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3B" w:rsidRPr="00211AFF" w:rsidRDefault="00615E3B" w:rsidP="00615E3B">
      <w:pPr>
        <w:jc w:val="right"/>
        <w:rPr>
          <w:rFonts w:eastAsia="Times New Roman"/>
          <w:lang w:eastAsia="ar-SA"/>
        </w:rPr>
      </w:pPr>
      <w:r w:rsidRPr="00211AFF">
        <w:rPr>
          <w:rFonts w:eastAsia="Times New Roman"/>
          <w:lang w:eastAsia="ar-SA"/>
        </w:rPr>
        <w:t xml:space="preserve">                                   </w:t>
      </w:r>
    </w:p>
    <w:p w:rsidR="00615E3B" w:rsidRPr="00921F28" w:rsidRDefault="00615E3B" w:rsidP="00615E3B">
      <w:pPr>
        <w:tabs>
          <w:tab w:val="left" w:pos="5387"/>
        </w:tabs>
        <w:jc w:val="right"/>
        <w:rPr>
          <w:rFonts w:eastAsia="Times New Roman"/>
          <w:i/>
          <w:lang w:eastAsia="ar-SA"/>
        </w:rPr>
      </w:pPr>
      <w:r w:rsidRPr="00921F28">
        <w:rPr>
          <w:rFonts w:eastAsia="Times New Roman"/>
          <w:i/>
          <w:lang w:eastAsia="ar-SA"/>
        </w:rPr>
        <w:t>Załącznik nr 6 do</w:t>
      </w:r>
    </w:p>
    <w:p w:rsidR="00615E3B" w:rsidRPr="00921F28" w:rsidRDefault="00615E3B" w:rsidP="00615E3B">
      <w:pPr>
        <w:tabs>
          <w:tab w:val="left" w:pos="5387"/>
        </w:tabs>
        <w:jc w:val="right"/>
        <w:rPr>
          <w:rFonts w:eastAsia="Times New Roman"/>
          <w:i/>
          <w:lang w:eastAsia="ar-SA"/>
        </w:rPr>
      </w:pPr>
      <w:r w:rsidRPr="00921F28">
        <w:rPr>
          <w:rFonts w:eastAsia="Times New Roman"/>
          <w:i/>
          <w:lang w:eastAsia="ar-SA"/>
        </w:rPr>
        <w:t>Regulaminu udzielania zamówień publicznych w MOPS</w:t>
      </w:r>
    </w:p>
    <w:p w:rsidR="00615E3B" w:rsidRPr="00211AFF" w:rsidRDefault="00615E3B" w:rsidP="00615E3B">
      <w:pPr>
        <w:tabs>
          <w:tab w:val="left" w:pos="5387"/>
        </w:tabs>
        <w:jc w:val="both"/>
      </w:pPr>
      <w:r>
        <w:rPr>
          <w:rFonts w:eastAsia="Times New Roman"/>
          <w:lang w:eastAsia="ar-SA"/>
        </w:rPr>
        <w:t>ORG.271.44.5.2023.KMA</w:t>
      </w:r>
      <w:r>
        <w:rPr>
          <w:rFonts w:eastAsia="Times New Roman"/>
          <w:lang w:eastAsia="ar-SA"/>
        </w:rPr>
        <w:tab/>
        <w:t xml:space="preserve">                  Cieszyn, 27</w:t>
      </w:r>
      <w:r w:rsidRPr="00211AFF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grudnia </w:t>
      </w:r>
      <w:r w:rsidRPr="00211AFF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23</w:t>
      </w:r>
      <w:r w:rsidRPr="00211AFF">
        <w:rPr>
          <w:rFonts w:eastAsia="Times New Roman"/>
          <w:lang w:eastAsia="ar-SA"/>
        </w:rPr>
        <w:t xml:space="preserve"> r.</w:t>
      </w:r>
    </w:p>
    <w:p w:rsidR="00615E3B" w:rsidRDefault="00615E3B" w:rsidP="00615E3B">
      <w:pPr>
        <w:jc w:val="right"/>
      </w:pPr>
    </w:p>
    <w:p w:rsidR="00615E3B" w:rsidRDefault="00615E3B" w:rsidP="00615E3B">
      <w:pPr>
        <w:jc w:val="right"/>
      </w:pPr>
    </w:p>
    <w:p w:rsidR="00615E3B" w:rsidRPr="00211AFF" w:rsidRDefault="00615E3B" w:rsidP="00615E3B">
      <w:pPr>
        <w:jc w:val="right"/>
      </w:pPr>
    </w:p>
    <w:p w:rsidR="00615E3B" w:rsidRDefault="00615E3B" w:rsidP="00615E3B">
      <w:pPr>
        <w:jc w:val="center"/>
        <w:outlineLvl w:val="0"/>
        <w:rPr>
          <w:rFonts w:eastAsia="Times New Roman"/>
          <w:b/>
          <w:lang w:eastAsia="ar-SA"/>
        </w:rPr>
      </w:pPr>
      <w:r>
        <w:rPr>
          <w:b/>
        </w:rPr>
        <w:t>Informacja o wyniku postępowania o udzielenie zamówienia publicznego</w:t>
      </w:r>
    </w:p>
    <w:p w:rsidR="00615E3B" w:rsidRDefault="00615E3B" w:rsidP="00615E3B">
      <w:pPr>
        <w:outlineLvl w:val="0"/>
        <w:rPr>
          <w:rFonts w:eastAsia="Times New Roman"/>
          <w:b/>
          <w:lang w:eastAsia="ar-SA"/>
        </w:rPr>
      </w:pPr>
    </w:p>
    <w:p w:rsidR="00615E3B" w:rsidRDefault="00615E3B" w:rsidP="00615E3B">
      <w:pPr>
        <w:spacing w:line="276" w:lineRule="auto"/>
        <w:outlineLvl w:val="0"/>
        <w:rPr>
          <w:rFonts w:eastAsia="Times New Roman"/>
          <w:b/>
          <w:lang w:eastAsia="ar-SA"/>
        </w:rPr>
      </w:pPr>
    </w:p>
    <w:p w:rsidR="00615E3B" w:rsidRPr="006E5751" w:rsidRDefault="00615E3B" w:rsidP="00615E3B">
      <w:pPr>
        <w:spacing w:line="276" w:lineRule="auto"/>
        <w:outlineLvl w:val="0"/>
        <w:rPr>
          <w:rFonts w:eastAsia="Times New Roman"/>
          <w:lang w:eastAsia="ar-SA"/>
        </w:rPr>
      </w:pPr>
    </w:p>
    <w:p w:rsidR="00615E3B" w:rsidRPr="0090331E" w:rsidRDefault="00615E3B" w:rsidP="00615E3B">
      <w:pPr>
        <w:numPr>
          <w:ilvl w:val="2"/>
          <w:numId w:val="1"/>
        </w:numPr>
        <w:spacing w:line="276" w:lineRule="auto"/>
        <w:jc w:val="both"/>
        <w:rPr>
          <w:rFonts w:eastAsia="Times New Roman"/>
          <w:b/>
          <w:bCs/>
          <w:lang w:eastAsia="ar-SA"/>
        </w:rPr>
      </w:pPr>
      <w:r w:rsidRPr="006E5751">
        <w:rPr>
          <w:rFonts w:eastAsia="Times New Roman"/>
          <w:lang w:eastAsia="ar-SA"/>
        </w:rPr>
        <w:t xml:space="preserve">Na podstawie </w:t>
      </w:r>
      <w:r w:rsidRPr="006E5751">
        <w:rPr>
          <w:rFonts w:eastAsia="Tahoma"/>
          <w:color w:val="000000"/>
        </w:rPr>
        <w:t>art. 275 pkt. 1 ustawy z dnia 11 września 2019 r. Prawo zamówień publicznych (j.</w:t>
      </w:r>
      <w:proofErr w:type="gramStart"/>
      <w:r w:rsidRPr="006E5751">
        <w:rPr>
          <w:rFonts w:eastAsia="Tahoma"/>
          <w:color w:val="000000"/>
        </w:rPr>
        <w:t>t. Dz</w:t>
      </w:r>
      <w:proofErr w:type="gramEnd"/>
      <w:r w:rsidRPr="006E5751">
        <w:rPr>
          <w:rFonts w:eastAsia="Tahoma"/>
          <w:color w:val="000000"/>
        </w:rPr>
        <w:t xml:space="preserve">. U. 2023 </w:t>
      </w:r>
      <w:proofErr w:type="gramStart"/>
      <w:r w:rsidRPr="006E5751">
        <w:rPr>
          <w:rFonts w:eastAsia="Tahoma"/>
          <w:color w:val="000000"/>
        </w:rPr>
        <w:t>poz</w:t>
      </w:r>
      <w:proofErr w:type="gramEnd"/>
      <w:r w:rsidRPr="006E5751">
        <w:rPr>
          <w:rFonts w:eastAsia="Tahoma"/>
          <w:color w:val="000000"/>
        </w:rPr>
        <w:t>. 1605 z późn. zm.)</w:t>
      </w:r>
      <w:r w:rsidRPr="006E5751">
        <w:rPr>
          <w:rFonts w:eastAsia="Times New Roman"/>
          <w:lang w:eastAsia="ar-SA"/>
        </w:rPr>
        <w:t xml:space="preserve"> oraz </w:t>
      </w:r>
      <w:r w:rsidRPr="006E5751">
        <w:t>§10 ust. 7 Regulaminu udzielania zamówień</w:t>
      </w:r>
      <w:r>
        <w:t xml:space="preserve"> </w:t>
      </w:r>
      <w:r>
        <w:br/>
        <w:t>w Miejskim Ośrodku Pomocy Społecznej w Cieszynie</w:t>
      </w:r>
      <w:r>
        <w:rPr>
          <w:rFonts w:eastAsia="Times New Roman"/>
          <w:lang w:eastAsia="ar-SA"/>
        </w:rPr>
        <w:t xml:space="preserve"> zawiadamiam</w:t>
      </w:r>
      <w:r w:rsidRPr="00211AFF">
        <w:rPr>
          <w:rFonts w:eastAsia="Times New Roman"/>
          <w:lang w:eastAsia="ar-SA"/>
        </w:rPr>
        <w:t>, że w wyniku pos</w:t>
      </w:r>
      <w:r>
        <w:rPr>
          <w:rFonts w:eastAsia="Times New Roman"/>
          <w:lang w:eastAsia="ar-SA"/>
        </w:rPr>
        <w:t xml:space="preserve">tępowania </w:t>
      </w:r>
      <w:r>
        <w:rPr>
          <w:rFonts w:eastAsia="Times New Roman"/>
          <w:lang w:eastAsia="ar-SA"/>
        </w:rPr>
        <w:br/>
      </w:r>
      <w:r w:rsidRPr="0090331E">
        <w:rPr>
          <w:rFonts w:eastAsia="Times New Roman"/>
          <w:lang w:eastAsia="ar-SA"/>
        </w:rPr>
        <w:t xml:space="preserve">o udzielenie zamówienia publicznego, przeprowadzonego w trybie zapytania ofertowego, którego przedmiotem jest </w:t>
      </w:r>
      <w:proofErr w:type="gramStart"/>
      <w:r w:rsidRPr="0090331E">
        <w:rPr>
          <w:rFonts w:eastAsia="Times New Roman"/>
          <w:b/>
          <w:bCs/>
          <w:lang w:eastAsia="ar-SA"/>
        </w:rPr>
        <w:t>,,</w:t>
      </w:r>
      <w:bookmarkStart w:id="0" w:name="_Hlk149042998"/>
      <w:proofErr w:type="gramEnd"/>
      <w:r w:rsidRPr="0090331E">
        <w:rPr>
          <w:rFonts w:eastAsia="Times New Roman"/>
          <w:b/>
          <w:bCs/>
          <w:lang w:eastAsia="ar-SA"/>
        </w:rPr>
        <w:t xml:space="preserve">Zakup sprzętu na rzecz realizacji zadań GPPiRPA oraz PN oraz zwiększenia efektywności działań” </w:t>
      </w:r>
      <w:bookmarkEnd w:id="0"/>
      <w:r>
        <w:t>Kierownik</w:t>
      </w:r>
      <w:r w:rsidRPr="00211AFF">
        <w:t xml:space="preserve"> Miejskiego Ośrodka Pomocy Społecznej </w:t>
      </w:r>
      <w:r>
        <w:br/>
      </w:r>
      <w:r w:rsidRPr="00211AFF">
        <w:t>w Cieszynie</w:t>
      </w:r>
      <w:r w:rsidRPr="0090331E">
        <w:rPr>
          <w:rFonts w:eastAsia="Times New Roman"/>
          <w:lang w:eastAsia="ar-SA"/>
        </w:rPr>
        <w:t xml:space="preserve"> w dniu 27 grudnia 2023 r. wybrał jako najkorzystniejszą ofertę</w:t>
      </w:r>
      <w:r w:rsidRPr="0090331E">
        <w:rPr>
          <w:rFonts w:eastAsia="Arial"/>
        </w:rPr>
        <w:t xml:space="preserve"> złożoną przez </w:t>
      </w:r>
      <w:r>
        <w:rPr>
          <w:rFonts w:eastAsia="Arial"/>
        </w:rPr>
        <w:br/>
      </w:r>
      <w:r>
        <w:t>NEVO-IT S.C. Mirosław Rzymanek, Jerzy Dzięgiel</w:t>
      </w:r>
      <w:r w:rsidRPr="00C23D03">
        <w:t xml:space="preserve"> z ceną brutto </w:t>
      </w:r>
      <w:r>
        <w:t>12.600,00</w:t>
      </w:r>
      <w:r w:rsidRPr="00C23D03">
        <w:t xml:space="preserve"> zł.</w:t>
      </w:r>
      <w:r w:rsidRPr="0090331E">
        <w:rPr>
          <w:rFonts w:eastAsia="Arial"/>
          <w:b/>
        </w:rPr>
        <w:t xml:space="preserve"> </w:t>
      </w:r>
    </w:p>
    <w:p w:rsidR="00615E3B" w:rsidRDefault="00615E3B" w:rsidP="00615E3B">
      <w:pPr>
        <w:tabs>
          <w:tab w:val="left" w:pos="0"/>
        </w:tabs>
        <w:snapToGrid w:val="0"/>
        <w:jc w:val="both"/>
        <w:rPr>
          <w:b/>
          <w:bCs/>
        </w:rPr>
      </w:pPr>
    </w:p>
    <w:p w:rsidR="0035365E" w:rsidRDefault="006E5751"/>
    <w:sectPr w:rsidR="0035365E" w:rsidSect="0090331E">
      <w:pgSz w:w="11906" w:h="16838"/>
      <w:pgMar w:top="1276" w:right="1133" w:bottom="57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E3B"/>
    <w:rsid w:val="00296C16"/>
    <w:rsid w:val="00496868"/>
    <w:rsid w:val="00615E3B"/>
    <w:rsid w:val="006E5751"/>
    <w:rsid w:val="007C747A"/>
    <w:rsid w:val="00BB7110"/>
    <w:rsid w:val="00C61EC0"/>
    <w:rsid w:val="00EB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E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2</cp:revision>
  <cp:lastPrinted>2023-12-27T08:19:00Z</cp:lastPrinted>
  <dcterms:created xsi:type="dcterms:W3CDTF">2023-12-27T08:19:00Z</dcterms:created>
  <dcterms:modified xsi:type="dcterms:W3CDTF">2023-12-27T09:15:00Z</dcterms:modified>
</cp:coreProperties>
</file>