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DF" w:rsidRPr="000579DF" w:rsidRDefault="000579DF" w:rsidP="000579DF">
      <w:pPr>
        <w:spacing w:line="240" w:lineRule="auto"/>
        <w:ind w:left="6840"/>
        <w:rPr>
          <w:rFonts w:ascii="Calibri" w:hAnsi="Calibri" w:cs="Calibri"/>
        </w:rPr>
      </w:pPr>
      <w:r w:rsidRPr="000579DF">
        <w:rPr>
          <w:rFonts w:ascii="Calibri" w:hAnsi="Calibri" w:cs="Calibri"/>
        </w:rPr>
        <w:t>Załącznik do</w:t>
      </w:r>
      <w:r>
        <w:rPr>
          <w:rFonts w:ascii="Calibri" w:hAnsi="Calibri" w:cs="Calibri"/>
        </w:rPr>
        <w:br/>
      </w:r>
      <w:r w:rsidRPr="000579DF">
        <w:rPr>
          <w:rFonts w:ascii="Calibri" w:hAnsi="Calibri" w:cs="Calibri"/>
        </w:rPr>
        <w:t>Zarządzenia 0050.694.2023</w:t>
      </w:r>
      <w:r>
        <w:rPr>
          <w:rFonts w:ascii="Calibri" w:hAnsi="Calibri" w:cs="Calibri"/>
        </w:rPr>
        <w:br/>
      </w:r>
      <w:r w:rsidRPr="000579DF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0579DF">
        <w:rPr>
          <w:rFonts w:ascii="Calibri" w:hAnsi="Calibri" w:cs="Calibri"/>
        </w:rPr>
        <w:t>z dnia 6 grudnia 2023 roku</w:t>
      </w:r>
    </w:p>
    <w:p w:rsidR="000579DF" w:rsidRPr="000579DF" w:rsidRDefault="000579DF" w:rsidP="000579DF">
      <w:pPr>
        <w:pStyle w:val="Nagwek2"/>
        <w:jc w:val="center"/>
      </w:pPr>
      <w:bookmarkStart w:id="0" w:name="bookmark0"/>
      <w:r w:rsidRPr="000579DF">
        <w:t>WYKAZ DRZEW OBJĘTYCH ZGODĄ BURMISTRZA MIASTA CIESZYNA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1407"/>
        <w:gridCol w:w="1747"/>
        <w:gridCol w:w="2369"/>
        <w:gridCol w:w="4216"/>
      </w:tblGrid>
      <w:tr w:rsidR="000579DF" w:rsidRPr="000579DF" w:rsidTr="000579D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DF" w:rsidRPr="000579DF" w:rsidRDefault="000579DF" w:rsidP="000579DF">
            <w:pPr>
              <w:spacing w:after="0"/>
              <w:rPr>
                <w:rFonts w:ascii="Calibri" w:hAnsi="Calibri" w:cs="Calibri"/>
                <w:b/>
              </w:rPr>
            </w:pPr>
            <w:r w:rsidRPr="000579DF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DF" w:rsidRPr="000579DF" w:rsidRDefault="000579DF" w:rsidP="000579DF">
            <w:pPr>
              <w:spacing w:after="0"/>
              <w:rPr>
                <w:rFonts w:ascii="Calibri" w:hAnsi="Calibri" w:cs="Calibri"/>
                <w:b/>
              </w:rPr>
            </w:pPr>
            <w:r w:rsidRPr="000579DF">
              <w:rPr>
                <w:rFonts w:ascii="Calibri" w:hAnsi="Calibri" w:cs="Calibri"/>
                <w:b/>
              </w:rPr>
              <w:t>Gatunek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DF" w:rsidRPr="000579DF" w:rsidRDefault="000579DF" w:rsidP="000579DF">
            <w:pPr>
              <w:spacing w:after="0"/>
              <w:rPr>
                <w:rFonts w:ascii="Calibri" w:hAnsi="Calibri" w:cs="Calibri"/>
                <w:b/>
              </w:rPr>
            </w:pPr>
            <w:r w:rsidRPr="000579DF">
              <w:rPr>
                <w:rFonts w:ascii="Calibri" w:hAnsi="Calibri" w:cs="Calibri"/>
                <w:b/>
              </w:rPr>
              <w:t>Obwód pnia drzewa zmierzony na wysokości 130 cm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DF" w:rsidRPr="000579DF" w:rsidRDefault="000579DF" w:rsidP="000579DF">
            <w:pPr>
              <w:spacing w:after="0"/>
              <w:rPr>
                <w:rFonts w:ascii="Calibri" w:hAnsi="Calibri" w:cs="Calibri"/>
                <w:b/>
              </w:rPr>
            </w:pPr>
            <w:r w:rsidRPr="000579DF">
              <w:rPr>
                <w:rFonts w:ascii="Calibri" w:hAnsi="Calibri" w:cs="Calibri"/>
                <w:b/>
              </w:rPr>
              <w:t>Lokalizacja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DF" w:rsidRPr="000579DF" w:rsidRDefault="000579DF" w:rsidP="000579DF">
            <w:pPr>
              <w:spacing w:after="0"/>
              <w:rPr>
                <w:rFonts w:ascii="Calibri" w:hAnsi="Calibri" w:cs="Calibri"/>
                <w:b/>
              </w:rPr>
            </w:pPr>
            <w:r w:rsidRPr="000579DF">
              <w:rPr>
                <w:rFonts w:ascii="Calibri" w:hAnsi="Calibri" w:cs="Calibri"/>
                <w:b/>
              </w:rPr>
              <w:t>Uwagi</w:t>
            </w:r>
          </w:p>
        </w:tc>
      </w:tr>
      <w:tr w:rsidR="000579DF" w:rsidRPr="000579DF" w:rsidTr="000579D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DF" w:rsidRPr="000579DF" w:rsidRDefault="000579DF" w:rsidP="000579DF">
            <w:pPr>
              <w:spacing w:after="0"/>
              <w:jc w:val="center"/>
              <w:rPr>
                <w:rFonts w:ascii="Calibri" w:hAnsi="Calibri" w:cs="Calibri"/>
              </w:rPr>
            </w:pPr>
            <w:r w:rsidRPr="000579DF">
              <w:rPr>
                <w:rFonts w:ascii="Calibri" w:hAnsi="Calibri" w:cs="Calibri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DF" w:rsidRPr="000579DF" w:rsidRDefault="000579DF" w:rsidP="000579DF">
            <w:pPr>
              <w:spacing w:after="0"/>
              <w:rPr>
                <w:rFonts w:ascii="Calibri" w:hAnsi="Calibri" w:cs="Calibri"/>
              </w:rPr>
            </w:pPr>
            <w:r w:rsidRPr="000579DF">
              <w:rPr>
                <w:rFonts w:ascii="Calibri" w:hAnsi="Calibri" w:cs="Calibri"/>
              </w:rPr>
              <w:t>Modrzew europejski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DF" w:rsidRPr="000579DF" w:rsidRDefault="000579DF" w:rsidP="000579DF">
            <w:pPr>
              <w:spacing w:after="0"/>
              <w:jc w:val="center"/>
              <w:rPr>
                <w:rFonts w:ascii="Calibri" w:hAnsi="Calibri" w:cs="Calibri"/>
              </w:rPr>
            </w:pPr>
            <w:r w:rsidRPr="000579DF">
              <w:rPr>
                <w:rFonts w:ascii="Calibri" w:hAnsi="Calibri" w:cs="Calibri"/>
              </w:rPr>
              <w:t>105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DF" w:rsidRPr="000579DF" w:rsidRDefault="000579DF" w:rsidP="000579DF">
            <w:pPr>
              <w:spacing w:after="0"/>
              <w:rPr>
                <w:rFonts w:ascii="Calibri" w:hAnsi="Calibri" w:cs="Calibri"/>
              </w:rPr>
            </w:pPr>
            <w:r w:rsidRPr="000579DF">
              <w:rPr>
                <w:rFonts w:ascii="Calibri" w:hAnsi="Calibri" w:cs="Calibri"/>
              </w:rPr>
              <w:t>dz. nr 8/108 obr. 52. teren zielony od strony północnego narożnika budynku wielolokalowego przy ul. Tysiąclecia 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DF" w:rsidRPr="000579DF" w:rsidRDefault="000579DF" w:rsidP="000579DF">
            <w:pPr>
              <w:spacing w:after="0"/>
              <w:rPr>
                <w:rFonts w:ascii="Calibri" w:hAnsi="Calibri" w:cs="Calibri"/>
              </w:rPr>
            </w:pPr>
            <w:r w:rsidRPr="000579DF">
              <w:rPr>
                <w:rFonts w:ascii="Calibri" w:hAnsi="Calibri" w:cs="Calibri"/>
              </w:rPr>
              <w:t>Drzewo zamierające z posuszem w koronie sięgającym 60%. liczne połamane dolne konary.</w:t>
            </w:r>
          </w:p>
        </w:tc>
      </w:tr>
      <w:tr w:rsidR="000579DF" w:rsidRPr="000579DF" w:rsidTr="000579D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DF" w:rsidRPr="000579DF" w:rsidRDefault="000579DF" w:rsidP="000579DF">
            <w:pPr>
              <w:spacing w:after="0"/>
              <w:jc w:val="center"/>
              <w:rPr>
                <w:rFonts w:ascii="Calibri" w:hAnsi="Calibri" w:cs="Calibri"/>
              </w:rPr>
            </w:pPr>
            <w:r w:rsidRPr="000579DF">
              <w:rPr>
                <w:rFonts w:ascii="Calibri" w:hAnsi="Calibri" w:cs="Calibri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DF" w:rsidRPr="000579DF" w:rsidRDefault="000579DF" w:rsidP="000579DF">
            <w:pPr>
              <w:spacing w:after="0"/>
              <w:rPr>
                <w:rFonts w:ascii="Calibri" w:hAnsi="Calibri" w:cs="Calibri"/>
              </w:rPr>
            </w:pPr>
            <w:r w:rsidRPr="000579DF">
              <w:rPr>
                <w:rFonts w:ascii="Calibri" w:hAnsi="Calibri" w:cs="Calibri"/>
              </w:rPr>
              <w:t>Kasztanowiec zwyczajny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DF" w:rsidRPr="000579DF" w:rsidRDefault="000579DF" w:rsidP="000579DF">
            <w:pPr>
              <w:spacing w:after="0"/>
              <w:jc w:val="center"/>
              <w:rPr>
                <w:rFonts w:ascii="Calibri" w:hAnsi="Calibri" w:cs="Calibri"/>
              </w:rPr>
            </w:pPr>
            <w:r w:rsidRPr="000579DF">
              <w:rPr>
                <w:rFonts w:ascii="Calibri" w:hAnsi="Calibri" w:cs="Calibri"/>
              </w:rPr>
              <w:t>165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DF" w:rsidRPr="000579DF" w:rsidRDefault="000579DF" w:rsidP="000579DF">
            <w:pPr>
              <w:spacing w:after="0"/>
              <w:rPr>
                <w:rFonts w:ascii="Calibri" w:hAnsi="Calibri" w:cs="Calibri"/>
              </w:rPr>
            </w:pPr>
            <w:r w:rsidRPr="000579DF">
              <w:rPr>
                <w:rFonts w:ascii="Calibri" w:hAnsi="Calibri" w:cs="Calibri"/>
              </w:rPr>
              <w:t>dz. nr 8/108 obr. 52. teren zielony od strony północ</w:t>
            </w:r>
            <w:bookmarkStart w:id="1" w:name="_GoBack"/>
            <w:bookmarkEnd w:id="1"/>
            <w:r w:rsidRPr="000579DF">
              <w:rPr>
                <w:rFonts w:ascii="Calibri" w:hAnsi="Calibri" w:cs="Calibri"/>
              </w:rPr>
              <w:t>nego narożnika budynku wielolokalowego przy ul. Tysiąclecia 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DF" w:rsidRPr="000579DF" w:rsidRDefault="000579DF" w:rsidP="000579DF">
            <w:pPr>
              <w:spacing w:after="0"/>
              <w:rPr>
                <w:rFonts w:ascii="Calibri" w:hAnsi="Calibri" w:cs="Calibri"/>
              </w:rPr>
            </w:pPr>
            <w:r w:rsidRPr="000579DF">
              <w:rPr>
                <w:rFonts w:ascii="Calibri" w:hAnsi="Calibri" w:cs="Calibri"/>
              </w:rPr>
              <w:t>Drzewo rozgałęzia się na trzy przewodniki, z czego najniżej położony przewodnik, wyłamał się w miejscu rozgałęzienia z uwagi na zgniliznę. W miejscu rozwidlenia pozostałych przewodników stwierdzono również zgniliznę, co stanowi zagrożenie rozłamania się drzewa. Dodatkowo w wyniku wyłamania się przewodnika, przesunięciu mógł ulec środek ciężkości drzewa, co może spowodować pogorszenie statyki drzewa.</w:t>
            </w:r>
          </w:p>
        </w:tc>
      </w:tr>
    </w:tbl>
    <w:p w:rsidR="000579DF" w:rsidRPr="000579DF" w:rsidRDefault="000579DF" w:rsidP="000579DF">
      <w:pPr>
        <w:rPr>
          <w:rFonts w:ascii="Calibri" w:hAnsi="Calibri" w:cs="Calibri"/>
        </w:rPr>
      </w:pPr>
    </w:p>
    <w:sectPr w:rsidR="000579DF" w:rsidRPr="000579DF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5B" w:rsidRDefault="00595E5B" w:rsidP="00853815">
      <w:pPr>
        <w:spacing w:after="0" w:line="240" w:lineRule="auto"/>
      </w:pPr>
      <w:r>
        <w:separator/>
      </w:r>
    </w:p>
  </w:endnote>
  <w:endnote w:type="continuationSeparator" w:id="0">
    <w:p w:rsidR="00595E5B" w:rsidRDefault="00595E5B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5B" w:rsidRDefault="00595E5B" w:rsidP="00853815">
      <w:pPr>
        <w:spacing w:after="0" w:line="240" w:lineRule="auto"/>
      </w:pPr>
      <w:r>
        <w:separator/>
      </w:r>
    </w:p>
  </w:footnote>
  <w:footnote w:type="continuationSeparator" w:id="0">
    <w:p w:rsidR="00595E5B" w:rsidRDefault="00595E5B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330"/>
    <w:multiLevelType w:val="hybridMultilevel"/>
    <w:tmpl w:val="177A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6C66"/>
    <w:multiLevelType w:val="hybridMultilevel"/>
    <w:tmpl w:val="C49AE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5412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08D4E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6765"/>
    <w:multiLevelType w:val="hybridMultilevel"/>
    <w:tmpl w:val="5EE01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C206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3EB6"/>
    <w:multiLevelType w:val="multilevel"/>
    <w:tmpl w:val="A82AC26C"/>
    <w:numStyleLink w:val="Lista1PJ"/>
  </w:abstractNum>
  <w:abstractNum w:abstractNumId="4" w15:restartNumberingAfterBreak="0">
    <w:nsid w:val="13FD04F2"/>
    <w:multiLevelType w:val="multilevel"/>
    <w:tmpl w:val="A82AC26C"/>
    <w:numStyleLink w:val="Lista1PJ"/>
  </w:abstractNum>
  <w:abstractNum w:abstractNumId="5" w15:restartNumberingAfterBreak="0">
    <w:nsid w:val="1BE67966"/>
    <w:multiLevelType w:val="multilevel"/>
    <w:tmpl w:val="A82AC26C"/>
    <w:numStyleLink w:val="Lista1PJ"/>
  </w:abstractNum>
  <w:abstractNum w:abstractNumId="6" w15:restartNumberingAfterBreak="0">
    <w:nsid w:val="1BFD608D"/>
    <w:multiLevelType w:val="multilevel"/>
    <w:tmpl w:val="A82AC26C"/>
    <w:numStyleLink w:val="Lista1PJ"/>
  </w:abstractNum>
  <w:abstractNum w:abstractNumId="7" w15:restartNumberingAfterBreak="0">
    <w:nsid w:val="303A4EF0"/>
    <w:multiLevelType w:val="hybridMultilevel"/>
    <w:tmpl w:val="9768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 w15:restartNumberingAfterBreak="0">
    <w:nsid w:val="4DF75351"/>
    <w:multiLevelType w:val="multilevel"/>
    <w:tmpl w:val="A82AC26C"/>
    <w:numStyleLink w:val="Lista1PJ"/>
  </w:abstractNum>
  <w:abstractNum w:abstractNumId="10" w15:restartNumberingAfterBreak="0">
    <w:nsid w:val="56BB19E1"/>
    <w:multiLevelType w:val="multilevel"/>
    <w:tmpl w:val="A82AC26C"/>
    <w:name w:val="WW8Num32"/>
    <w:numStyleLink w:val="Lista1PJ"/>
  </w:abstractNum>
  <w:abstractNum w:abstractNumId="11" w15:restartNumberingAfterBreak="0">
    <w:nsid w:val="64C70371"/>
    <w:multiLevelType w:val="multilevel"/>
    <w:tmpl w:val="A82AC26C"/>
    <w:numStyleLink w:val="Lista1PJ"/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579DF"/>
    <w:rsid w:val="0006079E"/>
    <w:rsid w:val="00061F12"/>
    <w:rsid w:val="000620C1"/>
    <w:rsid w:val="0006255B"/>
    <w:rsid w:val="000627F7"/>
    <w:rsid w:val="00063345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F5F"/>
    <w:rsid w:val="000C3F66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2F10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23C3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3F6C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7B50"/>
    <w:rsid w:val="0027026E"/>
    <w:rsid w:val="00271008"/>
    <w:rsid w:val="00271A87"/>
    <w:rsid w:val="00272917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1E26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5E5B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55ED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5FBD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2568"/>
    <w:rsid w:val="008D2821"/>
    <w:rsid w:val="008D2D6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FAE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5D52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8F6"/>
    <w:rsid w:val="00BC7F2D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3AA0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2995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2E95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A2B"/>
    <w:rsid w:val="00FC4B11"/>
    <w:rsid w:val="00FC4BFD"/>
    <w:rsid w:val="00FC4DF2"/>
    <w:rsid w:val="00FC4E33"/>
    <w:rsid w:val="00FC4E71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BA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3C35-21F5-4D2F-A104-59591990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Zarządzenie Nr 0050.690.2023 Burmistrza Miasta Cieszyna z dnia 5 grudnia 2023 ro</vt:lpstr>
      <vt:lpstr>        ,§ 1</vt:lpstr>
      <vt:lpstr>        ,§ 2</vt:lpstr>
      <vt:lpstr>        ,§ 3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2023-12-07T09:38:00Z</dcterms:created>
  <dcterms:modified xsi:type="dcterms:W3CDTF">2023-12-07T09:40:00Z</dcterms:modified>
</cp:coreProperties>
</file>