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2B" w:rsidRDefault="00D5042B" w:rsidP="00D5042B">
      <w:pPr>
        <w:pStyle w:val="Nagwek2"/>
        <w:jc w:val="center"/>
      </w:pPr>
      <w:r>
        <w:t>KLAUZULA INFORMACYJNA</w:t>
      </w:r>
      <w:r>
        <w:br/>
      </w:r>
      <w:r>
        <w:t>W SPRAWIE PRZETWARZANIA DANYCH OSOBOWYCH</w:t>
      </w:r>
      <w:r>
        <w:br/>
      </w:r>
      <w:r>
        <w:t>(Komisje konkursowe otwartych konkursów ofert)</w:t>
      </w:r>
    </w:p>
    <w:p w:rsidR="00D5042B" w:rsidRDefault="00D5042B" w:rsidP="00D5042B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1), zwanego dalej rozporządzeniem 2016/679 informujemy Panią/Pana, że: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Administratorem Pani/Pana danych osobowych jest Burmistrz Miasta Cieszyna, Rynek 1, 43 - 400 Cieszyn, tel. 33 4794 200, e - mail: urzad@um.cieszyn.pl;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Dane kontaktowe inspektora ochrony danych: Urząd Miejski w Cieszynie, Rynek 1, 43-400 Cieszyn, e-mail: iod@um.cieszyn.pl;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Pani/Pana dane osobowe przetwarzane będą w celu przeprowadzenia naboru na członków komisji konkursowych otwartych konkursów ofert na realizację zadań publicznych na rok 2024 na podstawie: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art. 6 ust. 1 lit. e rozporządzenia 2016/679 przetwarzanie jest niezbędne do wykonania zadania realizowanego w interesie publicznym lub w ramach sprawowania władzy publicznej powierzonej administratorowi w związku z art. 15 ust 2a ustawy z dnia 24 kwietnia 2003 r. o działalności pożytku publicznego i o wolontariacie;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Odbiorcą Pani/Pana danych osobowych będą osoby zainteresowane otwartymi konkursami ofert na realizację zadań publicznych oraz firmy informatyczne świadcząca usługi IT dla Urzędu Miejskiego w Cieszynie;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Pani/Pana dane osobowe będą przechowywane przez okres niezbędny do realizacji celów przetwarzania, a następnie przez okres ustalony zgodnie z: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u</w:t>
      </w:r>
      <w:bookmarkStart w:id="0" w:name="_GoBack"/>
      <w:bookmarkEnd w:id="0"/>
      <w:r>
        <w:t>stawą z dnia 14 lipca 1983 r. o narodowym zasobie archiwalnym i archiwach,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Posiada Pani/Pan: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dostępu do treści swoich danych,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do sprostowania swoich danych,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do usunięcia danych osobowych,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do ograniczenia przetwarzania danych,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wniesienia sprzeciwu wobec przetwarzania,</w:t>
      </w:r>
    </w:p>
    <w:p w:rsidR="00D5042B" w:rsidRDefault="00D5042B" w:rsidP="00D5042B">
      <w:pPr>
        <w:pStyle w:val="Akapitzlist"/>
        <w:numPr>
          <w:ilvl w:val="1"/>
          <w:numId w:val="35"/>
        </w:numPr>
      </w:pPr>
      <w:r>
        <w:t>prawo 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D5042B" w:rsidRDefault="00D5042B" w:rsidP="00D5042B">
      <w:pPr>
        <w:pStyle w:val="Akapitzlist"/>
        <w:numPr>
          <w:ilvl w:val="0"/>
          <w:numId w:val="35"/>
        </w:numPr>
      </w:pPr>
      <w:r>
        <w:t>Podanie przez Panią/Pana danych osobowych jest dobrowolne, ale bez ich podania nie będzie możliwy udział w naborze na członków komisji konkursowych. Zarządzenie Burmistrza Miasta Cieszyna dotyczące powołania komisji konkursowych będzie</w:t>
      </w:r>
      <w:r>
        <w:t xml:space="preserve"> </w:t>
      </w:r>
      <w:r>
        <w:t xml:space="preserve">zamieszczone na stronach </w:t>
      </w:r>
      <w:r>
        <w:lastRenderedPageBreak/>
        <w:t>internetowych: www.cieszyn.pl, bip.um.cieszyn.pl oraz na tablicy ogłoszeń Urzędu Miejskiego w Cieszynie;</w:t>
      </w:r>
    </w:p>
    <w:p w:rsidR="00856B59" w:rsidRPr="00D5042B" w:rsidRDefault="00D5042B" w:rsidP="00D5042B">
      <w:pPr>
        <w:pStyle w:val="Akapitzlist"/>
        <w:numPr>
          <w:ilvl w:val="0"/>
          <w:numId w:val="35"/>
        </w:numPr>
      </w:pPr>
      <w:r>
        <w:t>Pani/Pana dane nie będą wykorzystywane do zautomatyzowanego podejmowania decyzji, w tym profilowania, o którym mowa w art. 22 ust. 1 i 4 rozporządzenia 2016/679.</w:t>
      </w:r>
    </w:p>
    <w:sectPr w:rsidR="00856B59" w:rsidRPr="00D5042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61" w:rsidRDefault="008B2961" w:rsidP="00853815">
      <w:pPr>
        <w:spacing w:after="0" w:line="240" w:lineRule="auto"/>
      </w:pPr>
      <w:r>
        <w:separator/>
      </w:r>
    </w:p>
  </w:endnote>
  <w:endnote w:type="continuationSeparator" w:id="0">
    <w:p w:rsidR="008B2961" w:rsidRDefault="008B296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61" w:rsidRDefault="008B2961" w:rsidP="00853815">
      <w:pPr>
        <w:spacing w:after="0" w:line="240" w:lineRule="auto"/>
      </w:pPr>
      <w:r>
        <w:separator/>
      </w:r>
    </w:p>
  </w:footnote>
  <w:footnote w:type="continuationSeparator" w:id="0">
    <w:p w:rsidR="008B2961" w:rsidRDefault="008B296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D9"/>
    <w:multiLevelType w:val="multilevel"/>
    <w:tmpl w:val="A82AC26C"/>
    <w:numStyleLink w:val="Lista1PJ"/>
  </w:abstractNum>
  <w:abstractNum w:abstractNumId="1" w15:restartNumberingAfterBreak="0">
    <w:nsid w:val="02B47479"/>
    <w:multiLevelType w:val="hybridMultilevel"/>
    <w:tmpl w:val="439C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88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1A1"/>
    <w:multiLevelType w:val="hybridMultilevel"/>
    <w:tmpl w:val="4084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36E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BD4"/>
    <w:multiLevelType w:val="multilevel"/>
    <w:tmpl w:val="A82AC26C"/>
    <w:numStyleLink w:val="Lista1PJ"/>
  </w:abstractNum>
  <w:abstractNum w:abstractNumId="4" w15:restartNumberingAfterBreak="0">
    <w:nsid w:val="0A535031"/>
    <w:multiLevelType w:val="hybridMultilevel"/>
    <w:tmpl w:val="4504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E9F"/>
    <w:multiLevelType w:val="multilevel"/>
    <w:tmpl w:val="A82AC26C"/>
    <w:numStyleLink w:val="Lista1PJ"/>
  </w:abstractNum>
  <w:abstractNum w:abstractNumId="6" w15:restartNumberingAfterBreak="0">
    <w:nsid w:val="126E3C76"/>
    <w:multiLevelType w:val="multilevel"/>
    <w:tmpl w:val="A82AC26C"/>
    <w:numStyleLink w:val="Lista1PJ"/>
  </w:abstractNum>
  <w:abstractNum w:abstractNumId="7" w15:restartNumberingAfterBreak="0">
    <w:nsid w:val="1952039C"/>
    <w:multiLevelType w:val="hybridMultilevel"/>
    <w:tmpl w:val="F404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23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3EA2"/>
    <w:multiLevelType w:val="hybridMultilevel"/>
    <w:tmpl w:val="5E9CF77C"/>
    <w:lvl w:ilvl="0" w:tplc="B1C2D5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54D"/>
    <w:multiLevelType w:val="multilevel"/>
    <w:tmpl w:val="A82AC26C"/>
    <w:numStyleLink w:val="Lista1PJ"/>
  </w:abstractNum>
  <w:abstractNum w:abstractNumId="10" w15:restartNumberingAfterBreak="0">
    <w:nsid w:val="267222D2"/>
    <w:multiLevelType w:val="hybridMultilevel"/>
    <w:tmpl w:val="E656EEB6"/>
    <w:lvl w:ilvl="0" w:tplc="604234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FB9"/>
    <w:multiLevelType w:val="hybridMultilevel"/>
    <w:tmpl w:val="2DA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AE9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4D04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46BA2128"/>
    <w:multiLevelType w:val="hybridMultilevel"/>
    <w:tmpl w:val="9C7C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C5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4EDA"/>
    <w:multiLevelType w:val="multilevel"/>
    <w:tmpl w:val="91DE5F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4B891481"/>
    <w:multiLevelType w:val="multilevel"/>
    <w:tmpl w:val="A82AC26C"/>
    <w:numStyleLink w:val="Lista1PJ"/>
  </w:abstractNum>
  <w:abstractNum w:abstractNumId="17" w15:restartNumberingAfterBreak="0">
    <w:nsid w:val="4EE86288"/>
    <w:multiLevelType w:val="multilevel"/>
    <w:tmpl w:val="A82AC26C"/>
    <w:numStyleLink w:val="Lista1PJ"/>
  </w:abstractNum>
  <w:abstractNum w:abstractNumId="18" w15:restartNumberingAfterBreak="0">
    <w:nsid w:val="4FD97458"/>
    <w:multiLevelType w:val="multilevel"/>
    <w:tmpl w:val="A82AC26C"/>
    <w:numStyleLink w:val="Lista1PJ"/>
  </w:abstractNum>
  <w:abstractNum w:abstractNumId="19" w15:restartNumberingAfterBreak="0">
    <w:nsid w:val="50FC1DAD"/>
    <w:multiLevelType w:val="multilevel"/>
    <w:tmpl w:val="A82AC26C"/>
    <w:numStyleLink w:val="Lista1PJ"/>
  </w:abstractNum>
  <w:abstractNum w:abstractNumId="20" w15:restartNumberingAfterBreak="0">
    <w:nsid w:val="52147EBA"/>
    <w:multiLevelType w:val="hybridMultilevel"/>
    <w:tmpl w:val="CD98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0CA7"/>
    <w:multiLevelType w:val="hybridMultilevel"/>
    <w:tmpl w:val="C5F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E6E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4231"/>
    <w:multiLevelType w:val="hybridMultilevel"/>
    <w:tmpl w:val="6D2C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0EB5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56BB19E1"/>
    <w:multiLevelType w:val="multilevel"/>
    <w:tmpl w:val="A82AC26C"/>
    <w:name w:val="WW8Num32"/>
    <w:numStyleLink w:val="Lista1PJ"/>
  </w:abstractNum>
  <w:abstractNum w:abstractNumId="25" w15:restartNumberingAfterBreak="0">
    <w:nsid w:val="5C1C6A2E"/>
    <w:multiLevelType w:val="hybridMultilevel"/>
    <w:tmpl w:val="9F5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01E3"/>
    <w:multiLevelType w:val="hybridMultilevel"/>
    <w:tmpl w:val="F31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E6F63"/>
    <w:multiLevelType w:val="hybridMultilevel"/>
    <w:tmpl w:val="3B3AAF32"/>
    <w:lvl w:ilvl="0" w:tplc="14A2E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75880"/>
    <w:multiLevelType w:val="hybridMultilevel"/>
    <w:tmpl w:val="33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22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9349B"/>
    <w:multiLevelType w:val="multilevel"/>
    <w:tmpl w:val="A82AC26C"/>
    <w:numStyleLink w:val="Lista1PJ"/>
  </w:abstractNum>
  <w:abstractNum w:abstractNumId="30" w15:restartNumberingAfterBreak="0">
    <w:nsid w:val="683579A4"/>
    <w:multiLevelType w:val="hybridMultilevel"/>
    <w:tmpl w:val="2E26E428"/>
    <w:lvl w:ilvl="0" w:tplc="4B5A33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81D04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6D040A8C"/>
    <w:multiLevelType w:val="hybridMultilevel"/>
    <w:tmpl w:val="CED0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894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C65A9"/>
    <w:multiLevelType w:val="hybridMultilevel"/>
    <w:tmpl w:val="6836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79C2"/>
    <w:multiLevelType w:val="hybridMultilevel"/>
    <w:tmpl w:val="1F1E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01F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51C3B"/>
    <w:multiLevelType w:val="multilevel"/>
    <w:tmpl w:val="A82AC26C"/>
    <w:numStyleLink w:val="Lista1PJ"/>
  </w:abstractNum>
  <w:num w:numId="1">
    <w:abstractNumId w:val="13"/>
  </w:num>
  <w:num w:numId="2">
    <w:abstractNumId w:val="0"/>
  </w:num>
  <w:num w:numId="3">
    <w:abstractNumId w:val="12"/>
  </w:num>
  <w:num w:numId="4">
    <w:abstractNumId w:val="26"/>
  </w:num>
  <w:num w:numId="5">
    <w:abstractNumId w:val="3"/>
  </w:num>
  <w:num w:numId="6">
    <w:abstractNumId w:val="1"/>
  </w:num>
  <w:num w:numId="7">
    <w:abstractNumId w:val="14"/>
  </w:num>
  <w:num w:numId="8">
    <w:abstractNumId w:val="34"/>
  </w:num>
  <w:num w:numId="9">
    <w:abstractNumId w:val="4"/>
  </w:num>
  <w:num w:numId="10">
    <w:abstractNumId w:val="23"/>
  </w:num>
  <w:num w:numId="11">
    <w:abstractNumId w:val="32"/>
  </w:num>
  <w:num w:numId="12">
    <w:abstractNumId w:val="33"/>
  </w:num>
  <w:num w:numId="13">
    <w:abstractNumId w:val="31"/>
  </w:num>
  <w:num w:numId="14">
    <w:abstractNumId w:val="5"/>
  </w:num>
  <w:num w:numId="15">
    <w:abstractNumId w:val="11"/>
  </w:num>
  <w:num w:numId="16">
    <w:abstractNumId w:val="2"/>
  </w:num>
  <w:num w:numId="17">
    <w:abstractNumId w:val="25"/>
  </w:num>
  <w:num w:numId="18">
    <w:abstractNumId w:val="7"/>
  </w:num>
  <w:num w:numId="19">
    <w:abstractNumId w:val="28"/>
  </w:num>
  <w:num w:numId="20">
    <w:abstractNumId w:val="22"/>
  </w:num>
  <w:num w:numId="21">
    <w:abstractNumId w:val="24"/>
  </w:num>
  <w:num w:numId="22">
    <w:abstractNumId w:val="17"/>
  </w:num>
  <w:num w:numId="23">
    <w:abstractNumId w:val="20"/>
  </w:num>
  <w:num w:numId="24">
    <w:abstractNumId w:val="16"/>
  </w:num>
  <w:num w:numId="25">
    <w:abstractNumId w:val="6"/>
  </w:num>
  <w:num w:numId="26">
    <w:abstractNumId w:val="35"/>
  </w:num>
  <w:num w:numId="27">
    <w:abstractNumId w:val="18"/>
  </w:num>
  <w:num w:numId="28">
    <w:abstractNumId w:val="8"/>
  </w:num>
  <w:num w:numId="29">
    <w:abstractNumId w:val="19"/>
  </w:num>
  <w:num w:numId="30">
    <w:abstractNumId w:val="10"/>
  </w:num>
  <w:num w:numId="31">
    <w:abstractNumId w:val="9"/>
  </w:num>
  <w:num w:numId="32">
    <w:abstractNumId w:val="27"/>
  </w:num>
  <w:num w:numId="33">
    <w:abstractNumId w:val="29"/>
  </w:num>
  <w:num w:numId="34">
    <w:abstractNumId w:val="30"/>
  </w:num>
  <w:num w:numId="35">
    <w:abstractNumId w:val="15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7005C"/>
    <w:rsid w:val="00470210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2E8B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0F31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961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42B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541-698D-430C-9D3F-D0168092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2023-11-23T12:18:00Z</dcterms:created>
  <dcterms:modified xsi:type="dcterms:W3CDTF">2023-11-23T12:19:00Z</dcterms:modified>
</cp:coreProperties>
</file>