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68F6" w14:textId="77777777" w:rsidR="00FD19D9" w:rsidRPr="00455290" w:rsidRDefault="00FD19D9" w:rsidP="00FD19D9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55290">
        <w:rPr>
          <w:rFonts w:asciiTheme="minorHAnsi" w:hAnsiTheme="minorHAnsi" w:cstheme="minorHAnsi"/>
        </w:rPr>
        <w:t> Ogłoszenie otwartego konkursu ofert</w:t>
      </w:r>
    </w:p>
    <w:p w14:paraId="0BC39C6F" w14:textId="77777777" w:rsidR="00FD19D9" w:rsidRPr="00455290" w:rsidRDefault="00FD19D9" w:rsidP="00FD19D9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55290">
        <w:rPr>
          <w:rFonts w:asciiTheme="minorHAnsi" w:hAnsiTheme="minorHAnsi" w:cstheme="minorHAnsi"/>
        </w:rPr>
        <w:t xml:space="preserve">na realizację zadania publicznego gminy Cieszyn z zakresu przeciwdziałania uzależnieniom i patologiom społecznym na rok 2024 – prowadzenie na terenie gminy Cieszyn </w:t>
      </w:r>
      <w:r w:rsidRPr="00455290">
        <w:rPr>
          <w:rFonts w:asciiTheme="minorHAnsi" w:hAnsiTheme="minorHAnsi" w:cstheme="minorHAnsi"/>
        </w:rPr>
        <w:br/>
        <w:t xml:space="preserve">klubu abstynenta, m.in.: organizacja terapii rodzinnej, obozów terapeutycznych, </w:t>
      </w:r>
      <w:r w:rsidRPr="00455290">
        <w:rPr>
          <w:rFonts w:asciiTheme="minorHAnsi" w:hAnsiTheme="minorHAnsi" w:cstheme="minorHAnsi"/>
        </w:rPr>
        <w:br/>
        <w:t>grup terapeutycznych i obsługa telefonu trzeźwości.</w:t>
      </w:r>
    </w:p>
    <w:p w14:paraId="6A54F37D" w14:textId="77777777" w:rsidR="00FD19D9" w:rsidRPr="00455290" w:rsidRDefault="00FD19D9" w:rsidP="00FD19D9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580DDFD8" w14:textId="77777777" w:rsidR="00FD19D9" w:rsidRPr="00455290" w:rsidRDefault="00FD19D9" w:rsidP="00FD19D9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7514EB7" w14:textId="77777777" w:rsidR="00FD19D9" w:rsidRPr="00455290" w:rsidRDefault="00FD19D9" w:rsidP="00FD19D9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455290">
        <w:rPr>
          <w:rFonts w:asciiTheme="minorHAnsi" w:hAnsiTheme="minorHAnsi" w:cstheme="minorHAnsi"/>
          <w:u w:val="single"/>
        </w:rPr>
        <w:t>1. Rodzaj zadania:</w:t>
      </w:r>
    </w:p>
    <w:p w14:paraId="754595DF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5290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14:paraId="09939296" w14:textId="77777777" w:rsidR="00FD19D9" w:rsidRPr="00455290" w:rsidRDefault="00FD19D9" w:rsidP="00FD19D9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 xml:space="preserve">Nazwa zadania: prowadzenie na terenie gminy Cieszyn klubu abstynenta, m.in.: organizacja terapii rodzinnej, obozów terapeutycznych, grup terapeutycznych </w:t>
      </w:r>
      <w:r w:rsidRPr="00455290">
        <w:rPr>
          <w:rFonts w:asciiTheme="minorHAnsi" w:hAnsiTheme="minorHAnsi" w:cstheme="minorHAnsi"/>
          <w:sz w:val="24"/>
          <w:szCs w:val="24"/>
        </w:rPr>
        <w:br/>
        <w:t>i obsługa telefonu trzeźwości.</w:t>
      </w:r>
    </w:p>
    <w:p w14:paraId="7D6B40A8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5290">
        <w:rPr>
          <w:rFonts w:asciiTheme="minorHAnsi" w:hAnsiTheme="minorHAnsi" w:cstheme="minorHAnsi"/>
          <w:b/>
          <w:sz w:val="24"/>
          <w:szCs w:val="24"/>
        </w:rPr>
        <w:t> </w:t>
      </w:r>
    </w:p>
    <w:p w14:paraId="169C67C4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55290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14:paraId="09459210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 xml:space="preserve">Celem zadania jest ograniczenie negatywnych zjawisk dotyczących rodzin z problemem alkoholowym poprzez </w:t>
      </w:r>
      <w:r w:rsidR="00794437" w:rsidRPr="00455290">
        <w:rPr>
          <w:rFonts w:asciiTheme="minorHAnsi" w:hAnsiTheme="minorHAnsi" w:cstheme="minorHAnsi"/>
          <w:sz w:val="24"/>
          <w:szCs w:val="24"/>
        </w:rPr>
        <w:t>zapewnienie pomocy osobom z problemem alkoholowym oraz członkom ich rodzin, a także promowanie trzeźwego stylu życia.</w:t>
      </w:r>
    </w:p>
    <w:p w14:paraId="4D012AB5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0D032C0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45529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37D728" w14:textId="77777777" w:rsidR="00FD19D9" w:rsidRPr="00455290" w:rsidRDefault="00FD19D9" w:rsidP="00FD19D9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b/>
          <w:sz w:val="24"/>
          <w:szCs w:val="24"/>
        </w:rPr>
        <w:t>65.000,00 zł</w:t>
      </w:r>
    </w:p>
    <w:p w14:paraId="0F45C01F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E82DA6" w14:textId="77777777" w:rsidR="00FD19D9" w:rsidRPr="00455290" w:rsidRDefault="00FD19D9" w:rsidP="00FD19D9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455290">
        <w:rPr>
          <w:rFonts w:asciiTheme="minorHAnsi" w:hAnsiTheme="minorHAnsi" w:cstheme="minorHAnsi"/>
          <w:u w:val="single"/>
        </w:rPr>
        <w:t>4. Zasady przyznawania dotacji:</w:t>
      </w:r>
    </w:p>
    <w:p w14:paraId="432BD840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14:paraId="0413E9C5" w14:textId="77777777" w:rsidR="00FD19D9" w:rsidRPr="00455290" w:rsidRDefault="00FD19D9" w:rsidP="00FD19D9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14:paraId="0AFBDEDF" w14:textId="77777777" w:rsidR="00FD19D9" w:rsidRPr="00455290" w:rsidRDefault="00FD19D9" w:rsidP="00FD19D9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 xml:space="preserve">zleceniobiorca zapewnia pokrycie minimum 10% ogólnych kosztów realizacji zadania ze środków finansowych </w:t>
      </w:r>
      <w:r w:rsidR="009B470D" w:rsidRPr="00455290">
        <w:rPr>
          <w:rFonts w:asciiTheme="minorHAnsi" w:hAnsiTheme="minorHAnsi" w:cstheme="minorHAnsi"/>
        </w:rPr>
        <w:t>własnych</w:t>
      </w:r>
      <w:r w:rsidRPr="00455290">
        <w:rPr>
          <w:rFonts w:asciiTheme="minorHAnsi" w:hAnsiTheme="minorHAnsi" w:cstheme="minorHAnsi"/>
          <w:sz w:val="24"/>
          <w:szCs w:val="24"/>
        </w:rPr>
        <w:t>, środków pieniężnych od odbiorców oraz wkładu własnego niefin</w:t>
      </w:r>
      <w:r w:rsidR="00804EE2" w:rsidRPr="00455290">
        <w:rPr>
          <w:rFonts w:asciiTheme="minorHAnsi" w:hAnsiTheme="minorHAnsi" w:cstheme="minorHAnsi"/>
          <w:sz w:val="24"/>
          <w:szCs w:val="24"/>
        </w:rPr>
        <w:t xml:space="preserve">ansowego (osobowego), przy czym </w:t>
      </w:r>
      <w:r w:rsidRPr="00455290">
        <w:rPr>
          <w:rFonts w:asciiTheme="minorHAnsi" w:hAnsiTheme="minorHAnsi" w:cstheme="minorHAnsi"/>
          <w:sz w:val="24"/>
          <w:szCs w:val="24"/>
        </w:rPr>
        <w:t>minimum 5% ogólnych kosztów realizacji zadania powinno zostać pokryte z wkładu finansowego,</w:t>
      </w:r>
    </w:p>
    <w:p w14:paraId="7BA1BC3E" w14:textId="77777777" w:rsidR="00FD19D9" w:rsidRPr="00455290" w:rsidRDefault="00FD19D9" w:rsidP="00FD19D9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14:paraId="06BF8F50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E99C0B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14:paraId="061443BE" w14:textId="77777777" w:rsidR="00FD19D9" w:rsidRPr="00455290" w:rsidRDefault="00FD19D9" w:rsidP="00FD19D9">
      <w:pPr>
        <w:pStyle w:val="Tekstpodstawowywcity"/>
        <w:numPr>
          <w:ilvl w:val="0"/>
          <w:numId w:val="8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14:paraId="5277794F" w14:textId="77777777" w:rsidR="00FD19D9" w:rsidRPr="00455290" w:rsidRDefault="00FD19D9" w:rsidP="00FD19D9">
      <w:pPr>
        <w:pStyle w:val="Tekstpodstawowywcity"/>
        <w:numPr>
          <w:ilvl w:val="0"/>
          <w:numId w:val="8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złożenie wydrukowanego i prawidłowo podpisanego pot</w:t>
      </w:r>
      <w:r w:rsidR="00794437" w:rsidRPr="00455290">
        <w:rPr>
          <w:rFonts w:asciiTheme="minorHAnsi" w:hAnsiTheme="minorHAnsi" w:cstheme="minorHAnsi"/>
          <w:sz w:val="24"/>
          <w:szCs w:val="24"/>
        </w:rPr>
        <w:t>wierdzenia złożenia oferty (nie</w:t>
      </w:r>
      <w:r w:rsidRPr="00455290">
        <w:rPr>
          <w:rFonts w:asciiTheme="minorHAnsi" w:hAnsiTheme="minorHAnsi" w:cstheme="minorHAnsi"/>
          <w:sz w:val="24"/>
          <w:szCs w:val="24"/>
        </w:rPr>
        <w:t>dopuszczalne jest złożenie wersji roboczej oferty) przez podmiot uprawniony do składania ofert,</w:t>
      </w:r>
    </w:p>
    <w:p w14:paraId="4C75A8C2" w14:textId="77777777" w:rsidR="00FD19D9" w:rsidRPr="00455290" w:rsidRDefault="00FD19D9" w:rsidP="00FD19D9">
      <w:pPr>
        <w:pStyle w:val="Tekstpodstawowywcity"/>
        <w:numPr>
          <w:ilvl w:val="0"/>
          <w:numId w:val="8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14:paraId="58D80B3E" w14:textId="77777777" w:rsidR="00FD19D9" w:rsidRPr="00455290" w:rsidRDefault="00FD19D9" w:rsidP="00FD19D9">
      <w:pPr>
        <w:pStyle w:val="Tekstpodstawowywcity"/>
        <w:numPr>
          <w:ilvl w:val="0"/>
          <w:numId w:val="8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14:paraId="73343185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14:paraId="345CC004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653F274D" w14:textId="77777777" w:rsidR="00FD19D9" w:rsidRPr="00455290" w:rsidRDefault="00FD19D9" w:rsidP="00FD19D9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55290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14:paraId="42D3AA9C" w14:textId="77777777" w:rsidR="00FD19D9" w:rsidRPr="00455290" w:rsidRDefault="00794437" w:rsidP="00FD19D9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5290">
        <w:rPr>
          <w:rFonts w:asciiTheme="minorHAnsi" w:hAnsiTheme="minorHAnsi" w:cstheme="minorHAnsi"/>
          <w:bCs/>
          <w:sz w:val="24"/>
          <w:szCs w:val="24"/>
        </w:rPr>
        <w:t>Zadanie</w:t>
      </w:r>
      <w:r w:rsidR="00FD19D9" w:rsidRPr="00455290">
        <w:rPr>
          <w:rFonts w:asciiTheme="minorHAnsi" w:hAnsiTheme="minorHAnsi" w:cstheme="minorHAnsi"/>
          <w:bCs/>
          <w:sz w:val="24"/>
          <w:szCs w:val="24"/>
        </w:rPr>
        <w:t xml:space="preserve"> realizowane </w:t>
      </w:r>
      <w:r w:rsidRPr="00455290">
        <w:rPr>
          <w:rFonts w:asciiTheme="minorHAnsi" w:hAnsiTheme="minorHAnsi" w:cstheme="minorHAnsi"/>
          <w:bCs/>
          <w:sz w:val="24"/>
          <w:szCs w:val="24"/>
        </w:rPr>
        <w:t>będzie od</w:t>
      </w:r>
      <w:r w:rsidR="00FD19D9" w:rsidRPr="00455290">
        <w:rPr>
          <w:rFonts w:asciiTheme="minorHAnsi" w:hAnsiTheme="minorHAnsi" w:cstheme="minorHAnsi"/>
          <w:bCs/>
          <w:sz w:val="24"/>
          <w:szCs w:val="24"/>
        </w:rPr>
        <w:t xml:space="preserve"> 1 stycznia 2024</w:t>
      </w:r>
      <w:r w:rsidRPr="00455290">
        <w:rPr>
          <w:rFonts w:asciiTheme="minorHAnsi" w:hAnsiTheme="minorHAnsi" w:cstheme="minorHAnsi"/>
          <w:bCs/>
          <w:sz w:val="24"/>
          <w:szCs w:val="24"/>
        </w:rPr>
        <w:t xml:space="preserve"> roku do</w:t>
      </w:r>
      <w:r w:rsidR="00FD19D9" w:rsidRPr="00455290">
        <w:rPr>
          <w:rFonts w:asciiTheme="minorHAnsi" w:hAnsiTheme="minorHAnsi" w:cstheme="minorHAnsi"/>
          <w:bCs/>
          <w:sz w:val="24"/>
          <w:szCs w:val="24"/>
        </w:rPr>
        <w:t xml:space="preserve"> 31 grudnia 2024 </w:t>
      </w:r>
      <w:r w:rsidRPr="00455290">
        <w:rPr>
          <w:rFonts w:asciiTheme="minorHAnsi" w:hAnsiTheme="minorHAnsi" w:cstheme="minorHAnsi"/>
          <w:bCs/>
          <w:sz w:val="24"/>
          <w:szCs w:val="24"/>
        </w:rPr>
        <w:t>roku.</w:t>
      </w:r>
    </w:p>
    <w:p w14:paraId="4D450341" w14:textId="77777777" w:rsidR="00FD19D9" w:rsidRPr="00455290" w:rsidRDefault="00FD19D9" w:rsidP="00794437">
      <w:pPr>
        <w:suppressAutoHyphens/>
        <w:jc w:val="both"/>
        <w:rPr>
          <w:rFonts w:asciiTheme="minorHAnsi" w:hAnsiTheme="minorHAnsi" w:cstheme="minorHAnsi"/>
          <w:bCs/>
        </w:rPr>
      </w:pPr>
      <w:r w:rsidRPr="00455290">
        <w:rPr>
          <w:rStyle w:val="Pogrubienie"/>
          <w:rFonts w:asciiTheme="minorHAnsi" w:hAnsiTheme="minorHAnsi" w:cstheme="minorHAnsi"/>
          <w:b w:val="0"/>
        </w:rPr>
        <w:lastRenderedPageBreak/>
        <w:t>Klub abstynenta powinien być czynny minimum 4 dni w tygodniu, zapewniając obsługę telefonu trzeźwości.</w:t>
      </w:r>
    </w:p>
    <w:p w14:paraId="6B9AB39F" w14:textId="77777777" w:rsidR="00FD19D9" w:rsidRPr="00455290" w:rsidRDefault="00FD19D9" w:rsidP="00FD19D9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28E9C0E4" w14:textId="77777777" w:rsidR="00FD19D9" w:rsidRPr="00455290" w:rsidRDefault="00FD19D9" w:rsidP="00FD19D9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455290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455290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455290">
        <w:rPr>
          <w:rFonts w:asciiTheme="minorHAnsi" w:hAnsiTheme="minorHAnsi" w:cstheme="minorHAnsi"/>
          <w:bCs/>
        </w:rPr>
        <w:t xml:space="preserve">, </w:t>
      </w:r>
      <w:r w:rsidRPr="00455290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455290">
        <w:rPr>
          <w:rFonts w:asciiTheme="minorHAnsi" w:hAnsiTheme="minorHAnsi" w:cstheme="minorHAnsi"/>
          <w:bCs/>
        </w:rPr>
        <w:t>i podsumowujących</w:t>
      </w:r>
      <w:r w:rsidRPr="00455290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14:paraId="2A99B47C" w14:textId="77777777" w:rsidR="00FD19D9" w:rsidRPr="00455290" w:rsidRDefault="00FD19D9" w:rsidP="00FD19D9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65ADC1BA" w14:textId="77777777" w:rsidR="00FD19D9" w:rsidRPr="00455290" w:rsidRDefault="00FD19D9" w:rsidP="00FD19D9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455290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14:paraId="55EDDDC0" w14:textId="77777777" w:rsidR="00FD19D9" w:rsidRPr="00455290" w:rsidRDefault="00FD19D9" w:rsidP="00FD19D9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2160FF25" w14:textId="77777777" w:rsidR="00FD19D9" w:rsidRPr="00455290" w:rsidRDefault="00FD19D9" w:rsidP="00FD19D9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455290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14:paraId="2128F39A" w14:textId="77777777" w:rsidR="00FD19D9" w:rsidRPr="00455290" w:rsidRDefault="00FD19D9" w:rsidP="00FD19D9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455290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14:paraId="3B162786" w14:textId="77777777" w:rsidR="00FD19D9" w:rsidRPr="00455290" w:rsidRDefault="00FD19D9" w:rsidP="00FD19D9">
      <w:pPr>
        <w:suppressAutoHyphens/>
        <w:jc w:val="both"/>
        <w:rPr>
          <w:rFonts w:asciiTheme="minorHAnsi" w:hAnsiTheme="minorHAnsi" w:cstheme="minorHAnsi"/>
          <w:bCs/>
        </w:rPr>
      </w:pPr>
      <w:r w:rsidRPr="00455290">
        <w:rPr>
          <w:rFonts w:asciiTheme="minorHAnsi" w:hAnsiTheme="minorHAnsi" w:cstheme="minorHAnsi"/>
        </w:rPr>
        <w:t>W indywidualnym przypadku, jeżeli Zleceniobiorca nie jest w stanie, w szczególności ze względów technicznych lub prawnych, zapewnić dostępności osobom ze szczególnymi potrzebami w zakresie, o którym mowa w</w:t>
      </w:r>
      <w:r w:rsidR="009E256E" w:rsidRPr="00455290">
        <w:rPr>
          <w:rFonts w:asciiTheme="minorHAnsi" w:hAnsiTheme="minorHAnsi" w:cstheme="minorHAnsi"/>
        </w:rPr>
        <w:t xml:space="preserve"> </w:t>
      </w:r>
      <w:r w:rsidRPr="00455290">
        <w:rPr>
          <w:rFonts w:asciiTheme="minorHAnsi" w:hAnsiTheme="minorHAnsi" w:cstheme="minorHAnsi"/>
        </w:rPr>
        <w:t xml:space="preserve">art. 6 ustawy, podmiot jest obowiązany zapewnić takiej osobie dostęp alternatywny, o którym mowa w art. 7 </w:t>
      </w:r>
      <w:r w:rsidRPr="00455290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="009E256E" w:rsidRPr="00455290">
        <w:rPr>
          <w:rStyle w:val="Pogrubienie"/>
          <w:rFonts w:asciiTheme="minorHAnsi" w:hAnsiTheme="minorHAnsi" w:cstheme="minorHAnsi"/>
          <w:b w:val="0"/>
        </w:rPr>
        <w:br/>
      </w:r>
      <w:r w:rsidRPr="00455290">
        <w:rPr>
          <w:rStyle w:val="Pogrubienie"/>
          <w:rFonts w:asciiTheme="minorHAnsi" w:hAnsiTheme="minorHAnsi" w:cstheme="minorHAnsi"/>
          <w:b w:val="0"/>
        </w:rPr>
        <w:t>o zapewnieniu dostępności osobom ze szczególnymi potrzebami.</w:t>
      </w:r>
    </w:p>
    <w:p w14:paraId="5BF70B95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F842D0B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55290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14:paraId="7CC0D7A2" w14:textId="77777777" w:rsidR="00FD19D9" w:rsidRPr="00455290" w:rsidRDefault="00FD19D9" w:rsidP="00FD19D9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 xml:space="preserve">Środki finansowe własne, środki finansowe </w:t>
      </w:r>
      <w:r w:rsidR="0052619C" w:rsidRPr="00455290">
        <w:rPr>
          <w:rFonts w:asciiTheme="minorHAnsi" w:hAnsiTheme="minorHAnsi" w:cstheme="minorHAnsi"/>
          <w:sz w:val="24"/>
          <w:szCs w:val="24"/>
        </w:rPr>
        <w:t>od odbiorców zadania</w:t>
      </w:r>
      <w:r w:rsidRPr="00455290">
        <w:rPr>
          <w:rFonts w:asciiTheme="minorHAnsi" w:hAnsiTheme="minorHAnsi" w:cstheme="minorHAnsi"/>
          <w:sz w:val="24"/>
          <w:szCs w:val="24"/>
        </w:rPr>
        <w:t xml:space="preserve"> oraz wkład osobowy mogą zostać poniesione przed podpisaniem umowy, ale nie wcześniej niż przed datą rozpoczęcia realizacji zadania.</w:t>
      </w:r>
    </w:p>
    <w:p w14:paraId="0D1D5D7D" w14:textId="77777777" w:rsidR="00FD19D9" w:rsidRPr="00455290" w:rsidRDefault="00FD19D9" w:rsidP="00794437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Środki finansowe z dotacji</w:t>
      </w:r>
      <w:r w:rsidR="009E256E" w:rsidRPr="00455290">
        <w:rPr>
          <w:rFonts w:asciiTheme="minorHAnsi" w:hAnsiTheme="minorHAnsi" w:cstheme="minorHAnsi"/>
          <w:sz w:val="24"/>
          <w:szCs w:val="24"/>
        </w:rPr>
        <w:t xml:space="preserve"> mogą zostać wydatkowane dopiero po podpisaniu umowy.</w:t>
      </w:r>
    </w:p>
    <w:p w14:paraId="3A982CCC" w14:textId="77777777" w:rsidR="00FD19D9" w:rsidRPr="00455290" w:rsidRDefault="009E256E" w:rsidP="00794437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55290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14:paraId="7AFB6446" w14:textId="77777777" w:rsidR="00452303" w:rsidRPr="00455290" w:rsidRDefault="00452303" w:rsidP="00794437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942CD4A" w14:textId="77777777" w:rsidR="00FD19D9" w:rsidRPr="00455290" w:rsidRDefault="00FD19D9" w:rsidP="00FD19D9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455290">
        <w:rPr>
          <w:rFonts w:asciiTheme="minorHAnsi" w:hAnsiTheme="minorHAnsi" w:cstheme="minorHAnsi"/>
          <w:bCs/>
          <w:u w:val="single"/>
        </w:rPr>
        <w:t>6.Termin składania ofert:</w:t>
      </w:r>
    </w:p>
    <w:p w14:paraId="32CA4D1A" w14:textId="77777777" w:rsidR="009E256E" w:rsidRPr="00455290" w:rsidRDefault="00FD19D9" w:rsidP="00FD19D9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455290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455290">
        <w:rPr>
          <w:rFonts w:asciiTheme="minorHAnsi" w:hAnsiTheme="minorHAnsi" w:cstheme="minorHAnsi"/>
          <w:b/>
          <w:kern w:val="2"/>
        </w:rPr>
        <w:t xml:space="preserve"> 1</w:t>
      </w:r>
      <w:r w:rsidR="009E256E" w:rsidRPr="00455290">
        <w:rPr>
          <w:rFonts w:asciiTheme="minorHAnsi" w:hAnsiTheme="minorHAnsi" w:cstheme="minorHAnsi"/>
          <w:b/>
          <w:kern w:val="2"/>
        </w:rPr>
        <w:t>3</w:t>
      </w:r>
      <w:r w:rsidRPr="00455290">
        <w:rPr>
          <w:rFonts w:asciiTheme="minorHAnsi" w:hAnsiTheme="minorHAnsi" w:cstheme="minorHAnsi"/>
          <w:b/>
          <w:kern w:val="2"/>
        </w:rPr>
        <w:t xml:space="preserve"> grudnia 2023 roku, do godz. 15.</w:t>
      </w:r>
      <w:r w:rsidR="00794437" w:rsidRPr="00455290">
        <w:rPr>
          <w:rFonts w:asciiTheme="minorHAnsi" w:hAnsiTheme="minorHAnsi" w:cstheme="minorHAnsi"/>
          <w:b/>
          <w:kern w:val="2"/>
        </w:rPr>
        <w:t>3</w:t>
      </w:r>
      <w:r w:rsidRPr="00455290">
        <w:rPr>
          <w:rFonts w:asciiTheme="minorHAnsi" w:hAnsiTheme="minorHAnsi" w:cstheme="minorHAnsi"/>
          <w:b/>
          <w:kern w:val="2"/>
        </w:rPr>
        <w:t>0</w:t>
      </w:r>
      <w:r w:rsidRPr="00455290">
        <w:rPr>
          <w:rFonts w:asciiTheme="minorHAnsi" w:hAnsiTheme="minorHAnsi" w:cstheme="minorHAnsi"/>
          <w:bCs/>
          <w:kern w:val="2"/>
        </w:rPr>
        <w:t xml:space="preserve">, na druku zgodnym z </w:t>
      </w:r>
      <w:r w:rsidR="009E256E" w:rsidRPr="00455290">
        <w:rPr>
          <w:rFonts w:asciiTheme="minorHAnsi" w:hAnsiTheme="minorHAnsi" w:cstheme="minorHAnsi"/>
          <w:bCs/>
          <w:kern w:val="2"/>
        </w:rPr>
        <w:t>r</w:t>
      </w:r>
      <w:r w:rsidRPr="00455290">
        <w:rPr>
          <w:rFonts w:asciiTheme="minorHAnsi" w:hAnsiTheme="minorHAnsi" w:cstheme="minorHAnsi"/>
          <w:bCs/>
          <w:kern w:val="2"/>
        </w:rPr>
        <w:t xml:space="preserve">ozporządzeniem </w:t>
      </w:r>
      <w:r w:rsidR="009E256E" w:rsidRPr="00455290">
        <w:rPr>
          <w:rFonts w:asciiTheme="minorHAnsi" w:hAnsiTheme="minorHAnsi" w:cstheme="minorHAnsi"/>
          <w:bCs/>
          <w:kern w:val="2"/>
        </w:rPr>
        <w:t xml:space="preserve">Przewodniczącego Komitetu do spraw Pożytku Publicznego </w:t>
      </w:r>
      <w:r w:rsidR="00A85F5E" w:rsidRPr="00455290">
        <w:rPr>
          <w:rFonts w:asciiTheme="minorHAnsi" w:hAnsiTheme="minorHAnsi" w:cstheme="minorHAnsi"/>
          <w:bCs/>
          <w:kern w:val="2"/>
        </w:rPr>
        <w:br/>
      </w:r>
      <w:r w:rsidRPr="00455290">
        <w:rPr>
          <w:rFonts w:asciiTheme="minorHAnsi" w:hAnsiTheme="minorHAnsi" w:cstheme="minorHAnsi"/>
          <w:bCs/>
          <w:kern w:val="2"/>
        </w:rPr>
        <w:t xml:space="preserve">z </w:t>
      </w:r>
      <w:r w:rsidRPr="00455290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="009E256E" w:rsidRPr="00455290">
        <w:rPr>
          <w:rFonts w:asciiTheme="minorHAnsi" w:hAnsiTheme="minorHAnsi" w:cstheme="minorHAnsi"/>
          <w:bCs/>
          <w:kern w:val="2"/>
        </w:rPr>
        <w:t>wyłącznie</w:t>
      </w:r>
      <w:r w:rsidRPr="00455290">
        <w:rPr>
          <w:rFonts w:asciiTheme="minorHAnsi" w:hAnsiTheme="minorHAnsi" w:cstheme="minorHAnsi"/>
          <w:bCs/>
          <w:kern w:val="2"/>
        </w:rPr>
        <w:t xml:space="preserve"> poprzez platformę elektroniczną </w:t>
      </w:r>
      <w:hyperlink r:id="rId7" w:history="1">
        <w:r w:rsidR="009E256E" w:rsidRPr="00455290">
          <w:rPr>
            <w:rStyle w:val="Hipercze"/>
            <w:rFonts w:asciiTheme="minorHAnsi" w:hAnsiTheme="minorHAnsi" w:cstheme="minorHAnsi"/>
            <w:bCs/>
            <w:color w:val="auto"/>
            <w:kern w:val="2"/>
          </w:rPr>
          <w:t>www.engo.org.pl</w:t>
        </w:r>
      </w:hyperlink>
    </w:p>
    <w:p w14:paraId="15FCA149" w14:textId="77777777" w:rsidR="009E256E" w:rsidRPr="00455290" w:rsidRDefault="00794437" w:rsidP="00794437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455290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14:paraId="17C421E6" w14:textId="77777777" w:rsidR="009E256E" w:rsidRPr="00455290" w:rsidRDefault="009E256E" w:rsidP="007704B2">
      <w:pPr>
        <w:pStyle w:val="Akapitzlist"/>
        <w:numPr>
          <w:ilvl w:val="0"/>
          <w:numId w:val="9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455290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</w:t>
      </w:r>
      <w:r w:rsidR="00794437" w:rsidRPr="00455290">
        <w:rPr>
          <w:rFonts w:asciiTheme="minorHAnsi" w:hAnsiTheme="minorHAnsi" w:cstheme="minorHAnsi"/>
          <w:bCs/>
          <w:kern w:val="2"/>
        </w:rPr>
        <w:t>mieniu organizacji pozarządowej,</w:t>
      </w:r>
    </w:p>
    <w:p w14:paraId="5A5526C1" w14:textId="77777777" w:rsidR="007704B2" w:rsidRPr="00455290" w:rsidRDefault="009E256E" w:rsidP="007704B2">
      <w:pPr>
        <w:pStyle w:val="Akapitzlist"/>
        <w:numPr>
          <w:ilvl w:val="0"/>
          <w:numId w:val="9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455290">
        <w:rPr>
          <w:rFonts w:asciiTheme="minorHAnsi" w:hAnsiTheme="minorHAnsi" w:cstheme="minorHAnsi"/>
          <w:bCs/>
          <w:kern w:val="2"/>
        </w:rPr>
        <w:t>oświadczenie o sposobie rozliczania podatku VAT.</w:t>
      </w:r>
      <w:r w:rsidR="00FD19D9" w:rsidRPr="00455290">
        <w:rPr>
          <w:rFonts w:asciiTheme="minorHAnsi" w:hAnsiTheme="minorHAnsi" w:cstheme="minorHAnsi"/>
          <w:bCs/>
          <w:kern w:val="2"/>
        </w:rPr>
        <w:t xml:space="preserve"> </w:t>
      </w:r>
    </w:p>
    <w:p w14:paraId="0FBCAEC8" w14:textId="77777777" w:rsidR="00452303" w:rsidRPr="00455290" w:rsidRDefault="00452303" w:rsidP="00452303">
      <w:pPr>
        <w:pStyle w:val="Akapitzlist"/>
        <w:jc w:val="both"/>
        <w:outlineLvl w:val="1"/>
        <w:rPr>
          <w:rFonts w:asciiTheme="minorHAnsi" w:hAnsiTheme="minorHAnsi" w:cstheme="minorHAnsi"/>
          <w:bCs/>
          <w:kern w:val="2"/>
        </w:rPr>
      </w:pPr>
    </w:p>
    <w:p w14:paraId="5489DB03" w14:textId="77777777" w:rsidR="007704B2" w:rsidRPr="00455290" w:rsidRDefault="007704B2" w:rsidP="007704B2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455290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14:paraId="47A3F04F" w14:textId="77777777" w:rsidR="007704B2" w:rsidRPr="00455290" w:rsidRDefault="007704B2" w:rsidP="00FD19D9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746E7F4" w14:textId="77777777" w:rsidR="00794437" w:rsidRPr="00455290" w:rsidRDefault="00794437" w:rsidP="00FD19D9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63D7300" w14:textId="77777777" w:rsidR="00FD19D9" w:rsidRPr="00455290" w:rsidRDefault="00FD19D9" w:rsidP="00FD19D9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455290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14:paraId="2E71AE7A" w14:textId="77777777" w:rsidR="00FD19D9" w:rsidRPr="00455290" w:rsidRDefault="00FD19D9" w:rsidP="00FD19D9">
      <w:pPr>
        <w:pStyle w:val="msolistparagraph0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455290">
        <w:rPr>
          <w:rFonts w:asciiTheme="minorHAnsi" w:hAnsiTheme="minorHAnsi" w:cstheme="minorHAnsi"/>
          <w:bCs/>
        </w:rPr>
        <w:t xml:space="preserve">Termin: wybór ofert dokonany zostanie do </w:t>
      </w:r>
      <w:r w:rsidRPr="00455290">
        <w:rPr>
          <w:rFonts w:asciiTheme="minorHAnsi" w:hAnsiTheme="minorHAnsi" w:cstheme="minorHAnsi"/>
        </w:rPr>
        <w:t>dnia</w:t>
      </w:r>
      <w:r w:rsidRPr="00455290">
        <w:rPr>
          <w:rFonts w:asciiTheme="minorHAnsi" w:hAnsiTheme="minorHAnsi" w:cstheme="minorHAnsi"/>
          <w:b/>
        </w:rPr>
        <w:t xml:space="preserve"> 29 grudnia</w:t>
      </w:r>
      <w:r w:rsidRPr="00455290">
        <w:rPr>
          <w:rFonts w:asciiTheme="minorHAnsi" w:hAnsiTheme="minorHAnsi" w:cstheme="minorHAnsi"/>
          <w:b/>
          <w:bCs/>
        </w:rPr>
        <w:t xml:space="preserve"> 2023 roku</w:t>
      </w:r>
      <w:r w:rsidRPr="00455290">
        <w:rPr>
          <w:rFonts w:asciiTheme="minorHAnsi" w:hAnsiTheme="minorHAnsi" w:cstheme="minorHAnsi"/>
          <w:bCs/>
        </w:rPr>
        <w:t>;</w:t>
      </w:r>
    </w:p>
    <w:p w14:paraId="5A3F5250" w14:textId="77777777" w:rsidR="00FD19D9" w:rsidRPr="00455290" w:rsidRDefault="00FD19D9" w:rsidP="00FD19D9">
      <w:pPr>
        <w:pStyle w:val="msolistparagraph0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455290">
        <w:rPr>
          <w:rFonts w:asciiTheme="minorHAnsi" w:hAnsiTheme="minorHAnsi" w:cstheme="minorHAnsi"/>
          <w:bCs/>
        </w:rPr>
        <w:t xml:space="preserve">Tryb: wyboru ofert dokona Burmistrz Miasta Cieszyna, na podstawie </w:t>
      </w:r>
      <w:r w:rsidR="007704B2" w:rsidRPr="00455290">
        <w:rPr>
          <w:rFonts w:asciiTheme="minorHAnsi" w:hAnsiTheme="minorHAnsi" w:cstheme="minorHAnsi"/>
          <w:bCs/>
        </w:rPr>
        <w:t>opinii</w:t>
      </w:r>
      <w:r w:rsidRPr="00455290">
        <w:rPr>
          <w:rFonts w:asciiTheme="minorHAnsi" w:hAnsiTheme="minorHAnsi" w:cstheme="minorHAnsi"/>
          <w:bCs/>
        </w:rPr>
        <w:t xml:space="preserve"> </w:t>
      </w:r>
      <w:r w:rsidR="007704B2" w:rsidRPr="00455290">
        <w:rPr>
          <w:rFonts w:asciiTheme="minorHAnsi" w:hAnsiTheme="minorHAnsi" w:cstheme="minorHAnsi"/>
          <w:bCs/>
        </w:rPr>
        <w:t>dotyczącej złożonych ofert,</w:t>
      </w:r>
      <w:r w:rsidRPr="00455290">
        <w:rPr>
          <w:rFonts w:asciiTheme="minorHAnsi" w:hAnsiTheme="minorHAnsi" w:cstheme="minorHAnsi"/>
          <w:bCs/>
        </w:rPr>
        <w:t xml:space="preserve"> przygotowanej przez </w:t>
      </w:r>
      <w:r w:rsidR="007704B2" w:rsidRPr="00455290">
        <w:rPr>
          <w:rFonts w:asciiTheme="minorHAnsi" w:hAnsiTheme="minorHAnsi" w:cstheme="minorHAnsi"/>
          <w:bCs/>
        </w:rPr>
        <w:t>k</w:t>
      </w:r>
      <w:r w:rsidRPr="00455290">
        <w:rPr>
          <w:rFonts w:asciiTheme="minorHAnsi" w:hAnsiTheme="minorHAnsi" w:cstheme="minorHAnsi"/>
          <w:bCs/>
        </w:rPr>
        <w:t xml:space="preserve">omisję </w:t>
      </w:r>
      <w:r w:rsidR="007704B2" w:rsidRPr="00455290">
        <w:rPr>
          <w:rFonts w:asciiTheme="minorHAnsi" w:hAnsiTheme="minorHAnsi" w:cstheme="minorHAnsi"/>
          <w:bCs/>
        </w:rPr>
        <w:t>konkursową,</w:t>
      </w:r>
    </w:p>
    <w:p w14:paraId="4A45B8A7" w14:textId="77777777" w:rsidR="00FD19D9" w:rsidRPr="00455290" w:rsidRDefault="00FD19D9" w:rsidP="00FD19D9">
      <w:pPr>
        <w:pStyle w:val="msolistparagraph0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455290">
        <w:rPr>
          <w:rFonts w:asciiTheme="minorHAnsi" w:hAnsiTheme="minorHAnsi" w:cstheme="minorHAnsi"/>
          <w:bCs/>
        </w:rPr>
        <w:t>Kryteria: przy wyborze ofert stosowane będą kryteria</w:t>
      </w:r>
      <w:r w:rsidR="007704B2" w:rsidRPr="00455290">
        <w:rPr>
          <w:rFonts w:asciiTheme="minorHAnsi" w:hAnsiTheme="minorHAnsi" w:cstheme="minorHAnsi"/>
          <w:bCs/>
        </w:rPr>
        <w:t xml:space="preserve"> oceny</w:t>
      </w:r>
      <w:r w:rsidRPr="00455290">
        <w:rPr>
          <w:rFonts w:asciiTheme="minorHAnsi" w:hAnsiTheme="minorHAnsi" w:cstheme="minorHAnsi"/>
          <w:bCs/>
        </w:rPr>
        <w:t xml:space="preserve">, określone w karcie oceny, stanowiącej załącznik nr 1 do Regulaminu otwartych konkursów ofert </w:t>
      </w:r>
      <w:r w:rsidRPr="00455290">
        <w:rPr>
          <w:rFonts w:asciiTheme="minorHAnsi" w:hAnsiTheme="minorHAnsi" w:cstheme="minorHAnsi"/>
          <w:bCs/>
        </w:rPr>
        <w:br/>
        <w:t xml:space="preserve">na realizację </w:t>
      </w:r>
      <w:r w:rsidR="007704B2" w:rsidRPr="00455290">
        <w:rPr>
          <w:rFonts w:asciiTheme="minorHAnsi" w:hAnsiTheme="minorHAnsi" w:cstheme="minorHAnsi"/>
          <w:bCs/>
        </w:rPr>
        <w:t>zadań publicznych gminy Cieszyn,</w:t>
      </w:r>
    </w:p>
    <w:p w14:paraId="6FC9C697" w14:textId="77777777" w:rsidR="007704B2" w:rsidRPr="00455290" w:rsidRDefault="007704B2" w:rsidP="00FD19D9">
      <w:pPr>
        <w:pStyle w:val="msolistparagraph0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455290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="00794437" w:rsidRPr="00455290">
        <w:rPr>
          <w:rFonts w:asciiTheme="minorHAnsi" w:hAnsiTheme="minorHAnsi" w:cstheme="minorHAnsi"/>
          <w:bCs/>
        </w:rPr>
        <w:br/>
      </w:r>
      <w:r w:rsidRPr="00455290">
        <w:rPr>
          <w:rFonts w:asciiTheme="minorHAnsi" w:hAnsiTheme="minorHAnsi" w:cstheme="minorHAnsi"/>
          <w:bCs/>
        </w:rPr>
        <w:t>(pkt. III.6 wzoru oferty).</w:t>
      </w:r>
    </w:p>
    <w:p w14:paraId="2AD48C96" w14:textId="77777777" w:rsidR="00FD19D9" w:rsidRPr="00455290" w:rsidRDefault="00FD19D9" w:rsidP="00FD19D9">
      <w:pPr>
        <w:suppressAutoHyphens/>
        <w:ind w:left="709"/>
        <w:jc w:val="both"/>
        <w:rPr>
          <w:rFonts w:asciiTheme="minorHAnsi" w:hAnsiTheme="minorHAnsi" w:cstheme="minorHAnsi"/>
          <w:bCs/>
        </w:rPr>
      </w:pPr>
    </w:p>
    <w:p w14:paraId="3722288A" w14:textId="77777777" w:rsidR="00FD19D9" w:rsidRPr="00455290" w:rsidRDefault="00FD19D9" w:rsidP="00FD19D9">
      <w:pPr>
        <w:suppressAutoHyphens/>
        <w:ind w:left="709"/>
        <w:jc w:val="both"/>
        <w:rPr>
          <w:rFonts w:asciiTheme="minorHAnsi" w:hAnsiTheme="minorHAnsi" w:cstheme="minorHAnsi"/>
          <w:bCs/>
          <w:lang w:eastAsia="ar-SA"/>
        </w:rPr>
      </w:pPr>
      <w:r w:rsidRPr="00455290">
        <w:rPr>
          <w:rFonts w:asciiTheme="minorHAnsi" w:hAnsiTheme="minorHAnsi" w:cstheme="minorHAnsi"/>
          <w:bCs/>
        </w:rPr>
        <w:t> </w:t>
      </w:r>
    </w:p>
    <w:p w14:paraId="347A0C00" w14:textId="77777777" w:rsidR="00FD19D9" w:rsidRPr="00455290" w:rsidRDefault="00FD19D9" w:rsidP="00FD19D9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455290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14:paraId="492B3BFC" w14:textId="77777777" w:rsidR="00FD19D9" w:rsidRPr="00455290" w:rsidRDefault="00FD19D9" w:rsidP="00FD19D9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455290">
        <w:rPr>
          <w:rFonts w:asciiTheme="minorHAnsi" w:hAnsiTheme="minorHAnsi" w:cstheme="minorHAnsi"/>
          <w:bCs/>
        </w:rPr>
        <w:t xml:space="preserve">z zakresu </w:t>
      </w:r>
      <w:r w:rsidRPr="00455290">
        <w:rPr>
          <w:rFonts w:asciiTheme="minorHAnsi" w:hAnsiTheme="minorHAnsi" w:cstheme="minorHAnsi"/>
        </w:rPr>
        <w:t>przeciwdziałania uzależnieniom i patologiom społecznym - prowadzenie na terenie gminy Cieszyn klubu abstynenta, m.in.: organi</w:t>
      </w:r>
      <w:r w:rsidR="007704B2" w:rsidRPr="00455290">
        <w:rPr>
          <w:rFonts w:asciiTheme="minorHAnsi" w:hAnsiTheme="minorHAnsi" w:cstheme="minorHAnsi"/>
        </w:rPr>
        <w:t xml:space="preserve">zacja terapii rodzinnej, obozów </w:t>
      </w:r>
      <w:r w:rsidRPr="00455290">
        <w:rPr>
          <w:rFonts w:asciiTheme="minorHAnsi" w:hAnsiTheme="minorHAnsi" w:cstheme="minorHAnsi"/>
        </w:rPr>
        <w:t>terapeutycznych, grup terapeutycznych i obsługa telefonu trzeźwości - zrealizowane przez gminę Cieszyn:</w:t>
      </w:r>
    </w:p>
    <w:p w14:paraId="1AA9002D" w14:textId="77777777" w:rsidR="00FD19D9" w:rsidRPr="00455290" w:rsidRDefault="00FD19D9" w:rsidP="00FD19D9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455290">
        <w:rPr>
          <w:rFonts w:asciiTheme="minorHAnsi" w:hAnsiTheme="minorHAnsi" w:cstheme="minorHAnsi"/>
        </w:rPr>
        <w:t>w roku 2022: 55.000,00 zł (dotacja);</w:t>
      </w:r>
    </w:p>
    <w:p w14:paraId="607878B7" w14:textId="77777777" w:rsidR="00FD19D9" w:rsidRPr="00455290" w:rsidRDefault="00FD19D9" w:rsidP="00FD19D9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455290">
        <w:rPr>
          <w:rFonts w:asciiTheme="minorHAnsi" w:hAnsiTheme="minorHAnsi" w:cstheme="minorHAnsi"/>
        </w:rPr>
        <w:t>w roku 2023: 60.500,00 zł (dotacja).</w:t>
      </w:r>
    </w:p>
    <w:p w14:paraId="08BBF16E" w14:textId="77777777" w:rsidR="00FD19D9" w:rsidRPr="00455290" w:rsidRDefault="00FD19D9" w:rsidP="00FD19D9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455290">
        <w:rPr>
          <w:rFonts w:asciiTheme="minorHAnsi" w:hAnsiTheme="minorHAnsi" w:cstheme="minorHAnsi"/>
        </w:rPr>
        <w:t xml:space="preserve"> </w:t>
      </w:r>
    </w:p>
    <w:p w14:paraId="2D29C07C" w14:textId="77777777" w:rsidR="00FD19D9" w:rsidRPr="00455290" w:rsidRDefault="00FD19D9" w:rsidP="00FD19D9">
      <w:pPr>
        <w:rPr>
          <w:rFonts w:asciiTheme="minorHAnsi" w:hAnsiTheme="minorHAnsi" w:cstheme="minorHAnsi"/>
        </w:rPr>
      </w:pPr>
    </w:p>
    <w:p w14:paraId="35CA1F60" w14:textId="77777777" w:rsidR="00FD19D9" w:rsidRPr="00455290" w:rsidRDefault="00FD19D9" w:rsidP="00FD19D9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62286E9" w14:textId="77777777" w:rsidR="00FD19D9" w:rsidRPr="00455290" w:rsidRDefault="00FD19D9" w:rsidP="00FD19D9">
      <w:pPr>
        <w:rPr>
          <w:rFonts w:asciiTheme="minorHAnsi" w:hAnsiTheme="minorHAnsi" w:cstheme="minorHAnsi"/>
        </w:rPr>
      </w:pPr>
    </w:p>
    <w:p w14:paraId="159E54BD" w14:textId="77777777" w:rsidR="00FD19D9" w:rsidRPr="00455290" w:rsidRDefault="00FD19D9" w:rsidP="00FD19D9">
      <w:pPr>
        <w:rPr>
          <w:rFonts w:asciiTheme="minorHAnsi" w:hAnsiTheme="minorHAnsi" w:cstheme="minorHAnsi"/>
        </w:rPr>
      </w:pPr>
    </w:p>
    <w:p w14:paraId="7625A40F" w14:textId="77777777" w:rsidR="00FD19D9" w:rsidRPr="00455290" w:rsidRDefault="00FD19D9" w:rsidP="00FD19D9">
      <w:pPr>
        <w:rPr>
          <w:rFonts w:asciiTheme="minorHAnsi" w:hAnsiTheme="minorHAnsi" w:cstheme="minorHAnsi"/>
        </w:rPr>
      </w:pPr>
    </w:p>
    <w:p w14:paraId="1D13C5A4" w14:textId="77777777" w:rsidR="00FD19D9" w:rsidRPr="00455290" w:rsidRDefault="00FD19D9" w:rsidP="00FD19D9">
      <w:pPr>
        <w:rPr>
          <w:rFonts w:asciiTheme="minorHAnsi" w:hAnsiTheme="minorHAnsi" w:cstheme="minorHAnsi"/>
        </w:rPr>
      </w:pPr>
    </w:p>
    <w:p w14:paraId="1A91F787" w14:textId="77777777" w:rsidR="00FD19D9" w:rsidRPr="00455290" w:rsidRDefault="00FD19D9" w:rsidP="00FD19D9">
      <w:pPr>
        <w:rPr>
          <w:rFonts w:asciiTheme="minorHAnsi" w:hAnsiTheme="minorHAnsi" w:cstheme="minorHAnsi"/>
        </w:rPr>
      </w:pPr>
    </w:p>
    <w:p w14:paraId="6CD1AC70" w14:textId="77777777" w:rsidR="00512BBB" w:rsidRPr="00455290" w:rsidRDefault="00512BBB">
      <w:pPr>
        <w:rPr>
          <w:rFonts w:asciiTheme="minorHAnsi" w:hAnsiTheme="minorHAnsi" w:cstheme="minorHAnsi"/>
        </w:rPr>
      </w:pPr>
    </w:p>
    <w:sectPr w:rsidR="00512BBB" w:rsidRPr="00455290" w:rsidSect="0073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0A927" w14:textId="77777777" w:rsidR="00066EB7" w:rsidRDefault="00066EB7" w:rsidP="00FE3C25">
      <w:r>
        <w:separator/>
      </w:r>
    </w:p>
  </w:endnote>
  <w:endnote w:type="continuationSeparator" w:id="0">
    <w:p w14:paraId="4473FBFC" w14:textId="77777777" w:rsidR="00066EB7" w:rsidRDefault="00066EB7" w:rsidP="00F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C166" w14:textId="77777777" w:rsidR="00B243B8" w:rsidRDefault="00B24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2504" w14:textId="77777777" w:rsidR="00B243B8" w:rsidRDefault="00B243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AA3F" w14:textId="77777777" w:rsidR="00B243B8" w:rsidRDefault="00B24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95DE" w14:textId="77777777" w:rsidR="00066EB7" w:rsidRDefault="00066EB7" w:rsidP="00FE3C25">
      <w:r>
        <w:separator/>
      </w:r>
    </w:p>
  </w:footnote>
  <w:footnote w:type="continuationSeparator" w:id="0">
    <w:p w14:paraId="54C06AE8" w14:textId="77777777" w:rsidR="00066EB7" w:rsidRDefault="00066EB7" w:rsidP="00FE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CFC6" w14:textId="77777777" w:rsidR="00B243B8" w:rsidRDefault="00B243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866D" w14:textId="77777777" w:rsidR="00512BBB" w:rsidRPr="00455290" w:rsidRDefault="006208CA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455290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                                                         </w:t>
    </w:r>
    <w:r w:rsidRPr="00455290">
      <w:rPr>
        <w:rFonts w:asciiTheme="minorHAnsi" w:hAnsiTheme="minorHAnsi" w:cstheme="minorHAnsi"/>
        <w:i/>
        <w:sz w:val="16"/>
        <w:szCs w:val="16"/>
      </w:rPr>
      <w:t xml:space="preserve">Załącznik do </w:t>
    </w:r>
  </w:p>
  <w:p w14:paraId="54DBE0CA" w14:textId="233003FC" w:rsidR="00512BBB" w:rsidRPr="00455290" w:rsidRDefault="006208CA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455290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 w:rsidRPr="00455290">
      <w:rPr>
        <w:rFonts w:asciiTheme="minorHAnsi" w:hAnsiTheme="minorHAnsi" w:cstheme="minorHAnsi"/>
        <w:bCs/>
        <w:i/>
        <w:sz w:val="16"/>
        <w:szCs w:val="16"/>
      </w:rPr>
      <w:t>0050.</w:t>
    </w:r>
    <w:r w:rsidR="006C4BA8" w:rsidRPr="00455290">
      <w:rPr>
        <w:rFonts w:asciiTheme="minorHAnsi" w:hAnsiTheme="minorHAnsi" w:cstheme="minorHAnsi"/>
        <w:bCs/>
        <w:i/>
        <w:sz w:val="16"/>
        <w:szCs w:val="16"/>
      </w:rPr>
      <w:t>655</w:t>
    </w:r>
    <w:r w:rsidRPr="00455290">
      <w:rPr>
        <w:rFonts w:asciiTheme="minorHAnsi" w:hAnsiTheme="minorHAnsi" w:cstheme="minorHAnsi"/>
        <w:bCs/>
        <w:i/>
        <w:sz w:val="16"/>
        <w:szCs w:val="16"/>
      </w:rPr>
      <w:t>.2023</w:t>
    </w:r>
  </w:p>
  <w:p w14:paraId="124B8598" w14:textId="77777777" w:rsidR="00512BBB" w:rsidRPr="00455290" w:rsidRDefault="006208CA" w:rsidP="008857F6">
    <w:pPr>
      <w:pStyle w:val="Tekstpodstawowy"/>
      <w:spacing w:after="0" w:line="360" w:lineRule="auto"/>
      <w:ind w:left="6372"/>
      <w:jc w:val="right"/>
      <w:rPr>
        <w:rFonts w:asciiTheme="minorHAnsi" w:hAnsiTheme="minorHAnsi" w:cstheme="minorHAnsi"/>
        <w:i/>
        <w:sz w:val="16"/>
        <w:szCs w:val="16"/>
      </w:rPr>
    </w:pPr>
    <w:r w:rsidRPr="00455290">
      <w:rPr>
        <w:rFonts w:asciiTheme="minorHAnsi" w:hAnsiTheme="minorHAnsi" w:cstheme="minorHAnsi"/>
        <w:i/>
        <w:sz w:val="16"/>
        <w:szCs w:val="16"/>
      </w:rPr>
      <w:t>Burmistrza Miasta Cieszyna</w:t>
    </w:r>
  </w:p>
  <w:p w14:paraId="7650D462" w14:textId="77777777" w:rsidR="00512BBB" w:rsidRPr="00455290" w:rsidRDefault="006208CA" w:rsidP="008857F6">
    <w:pPr>
      <w:pStyle w:val="Tekstpodstawowy"/>
      <w:spacing w:after="0" w:line="360" w:lineRule="auto"/>
      <w:ind w:left="708" w:firstLine="708"/>
      <w:jc w:val="right"/>
      <w:rPr>
        <w:rFonts w:asciiTheme="minorHAnsi" w:hAnsiTheme="minorHAnsi" w:cstheme="minorHAnsi"/>
        <w:i/>
        <w:sz w:val="16"/>
        <w:szCs w:val="16"/>
      </w:rPr>
    </w:pPr>
    <w:r w:rsidRPr="00455290">
      <w:rPr>
        <w:rFonts w:asciiTheme="minorHAnsi" w:hAnsiTheme="minorHAnsi" w:cstheme="minorHAnsi"/>
        <w:i/>
        <w:sz w:val="16"/>
        <w:szCs w:val="16"/>
      </w:rPr>
      <w:t>z dnia 20 listopada 2023  roku</w:t>
    </w:r>
  </w:p>
  <w:p w14:paraId="15F0AE56" w14:textId="77777777" w:rsidR="00512BBB" w:rsidRPr="00455290" w:rsidRDefault="00512BBB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F694" w14:textId="77777777" w:rsidR="00B243B8" w:rsidRDefault="00B24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0251"/>
    <w:multiLevelType w:val="hybridMultilevel"/>
    <w:tmpl w:val="2B84B0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530884"/>
    <w:multiLevelType w:val="hybridMultilevel"/>
    <w:tmpl w:val="E996D8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E49B0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9D9"/>
    <w:rsid w:val="00066EB7"/>
    <w:rsid w:val="003A28B6"/>
    <w:rsid w:val="003D03E4"/>
    <w:rsid w:val="00425451"/>
    <w:rsid w:val="00452303"/>
    <w:rsid w:val="00455290"/>
    <w:rsid w:val="00496868"/>
    <w:rsid w:val="00512BBB"/>
    <w:rsid w:val="0052619C"/>
    <w:rsid w:val="006208CA"/>
    <w:rsid w:val="006C4BA8"/>
    <w:rsid w:val="007704B2"/>
    <w:rsid w:val="00794437"/>
    <w:rsid w:val="007B120A"/>
    <w:rsid w:val="007C747A"/>
    <w:rsid w:val="00804EE2"/>
    <w:rsid w:val="008A03EF"/>
    <w:rsid w:val="009B470D"/>
    <w:rsid w:val="009E256E"/>
    <w:rsid w:val="00A85F5E"/>
    <w:rsid w:val="00AC3F0B"/>
    <w:rsid w:val="00B243B8"/>
    <w:rsid w:val="00B6187F"/>
    <w:rsid w:val="00BB7110"/>
    <w:rsid w:val="00BC2BF2"/>
    <w:rsid w:val="00DD77E7"/>
    <w:rsid w:val="00EB1A0B"/>
    <w:rsid w:val="00FD19D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A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D19D9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9D9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19D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19D9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FD19D9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FD19D9"/>
    <w:rPr>
      <w:b/>
      <w:bCs/>
    </w:rPr>
  </w:style>
  <w:style w:type="paragraph" w:customStyle="1" w:styleId="msolistparagraph0">
    <w:name w:val="msolistparagraph"/>
    <w:basedOn w:val="Normalny"/>
    <w:rsid w:val="00FD19D9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5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25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4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B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2023-11-20T14:12:00Z</dcterms:created>
  <dcterms:modified xsi:type="dcterms:W3CDTF">2023-11-20T14:12:00Z</dcterms:modified>
</cp:coreProperties>
</file>