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1E" w:rsidRDefault="0086361E" w:rsidP="0086361E">
      <w:pPr>
        <w:pStyle w:val="Nagwek2"/>
        <w:jc w:val="center"/>
      </w:pPr>
      <w:bookmarkStart w:id="0" w:name="_GoBack"/>
      <w:bookmarkEnd w:id="0"/>
      <w:r>
        <w:t>Klauzula informacyjna</w:t>
      </w:r>
      <w:r>
        <w:br/>
        <w:t>(konsultacje społeczne)</w:t>
      </w:r>
    </w:p>
    <w:p w:rsidR="0086361E" w:rsidRDefault="0086361E" w:rsidP="0086361E">
      <w: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Administratorem Pani/Pana danych osobowych jest Burmistrz Miasta Cieszyna, Rynek 1, 43 - 400 Cieszyn, tel. 33 4794200, e - mail: urzad@um.cieszyn.pl;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Dane kontaktowe inspektora ochrony danych: Urząd Miejski w Cieszynie, Rynek 1, 43 - 400 Cieszyn, e-mail: iod@um.cieszyn.pl;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roku o samorządzie gminnym;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Pani/Pana dane osobowe będą przechowywane przez okres niezbędny do realizacji celów przetwarzania, a następnie przez okres ustalony zgodnie z:</w:t>
      </w:r>
    </w:p>
    <w:p w:rsidR="0086361E" w:rsidRPr="0086361E" w:rsidRDefault="0086361E" w:rsidP="0086361E">
      <w:pPr>
        <w:pStyle w:val="Akapitzlist"/>
        <w:numPr>
          <w:ilvl w:val="1"/>
          <w:numId w:val="10"/>
        </w:numPr>
      </w:pPr>
      <w:r w:rsidRPr="0086361E">
        <w:t>ustawą z dnia 14 lipca 1983 roku o narodowym zasobie archiwalnym i archiwach,</w:t>
      </w:r>
    </w:p>
    <w:p w:rsidR="0086361E" w:rsidRPr="0086361E" w:rsidRDefault="0086361E" w:rsidP="0086361E">
      <w:pPr>
        <w:pStyle w:val="Akapitzlist"/>
        <w:numPr>
          <w:ilvl w:val="1"/>
          <w:numId w:val="10"/>
        </w:numPr>
      </w:pPr>
      <w:r w:rsidRPr="0086361E">
        <w:t>rozporządzeniem Prezesa Rady Ministrów z dnia 18 stycznia 2011 roku w sprawie instrukcji kancelaryjnej, jednolitych rzeczowych wykazów akt oraz instrukcji w sprawie organizacji i zakresu działania archiwów zakładowych;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Posiada Pani/Pan prawo do: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dostępu do swoich danych osobowych,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sprostowania swoich danych osobowych,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usunięcia danych osobowych,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ograniczenia przetwarzania danych osobowych,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wniesienie sprzeciwu wobec przetwarzania,</w:t>
      </w:r>
    </w:p>
    <w:p w:rsidR="0086361E" w:rsidRPr="0086361E" w:rsidRDefault="0086361E" w:rsidP="0086361E">
      <w:pPr>
        <w:pStyle w:val="Akapitzlist"/>
        <w:numPr>
          <w:ilvl w:val="1"/>
          <w:numId w:val="11"/>
        </w:numPr>
      </w:pPr>
      <w:r w:rsidRPr="0086361E">
        <w:t>wniesienia skargi do Prezesa Urzędu Ochrony Danych Osobowych (na adres: Urząd Ochrony Danych Osobowych, ul. Stawki 2, 00 - 193 Warszawa), gdy uzna Pani/Pan, iż przetwarzanie danych osobowych dotyczących Pani/Pana danych narusza przepisy rozporządzenia 2016/679;</w:t>
      </w:r>
    </w:p>
    <w:p w:rsidR="0086361E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Podanie przez Panią/Pana danych jest dobrowolne ale niezbędne, aby Pani/Pana uwagi i opinie zostały uwzględnione;</w:t>
      </w:r>
    </w:p>
    <w:p w:rsidR="00465700" w:rsidRPr="0086361E" w:rsidRDefault="0086361E" w:rsidP="0086361E">
      <w:pPr>
        <w:pStyle w:val="Akapitzlist"/>
        <w:numPr>
          <w:ilvl w:val="0"/>
          <w:numId w:val="9"/>
        </w:numPr>
      </w:pPr>
      <w:r w:rsidRPr="0086361E">
        <w:t>Pani/Pana dane nie będą wykorzystywane do zautomatyzowanego podejmowania decyzji, w tym profilow</w:t>
      </w:r>
      <w:r>
        <w:t>ania, o którym mowa w art. 22 ust. 1 i 4 rozporządzenia 2016/679.</w:t>
      </w:r>
    </w:p>
    <w:sectPr w:rsidR="00465700" w:rsidRPr="0086361E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86" w:rsidRDefault="00320386" w:rsidP="00853815">
      <w:pPr>
        <w:spacing w:after="0" w:line="240" w:lineRule="auto"/>
      </w:pPr>
      <w:r>
        <w:separator/>
      </w:r>
    </w:p>
  </w:endnote>
  <w:endnote w:type="continuationSeparator" w:id="0">
    <w:p w:rsidR="00320386" w:rsidRDefault="00320386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86" w:rsidRDefault="00320386" w:rsidP="00853815">
      <w:pPr>
        <w:spacing w:after="0" w:line="240" w:lineRule="auto"/>
      </w:pPr>
      <w:r>
        <w:separator/>
      </w:r>
    </w:p>
  </w:footnote>
  <w:footnote w:type="continuationSeparator" w:id="0">
    <w:p w:rsidR="00320386" w:rsidRDefault="00320386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9B" w:rsidRDefault="00A5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CD9"/>
    <w:multiLevelType w:val="multilevel"/>
    <w:tmpl w:val="A82AC26C"/>
    <w:numStyleLink w:val="Lista1PJ"/>
  </w:abstractNum>
  <w:abstractNum w:abstractNumId="1" w15:restartNumberingAfterBreak="0">
    <w:nsid w:val="02B47479"/>
    <w:multiLevelType w:val="hybridMultilevel"/>
    <w:tmpl w:val="439C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882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B6D"/>
    <w:multiLevelType w:val="multilevel"/>
    <w:tmpl w:val="A82AC26C"/>
    <w:numStyleLink w:val="Lista1PJ"/>
  </w:abstractNum>
  <w:abstractNum w:abstractNumId="3" w15:restartNumberingAfterBreak="0">
    <w:nsid w:val="04FA0BD4"/>
    <w:multiLevelType w:val="multilevel"/>
    <w:tmpl w:val="A82AC26C"/>
    <w:numStyleLink w:val="Lista1PJ"/>
  </w:abstractNum>
  <w:abstractNum w:abstractNumId="4" w15:restartNumberingAfterBreak="0">
    <w:nsid w:val="0F31064B"/>
    <w:multiLevelType w:val="hybridMultilevel"/>
    <w:tmpl w:val="10504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4B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4D04"/>
    <w:multiLevelType w:val="multilevel"/>
    <w:tmpl w:val="A82AC26C"/>
    <w:numStyleLink w:val="Lista1PJ"/>
  </w:abstractNum>
  <w:abstractNum w:abstractNumId="6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613C01E3"/>
    <w:multiLevelType w:val="hybridMultilevel"/>
    <w:tmpl w:val="F31C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072F9"/>
    <w:multiLevelType w:val="multilevel"/>
    <w:tmpl w:val="A82AC26C"/>
    <w:numStyleLink w:val="Lista1PJ"/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947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386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113CE"/>
    <w:rsid w:val="00512A5C"/>
    <w:rsid w:val="005133A0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245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361E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49B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6EF6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4EAC-67AB-42E6-8A7D-64768A58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2335</Characters>
  <Application>Microsoft Office Word</Application>
  <DocSecurity>0</DocSecurity>
  <Lines>86</Lines>
  <Paragraphs>33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2023-11-16T12:27:00Z</dcterms:created>
  <dcterms:modified xsi:type="dcterms:W3CDTF">2023-11-16T12:27:00Z</dcterms:modified>
</cp:coreProperties>
</file>