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E" w:rsidRDefault="00731EFE" w:rsidP="00731EFE">
      <w:pPr>
        <w:spacing w:line="240" w:lineRule="auto"/>
        <w:ind w:left="5220"/>
      </w:pPr>
      <w:bookmarkStart w:id="0" w:name="_GoBack"/>
      <w:r>
        <w:t>Załącznik nr 1 do Zarządzenia nr 0050.598.2023</w:t>
      </w:r>
      <w:r>
        <w:br/>
      </w:r>
      <w:r>
        <w:t>Burmistrza Miasta Cieszyna</w:t>
      </w:r>
      <w:r>
        <w:br/>
      </w:r>
      <w:r>
        <w:t>z dnia 30 października 2023 roku</w:t>
      </w:r>
    </w:p>
    <w:bookmarkEnd w:id="0"/>
    <w:p w:rsidR="00731EFE" w:rsidRDefault="00731EFE" w:rsidP="00731EFE">
      <w:pPr>
        <w:tabs>
          <w:tab w:val="left" w:pos="6660"/>
          <w:tab w:val="right" w:leader="dot" w:pos="10204"/>
        </w:tabs>
      </w:pPr>
      <w:r>
        <w:tab/>
      </w:r>
      <w:r>
        <w:t>Cieszyn, dnia</w:t>
      </w:r>
      <w:r>
        <w:tab/>
      </w:r>
    </w:p>
    <w:p w:rsidR="00731EFE" w:rsidRDefault="00731EFE" w:rsidP="00731EFE">
      <w:pPr>
        <w:tabs>
          <w:tab w:val="left" w:leader="dot" w:pos="3960"/>
        </w:tabs>
        <w:spacing w:after="0" w:line="240" w:lineRule="auto"/>
      </w:pPr>
      <w:r>
        <w:tab/>
      </w:r>
    </w:p>
    <w:p w:rsidR="00731EFE" w:rsidRPr="00731EFE" w:rsidRDefault="00731EFE" w:rsidP="00731EFE">
      <w:pPr>
        <w:tabs>
          <w:tab w:val="center" w:pos="1974"/>
        </w:tabs>
        <w:rPr>
          <w:vertAlign w:val="superscript"/>
        </w:rPr>
      </w:pPr>
      <w:r>
        <w:rPr>
          <w:vertAlign w:val="superscript"/>
        </w:rPr>
        <w:tab/>
      </w:r>
      <w:r w:rsidRPr="00731EFE">
        <w:rPr>
          <w:vertAlign w:val="superscript"/>
        </w:rPr>
        <w:t>(imię i nazwisko rodzica / opiekuna prawnego)</w:t>
      </w:r>
    </w:p>
    <w:p w:rsidR="00731EFE" w:rsidRDefault="00731EFE" w:rsidP="00731EFE">
      <w:pPr>
        <w:tabs>
          <w:tab w:val="left" w:leader="dot" w:pos="3960"/>
        </w:tabs>
        <w:spacing w:after="0" w:line="240" w:lineRule="auto"/>
      </w:pPr>
      <w:r>
        <w:tab/>
      </w:r>
    </w:p>
    <w:p w:rsidR="00731EFE" w:rsidRPr="00731EFE" w:rsidRDefault="00731EFE" w:rsidP="00731EFE">
      <w:pPr>
        <w:tabs>
          <w:tab w:val="center" w:pos="1974"/>
        </w:tabs>
        <w:rPr>
          <w:vertAlign w:val="superscript"/>
        </w:rPr>
      </w:pPr>
      <w:r>
        <w:rPr>
          <w:vertAlign w:val="superscript"/>
        </w:rPr>
        <w:tab/>
      </w:r>
      <w:r w:rsidRPr="00731EFE">
        <w:rPr>
          <w:vertAlign w:val="superscript"/>
        </w:rPr>
        <w:t>(miejsce zamieszkania)</w:t>
      </w:r>
    </w:p>
    <w:p w:rsidR="00731EFE" w:rsidRDefault="00731EFE" w:rsidP="00731EFE">
      <w:pPr>
        <w:tabs>
          <w:tab w:val="left" w:leader="dot" w:pos="4680"/>
        </w:tabs>
      </w:pPr>
      <w:r>
        <w:t>Nr telefonu</w:t>
      </w:r>
      <w:r>
        <w:rPr>
          <w:rStyle w:val="Odwoanieprzypisudolnego"/>
        </w:rPr>
        <w:footnoteReference w:id="1"/>
      </w:r>
      <w:r>
        <w:t xml:space="preserve">: </w:t>
      </w:r>
      <w:r>
        <w:tab/>
      </w:r>
    </w:p>
    <w:p w:rsidR="00731EFE" w:rsidRDefault="00731EFE" w:rsidP="00731EFE">
      <w:pPr>
        <w:tabs>
          <w:tab w:val="left" w:leader="dot" w:pos="4680"/>
        </w:tabs>
      </w:pPr>
      <w:r>
        <w:t>E-mail</w:t>
      </w:r>
      <w:r>
        <w:rPr>
          <w:rStyle w:val="Odwoanieprzypisudolnego"/>
        </w:rPr>
        <w:footnoteReference w:id="2"/>
      </w:r>
      <w:r>
        <w:t xml:space="preserve">: </w:t>
      </w:r>
      <w:r>
        <w:tab/>
      </w:r>
    </w:p>
    <w:p w:rsidR="00731EFE" w:rsidRDefault="00731EFE" w:rsidP="00731EFE">
      <w:pPr>
        <w:tabs>
          <w:tab w:val="left" w:leader="dot" w:pos="6120"/>
        </w:tabs>
      </w:pPr>
      <w:r>
        <w:t>Imię i nazwisko dziecka</w:t>
      </w:r>
      <w:r>
        <w:t xml:space="preserve">: </w:t>
      </w:r>
      <w:r>
        <w:tab/>
      </w:r>
    </w:p>
    <w:p w:rsidR="00731EFE" w:rsidRDefault="00731EFE" w:rsidP="00731EFE">
      <w:pPr>
        <w:pStyle w:val="Nagwek2"/>
        <w:spacing w:before="480" w:after="480"/>
        <w:jc w:val="center"/>
      </w:pPr>
      <w:r>
        <w:t>ANEKS DO DEKLARACJI nr</w:t>
      </w:r>
      <w:r>
        <w:t xml:space="preserve"> ......................................</w:t>
      </w:r>
    </w:p>
    <w:p w:rsidR="00731EFE" w:rsidRDefault="00731EFE" w:rsidP="00731EFE">
      <w:pPr>
        <w:jc w:val="center"/>
      </w:pPr>
      <w:r>
        <w:t>Rodzica/Opiekuna prawnego dziecka przedszkolnego, korzystającego z pobytu i posiłków w roku</w:t>
      </w:r>
      <w:r>
        <w:br/>
      </w:r>
      <w:r>
        <w:t>szkolnym 2023/2024.</w:t>
      </w:r>
    </w:p>
    <w:p w:rsidR="00731EFE" w:rsidRPr="00731EFE" w:rsidRDefault="00731EFE" w:rsidP="00731EFE">
      <w:pPr>
        <w:pStyle w:val="Akapitzlist"/>
        <w:numPr>
          <w:ilvl w:val="0"/>
          <w:numId w:val="10"/>
        </w:numPr>
        <w:rPr>
          <w:b/>
        </w:rPr>
      </w:pPr>
      <w:r w:rsidRPr="00731EFE">
        <w:rPr>
          <w:b/>
        </w:rPr>
        <w:t>W treść deklaracji dotyczącej informacji ogólnych wprowadza się następujące zmiany:</w:t>
      </w:r>
    </w:p>
    <w:p w:rsidR="00731EFE" w:rsidRPr="00731EFE" w:rsidRDefault="00731EFE" w:rsidP="00731EFE">
      <w:pPr>
        <w:rPr>
          <w:b/>
        </w:rPr>
      </w:pPr>
      <w:r w:rsidRPr="00731EFE">
        <w:rPr>
          <w:b/>
        </w:rPr>
        <w:t>pkt.3 otrzymuje brzmienie:</w:t>
      </w:r>
    </w:p>
    <w:p w:rsidR="00731EFE" w:rsidRDefault="00731EFE" w:rsidP="00731EFE">
      <w:r>
        <w:t>"</w:t>
      </w:r>
      <w:r>
        <w:t>Od dnia 1 września 2023 r. odpłatność za korzystanie z wychowania przedszkolnego w czasie przekraczającym bezpłatne nauczanie, wychowanie i opiekę będzie wynosić 1,30 zł za każdą rozpoczętą godzinę zajęć, którą określa Uchwała Nr XLV/475/18 Rady Miejskiej Cieszyna z dnia 24 maja 2018 roku (Dz. U. Woj. Śl. z 2018 r., poz. 3594 z późn. zm.) w sprawie ustalenia czasu bezpłatnego nauczania, wychowania i opieki oraz wysokości opłat za korzystanie z wychowania przedszkolnego w publicznych przedszkolach prowadzonych przez Gminę Cieszyn oraz warunków częściowego i całkowitego zwolnienia z opłat.</w:t>
      </w:r>
    </w:p>
    <w:p w:rsidR="00731EFE" w:rsidRDefault="00731EFE" w:rsidP="00731EFE">
      <w:r>
        <w:t>Miesięczna wysokość opłat za korzystanie z wychowania przedszkolnego ustalana jest jako iloczyn: stawki godzinowej i liczby godzin pobytu dziecka w przedszkolu w czasie przekraczającym realizowanie bezpłatnego nauczania, wychowania i opieki przedszkolnej. Zmiana stawki za odpłatność za korzystanie z wychowania przedszkolnego w czasie przekraczającym bezpłatne nauczanie, wychowanie w wyniku zmiany uchwały Rady Miejskiej Cieszyna nie wymaga zmiany deklaracji.</w:t>
      </w:r>
    </w:p>
    <w:p w:rsidR="00731EFE" w:rsidRPr="00731EFE" w:rsidRDefault="00731EFE" w:rsidP="00731EFE">
      <w:pPr>
        <w:keepNext/>
        <w:rPr>
          <w:b/>
        </w:rPr>
      </w:pPr>
      <w:r w:rsidRPr="00731EFE">
        <w:rPr>
          <w:b/>
        </w:rPr>
        <w:lastRenderedPageBreak/>
        <w:t>pkt. 6 otrzymuje brzmienie:</w:t>
      </w:r>
    </w:p>
    <w:p w:rsidR="00731EFE" w:rsidRDefault="00731EFE" w:rsidP="00731EFE">
      <w:r>
        <w:t>"</w:t>
      </w:r>
      <w:r>
        <w:t>Opłaty za korzystanie z wychowania przedszkolnego w czasie przekraczającym jego bezpłatny wymiar (9.00 - 14.00) oraz opłaty za wyżywienie dziecka w przedszkolu są wnoszone "z dołu" na indywidualny rachunek bankowy Rodzica/opiekuna prawnego prowadzony w banku wskazany na druku wpłaty, w terminie</w:t>
      </w:r>
      <w:r>
        <w:t xml:space="preserve"> </w:t>
      </w:r>
      <w:r>
        <w:t>do dnia każdego miesiąca"</w:t>
      </w:r>
    </w:p>
    <w:p w:rsidR="00731EFE" w:rsidRPr="00731EFE" w:rsidRDefault="00731EFE" w:rsidP="00731EFE">
      <w:pPr>
        <w:pStyle w:val="Akapitzlist"/>
        <w:numPr>
          <w:ilvl w:val="0"/>
          <w:numId w:val="10"/>
        </w:numPr>
        <w:rPr>
          <w:b/>
        </w:rPr>
      </w:pPr>
      <w:r w:rsidRPr="00731EFE">
        <w:rPr>
          <w:b/>
        </w:rPr>
        <w:t>II. Pozostałe zapisy Deklaracji Rodzica/Opiekuna prawnego pozostają bez zmian:</w:t>
      </w:r>
    </w:p>
    <w:p w:rsidR="00731EFE" w:rsidRDefault="00731EFE" w:rsidP="00731EFE">
      <w:pPr>
        <w:tabs>
          <w:tab w:val="left" w:leader="dot" w:pos="3960"/>
          <w:tab w:val="left" w:pos="6300"/>
          <w:tab w:val="left" w:leader="dot" w:pos="10204"/>
        </w:tabs>
        <w:spacing w:before="960" w:after="0" w:line="240" w:lineRule="auto"/>
      </w:pPr>
      <w:r>
        <w:tab/>
      </w:r>
      <w:r>
        <w:tab/>
      </w:r>
      <w:r>
        <w:tab/>
      </w:r>
    </w:p>
    <w:p w:rsidR="00731EFE" w:rsidRPr="00731EFE" w:rsidRDefault="00731EFE" w:rsidP="00731EFE">
      <w:pPr>
        <w:tabs>
          <w:tab w:val="center" w:pos="1960"/>
          <w:tab w:val="center" w:pos="8245"/>
        </w:tabs>
        <w:rPr>
          <w:vertAlign w:val="superscript"/>
        </w:rPr>
      </w:pPr>
      <w:r>
        <w:rPr>
          <w:vertAlign w:val="superscript"/>
        </w:rPr>
        <w:tab/>
      </w:r>
      <w:r w:rsidRPr="00731EFE">
        <w:rPr>
          <w:vertAlign w:val="superscript"/>
        </w:rPr>
        <w:t>(data i czytelny podpis matki / opiekuna prawnego)</w:t>
      </w:r>
      <w:r w:rsidRPr="00731EFE">
        <w:rPr>
          <w:vertAlign w:val="superscript"/>
        </w:rPr>
        <w:t xml:space="preserve"> </w:t>
      </w:r>
      <w:r>
        <w:rPr>
          <w:vertAlign w:val="superscript"/>
        </w:rPr>
        <w:tab/>
      </w:r>
      <w:r w:rsidRPr="00731EFE">
        <w:rPr>
          <w:vertAlign w:val="superscript"/>
        </w:rPr>
        <w:t>(data i czytelny podpis ojca / opiekuna prawnego)</w:t>
      </w:r>
    </w:p>
    <w:p w:rsidR="00731EFE" w:rsidRPr="00731EFE" w:rsidRDefault="00731EFE" w:rsidP="00731EFE"/>
    <w:sectPr w:rsidR="00731EFE" w:rsidRPr="00731EFE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2" w:rsidRDefault="006B2972" w:rsidP="00853815">
      <w:pPr>
        <w:spacing w:after="0" w:line="240" w:lineRule="auto"/>
      </w:pPr>
      <w:r>
        <w:separator/>
      </w:r>
    </w:p>
  </w:endnote>
  <w:endnote w:type="continuationSeparator" w:id="0">
    <w:p w:rsidR="006B2972" w:rsidRDefault="006B297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2" w:rsidRDefault="006B2972" w:rsidP="00853815">
      <w:pPr>
        <w:spacing w:after="0" w:line="240" w:lineRule="auto"/>
      </w:pPr>
      <w:r>
        <w:separator/>
      </w:r>
    </w:p>
  </w:footnote>
  <w:footnote w:type="continuationSeparator" w:id="0">
    <w:p w:rsidR="006B2972" w:rsidRDefault="006B2972" w:rsidP="00853815">
      <w:pPr>
        <w:spacing w:after="0" w:line="240" w:lineRule="auto"/>
      </w:pPr>
      <w:r>
        <w:continuationSeparator/>
      </w:r>
    </w:p>
  </w:footnote>
  <w:footnote w:id="1">
    <w:p w:rsidR="00731EFE" w:rsidRDefault="00731E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1EFE">
        <w:t>Podanie numeru telefonu jest dobrowolne, jednakże ułatwi kontakt Administratora z Rodzicem / Opiekunem prawnym.</w:t>
      </w:r>
    </w:p>
  </w:footnote>
  <w:footnote w:id="2">
    <w:p w:rsidR="00731EFE" w:rsidRDefault="00731E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1EFE">
        <w:t>Podanie adresu e-mail jest dobrowolne, jednakże niezbędne w celu skorzystania z możliwości otrzymywania informacji o wysokości opłat za żywienie drogą mailową.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AA1"/>
    <w:multiLevelType w:val="multilevel"/>
    <w:tmpl w:val="B5807D2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" w15:restartNumberingAfterBreak="0">
    <w:nsid w:val="1DCF3879"/>
    <w:multiLevelType w:val="hybridMultilevel"/>
    <w:tmpl w:val="91D29ACE"/>
    <w:lvl w:ilvl="0" w:tplc="AAA86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141"/>
    <w:multiLevelType w:val="hybridMultilevel"/>
    <w:tmpl w:val="3D7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62B0"/>
    <w:multiLevelType w:val="multilevel"/>
    <w:tmpl w:val="A82AC26C"/>
    <w:numStyleLink w:val="Lista1PJ"/>
  </w:abstractNum>
  <w:abstractNum w:abstractNumId="4" w15:restartNumberingAfterBreak="0">
    <w:nsid w:val="3758767B"/>
    <w:multiLevelType w:val="hybridMultilevel"/>
    <w:tmpl w:val="E0E0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8C512B9"/>
    <w:multiLevelType w:val="multilevel"/>
    <w:tmpl w:val="A82AC26C"/>
    <w:numStyleLink w:val="Lista1PJ"/>
  </w:abstractNum>
  <w:abstractNum w:abstractNumId="7" w15:restartNumberingAfterBreak="0">
    <w:nsid w:val="3E296C8D"/>
    <w:multiLevelType w:val="multilevel"/>
    <w:tmpl w:val="A82AC26C"/>
    <w:numStyleLink w:val="Lista1PJ"/>
  </w:abstractNum>
  <w:abstractNum w:abstractNumId="8" w15:restartNumberingAfterBreak="0">
    <w:nsid w:val="4FE55CAF"/>
    <w:multiLevelType w:val="multilevel"/>
    <w:tmpl w:val="A82AC26C"/>
    <w:numStyleLink w:val="Lista1PJ"/>
  </w:abstractNum>
  <w:abstractNum w:abstractNumId="9" w15:restartNumberingAfterBreak="0">
    <w:nsid w:val="6EE46AE6"/>
    <w:multiLevelType w:val="hybridMultilevel"/>
    <w:tmpl w:val="A984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7A68"/>
    <w:multiLevelType w:val="hybridMultilevel"/>
    <w:tmpl w:val="208E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66F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E6E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6256"/>
    <w:rsid w:val="004B6D1D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8A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5C5B"/>
    <w:rsid w:val="00585F76"/>
    <w:rsid w:val="00586010"/>
    <w:rsid w:val="00586BA3"/>
    <w:rsid w:val="00586CAC"/>
    <w:rsid w:val="00586F77"/>
    <w:rsid w:val="00587361"/>
    <w:rsid w:val="00590061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5D07"/>
    <w:rsid w:val="006862F4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972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1EFE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514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4806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EF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F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E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2467-07BD-4F68-9A08-52341BF7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OGŁOSZENIE O NABORZE STAŻYSTY NA STAŻ W OKRESIE LISTOPAD - GRUDZIEŃ 2023 R. w Wy</vt:lpstr>
      <vt:lpstr>        do udziału w "Programie stażowym w Urzędzie Miejskim w Cieszynie" realizowanym p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2023-11-06T08:46:00Z</dcterms:created>
  <dcterms:modified xsi:type="dcterms:W3CDTF">2023-11-06T08:54:00Z</dcterms:modified>
</cp:coreProperties>
</file>