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E1297B" w:rsidRDefault="00936C2C">
      <w:pPr>
        <w:ind w:left="5669"/>
        <w:jc w:val="left"/>
        <w:rPr>
          <w:rFonts w:asciiTheme="minorHAnsi" w:hAnsiTheme="minorHAnsi" w:cstheme="minorHAnsi"/>
          <w:b/>
          <w:i/>
          <w:sz w:val="22"/>
        </w:rPr>
      </w:pPr>
      <w:r w:rsidRPr="00E1297B">
        <w:rPr>
          <w:rFonts w:asciiTheme="minorHAnsi" w:hAnsiTheme="minorHAnsi" w:cstheme="minorHAnsi"/>
          <w:b/>
          <w:i/>
          <w:sz w:val="22"/>
        </w:rPr>
        <w:t>Projekt</w:t>
      </w:r>
    </w:p>
    <w:p w:rsidR="00A77B3E" w:rsidRPr="00E1297B" w:rsidRDefault="00A77B3E">
      <w:pPr>
        <w:ind w:left="5669"/>
        <w:jc w:val="left"/>
        <w:rPr>
          <w:rFonts w:asciiTheme="minorHAnsi" w:hAnsiTheme="minorHAnsi" w:cstheme="minorHAnsi"/>
          <w:b/>
          <w:i/>
          <w:sz w:val="22"/>
        </w:rPr>
      </w:pPr>
    </w:p>
    <w:p w:rsidR="004D1584" w:rsidRPr="00E1297B" w:rsidRDefault="004D1584">
      <w:pPr>
        <w:ind w:left="5669"/>
        <w:jc w:val="left"/>
        <w:rPr>
          <w:rFonts w:asciiTheme="minorHAnsi" w:hAnsiTheme="minorHAnsi" w:cstheme="minorHAnsi"/>
          <w:sz w:val="26"/>
        </w:rPr>
      </w:pPr>
    </w:p>
    <w:p w:rsidR="004D1584" w:rsidRPr="00E1297B" w:rsidRDefault="00936C2C">
      <w:pPr>
        <w:jc w:val="center"/>
        <w:rPr>
          <w:rFonts w:asciiTheme="minorHAnsi" w:hAnsiTheme="minorHAnsi" w:cstheme="minorHAnsi"/>
          <w:b/>
          <w:caps/>
          <w:sz w:val="26"/>
        </w:rPr>
      </w:pPr>
      <w:r w:rsidRPr="00E1297B">
        <w:rPr>
          <w:rFonts w:asciiTheme="minorHAnsi" w:hAnsiTheme="minorHAnsi" w:cstheme="minorHAnsi"/>
          <w:b/>
          <w:caps/>
          <w:sz w:val="26"/>
        </w:rPr>
        <w:t>Uchwała</w:t>
      </w:r>
      <w:r w:rsidRPr="00E1297B">
        <w:rPr>
          <w:rFonts w:asciiTheme="minorHAnsi" w:hAnsiTheme="minorHAnsi" w:cstheme="minorHAnsi"/>
          <w:b/>
          <w:caps/>
          <w:sz w:val="26"/>
        </w:rPr>
        <w:br/>
        <w:t>Rady Miejskiej Cieszyna</w:t>
      </w:r>
    </w:p>
    <w:p w:rsidR="004D1584" w:rsidRPr="00E1297B" w:rsidRDefault="00936C2C">
      <w:pPr>
        <w:spacing w:before="280" w:after="280"/>
        <w:jc w:val="center"/>
        <w:rPr>
          <w:rFonts w:asciiTheme="minorHAnsi" w:hAnsiTheme="minorHAnsi" w:cstheme="minorHAnsi"/>
          <w:b/>
          <w:caps/>
          <w:sz w:val="26"/>
        </w:rPr>
      </w:pPr>
      <w:r w:rsidRPr="00E1297B">
        <w:rPr>
          <w:rFonts w:asciiTheme="minorHAnsi" w:hAnsiTheme="minorHAnsi" w:cstheme="minorHAnsi"/>
          <w:sz w:val="26"/>
        </w:rPr>
        <w:t>z dnia .................... 2023 r.</w:t>
      </w:r>
    </w:p>
    <w:p w:rsidR="004D1584" w:rsidRPr="00E1297B" w:rsidRDefault="00936C2C">
      <w:pPr>
        <w:keepNext/>
        <w:spacing w:after="480"/>
        <w:jc w:val="center"/>
        <w:rPr>
          <w:rFonts w:asciiTheme="minorHAnsi" w:hAnsiTheme="minorHAnsi" w:cstheme="minorHAnsi"/>
          <w:sz w:val="26"/>
        </w:rPr>
      </w:pPr>
      <w:r w:rsidRPr="00E1297B">
        <w:rPr>
          <w:rFonts w:asciiTheme="minorHAnsi" w:hAnsiTheme="minorHAnsi" w:cstheme="minorHAnsi"/>
          <w:b/>
          <w:sz w:val="26"/>
        </w:rPr>
        <w:t>w sprawie  określenia stawek podatku od środków transportowych</w:t>
      </w:r>
    </w:p>
    <w:p w:rsidR="004D1584" w:rsidRPr="00E1297B" w:rsidRDefault="00936C2C">
      <w:pPr>
        <w:keepLines/>
        <w:spacing w:before="120" w:after="120"/>
        <w:ind w:firstLine="227"/>
        <w:rPr>
          <w:rFonts w:asciiTheme="minorHAnsi" w:hAnsiTheme="minorHAnsi" w:cstheme="minorHAnsi"/>
          <w:sz w:val="26"/>
        </w:rPr>
      </w:pPr>
      <w:r w:rsidRPr="00E1297B">
        <w:rPr>
          <w:rFonts w:asciiTheme="minorHAnsi" w:hAnsiTheme="minorHAnsi" w:cstheme="minorHAnsi"/>
          <w:sz w:val="26"/>
        </w:rPr>
        <w:t>Na podstawie art. 18 ust. 2 pkt 8, art. 40 ust. 1 ustawy z dnia 8 marca 1990 r. o samorządzie gminnym  (tekst jednolity: Dz. U. z 2023 r. poz. 40 z późn. zm.) i art. 10 ustawy z dnia 12 stycznia 1991 r. o podatkach i opłatach lokalnych (tekst jednolity: Dz. U. z 2023 r., poz. 70 z późn. zm. )</w:t>
      </w:r>
    </w:p>
    <w:p w:rsidR="004D1584" w:rsidRPr="00E1297B" w:rsidRDefault="00936C2C">
      <w:pPr>
        <w:spacing w:before="280" w:after="280"/>
        <w:jc w:val="center"/>
        <w:rPr>
          <w:rFonts w:asciiTheme="minorHAnsi" w:hAnsiTheme="minorHAnsi" w:cstheme="minorHAnsi"/>
          <w:b/>
          <w:sz w:val="26"/>
        </w:rPr>
      </w:pPr>
      <w:r w:rsidRPr="00E1297B">
        <w:rPr>
          <w:rFonts w:asciiTheme="minorHAnsi" w:hAnsiTheme="minorHAnsi" w:cstheme="minorHAnsi"/>
          <w:b/>
          <w:sz w:val="26"/>
        </w:rPr>
        <w:t>Rada Miejska Cieszyna</w:t>
      </w:r>
      <w:r w:rsidRPr="00E1297B">
        <w:rPr>
          <w:rFonts w:asciiTheme="minorHAnsi" w:hAnsiTheme="minorHAnsi" w:cstheme="minorHAnsi"/>
          <w:b/>
          <w:sz w:val="26"/>
        </w:rPr>
        <w:br/>
        <w:t>uchwala, co następuje:</w:t>
      </w:r>
    </w:p>
    <w:p w:rsidR="004D1584" w:rsidRPr="00E1297B" w:rsidRDefault="00936C2C">
      <w:pPr>
        <w:keepLines/>
        <w:spacing w:before="120" w:after="120"/>
        <w:ind w:firstLine="340"/>
        <w:rPr>
          <w:rFonts w:asciiTheme="minorHAnsi" w:hAnsiTheme="minorHAnsi" w:cstheme="minorHAnsi"/>
          <w:sz w:val="26"/>
        </w:rPr>
      </w:pPr>
      <w:r w:rsidRPr="00E1297B">
        <w:rPr>
          <w:rFonts w:asciiTheme="minorHAnsi" w:hAnsiTheme="minorHAnsi" w:cstheme="minorHAnsi"/>
          <w:b/>
          <w:sz w:val="26"/>
        </w:rPr>
        <w:t>§ 1. </w:t>
      </w:r>
      <w:r w:rsidRPr="00E1297B">
        <w:rPr>
          <w:rFonts w:asciiTheme="minorHAnsi" w:hAnsiTheme="minorHAnsi" w:cstheme="minorHAnsi"/>
          <w:sz w:val="26"/>
        </w:rPr>
        <w:t>Określić stawki podatku od środków transportowych :</w:t>
      </w:r>
    </w:p>
    <w:p w:rsidR="004D1584" w:rsidRPr="00E1297B" w:rsidRDefault="00936C2C">
      <w:pPr>
        <w:keepLines/>
        <w:spacing w:before="120" w:after="120"/>
        <w:ind w:firstLine="340"/>
        <w:rPr>
          <w:rFonts w:asciiTheme="minorHAnsi" w:hAnsiTheme="minorHAnsi" w:cstheme="minorHAnsi"/>
          <w:sz w:val="26"/>
        </w:rPr>
      </w:pPr>
      <w:r w:rsidRPr="00E1297B">
        <w:rPr>
          <w:rFonts w:asciiTheme="minorHAnsi" w:hAnsiTheme="minorHAnsi" w:cstheme="minorHAnsi"/>
          <w:sz w:val="26"/>
        </w:rPr>
        <w:t>1. od samochodów ciężarowych o dopuszczalnej masie całkowitej powyżej  3,5 t i poniżej 12 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2555"/>
        <w:gridCol w:w="2545"/>
        <w:gridCol w:w="2545"/>
      </w:tblGrid>
      <w:tr w:rsidR="004D1584" w:rsidRPr="00E1297B" w:rsidTr="00E1297B">
        <w:trPr>
          <w:tblHeader/>
        </w:trPr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D1584" w:rsidRPr="00E1297B" w:rsidRDefault="00936C2C">
            <w:pPr>
              <w:jc w:val="left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Dopuszczalna masa</w:t>
            </w:r>
          </w:p>
          <w:p w:rsidR="004D1584" w:rsidRPr="00E1297B" w:rsidRDefault="00936C2C">
            <w:pPr>
              <w:jc w:val="left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całkowita w tonach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D1584" w:rsidRPr="00E1297B" w:rsidRDefault="00936C2C">
            <w:pPr>
              <w:jc w:val="left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powyżej 3,5 t  do 5,5 t włącznie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D1584" w:rsidRPr="00E1297B" w:rsidRDefault="00936C2C">
            <w:pPr>
              <w:jc w:val="left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powyżej 5,5 t do 9 t włącznie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D1584" w:rsidRPr="00E1297B" w:rsidRDefault="00936C2C">
            <w:pPr>
              <w:jc w:val="left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powyżej 9 t i poniżej  12t</w:t>
            </w:r>
          </w:p>
        </w:tc>
      </w:tr>
      <w:tr w:rsidR="004D1584" w:rsidRPr="00E1297B"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D1584" w:rsidRPr="00E1297B" w:rsidRDefault="004D1584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7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Stawka podatku w złotych</w:t>
            </w:r>
          </w:p>
        </w:tc>
      </w:tr>
      <w:tr w:rsidR="004D1584" w:rsidRPr="00E1297B"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D1584" w:rsidRPr="00E1297B" w:rsidRDefault="00936C2C">
            <w:pPr>
              <w:jc w:val="left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Posiadające certyfikat EURO 6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D1584" w:rsidRPr="00E1297B" w:rsidRDefault="004D1584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1 071,00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D1584" w:rsidRPr="00E1297B" w:rsidRDefault="004D1584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1 616,00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D1584" w:rsidRPr="00E1297B" w:rsidRDefault="004D1584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1 980,00</w:t>
            </w:r>
          </w:p>
        </w:tc>
      </w:tr>
      <w:tr w:rsidR="004D1584" w:rsidRPr="00E1297B"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D1584" w:rsidRPr="00E1297B" w:rsidRDefault="00936C2C">
            <w:pPr>
              <w:jc w:val="left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Nie posiadające certyfikatu EURO 6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D1584" w:rsidRPr="00E1297B" w:rsidRDefault="004D1584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 xml:space="preserve">1 173,00  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D1584" w:rsidRPr="00E1297B" w:rsidRDefault="004D1584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1 859,00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D1584" w:rsidRPr="00E1297B" w:rsidRDefault="004D1584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2 277,00</w:t>
            </w:r>
          </w:p>
        </w:tc>
      </w:tr>
    </w:tbl>
    <w:p w:rsidR="004D1584" w:rsidRPr="00E1297B" w:rsidRDefault="00936C2C">
      <w:pPr>
        <w:keepLines/>
        <w:spacing w:before="120" w:after="120"/>
        <w:ind w:firstLine="340"/>
        <w:rPr>
          <w:rFonts w:asciiTheme="minorHAnsi" w:hAnsiTheme="minorHAnsi" w:cstheme="minorHAnsi"/>
          <w:sz w:val="26"/>
        </w:rPr>
      </w:pPr>
      <w:r w:rsidRPr="00E1297B">
        <w:rPr>
          <w:rFonts w:asciiTheme="minorHAnsi" w:hAnsiTheme="minorHAnsi" w:cstheme="minorHAnsi"/>
          <w:sz w:val="26"/>
        </w:rPr>
        <w:t>2. od samo</w:t>
      </w:r>
      <w:bookmarkStart w:id="0" w:name="_GoBack"/>
      <w:bookmarkEnd w:id="0"/>
      <w:r w:rsidRPr="00E1297B">
        <w:rPr>
          <w:rFonts w:asciiTheme="minorHAnsi" w:hAnsiTheme="minorHAnsi" w:cstheme="minorHAnsi"/>
          <w:sz w:val="26"/>
        </w:rPr>
        <w:t>chodów ciężarowych o dopuszczalnej masie całkowitej równej lub wyższej niż 12 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7"/>
        <w:gridCol w:w="2538"/>
        <w:gridCol w:w="2567"/>
        <w:gridCol w:w="2518"/>
      </w:tblGrid>
      <w:tr w:rsidR="004D1584" w:rsidRPr="00E1297B" w:rsidTr="00E1297B">
        <w:trPr>
          <w:tblHeader/>
        </w:trPr>
        <w:tc>
          <w:tcPr>
            <w:tcW w:w="5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D1584" w:rsidRPr="00E1297B" w:rsidRDefault="00936C2C">
            <w:pPr>
              <w:jc w:val="left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Dopuszczalna masa całkowita</w:t>
            </w:r>
          </w:p>
        </w:tc>
        <w:tc>
          <w:tcPr>
            <w:tcW w:w="2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D1584" w:rsidRPr="00E1297B" w:rsidRDefault="00936C2C">
            <w:pPr>
              <w:jc w:val="left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Zawieszenie osi</w:t>
            </w:r>
          </w:p>
          <w:p w:rsidR="004D1584" w:rsidRPr="00E1297B" w:rsidRDefault="00936C2C">
            <w:pPr>
              <w:jc w:val="left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pneumatyczne lub równoważne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D1584" w:rsidRPr="00E1297B" w:rsidRDefault="00936C2C">
            <w:pPr>
              <w:jc w:val="left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Inny system zawieszenia osi</w:t>
            </w:r>
          </w:p>
        </w:tc>
      </w:tr>
      <w:tr w:rsidR="004D1584" w:rsidRPr="00E1297B" w:rsidTr="00E1297B">
        <w:trPr>
          <w:tblHeader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D1584" w:rsidRPr="00E1297B" w:rsidRDefault="00936C2C">
            <w:pPr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Nie mniej niż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D1584" w:rsidRPr="00E1297B" w:rsidRDefault="00936C2C">
            <w:pPr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Mniej niż</w:t>
            </w:r>
          </w:p>
        </w:tc>
        <w:tc>
          <w:tcPr>
            <w:tcW w:w="52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D1584" w:rsidRPr="00E1297B" w:rsidRDefault="00936C2C">
            <w:pPr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Stawka podatku w złotych</w:t>
            </w:r>
          </w:p>
        </w:tc>
      </w:tr>
      <w:tr w:rsidR="004D1584" w:rsidRPr="00E1297B">
        <w:tc>
          <w:tcPr>
            <w:tcW w:w="104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 osie</w:t>
            </w:r>
          </w:p>
        </w:tc>
      </w:tr>
      <w:tr w:rsidR="004D1584" w:rsidRPr="00E1297B"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4D1584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15 t</w:t>
            </w:r>
          </w:p>
        </w:tc>
        <w:tc>
          <w:tcPr>
            <w:tcW w:w="2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3 087,00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3 439,00</w:t>
            </w:r>
          </w:p>
        </w:tc>
      </w:tr>
      <w:tr w:rsidR="004D1584" w:rsidRPr="00E1297B"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15 t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 xml:space="preserve"> 20 t</w:t>
            </w:r>
          </w:p>
        </w:tc>
        <w:tc>
          <w:tcPr>
            <w:tcW w:w="2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3 439,00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3 813,00</w:t>
            </w:r>
          </w:p>
        </w:tc>
      </w:tr>
      <w:tr w:rsidR="004D1584" w:rsidRPr="00E1297B"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 xml:space="preserve"> 20 t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4D1584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3 988,00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4 334,00</w:t>
            </w:r>
          </w:p>
        </w:tc>
      </w:tr>
      <w:tr w:rsidR="004D1584" w:rsidRPr="00E1297B">
        <w:tc>
          <w:tcPr>
            <w:tcW w:w="5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 xml:space="preserve"> 3 osie</w:t>
            </w:r>
          </w:p>
        </w:tc>
        <w:tc>
          <w:tcPr>
            <w:tcW w:w="52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4D1584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4D1584" w:rsidRPr="00E1297B"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4D1584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 xml:space="preserve"> 20 t</w:t>
            </w:r>
          </w:p>
        </w:tc>
        <w:tc>
          <w:tcPr>
            <w:tcW w:w="2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3 087,00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3 439,00</w:t>
            </w:r>
          </w:p>
        </w:tc>
      </w:tr>
      <w:tr w:rsidR="004D1584" w:rsidRPr="00E1297B"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 xml:space="preserve">  20 t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25 t</w:t>
            </w:r>
          </w:p>
        </w:tc>
        <w:tc>
          <w:tcPr>
            <w:tcW w:w="2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 xml:space="preserve"> 3 439,00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3 813,00</w:t>
            </w:r>
          </w:p>
        </w:tc>
      </w:tr>
      <w:tr w:rsidR="004D1584" w:rsidRPr="00E1297B"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 xml:space="preserve"> 25 t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4D1584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3 988,00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4 334,00</w:t>
            </w:r>
          </w:p>
        </w:tc>
      </w:tr>
      <w:tr w:rsidR="004D1584" w:rsidRPr="00E1297B">
        <w:tc>
          <w:tcPr>
            <w:tcW w:w="104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lastRenderedPageBreak/>
              <w:t xml:space="preserve"> 4 osie i więcej</w:t>
            </w:r>
          </w:p>
        </w:tc>
      </w:tr>
      <w:tr w:rsidR="004D1584" w:rsidRPr="00E1297B"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4D1584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25 t</w:t>
            </w:r>
          </w:p>
        </w:tc>
        <w:tc>
          <w:tcPr>
            <w:tcW w:w="2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3 087,00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 xml:space="preserve"> 3 439,00</w:t>
            </w:r>
          </w:p>
        </w:tc>
      </w:tr>
      <w:tr w:rsidR="004D1584" w:rsidRPr="00E1297B"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25 t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29 t</w:t>
            </w:r>
          </w:p>
        </w:tc>
        <w:tc>
          <w:tcPr>
            <w:tcW w:w="2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3 439,00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 xml:space="preserve"> 3 813,00</w:t>
            </w:r>
          </w:p>
        </w:tc>
      </w:tr>
      <w:tr w:rsidR="004D1584" w:rsidRPr="00E1297B"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29 t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4D1584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3 988,00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 xml:space="preserve"> 4 350,00</w:t>
            </w:r>
          </w:p>
        </w:tc>
      </w:tr>
    </w:tbl>
    <w:p w:rsidR="004D1584" w:rsidRPr="00E1297B" w:rsidRDefault="00936C2C">
      <w:pPr>
        <w:keepLines/>
        <w:spacing w:before="120" w:after="120"/>
        <w:ind w:firstLine="340"/>
        <w:rPr>
          <w:rFonts w:asciiTheme="minorHAnsi" w:hAnsiTheme="minorHAnsi" w:cstheme="minorHAnsi"/>
          <w:sz w:val="26"/>
        </w:rPr>
      </w:pPr>
      <w:r w:rsidRPr="00E1297B">
        <w:rPr>
          <w:rFonts w:asciiTheme="minorHAnsi" w:hAnsiTheme="minorHAnsi" w:cstheme="minorHAnsi"/>
          <w:sz w:val="26"/>
        </w:rPr>
        <w:t>3. od ciągnika siodłowego lub balastowego  przystosowanego do używania łącznie z naczepą lub przyczepą o dopuszczalnej masie całkowitej zespołu pojazdów</w:t>
      </w:r>
    </w:p>
    <w:p w:rsidR="004D1584" w:rsidRPr="00E1297B" w:rsidRDefault="00936C2C">
      <w:pPr>
        <w:keepLines/>
        <w:spacing w:before="120" w:after="120"/>
        <w:ind w:left="227" w:hanging="227"/>
        <w:rPr>
          <w:rFonts w:asciiTheme="minorHAnsi" w:hAnsiTheme="minorHAnsi" w:cstheme="minorHAnsi"/>
          <w:sz w:val="26"/>
        </w:rPr>
      </w:pPr>
      <w:r w:rsidRPr="00E1297B">
        <w:rPr>
          <w:rFonts w:asciiTheme="minorHAnsi" w:hAnsiTheme="minorHAnsi" w:cstheme="minorHAnsi"/>
          <w:sz w:val="26"/>
        </w:rPr>
        <w:t>a) od 3,5 t i poniżej 12 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4"/>
        <w:gridCol w:w="3813"/>
        <w:gridCol w:w="3813"/>
      </w:tblGrid>
      <w:tr w:rsidR="004D1584" w:rsidRPr="00E1297B" w:rsidTr="00E1297B">
        <w:trPr>
          <w:tblHeader/>
        </w:trPr>
        <w:tc>
          <w:tcPr>
            <w:tcW w:w="2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left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Dopuszczalna masa</w:t>
            </w:r>
          </w:p>
          <w:p w:rsidR="004D1584" w:rsidRPr="00E1297B" w:rsidRDefault="00936C2C">
            <w:pPr>
              <w:jc w:val="left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całkowita w tonach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do 7 t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powyżej 7 t i poniżej 12 t</w:t>
            </w:r>
          </w:p>
        </w:tc>
      </w:tr>
      <w:tr w:rsidR="004D1584" w:rsidRPr="00E1297B" w:rsidTr="00E1297B">
        <w:trPr>
          <w:tblHeader/>
        </w:trPr>
        <w:tc>
          <w:tcPr>
            <w:tcW w:w="2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4D1584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7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Stawka podatku w złotych</w:t>
            </w:r>
          </w:p>
        </w:tc>
      </w:tr>
      <w:tr w:rsidR="004D1584" w:rsidRPr="00E1297B">
        <w:tc>
          <w:tcPr>
            <w:tcW w:w="2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left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Posiadające certyfikat EURO 6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1 093,00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1 743,00</w:t>
            </w:r>
          </w:p>
        </w:tc>
      </w:tr>
      <w:tr w:rsidR="004D1584" w:rsidRPr="00E1297B">
        <w:tc>
          <w:tcPr>
            <w:tcW w:w="2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left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Nie posiadające certyfikatu EURO 6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1 257,00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2 004,00</w:t>
            </w:r>
          </w:p>
        </w:tc>
      </w:tr>
    </w:tbl>
    <w:p w:rsidR="004D1584" w:rsidRPr="00E1297B" w:rsidRDefault="00936C2C">
      <w:pPr>
        <w:keepLines/>
        <w:spacing w:before="120" w:after="120"/>
        <w:ind w:left="227" w:hanging="227"/>
        <w:rPr>
          <w:rFonts w:asciiTheme="minorHAnsi" w:hAnsiTheme="minorHAnsi" w:cstheme="minorHAnsi"/>
          <w:sz w:val="26"/>
        </w:rPr>
      </w:pPr>
      <w:r w:rsidRPr="00E1297B">
        <w:rPr>
          <w:rFonts w:asciiTheme="minorHAnsi" w:hAnsiTheme="minorHAnsi" w:cstheme="minorHAnsi"/>
          <w:sz w:val="26"/>
        </w:rPr>
        <w:t>b) równej lub wyższej niż 12 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4"/>
        <w:gridCol w:w="2545"/>
        <w:gridCol w:w="2555"/>
        <w:gridCol w:w="2516"/>
      </w:tblGrid>
      <w:tr w:rsidR="004D1584" w:rsidRPr="00E1297B" w:rsidTr="00E1297B">
        <w:trPr>
          <w:tblHeader/>
        </w:trPr>
        <w:tc>
          <w:tcPr>
            <w:tcW w:w="5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left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Dopuszczalna masa całkowita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Zawieszenie osi</w:t>
            </w:r>
          </w:p>
          <w:p w:rsidR="004D1584" w:rsidRPr="00E1297B" w:rsidRDefault="00936C2C">
            <w:pPr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pneumatyczne</w:t>
            </w:r>
          </w:p>
          <w:p w:rsidR="004D1584" w:rsidRPr="00E1297B" w:rsidRDefault="00936C2C">
            <w:pPr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lub równoważne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left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Inny system zawieszenia osi</w:t>
            </w:r>
          </w:p>
        </w:tc>
      </w:tr>
      <w:tr w:rsidR="004D1584" w:rsidRPr="00E1297B" w:rsidTr="00E1297B">
        <w:trPr>
          <w:tblHeader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Nie mniej  niż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Mniej niż</w:t>
            </w:r>
          </w:p>
        </w:tc>
        <w:tc>
          <w:tcPr>
            <w:tcW w:w="5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Stawka podatku w złotych</w:t>
            </w:r>
          </w:p>
        </w:tc>
      </w:tr>
      <w:tr w:rsidR="004D1584" w:rsidRPr="00E1297B">
        <w:tc>
          <w:tcPr>
            <w:tcW w:w="10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 osie</w:t>
            </w:r>
          </w:p>
        </w:tc>
      </w:tr>
      <w:tr w:rsidR="004D1584" w:rsidRPr="00E1297B"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4D1584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20 t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1 909,00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2 390,00</w:t>
            </w:r>
          </w:p>
        </w:tc>
      </w:tr>
      <w:tr w:rsidR="004D1584" w:rsidRPr="00E1297B"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20 t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 xml:space="preserve"> 28 t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2 390,00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2 849,00</w:t>
            </w:r>
          </w:p>
        </w:tc>
      </w:tr>
      <w:tr w:rsidR="004D1584" w:rsidRPr="00E1297B"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28 t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31 t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2 663,00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3 341,00</w:t>
            </w:r>
          </w:p>
        </w:tc>
      </w:tr>
      <w:tr w:rsidR="004D1584" w:rsidRPr="00E1297B"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31 t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37 t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2 849,00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 xml:space="preserve"> 3 363,00</w:t>
            </w:r>
          </w:p>
        </w:tc>
      </w:tr>
      <w:tr w:rsidR="004D1584" w:rsidRPr="00E1297B"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37 t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4D1584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3 805,00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 xml:space="preserve"> 4 334,00</w:t>
            </w:r>
          </w:p>
        </w:tc>
      </w:tr>
      <w:tr w:rsidR="004D1584" w:rsidRPr="00E1297B">
        <w:tc>
          <w:tcPr>
            <w:tcW w:w="10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 osie i więcej</w:t>
            </w:r>
          </w:p>
        </w:tc>
      </w:tr>
      <w:tr w:rsidR="004D1584" w:rsidRPr="00E1297B"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4D1584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37 t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2 663,00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3 234,00</w:t>
            </w:r>
          </w:p>
        </w:tc>
      </w:tr>
      <w:tr w:rsidR="004D1584" w:rsidRPr="00E1297B"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37 t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40 t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3 234,00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3 805,00</w:t>
            </w:r>
          </w:p>
        </w:tc>
      </w:tr>
      <w:tr w:rsidR="004D1584" w:rsidRPr="00E1297B"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40 t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4D1584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 xml:space="preserve">3 805,00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4 350,00</w:t>
            </w:r>
          </w:p>
        </w:tc>
      </w:tr>
    </w:tbl>
    <w:p w:rsidR="004D1584" w:rsidRPr="00E1297B" w:rsidRDefault="00936C2C">
      <w:pPr>
        <w:keepLines/>
        <w:spacing w:before="120" w:after="120"/>
        <w:ind w:firstLine="340"/>
        <w:rPr>
          <w:rFonts w:asciiTheme="minorHAnsi" w:hAnsiTheme="minorHAnsi" w:cstheme="minorHAnsi"/>
          <w:sz w:val="26"/>
        </w:rPr>
      </w:pPr>
      <w:r w:rsidRPr="00E1297B">
        <w:rPr>
          <w:rFonts w:asciiTheme="minorHAnsi" w:hAnsiTheme="minorHAnsi" w:cstheme="minorHAnsi"/>
          <w:sz w:val="26"/>
        </w:rPr>
        <w:t>4. od przyczep lub naczep, z wyjątkiem związanych wyłącznie z działalnością rolniczą prowadzoną przez podatnika podatku rolnego, posiadających łącznie z pojazdem silnikowym dopuszczalną masę całkowitą :</w:t>
      </w:r>
    </w:p>
    <w:p w:rsidR="004D1584" w:rsidRPr="00E1297B" w:rsidRDefault="00936C2C">
      <w:pPr>
        <w:keepLines/>
        <w:spacing w:before="120" w:after="120"/>
        <w:ind w:left="227" w:hanging="227"/>
        <w:rPr>
          <w:rFonts w:asciiTheme="minorHAnsi" w:hAnsiTheme="minorHAnsi" w:cstheme="minorHAnsi"/>
          <w:sz w:val="26"/>
        </w:rPr>
      </w:pPr>
      <w:r w:rsidRPr="00E1297B">
        <w:rPr>
          <w:rFonts w:asciiTheme="minorHAnsi" w:hAnsiTheme="minorHAnsi" w:cstheme="minorHAnsi"/>
          <w:sz w:val="26"/>
        </w:rPr>
        <w:t>a) nie mniej niż 7 t i mniej niż 8 t -  980,00 zł,</w:t>
      </w:r>
    </w:p>
    <w:p w:rsidR="004D1584" w:rsidRPr="00E1297B" w:rsidRDefault="00936C2C">
      <w:pPr>
        <w:keepLines/>
        <w:spacing w:before="120" w:after="120"/>
        <w:ind w:left="227" w:hanging="227"/>
        <w:rPr>
          <w:rFonts w:asciiTheme="minorHAnsi" w:hAnsiTheme="minorHAnsi" w:cstheme="minorHAnsi"/>
          <w:sz w:val="26"/>
        </w:rPr>
      </w:pPr>
      <w:r w:rsidRPr="00E1297B">
        <w:rPr>
          <w:rFonts w:asciiTheme="minorHAnsi" w:hAnsiTheme="minorHAnsi" w:cstheme="minorHAnsi"/>
          <w:sz w:val="26"/>
        </w:rPr>
        <w:t>b) nie mniej niż 8 t i mniej niż 10 t – 1 341,00 zł,</w:t>
      </w:r>
    </w:p>
    <w:p w:rsidR="004D1584" w:rsidRPr="00E1297B" w:rsidRDefault="00936C2C">
      <w:pPr>
        <w:keepLines/>
        <w:spacing w:before="120" w:after="120"/>
        <w:ind w:left="227" w:hanging="227"/>
        <w:rPr>
          <w:rFonts w:asciiTheme="minorHAnsi" w:hAnsiTheme="minorHAnsi" w:cstheme="minorHAnsi"/>
          <w:sz w:val="26"/>
        </w:rPr>
      </w:pPr>
      <w:r w:rsidRPr="00E1297B">
        <w:rPr>
          <w:rFonts w:asciiTheme="minorHAnsi" w:hAnsiTheme="minorHAnsi" w:cstheme="minorHAnsi"/>
          <w:sz w:val="26"/>
        </w:rPr>
        <w:t>c) nie mniej niż 10 t i mniej niż 12 t – 1 711,00 zł</w:t>
      </w:r>
    </w:p>
    <w:p w:rsidR="004D1584" w:rsidRPr="00E1297B" w:rsidRDefault="00936C2C">
      <w:pPr>
        <w:keepLines/>
        <w:spacing w:before="120" w:after="120"/>
        <w:ind w:firstLine="340"/>
        <w:rPr>
          <w:rFonts w:asciiTheme="minorHAnsi" w:hAnsiTheme="minorHAnsi" w:cstheme="minorHAnsi"/>
          <w:sz w:val="26"/>
        </w:rPr>
      </w:pPr>
      <w:r w:rsidRPr="00E1297B">
        <w:rPr>
          <w:rFonts w:asciiTheme="minorHAnsi" w:hAnsiTheme="minorHAnsi" w:cstheme="minorHAnsi"/>
          <w:sz w:val="26"/>
        </w:rPr>
        <w:t>5. od przyczep lub naczep, z wyjątkiem związanych wyłącznie z działalnością rolniczą prowadzoną przez podatnika podatku rolnego, posiadających łącznie z pojazdem silnikowym dopuszczalną masę całkowitą  równą lub wyższą niż 12 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4"/>
        <w:gridCol w:w="2545"/>
        <w:gridCol w:w="2555"/>
        <w:gridCol w:w="2516"/>
      </w:tblGrid>
      <w:tr w:rsidR="004D1584" w:rsidRPr="00E1297B" w:rsidTr="00E1297B">
        <w:trPr>
          <w:tblHeader/>
        </w:trPr>
        <w:tc>
          <w:tcPr>
            <w:tcW w:w="5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D1584" w:rsidRPr="00E1297B" w:rsidRDefault="00936C2C">
            <w:pPr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Dopuszczalna masa całkowita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D1584" w:rsidRPr="00E1297B" w:rsidRDefault="00936C2C">
            <w:pPr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Zawieszenie osi</w:t>
            </w:r>
          </w:p>
          <w:p w:rsidR="004D1584" w:rsidRPr="00E1297B" w:rsidRDefault="00936C2C">
            <w:pPr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pneumatyczne</w:t>
            </w:r>
          </w:p>
          <w:p w:rsidR="004D1584" w:rsidRPr="00E1297B" w:rsidRDefault="00936C2C">
            <w:pPr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lub równoważne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D1584" w:rsidRPr="00E1297B" w:rsidRDefault="00936C2C">
            <w:pPr>
              <w:jc w:val="left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Inny system zawieszenia osi</w:t>
            </w:r>
          </w:p>
        </w:tc>
      </w:tr>
      <w:tr w:rsidR="004D1584" w:rsidRPr="00E1297B" w:rsidTr="00E1297B">
        <w:trPr>
          <w:tblHeader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D1584" w:rsidRPr="00E1297B" w:rsidRDefault="00936C2C">
            <w:pPr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Nie mniej niż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D1584" w:rsidRPr="00E1297B" w:rsidRDefault="00936C2C">
            <w:pPr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Mniej niż</w:t>
            </w:r>
          </w:p>
        </w:tc>
        <w:tc>
          <w:tcPr>
            <w:tcW w:w="5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D1584" w:rsidRPr="00E1297B" w:rsidRDefault="00936C2C">
            <w:pPr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Stawka podatku w złotych</w:t>
            </w:r>
          </w:p>
        </w:tc>
      </w:tr>
      <w:tr w:rsidR="004D1584" w:rsidRPr="00E1297B">
        <w:tc>
          <w:tcPr>
            <w:tcW w:w="10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1 oś</w:t>
            </w:r>
          </w:p>
        </w:tc>
      </w:tr>
      <w:tr w:rsidR="004D1584" w:rsidRPr="00E1297B"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4D1584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20 t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1 909,00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2 278,00</w:t>
            </w:r>
          </w:p>
        </w:tc>
      </w:tr>
      <w:tr w:rsidR="004D1584" w:rsidRPr="00E1297B"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20 t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4D1584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 xml:space="preserve"> 2 278,00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2 659,00</w:t>
            </w:r>
          </w:p>
        </w:tc>
      </w:tr>
      <w:tr w:rsidR="004D1584" w:rsidRPr="00E1297B">
        <w:tc>
          <w:tcPr>
            <w:tcW w:w="10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 osie</w:t>
            </w:r>
          </w:p>
        </w:tc>
      </w:tr>
      <w:tr w:rsidR="004D1584" w:rsidRPr="00E1297B"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4D1584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30 t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1 909,00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2 278,00</w:t>
            </w:r>
          </w:p>
        </w:tc>
      </w:tr>
      <w:tr w:rsidR="004D1584" w:rsidRPr="00E1297B"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30 t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37 t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2 278,00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2 659,00</w:t>
            </w:r>
          </w:p>
        </w:tc>
      </w:tr>
      <w:tr w:rsidR="004D1584" w:rsidRPr="00E1297B"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37 t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4D1584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2 849,00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3 363,00</w:t>
            </w:r>
          </w:p>
        </w:tc>
      </w:tr>
      <w:tr w:rsidR="004D1584" w:rsidRPr="00E1297B">
        <w:tc>
          <w:tcPr>
            <w:tcW w:w="10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 xml:space="preserve"> 3 osie i więcej</w:t>
            </w:r>
          </w:p>
        </w:tc>
      </w:tr>
      <w:tr w:rsidR="004D1584" w:rsidRPr="00E1297B"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4D1584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37 t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2 095,00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2 463,00</w:t>
            </w:r>
          </w:p>
        </w:tc>
      </w:tr>
      <w:tr w:rsidR="004D1584" w:rsidRPr="00E1297B"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37 t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44 t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2 463,00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2 849,00</w:t>
            </w:r>
          </w:p>
        </w:tc>
      </w:tr>
      <w:tr w:rsidR="004D1584" w:rsidRPr="00E1297B"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44 t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4D1584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2 849,00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3 363,00</w:t>
            </w:r>
          </w:p>
        </w:tc>
      </w:tr>
    </w:tbl>
    <w:p w:rsidR="004D1584" w:rsidRPr="00E1297B" w:rsidRDefault="00936C2C">
      <w:pPr>
        <w:keepLines/>
        <w:spacing w:before="120" w:after="120"/>
        <w:ind w:firstLine="340"/>
        <w:rPr>
          <w:rFonts w:asciiTheme="minorHAnsi" w:hAnsiTheme="minorHAnsi" w:cstheme="minorHAnsi"/>
          <w:sz w:val="26"/>
        </w:rPr>
      </w:pPr>
      <w:r w:rsidRPr="00E1297B">
        <w:rPr>
          <w:rFonts w:asciiTheme="minorHAnsi" w:hAnsiTheme="minorHAnsi" w:cstheme="minorHAnsi"/>
          <w:sz w:val="26"/>
        </w:rPr>
        <w:t>6. od autobusów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4"/>
        <w:gridCol w:w="3813"/>
        <w:gridCol w:w="3813"/>
      </w:tblGrid>
      <w:tr w:rsidR="004D1584" w:rsidRPr="00E1297B" w:rsidTr="00E1297B">
        <w:trPr>
          <w:tblHeader/>
        </w:trPr>
        <w:tc>
          <w:tcPr>
            <w:tcW w:w="2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D1584" w:rsidRPr="00E1297B" w:rsidRDefault="00936C2C">
            <w:pPr>
              <w:jc w:val="left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Liczba miejsc siedzących</w:t>
            </w:r>
          </w:p>
          <w:p w:rsidR="004D1584" w:rsidRPr="00E1297B" w:rsidRDefault="00936C2C">
            <w:pPr>
              <w:jc w:val="left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poza miejscem kierowcy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D1584" w:rsidRPr="00E1297B" w:rsidRDefault="00936C2C">
            <w:pPr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Mniejsza niż 22 miejsca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D1584" w:rsidRPr="00E1297B" w:rsidRDefault="00936C2C">
            <w:pPr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Równa lub większa niż 22 miejsca</w:t>
            </w:r>
          </w:p>
        </w:tc>
      </w:tr>
      <w:tr w:rsidR="004D1584" w:rsidRPr="00E1297B" w:rsidTr="00E1297B">
        <w:trPr>
          <w:tblHeader/>
        </w:trPr>
        <w:tc>
          <w:tcPr>
            <w:tcW w:w="2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D1584" w:rsidRPr="00E1297B" w:rsidRDefault="004D1584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7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Stawka podatku w złotych</w:t>
            </w:r>
          </w:p>
        </w:tc>
      </w:tr>
      <w:tr w:rsidR="004D1584" w:rsidRPr="00E1297B">
        <w:tc>
          <w:tcPr>
            <w:tcW w:w="2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D1584" w:rsidRPr="00E1297B" w:rsidRDefault="00936C2C">
            <w:pPr>
              <w:jc w:val="left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Posiadające certyfikat EURO 6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1 404,00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2 067,00</w:t>
            </w:r>
          </w:p>
        </w:tc>
      </w:tr>
      <w:tr w:rsidR="004D1584" w:rsidRPr="00E1297B">
        <w:tc>
          <w:tcPr>
            <w:tcW w:w="2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D1584" w:rsidRPr="00E1297B" w:rsidRDefault="00936C2C">
            <w:pPr>
              <w:jc w:val="left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Nie posiadające certyfikatu EURO 6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2 334,00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3 070,00</w:t>
            </w:r>
          </w:p>
        </w:tc>
      </w:tr>
    </w:tbl>
    <w:p w:rsidR="004D1584" w:rsidRPr="00E1297B" w:rsidRDefault="00936C2C">
      <w:pPr>
        <w:keepLines/>
        <w:spacing w:before="120" w:after="120"/>
        <w:ind w:firstLine="340"/>
        <w:rPr>
          <w:rFonts w:asciiTheme="minorHAnsi" w:hAnsiTheme="minorHAnsi" w:cstheme="minorHAnsi"/>
          <w:sz w:val="26"/>
        </w:rPr>
      </w:pPr>
      <w:r w:rsidRPr="00E1297B">
        <w:rPr>
          <w:rFonts w:asciiTheme="minorHAnsi" w:hAnsiTheme="minorHAnsi" w:cstheme="minorHAnsi"/>
          <w:b/>
          <w:sz w:val="26"/>
        </w:rPr>
        <w:t>§ 2. </w:t>
      </w:r>
      <w:r w:rsidRPr="00E1297B">
        <w:rPr>
          <w:rFonts w:asciiTheme="minorHAnsi" w:hAnsiTheme="minorHAnsi" w:cstheme="minorHAnsi"/>
          <w:sz w:val="26"/>
        </w:rPr>
        <w:t>Uwzględniając wpływ środka transportowego na środowisko naturalne określa się wysokość rocznych stawek podatku od środków transportowych dla pojazdów posiadających certyfikat EURO 6</w:t>
      </w:r>
    </w:p>
    <w:p w:rsidR="004D1584" w:rsidRPr="00E1297B" w:rsidRDefault="00936C2C">
      <w:pPr>
        <w:spacing w:before="120" w:after="120"/>
        <w:ind w:left="340" w:hanging="227"/>
        <w:rPr>
          <w:rFonts w:asciiTheme="minorHAnsi" w:hAnsiTheme="minorHAnsi" w:cstheme="minorHAnsi"/>
          <w:sz w:val="26"/>
        </w:rPr>
      </w:pPr>
      <w:r w:rsidRPr="00E1297B">
        <w:rPr>
          <w:rFonts w:asciiTheme="minorHAnsi" w:hAnsiTheme="minorHAnsi" w:cstheme="minorHAnsi"/>
          <w:sz w:val="26"/>
        </w:rPr>
        <w:t>1) od pojazdów wskazanych w § 1 pkt 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7"/>
        <w:gridCol w:w="2538"/>
        <w:gridCol w:w="2567"/>
        <w:gridCol w:w="2518"/>
      </w:tblGrid>
      <w:tr w:rsidR="004D1584" w:rsidRPr="00E1297B" w:rsidTr="00E1297B">
        <w:trPr>
          <w:tblHeader/>
        </w:trPr>
        <w:tc>
          <w:tcPr>
            <w:tcW w:w="5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D1584" w:rsidRPr="00E1297B" w:rsidRDefault="00936C2C">
            <w:pPr>
              <w:jc w:val="left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Dopuszczalna masa całkowita</w:t>
            </w:r>
          </w:p>
        </w:tc>
        <w:tc>
          <w:tcPr>
            <w:tcW w:w="2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D1584" w:rsidRPr="00E1297B" w:rsidRDefault="00936C2C">
            <w:pPr>
              <w:jc w:val="left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Zawieszenie osi</w:t>
            </w:r>
          </w:p>
          <w:p w:rsidR="004D1584" w:rsidRPr="00E1297B" w:rsidRDefault="00936C2C">
            <w:pPr>
              <w:jc w:val="left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pneumatyczne lub równoważne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D1584" w:rsidRPr="00E1297B" w:rsidRDefault="00936C2C">
            <w:pPr>
              <w:jc w:val="left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Inny system zawieszenia osi</w:t>
            </w:r>
          </w:p>
        </w:tc>
      </w:tr>
      <w:tr w:rsidR="004D1584" w:rsidRPr="00E1297B" w:rsidTr="00E1297B">
        <w:trPr>
          <w:tblHeader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D1584" w:rsidRPr="00E1297B" w:rsidRDefault="00936C2C">
            <w:pPr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Nie mniej niż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D1584" w:rsidRPr="00E1297B" w:rsidRDefault="00936C2C">
            <w:pPr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Mniej niż</w:t>
            </w:r>
          </w:p>
        </w:tc>
        <w:tc>
          <w:tcPr>
            <w:tcW w:w="52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D1584" w:rsidRPr="00E1297B" w:rsidRDefault="00936C2C">
            <w:pPr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Stawka podatku w złotych</w:t>
            </w:r>
          </w:p>
        </w:tc>
      </w:tr>
      <w:tr w:rsidR="004D1584" w:rsidRPr="00E1297B">
        <w:tc>
          <w:tcPr>
            <w:tcW w:w="104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 osie</w:t>
            </w:r>
          </w:p>
        </w:tc>
      </w:tr>
      <w:tr w:rsidR="004D1584" w:rsidRPr="00E1297B"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4D1584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15 t</w:t>
            </w:r>
          </w:p>
        </w:tc>
        <w:tc>
          <w:tcPr>
            <w:tcW w:w="2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2 818,00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3 140,00</w:t>
            </w:r>
          </w:p>
        </w:tc>
      </w:tr>
      <w:tr w:rsidR="004D1584" w:rsidRPr="00E1297B"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15 t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 xml:space="preserve"> 20 t</w:t>
            </w:r>
          </w:p>
        </w:tc>
        <w:tc>
          <w:tcPr>
            <w:tcW w:w="2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3 140,00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3 482,00</w:t>
            </w:r>
          </w:p>
        </w:tc>
      </w:tr>
      <w:tr w:rsidR="004D1584" w:rsidRPr="00E1297B"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 xml:space="preserve"> 20 t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4D1584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3 641,00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3 957,00</w:t>
            </w:r>
          </w:p>
        </w:tc>
      </w:tr>
      <w:tr w:rsidR="004D1584" w:rsidRPr="00E1297B">
        <w:tc>
          <w:tcPr>
            <w:tcW w:w="5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 xml:space="preserve"> 3 osie</w:t>
            </w:r>
          </w:p>
        </w:tc>
        <w:tc>
          <w:tcPr>
            <w:tcW w:w="52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4D1584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4D1584" w:rsidRPr="00E1297B"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4D1584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 xml:space="preserve"> 20 t</w:t>
            </w:r>
          </w:p>
        </w:tc>
        <w:tc>
          <w:tcPr>
            <w:tcW w:w="2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2 818,00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3 140,00</w:t>
            </w:r>
          </w:p>
        </w:tc>
      </w:tr>
      <w:tr w:rsidR="004D1584" w:rsidRPr="00E1297B"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 xml:space="preserve">  20 t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25 t</w:t>
            </w:r>
          </w:p>
        </w:tc>
        <w:tc>
          <w:tcPr>
            <w:tcW w:w="2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3 140,00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3 482,00</w:t>
            </w:r>
          </w:p>
        </w:tc>
      </w:tr>
      <w:tr w:rsidR="004D1584" w:rsidRPr="00E1297B"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 xml:space="preserve"> 25 t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4D1584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3 641,00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3 957,00</w:t>
            </w:r>
          </w:p>
        </w:tc>
      </w:tr>
      <w:tr w:rsidR="004D1584" w:rsidRPr="00E1297B">
        <w:tc>
          <w:tcPr>
            <w:tcW w:w="104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 xml:space="preserve"> 4 osie i więcej</w:t>
            </w:r>
          </w:p>
        </w:tc>
      </w:tr>
      <w:tr w:rsidR="004D1584" w:rsidRPr="00E1297B"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4D1584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25 t</w:t>
            </w:r>
          </w:p>
        </w:tc>
        <w:tc>
          <w:tcPr>
            <w:tcW w:w="2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2 818,00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3 140,00</w:t>
            </w:r>
          </w:p>
        </w:tc>
      </w:tr>
      <w:tr w:rsidR="004D1584" w:rsidRPr="00E1297B"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25 t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29 t</w:t>
            </w:r>
          </w:p>
        </w:tc>
        <w:tc>
          <w:tcPr>
            <w:tcW w:w="2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3 140,00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 xml:space="preserve"> 3 482,00</w:t>
            </w:r>
          </w:p>
        </w:tc>
      </w:tr>
      <w:tr w:rsidR="004D1584" w:rsidRPr="00E1297B"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29 t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4D1584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3 641,00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3 972,00</w:t>
            </w:r>
          </w:p>
        </w:tc>
      </w:tr>
    </w:tbl>
    <w:p w:rsidR="004D1584" w:rsidRPr="00E1297B" w:rsidRDefault="00936C2C">
      <w:pPr>
        <w:keepLines/>
        <w:spacing w:before="120" w:after="120"/>
        <w:ind w:firstLine="340"/>
        <w:rPr>
          <w:rFonts w:asciiTheme="minorHAnsi" w:hAnsiTheme="minorHAnsi" w:cstheme="minorHAnsi"/>
          <w:sz w:val="26"/>
        </w:rPr>
      </w:pPr>
      <w:r w:rsidRPr="00E1297B">
        <w:rPr>
          <w:rFonts w:asciiTheme="minorHAnsi" w:hAnsiTheme="minorHAnsi" w:cstheme="minorHAnsi"/>
          <w:b/>
          <w:sz w:val="26"/>
        </w:rPr>
        <w:t>§ 3. </w:t>
      </w:r>
      <w:r w:rsidRPr="00E1297B">
        <w:rPr>
          <w:rFonts w:asciiTheme="minorHAnsi" w:hAnsiTheme="minorHAnsi" w:cstheme="minorHAnsi"/>
          <w:sz w:val="26"/>
        </w:rPr>
        <w:t>Uwzględniając wpływ środka transportowego na środowisko naturalne określa się wysokość rocznych stawek podatku od środków transportowych dla pojazdów posiadających certyfikat EURO 6</w:t>
      </w:r>
    </w:p>
    <w:p w:rsidR="004D1584" w:rsidRPr="00E1297B" w:rsidRDefault="00936C2C">
      <w:pPr>
        <w:spacing w:before="120" w:after="120"/>
        <w:ind w:left="340" w:hanging="227"/>
        <w:rPr>
          <w:rFonts w:asciiTheme="minorHAnsi" w:hAnsiTheme="minorHAnsi" w:cstheme="minorHAnsi"/>
          <w:sz w:val="26"/>
        </w:rPr>
      </w:pPr>
      <w:r w:rsidRPr="00E1297B">
        <w:rPr>
          <w:rFonts w:asciiTheme="minorHAnsi" w:hAnsiTheme="minorHAnsi" w:cstheme="minorHAnsi"/>
          <w:sz w:val="26"/>
        </w:rPr>
        <w:t>1) od pojazdów wskazanych w § 1 pkt 3 lit. b w wysokości: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4"/>
        <w:gridCol w:w="2545"/>
        <w:gridCol w:w="2555"/>
        <w:gridCol w:w="2516"/>
      </w:tblGrid>
      <w:tr w:rsidR="004D1584" w:rsidRPr="00E1297B" w:rsidTr="00E1297B">
        <w:trPr>
          <w:tblHeader/>
        </w:trPr>
        <w:tc>
          <w:tcPr>
            <w:tcW w:w="5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left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Dopuszczalna masa całkowita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Zawieszenie osi</w:t>
            </w:r>
          </w:p>
          <w:p w:rsidR="004D1584" w:rsidRPr="00E1297B" w:rsidRDefault="00936C2C">
            <w:pPr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pneumatyczne</w:t>
            </w:r>
          </w:p>
          <w:p w:rsidR="004D1584" w:rsidRPr="00E1297B" w:rsidRDefault="00936C2C">
            <w:pPr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lub równoważne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left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Inny system zawieszenia osi</w:t>
            </w:r>
          </w:p>
        </w:tc>
      </w:tr>
      <w:tr w:rsidR="004D1584" w:rsidRPr="00E1297B" w:rsidTr="00E1297B">
        <w:trPr>
          <w:tblHeader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Nie mniej  niż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Mniej niż</w:t>
            </w:r>
          </w:p>
        </w:tc>
        <w:tc>
          <w:tcPr>
            <w:tcW w:w="5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Stawka podatku w złotych</w:t>
            </w:r>
          </w:p>
        </w:tc>
      </w:tr>
      <w:tr w:rsidR="004D1584" w:rsidRPr="00E1297B">
        <w:tc>
          <w:tcPr>
            <w:tcW w:w="10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 osie</w:t>
            </w:r>
          </w:p>
        </w:tc>
      </w:tr>
      <w:tr w:rsidR="004D1584" w:rsidRPr="00E1297B"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4D1584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20 t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1 743,00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2 182,00</w:t>
            </w:r>
          </w:p>
        </w:tc>
      </w:tr>
      <w:tr w:rsidR="004D1584" w:rsidRPr="00E1297B"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20 t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 xml:space="preserve"> 28 t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2 182,00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2 601,00</w:t>
            </w:r>
          </w:p>
        </w:tc>
      </w:tr>
      <w:tr w:rsidR="004D1584" w:rsidRPr="00E1297B"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28 t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31 t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2 432,00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3 050,00</w:t>
            </w:r>
          </w:p>
        </w:tc>
      </w:tr>
      <w:tr w:rsidR="004D1584" w:rsidRPr="00E1297B"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31 t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37 t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2 601,00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3 070,00</w:t>
            </w:r>
          </w:p>
        </w:tc>
      </w:tr>
      <w:tr w:rsidR="004D1584" w:rsidRPr="00E1297B"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37 t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4D1584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3 474,00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3 957,00</w:t>
            </w:r>
          </w:p>
        </w:tc>
      </w:tr>
      <w:tr w:rsidR="004D1584" w:rsidRPr="00E1297B">
        <w:tc>
          <w:tcPr>
            <w:tcW w:w="10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 osie i więcej</w:t>
            </w:r>
          </w:p>
        </w:tc>
      </w:tr>
      <w:tr w:rsidR="004D1584" w:rsidRPr="00E1297B"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4D1584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37 t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2 432,00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2 953,00</w:t>
            </w:r>
          </w:p>
        </w:tc>
      </w:tr>
      <w:tr w:rsidR="004D1584" w:rsidRPr="00E1297B"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37 t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40 t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2 953,00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3 474,00</w:t>
            </w:r>
          </w:p>
        </w:tc>
      </w:tr>
      <w:tr w:rsidR="004D1584" w:rsidRPr="00E1297B"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40 t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4D1584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 xml:space="preserve">3 474,00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D1584" w:rsidRPr="00E1297B" w:rsidRDefault="00936C2C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1297B">
              <w:rPr>
                <w:rFonts w:asciiTheme="minorHAnsi" w:hAnsiTheme="minorHAnsi" w:cstheme="minorHAnsi"/>
                <w:sz w:val="26"/>
              </w:rPr>
              <w:t>3 972 ,00</w:t>
            </w:r>
          </w:p>
        </w:tc>
      </w:tr>
    </w:tbl>
    <w:p w:rsidR="004D1584" w:rsidRPr="00E1297B" w:rsidRDefault="00936C2C">
      <w:pPr>
        <w:keepLines/>
        <w:spacing w:before="120" w:after="120"/>
        <w:ind w:firstLine="340"/>
        <w:rPr>
          <w:rFonts w:asciiTheme="minorHAnsi" w:hAnsiTheme="minorHAnsi" w:cstheme="minorHAnsi"/>
          <w:sz w:val="26"/>
        </w:rPr>
      </w:pPr>
      <w:r w:rsidRPr="00E1297B">
        <w:rPr>
          <w:rFonts w:asciiTheme="minorHAnsi" w:hAnsiTheme="minorHAnsi" w:cstheme="minorHAnsi"/>
          <w:b/>
          <w:sz w:val="26"/>
        </w:rPr>
        <w:t>§ 4. </w:t>
      </w:r>
      <w:r w:rsidRPr="00E1297B">
        <w:rPr>
          <w:rFonts w:asciiTheme="minorHAnsi" w:hAnsiTheme="minorHAnsi" w:cstheme="minorHAnsi"/>
          <w:sz w:val="26"/>
        </w:rPr>
        <w:t>Wykonanie uchwały powierzyć Burmistrzowi Miasta Cieszyna.</w:t>
      </w:r>
    </w:p>
    <w:p w:rsidR="004D1584" w:rsidRPr="00E1297B" w:rsidRDefault="00936C2C">
      <w:pPr>
        <w:keepLines/>
        <w:spacing w:before="120" w:after="120"/>
        <w:ind w:firstLine="340"/>
        <w:rPr>
          <w:rFonts w:asciiTheme="minorHAnsi" w:hAnsiTheme="minorHAnsi" w:cstheme="minorHAnsi"/>
          <w:sz w:val="26"/>
        </w:rPr>
      </w:pPr>
      <w:r w:rsidRPr="00E1297B">
        <w:rPr>
          <w:rFonts w:asciiTheme="minorHAnsi" w:hAnsiTheme="minorHAnsi" w:cstheme="minorHAnsi"/>
          <w:b/>
          <w:sz w:val="26"/>
        </w:rPr>
        <w:t>§ 5. </w:t>
      </w:r>
      <w:r w:rsidRPr="00E1297B">
        <w:rPr>
          <w:rFonts w:asciiTheme="minorHAnsi" w:hAnsiTheme="minorHAnsi" w:cstheme="minorHAnsi"/>
          <w:sz w:val="26"/>
        </w:rPr>
        <w:t>Traci moc uchwała nr XLVII/567/22 Rady Miejskiej Cieszyna z dnia 24 listopada 2022 r.                    w sprawie określenia stawek podatku od środków transportowych.</w:t>
      </w:r>
    </w:p>
    <w:p w:rsidR="004D1584" w:rsidRPr="00E1297B" w:rsidRDefault="00936C2C">
      <w:pPr>
        <w:keepLines/>
        <w:spacing w:before="120" w:after="120"/>
        <w:ind w:firstLine="340"/>
        <w:rPr>
          <w:rFonts w:asciiTheme="minorHAnsi" w:hAnsiTheme="minorHAnsi" w:cstheme="minorHAnsi"/>
          <w:sz w:val="26"/>
        </w:rPr>
      </w:pPr>
      <w:r w:rsidRPr="00E1297B">
        <w:rPr>
          <w:rFonts w:asciiTheme="minorHAnsi" w:hAnsiTheme="minorHAnsi" w:cstheme="minorHAnsi"/>
          <w:b/>
          <w:sz w:val="26"/>
        </w:rPr>
        <w:t>§ 6. </w:t>
      </w:r>
      <w:r w:rsidRPr="00E1297B">
        <w:rPr>
          <w:rFonts w:asciiTheme="minorHAnsi" w:hAnsiTheme="minorHAnsi" w:cstheme="minorHAnsi"/>
          <w:sz w:val="26"/>
        </w:rPr>
        <w:t>Uchwała podlega ogłoszeniu w Dzienniku Urzędowym Województwa Śląskiego i wchodzi w życie z dniem 1 stycznia 2024 roku.</w:t>
      </w:r>
    </w:p>
    <w:sectPr w:rsidR="004D1584" w:rsidRPr="00E129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A46" w:rsidRDefault="00FA4A46">
      <w:r>
        <w:separator/>
      </w:r>
    </w:p>
  </w:endnote>
  <w:endnote w:type="continuationSeparator" w:id="0">
    <w:p w:rsidR="00FA4A46" w:rsidRDefault="00FA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AB2" w:rsidRDefault="00432A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D1584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4D1584" w:rsidRDefault="00936C2C">
          <w:pPr>
            <w:jc w:val="left"/>
          </w:pPr>
          <w:r>
            <w:t>Id: 9168DD24-F41F-4788-84DE-F91B22A90481. Projekt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4D1584" w:rsidRDefault="00936C2C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FA4A46">
            <w:rPr>
              <w:noProof/>
            </w:rPr>
            <w:t>1</w:t>
          </w:r>
          <w:r>
            <w:fldChar w:fldCharType="end"/>
          </w:r>
        </w:p>
      </w:tc>
    </w:tr>
  </w:tbl>
  <w:p w:rsidR="004D1584" w:rsidRDefault="004D158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AB2" w:rsidRDefault="00432A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A46" w:rsidRDefault="00FA4A46">
      <w:r>
        <w:separator/>
      </w:r>
    </w:p>
  </w:footnote>
  <w:footnote w:type="continuationSeparator" w:id="0">
    <w:p w:rsidR="00FA4A46" w:rsidRDefault="00FA4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AB2" w:rsidRDefault="00432A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AB2" w:rsidRDefault="00432A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AB2" w:rsidRDefault="00432A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B31DD"/>
    <w:rsid w:val="00432AB2"/>
    <w:rsid w:val="004D1584"/>
    <w:rsid w:val="00936C2C"/>
    <w:rsid w:val="00A77B3E"/>
    <w:rsid w:val="00CA2A55"/>
    <w:rsid w:val="00E1297B"/>
    <w:rsid w:val="00FA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32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2AB2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32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2A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733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2023-10-31T12:26:00Z</dcterms:created>
  <dcterms:modified xsi:type="dcterms:W3CDTF">2023-10-31T12:26:00Z</dcterms:modified>
  <cp:category/>
</cp:coreProperties>
</file>