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30" w:rsidRDefault="00C03A30" w:rsidP="00C03A30">
      <w:pPr>
        <w:pStyle w:val="Nagwek2"/>
        <w:jc w:val="center"/>
      </w:pPr>
      <w:r>
        <w:t>Klauzula informacyjna</w:t>
      </w:r>
      <w:r>
        <w:br/>
      </w:r>
      <w:r>
        <w:t>Gminna Rada Działalności Pożytku Publicznego w Cieszynie</w:t>
      </w:r>
    </w:p>
    <w:p w:rsidR="00C03A30" w:rsidRDefault="00C03A30" w:rsidP="00C03A30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 1), zwanego dalej rozporządzeniem 2016/679 informujemy, iż: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t>Administratorem Pani/Pana danych osobowych jest Burmistrz Miasta Cieszyna, Rynek 1, 43-400 Cieszyn, tel. 33 4794200, e-mail: urzad@um.cieszyn.pl;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t>Dane kontaktowe inspektora ochrony danych: Urząd Miejski w Cieszynie, Rynek 1, 43-400 Cieszyn, e-mail: iod@um.cieszyn.pl;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t>Pani/Pana dane osobowe przetwarzane będą w celu przeprowadzenia naboru oraz realizacji zadań Gminnej Rady Działalności Pożytku Publicznego w Cieszynie na podstawie: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art. 6 ust. 1 lit a rozporządzenia 2016/679 osoba, której dane dotyczą wyraziła zgodę na przetwarzanie swoich danych osobowych w jednym lub większej liczbie określonych celów,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art. 6 ust. 1 lit. e rozporządzenia 2016/679 przetwarzanie jest niezbędne do wykonania zadania realizowanego w interesie publicznym lub w ramach sprawowania władzy publicznej powierzonej administratorowi - w związku z ustawą z dnia 24 kwietnia 2003 r. o</w:t>
      </w:r>
      <w:r>
        <w:t xml:space="preserve"> </w:t>
      </w:r>
      <w:r>
        <w:t>działalności pożytku publicznego i o wolontariacie;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t>Pani/Pana dane osobowe mogą być podane do publicznej wiadomości. Ponadto mogą być przekazane podmiotom, które uprawnione są do ich otrzymania przepisami prawa oraz podmiotom, z którymi Burmistrz Miasta Cieszyna zawarł umowę na świadczenie usług serwisowych dla systemów informatycznych wykorzystywanych przy ich przetwarzaniu;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t>Pani/Pana dane osobowe będą przechowywane przez okres niezbędny do realizacji celów przetwarzania, a następnie przez okres ustalony zgodnie z: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ustawą z dnia 14 lipca 1983 r. o narodowym zasobie archiwalnym i archiwach,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rozporządzeniem Prezesa Rady Ministrów z dnia 18 stycznia 2011 r. w sprawie instrukcji kancelaryjnej, jednolitych rzeczowych wykazów akt oraz instrukcji w sprawie organizacji i</w:t>
      </w:r>
      <w:r>
        <w:t xml:space="preserve"> </w:t>
      </w:r>
      <w:r>
        <w:t xml:space="preserve">zakresu działania archiwów zakładowych; 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t>Posiada Pani/Pan prawo do: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dostępu do swoich danych osobowych,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sprostowania swoich danych osobowych,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usunięcia danych osobowych,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wniesienia sprzeciwu wobec przetwarzania,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ograniczenia przetwarzania danych osobowych,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cofnięcia zgody w dowolnym momencie bez wpływu na zgodność z prawem przetwarzania, którego dokonano na podstawie zgody przed jej cofnięciem,</w:t>
      </w:r>
    </w:p>
    <w:p w:rsidR="00C03A30" w:rsidRDefault="00C03A30" w:rsidP="00C03A30">
      <w:pPr>
        <w:pStyle w:val="Akapitzlist"/>
        <w:numPr>
          <w:ilvl w:val="1"/>
          <w:numId w:val="19"/>
        </w:numPr>
      </w:pPr>
      <w: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C03A30" w:rsidRDefault="00C03A30" w:rsidP="00C03A30">
      <w:pPr>
        <w:pStyle w:val="Akapitzlist"/>
        <w:numPr>
          <w:ilvl w:val="0"/>
          <w:numId w:val="19"/>
        </w:numPr>
      </w:pPr>
      <w:r>
        <w:lastRenderedPageBreak/>
        <w:t xml:space="preserve">Podanie przez Panią/Pana danych osobowych jest dobrowolne, ale niezbędne, aby kandydować na członka Gminnej Rady Działalności Pożytku Publicznego w Cieszynie oraz uczestniczyć w jej pracach; </w:t>
      </w:r>
    </w:p>
    <w:p w:rsidR="00EF4453" w:rsidRPr="00C03A30" w:rsidRDefault="00C03A30" w:rsidP="00C03A30">
      <w:pPr>
        <w:pStyle w:val="Akapitzlist"/>
        <w:numPr>
          <w:ilvl w:val="0"/>
          <w:numId w:val="19"/>
        </w:numPr>
      </w:pPr>
      <w:bookmarkStart w:id="0" w:name="_GoBack"/>
      <w:bookmarkEnd w:id="0"/>
      <w:r>
        <w:t>Pani/Pana dane nie będą wykorzystywane do zautomatyzowanego podejmowania decyzji, w tym profilowania, o którym mowa w art. 22 ust. 1 i 4 rozporządzenia 2016/679.</w:t>
      </w:r>
    </w:p>
    <w:sectPr w:rsidR="00EF4453" w:rsidRPr="00C03A30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C9" w:rsidRDefault="000967C9" w:rsidP="00853815">
      <w:pPr>
        <w:spacing w:after="0" w:line="240" w:lineRule="auto"/>
      </w:pPr>
      <w:r>
        <w:separator/>
      </w:r>
    </w:p>
  </w:endnote>
  <w:endnote w:type="continuationSeparator" w:id="0">
    <w:p w:rsidR="000967C9" w:rsidRDefault="000967C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C9" w:rsidRDefault="000967C9" w:rsidP="00853815">
      <w:pPr>
        <w:spacing w:after="0" w:line="240" w:lineRule="auto"/>
      </w:pPr>
      <w:r>
        <w:separator/>
      </w:r>
    </w:p>
  </w:footnote>
  <w:footnote w:type="continuationSeparator" w:id="0">
    <w:p w:rsidR="000967C9" w:rsidRDefault="000967C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E3B13"/>
    <w:multiLevelType w:val="multilevel"/>
    <w:tmpl w:val="A82AC26C"/>
    <w:numStyleLink w:val="Lista1PJ"/>
  </w:abstractNum>
  <w:abstractNum w:abstractNumId="2" w15:restartNumberingAfterBreak="0">
    <w:nsid w:val="02437FB8"/>
    <w:multiLevelType w:val="multilevel"/>
    <w:tmpl w:val="A82AC26C"/>
    <w:numStyleLink w:val="Lista1PJ"/>
  </w:abstractNum>
  <w:abstractNum w:abstractNumId="3" w15:restartNumberingAfterBreak="0">
    <w:nsid w:val="114F43A4"/>
    <w:multiLevelType w:val="hybridMultilevel"/>
    <w:tmpl w:val="7242D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3E97"/>
    <w:multiLevelType w:val="hybridMultilevel"/>
    <w:tmpl w:val="9C5C1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11C4"/>
    <w:multiLevelType w:val="hybridMultilevel"/>
    <w:tmpl w:val="781C3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13A1"/>
    <w:multiLevelType w:val="hybridMultilevel"/>
    <w:tmpl w:val="2D50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05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E61"/>
    <w:multiLevelType w:val="multilevel"/>
    <w:tmpl w:val="A82AC26C"/>
    <w:numStyleLink w:val="Lista1PJ"/>
  </w:abstractNum>
  <w:abstractNum w:abstractNumId="8" w15:restartNumberingAfterBreak="0">
    <w:nsid w:val="2711645D"/>
    <w:multiLevelType w:val="multilevel"/>
    <w:tmpl w:val="A82AC26C"/>
    <w:numStyleLink w:val="Lista1PJ"/>
  </w:abstractNum>
  <w:abstractNum w:abstractNumId="9" w15:restartNumberingAfterBreak="0">
    <w:nsid w:val="27B7536A"/>
    <w:multiLevelType w:val="hybridMultilevel"/>
    <w:tmpl w:val="BE36A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85D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1E9C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242"/>
    <w:multiLevelType w:val="multilevel"/>
    <w:tmpl w:val="A82AC26C"/>
    <w:numStyleLink w:val="Lista1PJ"/>
  </w:abstractNum>
  <w:abstractNum w:abstractNumId="11" w15:restartNumberingAfterBreak="0">
    <w:nsid w:val="2D9F793B"/>
    <w:multiLevelType w:val="multilevel"/>
    <w:tmpl w:val="3F9EE8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2F2851ED"/>
    <w:multiLevelType w:val="multilevel"/>
    <w:tmpl w:val="A82AC26C"/>
    <w:numStyleLink w:val="Lista1PJ"/>
  </w:abstractNum>
  <w:abstractNum w:abstractNumId="13" w15:restartNumberingAfterBreak="0">
    <w:nsid w:val="305150C7"/>
    <w:multiLevelType w:val="hybridMultilevel"/>
    <w:tmpl w:val="C212B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C90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437346A2"/>
    <w:multiLevelType w:val="multilevel"/>
    <w:tmpl w:val="A82AC26C"/>
    <w:numStyleLink w:val="Lista1PJ"/>
  </w:abstractNum>
  <w:abstractNum w:abstractNumId="16" w15:restartNumberingAfterBreak="0">
    <w:nsid w:val="495F7555"/>
    <w:multiLevelType w:val="multilevel"/>
    <w:tmpl w:val="A82AC26C"/>
    <w:numStyleLink w:val="Lista1PJ"/>
  </w:abstractNum>
  <w:abstractNum w:abstractNumId="17" w15:restartNumberingAfterBreak="0">
    <w:nsid w:val="5513764A"/>
    <w:multiLevelType w:val="multilevel"/>
    <w:tmpl w:val="A82AC26C"/>
    <w:numStyleLink w:val="Lista1PJ"/>
  </w:abstractNum>
  <w:abstractNum w:abstractNumId="18" w15:restartNumberingAfterBreak="0">
    <w:nsid w:val="5A715B34"/>
    <w:multiLevelType w:val="multilevel"/>
    <w:tmpl w:val="A82AC26C"/>
    <w:numStyleLink w:val="Lista1PJ"/>
  </w:abstractNum>
  <w:abstractNum w:abstractNumId="19" w15:restartNumberingAfterBreak="0">
    <w:nsid w:val="66036042"/>
    <w:multiLevelType w:val="multilevel"/>
    <w:tmpl w:val="A82AC26C"/>
    <w:numStyleLink w:val="Lista1PJ"/>
  </w:abstractNum>
  <w:abstractNum w:abstractNumId="20" w15:restartNumberingAfterBreak="0">
    <w:nsid w:val="795E6E46"/>
    <w:multiLevelType w:val="multilevel"/>
    <w:tmpl w:val="A82AC26C"/>
    <w:numStyleLink w:val="Lista1PJ"/>
  </w:abstractNum>
  <w:abstractNum w:abstractNumId="21" w15:restartNumberingAfterBreak="0">
    <w:nsid w:val="7D810E53"/>
    <w:multiLevelType w:val="multilevel"/>
    <w:tmpl w:val="A82AC26C"/>
    <w:numStyleLink w:val="Lista1PJ"/>
  </w:abstractNum>
  <w:num w:numId="1">
    <w:abstractNumId w:val="14"/>
  </w:num>
  <w:num w:numId="2">
    <w:abstractNumId w:val="20"/>
  </w:num>
  <w:num w:numId="3">
    <w:abstractNumId w:val="21"/>
  </w:num>
  <w:num w:numId="4">
    <w:abstractNumId w:val="17"/>
  </w:num>
  <w:num w:numId="5">
    <w:abstractNumId w:val="16"/>
  </w:num>
  <w:num w:numId="6">
    <w:abstractNumId w:val="7"/>
  </w:num>
  <w:num w:numId="7">
    <w:abstractNumId w:val="10"/>
  </w:num>
  <w:num w:numId="8">
    <w:abstractNumId w:val="19"/>
  </w:num>
  <w:num w:numId="9">
    <w:abstractNumId w:val="2"/>
  </w:num>
  <w:num w:numId="10">
    <w:abstractNumId w:val="15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18"/>
  </w:num>
  <w:num w:numId="16">
    <w:abstractNumId w:val="3"/>
  </w:num>
  <w:num w:numId="17">
    <w:abstractNumId w:val="8"/>
  </w:num>
  <w:num w:numId="18">
    <w:abstractNumId w:val="6"/>
  </w:num>
  <w:num w:numId="19">
    <w:abstractNumId w:val="11"/>
  </w:num>
  <w:num w:numId="20">
    <w:abstractNumId w:val="13"/>
  </w:num>
  <w:num w:numId="2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2ED1"/>
    <w:rsid w:val="00003A18"/>
    <w:rsid w:val="00003B1B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16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7C9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65C9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3932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A3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656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1969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4C1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3E38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47E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BFF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55D"/>
    <w:rsid w:val="00486A44"/>
    <w:rsid w:val="00486BDD"/>
    <w:rsid w:val="00486F48"/>
    <w:rsid w:val="00490468"/>
    <w:rsid w:val="0049218E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78D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1029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1DC1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601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0C3"/>
    <w:rsid w:val="00691330"/>
    <w:rsid w:val="0069156A"/>
    <w:rsid w:val="00694B1F"/>
    <w:rsid w:val="00694E49"/>
    <w:rsid w:val="00695920"/>
    <w:rsid w:val="00695DB5"/>
    <w:rsid w:val="00697550"/>
    <w:rsid w:val="00697B37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17B85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220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1EC3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8745A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4F2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661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3A30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5E1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0C1C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DD4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8CF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7F3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0F83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951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4453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4D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0E8F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27B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EF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E69A-4D5C-4AC4-BD42-637999ED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2023-09-28T08:02:00Z</dcterms:created>
  <dcterms:modified xsi:type="dcterms:W3CDTF">2023-09-28T08:04:00Z</dcterms:modified>
</cp:coreProperties>
</file>