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Default="00A10217" w:rsidP="00A10217">
      <w:pPr>
        <w:spacing w:line="240" w:lineRule="auto"/>
        <w:ind w:left="6120"/>
      </w:pPr>
      <w:r>
        <w:t>Załącznik</w:t>
      </w:r>
      <w:r>
        <w:br/>
      </w:r>
      <w:r>
        <w:t>do Zarządzenia Nr 0050.407.2023</w:t>
      </w:r>
      <w:r>
        <w:br/>
      </w:r>
      <w:r>
        <w:t>Burmistrza Miasta Cieszyna</w:t>
      </w:r>
      <w:r>
        <w:br/>
      </w:r>
      <w:r>
        <w:t>z dnia 10 lipca 2023 r.</w:t>
      </w:r>
    </w:p>
    <w:p w:rsidR="00A10217" w:rsidRDefault="00A10217" w:rsidP="00A10217">
      <w:pPr>
        <w:spacing w:line="240" w:lineRule="auto"/>
        <w:ind w:left="6120"/>
      </w:pPr>
      <w:r>
        <w:t>Zmieniający Załącznik Nr 2</w:t>
      </w:r>
      <w:r>
        <w:br/>
      </w:r>
      <w:r>
        <w:t>do Zarządzenia Nr 0050.15.2013</w:t>
      </w:r>
      <w:r>
        <w:br/>
      </w:r>
      <w:r>
        <w:t>Burmistrza Miasta Cieszyna</w:t>
      </w:r>
      <w:r>
        <w:br/>
      </w:r>
      <w:r>
        <w:t>z dnia 14 stycznia 2013 r.</w:t>
      </w:r>
    </w:p>
    <w:p w:rsidR="00A10217" w:rsidRDefault="00A10217" w:rsidP="00A10217">
      <w:pPr>
        <w:pStyle w:val="Nagwek2"/>
      </w:pPr>
      <w:r>
        <w:t>Wykaz jednostek organizacyjnych Miasta Cieszyna, których jednostkowe sprawozdania finansowe tj. bilans, rachunek zysków i strat, zestawienie zmian w funduszu, podlegają łączeniu.</w:t>
      </w:r>
    </w:p>
    <w:p w:rsidR="00A10217" w:rsidRDefault="00A10217" w:rsidP="00A10217">
      <w:r>
        <w:t>Jednostki budżetowe: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Urząd Miejski,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Miejski Ośrodek Pomocy Społecznej.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Dom Sp</w:t>
      </w:r>
      <w:bookmarkStart w:id="0" w:name="_GoBack"/>
      <w:bookmarkEnd w:id="0"/>
      <w:r>
        <w:t>okojnej Starości,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Żłobki Miejskie,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Straż Miejska,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Miejski Zarząd Dróg,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Szkoły Podstawowe Nr 1, 2, 3, 4, 5, 6, 7,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Przedszkola Nr 1, 2, 4, 7, 8, 9, 16, 17, 18, 19, 20,</w:t>
      </w:r>
    </w:p>
    <w:p w:rsidR="00A10217" w:rsidRDefault="00A10217" w:rsidP="00A10217">
      <w:pPr>
        <w:pStyle w:val="Akapitzlist"/>
        <w:numPr>
          <w:ilvl w:val="0"/>
          <w:numId w:val="18"/>
        </w:numPr>
      </w:pPr>
      <w:r>
        <w:t>Szkolne Schronisko Młodzieżowe,</w:t>
      </w:r>
    </w:p>
    <w:p w:rsidR="00A836A8" w:rsidRPr="001B3A23" w:rsidRDefault="00A10217" w:rsidP="00A10217">
      <w:pPr>
        <w:pStyle w:val="Akapitzlist"/>
        <w:numPr>
          <w:ilvl w:val="0"/>
          <w:numId w:val="18"/>
        </w:numPr>
      </w:pPr>
      <w:r>
        <w:t>Centrum Usług Wspólnych.</w:t>
      </w:r>
    </w:p>
    <w:sectPr w:rsidR="00A836A8" w:rsidRPr="001B3A23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01" w:rsidRDefault="009A3D01" w:rsidP="00853815">
      <w:pPr>
        <w:spacing w:after="0" w:line="240" w:lineRule="auto"/>
      </w:pPr>
      <w:r>
        <w:separator/>
      </w:r>
    </w:p>
  </w:endnote>
  <w:endnote w:type="continuationSeparator" w:id="0">
    <w:p w:rsidR="009A3D01" w:rsidRDefault="009A3D0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01" w:rsidRDefault="009A3D01" w:rsidP="00853815">
      <w:pPr>
        <w:spacing w:after="0" w:line="240" w:lineRule="auto"/>
      </w:pPr>
      <w:r>
        <w:separator/>
      </w:r>
    </w:p>
  </w:footnote>
  <w:footnote w:type="continuationSeparator" w:id="0">
    <w:p w:rsidR="009A3D01" w:rsidRDefault="009A3D01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6E"/>
    <w:multiLevelType w:val="multilevel"/>
    <w:tmpl w:val="A82AC26C"/>
    <w:numStyleLink w:val="Lista1PJ"/>
  </w:abstractNum>
  <w:abstractNum w:abstractNumId="1" w15:restartNumberingAfterBreak="0">
    <w:nsid w:val="1C924A36"/>
    <w:multiLevelType w:val="multilevel"/>
    <w:tmpl w:val="A82AC26C"/>
    <w:numStyleLink w:val="Lista1PJ"/>
  </w:abstractNum>
  <w:abstractNum w:abstractNumId="2" w15:restartNumberingAfterBreak="0">
    <w:nsid w:val="285F7F47"/>
    <w:multiLevelType w:val="multilevel"/>
    <w:tmpl w:val="A82AC26C"/>
    <w:numStyleLink w:val="Lista1PJ"/>
  </w:abstractNum>
  <w:abstractNum w:abstractNumId="3" w15:restartNumberingAfterBreak="0">
    <w:nsid w:val="31A54DD0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FD75465"/>
    <w:multiLevelType w:val="hybridMultilevel"/>
    <w:tmpl w:val="A894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4C3C"/>
    <w:multiLevelType w:val="hybridMultilevel"/>
    <w:tmpl w:val="74C6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29F4"/>
    <w:multiLevelType w:val="multilevel"/>
    <w:tmpl w:val="A82AC26C"/>
    <w:numStyleLink w:val="Lista1PJ"/>
  </w:abstractNum>
  <w:abstractNum w:abstractNumId="8" w15:restartNumberingAfterBreak="0">
    <w:nsid w:val="4B8274C4"/>
    <w:multiLevelType w:val="multilevel"/>
    <w:tmpl w:val="A82AC26C"/>
    <w:numStyleLink w:val="Lista1PJ"/>
  </w:abstractNum>
  <w:abstractNum w:abstractNumId="9" w15:restartNumberingAfterBreak="0">
    <w:nsid w:val="4D143F58"/>
    <w:multiLevelType w:val="hybridMultilevel"/>
    <w:tmpl w:val="5BBE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E07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64E3D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0C93"/>
    <w:multiLevelType w:val="multilevel"/>
    <w:tmpl w:val="A82AC26C"/>
    <w:numStyleLink w:val="Lista1PJ"/>
  </w:abstractNum>
  <w:abstractNum w:abstractNumId="11" w15:restartNumberingAfterBreak="0">
    <w:nsid w:val="59375F6E"/>
    <w:multiLevelType w:val="multilevel"/>
    <w:tmpl w:val="A82AC26C"/>
    <w:numStyleLink w:val="Lista1PJ"/>
  </w:abstractNum>
  <w:abstractNum w:abstractNumId="12" w15:restartNumberingAfterBreak="0">
    <w:nsid w:val="5C1674D9"/>
    <w:multiLevelType w:val="multilevel"/>
    <w:tmpl w:val="A82AC26C"/>
    <w:numStyleLink w:val="Lista1PJ"/>
  </w:abstractNum>
  <w:abstractNum w:abstractNumId="13" w15:restartNumberingAfterBreak="0">
    <w:nsid w:val="5C9E54E3"/>
    <w:multiLevelType w:val="multilevel"/>
    <w:tmpl w:val="A82AC26C"/>
    <w:numStyleLink w:val="Lista1PJ"/>
  </w:abstractNum>
  <w:abstractNum w:abstractNumId="14" w15:restartNumberingAfterBreak="0">
    <w:nsid w:val="5E355DF3"/>
    <w:multiLevelType w:val="hybridMultilevel"/>
    <w:tmpl w:val="B14E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A31EE"/>
    <w:multiLevelType w:val="hybridMultilevel"/>
    <w:tmpl w:val="7300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B2D"/>
    <w:multiLevelType w:val="multilevel"/>
    <w:tmpl w:val="A82AC26C"/>
    <w:numStyleLink w:val="Lista1PJ"/>
  </w:abstractNum>
  <w:abstractNum w:abstractNumId="17" w15:restartNumberingAfterBreak="0">
    <w:nsid w:val="6C041204"/>
    <w:multiLevelType w:val="hybridMultilevel"/>
    <w:tmpl w:val="C9AC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A20FD"/>
    <w:multiLevelType w:val="hybridMultilevel"/>
    <w:tmpl w:val="763A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6"/>
  </w:num>
  <w:num w:numId="9">
    <w:abstractNumId w:val="3"/>
  </w:num>
  <w:num w:numId="10">
    <w:abstractNumId w:val="18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7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3A23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D01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0217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7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ED13-A5D4-4FD1-8C28-2426DBBE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2023-07-13T11:53:00Z</dcterms:created>
  <dcterms:modified xsi:type="dcterms:W3CDTF">2023-07-13T11:55:00Z</dcterms:modified>
</cp:coreProperties>
</file>