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96" w:rsidRPr="008E06BB" w:rsidRDefault="005949C5" w:rsidP="00E27D8D">
      <w:pPr>
        <w:spacing w:line="240" w:lineRule="auto"/>
        <w:ind w:left="5400"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1029335" cy="870061"/>
            <wp:effectExtent l="0" t="0" r="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eszyn_robi_wrazen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870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143635" cy="11095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zet_obywatelski_20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0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396" w:rsidRPr="008E06BB">
        <w:rPr>
          <w:rFonts w:cstheme="minorHAnsi"/>
        </w:rPr>
        <w:t>Załącznik nr 1 do Zarządzenia Nr 0050.250.2022</w:t>
      </w:r>
      <w:r w:rsidR="00F95396" w:rsidRPr="008E06BB">
        <w:rPr>
          <w:rFonts w:cstheme="minorHAnsi"/>
        </w:rPr>
        <w:br/>
        <w:t>Burmistrza Miasta Cieszyna</w:t>
      </w:r>
      <w:r w:rsidR="00F95396" w:rsidRPr="008E06BB">
        <w:rPr>
          <w:rFonts w:cstheme="minorHAnsi"/>
        </w:rPr>
        <w:br/>
        <w:t>z dnia 11 maja 2022 roku</w:t>
      </w:r>
    </w:p>
    <w:p w:rsidR="00F95396" w:rsidRPr="008E06BB" w:rsidRDefault="00F95396" w:rsidP="005949C5">
      <w:pPr>
        <w:pStyle w:val="Nagwek2"/>
        <w:spacing w:before="960"/>
        <w:rPr>
          <w:rFonts w:cstheme="minorHAnsi"/>
        </w:rPr>
      </w:pPr>
      <w:bookmarkStart w:id="1" w:name="bookmark0"/>
      <w:r w:rsidRPr="008E06BB">
        <w:rPr>
          <w:rFonts w:cstheme="minorHAnsi"/>
        </w:rPr>
        <w:t>FORMULARZ ZGŁOSZENIA PROJEKTU</w:t>
      </w:r>
      <w:r w:rsidRPr="008E06BB">
        <w:rPr>
          <w:rFonts w:cstheme="minorHAnsi"/>
        </w:rPr>
        <w:br/>
        <w:t>do Budżetu Obywatelskiego Miasta Cieszyna na rok 2023</w:t>
      </w:r>
      <w:bookmarkEnd w:id="1"/>
    </w:p>
    <w:p w:rsidR="00F95396" w:rsidRPr="008E06BB" w:rsidRDefault="00F95396" w:rsidP="00F95396">
      <w:pPr>
        <w:rPr>
          <w:rFonts w:cstheme="minorHAnsi"/>
          <w:b/>
        </w:rPr>
      </w:pPr>
      <w:r w:rsidRPr="008E06BB">
        <w:rPr>
          <w:rFonts w:cstheme="minorHAnsi"/>
          <w:b/>
          <w:color w:val="FF0000"/>
        </w:rPr>
        <w:t>UWAGA!</w:t>
      </w:r>
      <w:r w:rsidRPr="008E06BB">
        <w:rPr>
          <w:rFonts w:cstheme="minorHAnsi"/>
          <w:b/>
        </w:rPr>
        <w:t xml:space="preserve"> Prosimy o czytelne wypełnienie formularza.</w:t>
      </w:r>
    </w:p>
    <w:p w:rsidR="00F95396" w:rsidRPr="008E06BB" w:rsidRDefault="00F95396" w:rsidP="00F95396">
      <w:pPr>
        <w:rPr>
          <w:rFonts w:cstheme="minorHAnsi"/>
          <w:b/>
        </w:rPr>
      </w:pPr>
      <w:r w:rsidRPr="008E06BB">
        <w:rPr>
          <w:rFonts w:cstheme="minorHAnsi"/>
          <w:b/>
        </w:rPr>
        <w:t>DANE ZGŁASZAJĄCEGO PROJEKT: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6825"/>
      </w:tblGrid>
      <w:tr w:rsidR="00F95396" w:rsidRPr="008E06BB" w:rsidTr="005949C5">
        <w:trPr>
          <w:trHeight w:val="5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396" w:rsidRPr="008E06BB" w:rsidRDefault="00F95396" w:rsidP="00F95396">
            <w:pPr>
              <w:spacing w:after="0" w:line="240" w:lineRule="auto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F95396" w:rsidRPr="008E06BB" w:rsidTr="005949C5">
        <w:trPr>
          <w:trHeight w:val="5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396" w:rsidRPr="008E06BB" w:rsidRDefault="00F95396" w:rsidP="00F95396">
            <w:pPr>
              <w:spacing w:after="0" w:line="240" w:lineRule="auto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</w:rPr>
              <w:t>Adres zamieszkania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F95396" w:rsidRPr="008E06BB" w:rsidTr="005949C5">
        <w:trPr>
          <w:trHeight w:val="5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396" w:rsidRPr="008E06BB" w:rsidRDefault="00F95396" w:rsidP="00F95396">
            <w:pPr>
              <w:spacing w:after="0" w:line="240" w:lineRule="auto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</w:rPr>
              <w:t>Telefon kontaktowy*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F95396" w:rsidRPr="008E06BB" w:rsidTr="005949C5">
        <w:trPr>
          <w:trHeight w:val="56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396" w:rsidRPr="008E06BB" w:rsidRDefault="00F95396" w:rsidP="00F95396">
            <w:pPr>
              <w:spacing w:after="0" w:line="240" w:lineRule="auto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 w:rsidP="00F95396">
      <w:pPr>
        <w:spacing w:before="240"/>
        <w:rPr>
          <w:rFonts w:cstheme="minorHAnsi"/>
        </w:rPr>
      </w:pPr>
      <w:r w:rsidRPr="008E06BB">
        <w:rPr>
          <w:rFonts w:cstheme="minorHAnsi"/>
        </w:rPr>
        <w:t>* Podanie tej informacji nie jest obowiązkowe, jednak jej podanie ułatwi szybki kontakt z osobą zgłaszającą projekt.</w:t>
      </w:r>
    </w:p>
    <w:p w:rsidR="00F95396" w:rsidRPr="008E06BB" w:rsidRDefault="00F95396" w:rsidP="00F95396">
      <w:pPr>
        <w:outlineLvl w:val="1"/>
        <w:rPr>
          <w:rFonts w:cstheme="minorHAnsi"/>
          <w:b/>
        </w:rPr>
      </w:pPr>
      <w:bookmarkStart w:id="2" w:name="bookmark1"/>
      <w:r w:rsidRPr="008E06BB">
        <w:rPr>
          <w:rFonts w:cstheme="minorHAnsi"/>
          <w:b/>
        </w:rPr>
        <w:t>INFORMACJE DOTYCZĄCE PROJEKTU:</w:t>
      </w:r>
    </w:p>
    <w:p w:rsidR="00F95396" w:rsidRPr="008E06BB" w:rsidRDefault="00F95396" w:rsidP="00F95396">
      <w:pPr>
        <w:spacing w:after="0"/>
        <w:outlineLvl w:val="1"/>
        <w:rPr>
          <w:rFonts w:cstheme="minorHAnsi"/>
          <w:b/>
        </w:rPr>
      </w:pPr>
      <w:r w:rsidRPr="008E06BB">
        <w:rPr>
          <w:rFonts w:cstheme="minorHAnsi"/>
          <w:b/>
        </w:rPr>
        <w:t>Tytuł projektu:</w:t>
      </w:r>
      <w:bookmarkEnd w:id="2"/>
    </w:p>
    <w:p w:rsidR="00F95396" w:rsidRPr="008E06BB" w:rsidRDefault="00F95396" w:rsidP="00F95396">
      <w:pPr>
        <w:rPr>
          <w:rFonts w:cstheme="minorHAnsi"/>
        </w:rPr>
      </w:pPr>
      <w:r w:rsidRPr="008E06BB">
        <w:rPr>
          <w:rFonts w:cstheme="minorHAnsi"/>
        </w:rPr>
        <w:t>(tytuł powinien być jak najkrótszy i oryginalny, powinien symbolizować pomysł na projekt, ale nie powinien być jego opisem.)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F95396" w:rsidRPr="008E06BB" w:rsidTr="00F95396">
        <w:trPr>
          <w:trHeight w:val="878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 w:rsidP="00F95396">
      <w:pPr>
        <w:spacing w:before="240" w:after="0"/>
        <w:rPr>
          <w:rFonts w:cstheme="minorHAnsi"/>
          <w:b/>
        </w:rPr>
      </w:pPr>
      <w:r w:rsidRPr="008E06BB">
        <w:rPr>
          <w:rFonts w:cstheme="minorHAnsi"/>
          <w:b/>
        </w:rPr>
        <w:t xml:space="preserve">Krótki opis projektu - </w:t>
      </w:r>
      <w:r w:rsidRPr="008E06BB">
        <w:rPr>
          <w:rFonts w:cstheme="minorHAnsi"/>
          <w:b/>
          <w:lang w:val="en-US"/>
        </w:rPr>
        <w:t xml:space="preserve">max. </w:t>
      </w:r>
      <w:r w:rsidRPr="008E06BB">
        <w:rPr>
          <w:rFonts w:cstheme="minorHAnsi"/>
          <w:b/>
        </w:rPr>
        <w:t>500 znaków:</w:t>
      </w:r>
    </w:p>
    <w:p w:rsidR="00F95396" w:rsidRPr="008E06BB" w:rsidRDefault="00F95396" w:rsidP="00F95396">
      <w:pPr>
        <w:spacing w:after="0"/>
        <w:rPr>
          <w:rFonts w:cstheme="minorHAnsi"/>
        </w:rPr>
      </w:pPr>
      <w:r w:rsidRPr="008E06BB">
        <w:rPr>
          <w:rFonts w:cstheme="minorHAnsi"/>
        </w:rPr>
        <w:t>(opis zostanie podany do publicznej wiadomości)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F95396" w:rsidRPr="008E06BB" w:rsidTr="00F95396">
        <w:trPr>
          <w:trHeight w:val="2460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>
      <w:pPr>
        <w:spacing w:after="160" w:line="259" w:lineRule="auto"/>
        <w:rPr>
          <w:rFonts w:cstheme="minorHAnsi"/>
        </w:rPr>
      </w:pPr>
      <w:r w:rsidRPr="008E06BB">
        <w:rPr>
          <w:rFonts w:cstheme="minorHAnsi"/>
        </w:rPr>
        <w:br w:type="page"/>
      </w:r>
    </w:p>
    <w:p w:rsidR="00F95396" w:rsidRPr="008E06BB" w:rsidRDefault="00F95396" w:rsidP="00F95396">
      <w:pPr>
        <w:spacing w:after="0"/>
        <w:rPr>
          <w:rFonts w:cstheme="minorHAnsi"/>
          <w:b/>
        </w:rPr>
      </w:pPr>
      <w:r w:rsidRPr="008E06BB">
        <w:rPr>
          <w:rFonts w:cstheme="minorHAnsi"/>
          <w:b/>
        </w:rPr>
        <w:lastRenderedPageBreak/>
        <w:t>Szczegółowy opis projektu:</w:t>
      </w:r>
    </w:p>
    <w:p w:rsidR="00F95396" w:rsidRPr="008E06BB" w:rsidRDefault="00F95396" w:rsidP="00F95396">
      <w:pPr>
        <w:spacing w:after="0"/>
        <w:rPr>
          <w:rFonts w:cstheme="minorHAnsi"/>
        </w:rPr>
      </w:pPr>
      <w:r w:rsidRPr="008E06BB">
        <w:rPr>
          <w:rFonts w:cstheme="minorHAnsi"/>
        </w:rPr>
        <w:t>(należy opisać, co dokładnie ma zostać wykonane, wskazać główne działania związane z realizacją projektu oraz uzasadnić potrzebę jego realizacji wraz z opisem w jaki sposób wpłynie on na społeczność Cieszyna)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F95396" w:rsidRPr="008E06BB" w:rsidTr="00F95396">
        <w:trPr>
          <w:trHeight w:val="4756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 w:rsidP="00F95396">
      <w:pPr>
        <w:spacing w:before="240" w:after="0"/>
        <w:rPr>
          <w:rFonts w:cstheme="minorHAnsi"/>
          <w:b/>
        </w:rPr>
      </w:pPr>
      <w:r w:rsidRPr="008E06BB">
        <w:rPr>
          <w:rFonts w:cstheme="minorHAnsi"/>
          <w:b/>
        </w:rPr>
        <w:t>Lokalizacja projektu:</w:t>
      </w:r>
    </w:p>
    <w:p w:rsidR="00F95396" w:rsidRPr="008E06BB" w:rsidRDefault="00F95396" w:rsidP="00F95396">
      <w:pPr>
        <w:spacing w:after="0"/>
        <w:rPr>
          <w:rFonts w:cstheme="minorHAnsi"/>
        </w:rPr>
      </w:pPr>
      <w:r w:rsidRPr="008E06BB">
        <w:rPr>
          <w:rFonts w:cstheme="minorHAnsi"/>
        </w:rPr>
        <w:t>(numer działki, miejsce lub obszar, w którym ma być realizowany projekt)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F95396" w:rsidRPr="008E06BB" w:rsidTr="00F95396">
        <w:trPr>
          <w:trHeight w:val="1886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 w:rsidP="00F95396">
      <w:pPr>
        <w:spacing w:before="240" w:after="0"/>
        <w:rPr>
          <w:rFonts w:cstheme="minorHAnsi"/>
          <w:b/>
        </w:rPr>
      </w:pPr>
      <w:bookmarkStart w:id="3" w:name="bookmark2"/>
      <w:r w:rsidRPr="008E06BB">
        <w:rPr>
          <w:rFonts w:cstheme="minorHAnsi"/>
          <w:b/>
        </w:rPr>
        <w:t>Stan własnościowy terenu:</w:t>
      </w:r>
      <w:bookmarkEnd w:id="3"/>
    </w:p>
    <w:p w:rsidR="00F95396" w:rsidRPr="008E06BB" w:rsidRDefault="00F95396" w:rsidP="00F95396">
      <w:pPr>
        <w:rPr>
          <w:rFonts w:cstheme="minorHAnsi"/>
        </w:rPr>
      </w:pPr>
      <w:r w:rsidRPr="008E06BB">
        <w:rPr>
          <w:rFonts w:cstheme="minorHAnsi"/>
        </w:rPr>
        <w:t>(należy wskazać kto jest właścicielem terenu)</w:t>
      </w:r>
    </w:p>
    <w:p w:rsidR="00F95396" w:rsidRPr="008E06BB" w:rsidRDefault="00F95396" w:rsidP="00F95396">
      <w:pPr>
        <w:spacing w:after="0"/>
        <w:rPr>
          <w:rFonts w:cstheme="minorHAnsi"/>
        </w:rPr>
      </w:pPr>
      <w:r w:rsidRPr="008E06BB">
        <w:rPr>
          <w:rFonts w:cstheme="minorHAnsi"/>
        </w:rPr>
        <w:t>UWAGA! W przypadku realizacji projektu na nieruchomościach niebędących własnością Gminy Cieszyn należy przedłożyć zgodę podmiotu posiadającego tytuł prawny do nieruchomości na nieodpłatne, nieograniczone i bezterminowe korzystanie z niej przez Gminę Cieszyn w celu realizacji zgłoszonego projektu oraz na późniejsze nieodpłatne, bezterminowe i nieograniczone korzystanie z niej przez Gminę Cieszyn po wykonaniu zgłoszonego projektu.</w:t>
      </w:r>
    </w:p>
    <w:p w:rsidR="00F95396" w:rsidRPr="008E06BB" w:rsidRDefault="00F95396" w:rsidP="00F95396">
      <w:pPr>
        <w:spacing w:after="0"/>
        <w:rPr>
          <w:rFonts w:cstheme="minorHAnsi"/>
        </w:rPr>
      </w:pPr>
      <w:r w:rsidRPr="008E06BB">
        <w:rPr>
          <w:rFonts w:cstheme="minorHAnsi"/>
        </w:rPr>
        <w:t>Dodatkowo należy dołączyć oświadczenie podmiotu o przejęciu odpowiedzialności za utrzymanie wykonanego projektu.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F95396" w:rsidRPr="008E06BB" w:rsidTr="00F95396">
        <w:trPr>
          <w:trHeight w:val="1642"/>
        </w:trPr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>
      <w:pPr>
        <w:spacing w:after="160" w:line="259" w:lineRule="auto"/>
        <w:rPr>
          <w:rFonts w:cstheme="minorHAnsi"/>
        </w:rPr>
      </w:pPr>
      <w:r w:rsidRPr="008E06BB">
        <w:rPr>
          <w:rFonts w:cstheme="minorHAnsi"/>
        </w:rPr>
        <w:br w:type="page"/>
      </w:r>
    </w:p>
    <w:p w:rsidR="00F95396" w:rsidRPr="008E06BB" w:rsidRDefault="00F95396" w:rsidP="00F95396">
      <w:pPr>
        <w:spacing w:after="0"/>
        <w:rPr>
          <w:rFonts w:cstheme="minorHAnsi"/>
          <w:b/>
        </w:rPr>
      </w:pPr>
      <w:r w:rsidRPr="008E06BB">
        <w:rPr>
          <w:rFonts w:cstheme="minorHAnsi"/>
          <w:b/>
        </w:rPr>
        <w:lastRenderedPageBreak/>
        <w:t>Szacunkowy koszt projektu:</w:t>
      </w:r>
    </w:p>
    <w:p w:rsidR="00F95396" w:rsidRPr="008E06BB" w:rsidRDefault="00F95396" w:rsidP="00F95396">
      <w:pPr>
        <w:spacing w:after="0"/>
        <w:rPr>
          <w:rFonts w:cstheme="minorHAnsi"/>
        </w:rPr>
      </w:pPr>
      <w:r w:rsidRPr="008E06BB">
        <w:rPr>
          <w:rFonts w:cstheme="minorHAnsi"/>
        </w:rPr>
        <w:t>(należy uwzględnić wszystkie możliwe składowe części zadania oraz ich szacunkowe koszty)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F95396" w:rsidRPr="008E06BB" w:rsidTr="00F95396">
        <w:trPr>
          <w:trHeight w:val="3154"/>
        </w:trPr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 w:rsidP="00F95396">
      <w:pPr>
        <w:spacing w:before="240" w:after="0"/>
        <w:rPr>
          <w:rFonts w:cstheme="minorHAnsi"/>
          <w:b/>
        </w:rPr>
      </w:pPr>
      <w:r w:rsidRPr="008E06BB">
        <w:rPr>
          <w:rFonts w:cstheme="minorHAnsi"/>
          <w:b/>
        </w:rPr>
        <w:t>Dostępność projektu dla mieszkańców:</w:t>
      </w:r>
    </w:p>
    <w:p w:rsidR="00F95396" w:rsidRPr="008E06BB" w:rsidRDefault="00F95396" w:rsidP="00F95396">
      <w:pPr>
        <w:spacing w:after="0"/>
        <w:rPr>
          <w:rFonts w:cstheme="minorHAnsi"/>
        </w:rPr>
      </w:pPr>
      <w:r w:rsidRPr="008E06BB">
        <w:rPr>
          <w:rFonts w:cstheme="minorHAnsi"/>
        </w:rPr>
        <w:t xml:space="preserve">(należy krótko opisać jak zrealizowany projekt będzie służył mieszkańcom, ile osób i na jakich zasadach będzie mogło z niego korzystać) 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F95396" w:rsidRPr="008E06BB" w:rsidTr="00F95396">
        <w:trPr>
          <w:trHeight w:val="3125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 w:rsidP="00F95396">
      <w:pPr>
        <w:spacing w:before="240" w:after="0"/>
        <w:rPr>
          <w:rFonts w:cstheme="minorHAnsi"/>
          <w:b/>
        </w:rPr>
      </w:pPr>
      <w:r w:rsidRPr="008E06BB">
        <w:rPr>
          <w:rFonts w:cstheme="minorHAnsi"/>
          <w:b/>
        </w:rPr>
        <w:t>Załączniki:</w:t>
      </w:r>
    </w:p>
    <w:p w:rsidR="00F95396" w:rsidRPr="008E06BB" w:rsidRDefault="00F95396" w:rsidP="00F95396">
      <w:pPr>
        <w:spacing w:after="0"/>
        <w:rPr>
          <w:rFonts w:cstheme="minorHAnsi"/>
        </w:rPr>
      </w:pPr>
      <w:r w:rsidRPr="008E06BB">
        <w:rPr>
          <w:rFonts w:cstheme="minorHAnsi"/>
        </w:rPr>
        <w:t>(do formularza można załączyć dodatkową dokumentację, pomocną przy jego weryfikacji np. szkice sytuacyjne, plany, kosztorysy oraz dodatkowe materiały)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4"/>
      </w:tblGrid>
      <w:tr w:rsidR="00F95396" w:rsidRPr="008E06BB" w:rsidTr="00F95396"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472DC1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8E06BB">
              <w:rPr>
                <w:rFonts w:cstheme="minorHAnsi"/>
              </w:rPr>
              <w:t>Karty poparcia projektu (co najmniej 20 szt.)**</w:t>
            </w:r>
          </w:p>
          <w:p w:rsidR="00F95396" w:rsidRPr="008E06BB" w:rsidRDefault="00F95396" w:rsidP="00472DC1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8E06BB">
              <w:rPr>
                <w:rFonts w:cstheme="minorHAnsi"/>
              </w:rPr>
              <w:t>Mapa (rysunek sytuacyjny) obszaru, na którym ma być realizowany projekt"</w:t>
            </w:r>
          </w:p>
          <w:p w:rsidR="00F95396" w:rsidRPr="008E06BB" w:rsidRDefault="00F95396" w:rsidP="00472DC1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8E06BB">
              <w:rPr>
                <w:rFonts w:cstheme="minorHAnsi"/>
              </w:rPr>
              <w:t>Zgoda podmiotu posiadającego tytuł prawny do nieruchomości (w przypadku gdy teren nie jest własnością Gminy Cieszyn) na: "</w:t>
            </w:r>
          </w:p>
          <w:p w:rsidR="00F95396" w:rsidRPr="008E06BB" w:rsidRDefault="00F95396" w:rsidP="00472DC1">
            <w:pPr>
              <w:pStyle w:val="Akapitzlist"/>
              <w:numPr>
                <w:ilvl w:val="1"/>
                <w:numId w:val="31"/>
              </w:numPr>
              <w:spacing w:after="0"/>
              <w:rPr>
                <w:rFonts w:cstheme="minorHAnsi"/>
              </w:rPr>
            </w:pPr>
            <w:r w:rsidRPr="008E06BB">
              <w:rPr>
                <w:rFonts w:cstheme="minorHAnsi"/>
              </w:rPr>
              <w:t>nieodpłatne, nieograniczone i bezterminowe korzystanie z niej przez Gminę Cieszyn w celu realizacji zgłoszonego projektu,</w:t>
            </w:r>
          </w:p>
          <w:p w:rsidR="00F95396" w:rsidRPr="008E06BB" w:rsidRDefault="00F95396" w:rsidP="00472DC1">
            <w:pPr>
              <w:pStyle w:val="Akapitzlist"/>
              <w:numPr>
                <w:ilvl w:val="1"/>
                <w:numId w:val="31"/>
              </w:numPr>
              <w:spacing w:after="0"/>
              <w:rPr>
                <w:rFonts w:cstheme="minorHAnsi"/>
              </w:rPr>
            </w:pPr>
            <w:r w:rsidRPr="008E06BB">
              <w:rPr>
                <w:rFonts w:cstheme="minorHAnsi"/>
              </w:rPr>
              <w:t>późniejsze nieodpłatne, bezterminowe i nieograniczone korzystanie z niej przez Gminę Cieszyn po wykonaniu zgłoszonego projektu.</w:t>
            </w:r>
          </w:p>
          <w:p w:rsidR="00F95396" w:rsidRPr="008E06BB" w:rsidRDefault="00F95396" w:rsidP="00472DC1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cstheme="minorHAnsi"/>
              </w:rPr>
            </w:pPr>
            <w:r w:rsidRPr="008E06BB">
              <w:rPr>
                <w:rFonts w:cstheme="minorHAnsi"/>
              </w:rPr>
              <w:t>Oświadczenie podmiotu posiadającego tytuł prawny do nieruchomości (w przypadku gdy teren nie jest własnością Gminy Cieszyn) o przejęciu odpowiedzialności za utrzymanie wykonanego projektu."</w:t>
            </w:r>
          </w:p>
          <w:p w:rsidR="00F95396" w:rsidRPr="008E06BB" w:rsidRDefault="00472DC1" w:rsidP="00472DC1">
            <w:pPr>
              <w:pStyle w:val="Akapitzlist"/>
              <w:numPr>
                <w:ilvl w:val="0"/>
                <w:numId w:val="31"/>
              </w:numPr>
              <w:tabs>
                <w:tab w:val="left" w:leader="dot" w:pos="2670"/>
              </w:tabs>
              <w:spacing w:after="120"/>
              <w:contextualSpacing w:val="0"/>
              <w:rPr>
                <w:rFonts w:cstheme="minorHAnsi"/>
              </w:rPr>
            </w:pPr>
            <w:r w:rsidRPr="008E06BB">
              <w:rPr>
                <w:rFonts w:cstheme="minorHAnsi"/>
              </w:rPr>
              <w:tab/>
            </w:r>
          </w:p>
          <w:p w:rsidR="00F95396" w:rsidRPr="008E06BB" w:rsidRDefault="00472DC1" w:rsidP="00472DC1">
            <w:pPr>
              <w:pStyle w:val="Akapitzlist"/>
              <w:numPr>
                <w:ilvl w:val="0"/>
                <w:numId w:val="31"/>
              </w:numPr>
              <w:tabs>
                <w:tab w:val="left" w:leader="dot" w:pos="2670"/>
              </w:tabs>
              <w:spacing w:after="120"/>
              <w:contextualSpacing w:val="0"/>
              <w:rPr>
                <w:rFonts w:cstheme="minorHAnsi"/>
              </w:rPr>
            </w:pPr>
            <w:r w:rsidRPr="008E06BB">
              <w:rPr>
                <w:rFonts w:cstheme="minorHAnsi"/>
              </w:rPr>
              <w:tab/>
            </w:r>
          </w:p>
          <w:p w:rsidR="00472DC1" w:rsidRPr="008E06BB" w:rsidRDefault="00472DC1" w:rsidP="00F95396">
            <w:pPr>
              <w:pStyle w:val="Akapitzlist"/>
              <w:numPr>
                <w:ilvl w:val="0"/>
                <w:numId w:val="31"/>
              </w:numPr>
              <w:tabs>
                <w:tab w:val="left" w:leader="dot" w:pos="2670"/>
              </w:tabs>
              <w:spacing w:after="0"/>
              <w:rPr>
                <w:rFonts w:cstheme="minorHAnsi"/>
              </w:rPr>
            </w:pPr>
            <w:r w:rsidRPr="008E06BB">
              <w:rPr>
                <w:rFonts w:cstheme="minorHAnsi"/>
              </w:rPr>
              <w:tab/>
            </w:r>
          </w:p>
        </w:tc>
      </w:tr>
    </w:tbl>
    <w:p w:rsidR="00472DC1" w:rsidRPr="008E06BB" w:rsidRDefault="00F95396" w:rsidP="00472DC1">
      <w:pPr>
        <w:rPr>
          <w:rFonts w:cstheme="minorHAnsi"/>
          <w:b/>
        </w:rPr>
      </w:pPr>
      <w:r w:rsidRPr="008E06BB">
        <w:rPr>
          <w:rFonts w:cstheme="minorHAnsi"/>
          <w:b/>
        </w:rPr>
        <w:t>** Załączniki obowiązkowe</w:t>
      </w:r>
      <w:r w:rsidR="00472DC1" w:rsidRPr="008E06BB">
        <w:rPr>
          <w:rFonts w:cstheme="minorHAnsi"/>
          <w:b/>
        </w:rPr>
        <w:br w:type="page"/>
      </w:r>
    </w:p>
    <w:p w:rsidR="00F95396" w:rsidRPr="008E06BB" w:rsidRDefault="00F95396" w:rsidP="00472DC1">
      <w:pPr>
        <w:spacing w:after="0"/>
        <w:rPr>
          <w:rFonts w:cstheme="minorHAnsi"/>
          <w:b/>
        </w:rPr>
      </w:pPr>
      <w:r w:rsidRPr="008E06BB">
        <w:rPr>
          <w:rFonts w:cstheme="minorHAnsi"/>
          <w:b/>
        </w:rPr>
        <w:lastRenderedPageBreak/>
        <w:t>Oświadczenie: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2663"/>
        <w:gridCol w:w="6826"/>
      </w:tblGrid>
      <w:tr w:rsidR="00472DC1" w:rsidRPr="008E06BB" w:rsidTr="00B84991"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80" w:after="0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  <w:shd w:val="clear" w:color="auto" w:fill="FFFFFF" w:themeFill="background1"/>
              </w:rPr>
              <w:sym w:font="Webdings" w:char="F063"/>
            </w:r>
          </w:p>
        </w:tc>
        <w:tc>
          <w:tcPr>
            <w:tcW w:w="94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20" w:after="120"/>
              <w:rPr>
                <w:rFonts w:cstheme="minorHAnsi"/>
              </w:rPr>
            </w:pPr>
            <w:r w:rsidRPr="008E06BB">
              <w:rPr>
                <w:rFonts w:cstheme="minorHAnsi"/>
              </w:rPr>
              <w:t xml:space="preserve">Przyjmuję do wiadomości, iż podanie danych osobowych zgłaszającego projekt w "Formularzu zgłoszenia projektu do Budżetu Obywatelskiego Miasta Cieszyna na rok 2023" jest dobrowolne, jednak niezbędne dla jego ważności. Dane osobowe będą przetwarzane na podstawie </w:t>
            </w:r>
            <w:r w:rsidRPr="008E06BB">
              <w:rPr>
                <w:rFonts w:cstheme="minorHAnsi"/>
                <w:lang w:val="en-US"/>
              </w:rPr>
              <w:t xml:space="preserve">art. </w:t>
            </w:r>
            <w:r w:rsidRPr="008E06BB">
              <w:rPr>
                <w:rFonts w:cstheme="minorHAnsi"/>
              </w:rPr>
              <w:t>6 ust. 1 lit. e) ogólnego rozporządzenia o ochronie danych (RODO)</w:t>
            </w:r>
            <w:r w:rsidR="00B84991" w:rsidRPr="008E06BB">
              <w:rPr>
                <w:rStyle w:val="Odwoanieprzypisudolnego"/>
                <w:rFonts w:cstheme="minorHAnsi"/>
              </w:rPr>
              <w:footnoteReference w:id="1"/>
            </w:r>
            <w:r w:rsidRPr="008E06BB">
              <w:rPr>
                <w:rFonts w:cstheme="minorHAnsi"/>
              </w:rPr>
              <w:t xml:space="preserve"> w związku z </w:t>
            </w:r>
            <w:r w:rsidRPr="008E06BB">
              <w:rPr>
                <w:rFonts w:cstheme="minorHAnsi"/>
                <w:lang w:val="en-US"/>
              </w:rPr>
              <w:t xml:space="preserve">art. </w:t>
            </w:r>
            <w:r w:rsidRPr="008E06BB">
              <w:rPr>
                <w:rFonts w:cstheme="minorHAnsi"/>
              </w:rPr>
              <w:t>5a ustawy z dnia 8 marca 1990 r. o samorządzie gminnym (tekst jednolity: Dz.U. z 2022 r., poz. 559). Administratorem danych jest Burmistrz Miasta Cieszyna, ul. Rynek 1, 43-400 Cieszyn.</w:t>
            </w:r>
          </w:p>
        </w:tc>
      </w:tr>
      <w:tr w:rsidR="00472DC1" w:rsidRPr="008E06BB" w:rsidTr="00B84991"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80" w:after="0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  <w:shd w:val="clear" w:color="auto" w:fill="FFFFFF" w:themeFill="background1"/>
              </w:rPr>
              <w:sym w:font="Webdings" w:char="F063"/>
            </w:r>
          </w:p>
        </w:tc>
        <w:tc>
          <w:tcPr>
            <w:tcW w:w="94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20" w:after="120"/>
              <w:rPr>
                <w:rFonts w:cstheme="minorHAnsi"/>
              </w:rPr>
            </w:pPr>
            <w:r w:rsidRPr="008E06BB">
              <w:rPr>
                <w:rFonts w:cstheme="minorHAnsi"/>
              </w:rPr>
              <w:t>Oświadczam, iż wszystkie dane podane w formularzu oraz załącznikach są zgodne z aktualnym stanem prawnym i faktycznym.</w:t>
            </w:r>
          </w:p>
        </w:tc>
      </w:tr>
      <w:tr w:rsidR="00472DC1" w:rsidRPr="008E06BB" w:rsidTr="00B84991"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80" w:after="0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  <w:shd w:val="clear" w:color="auto" w:fill="FFFFFF" w:themeFill="background1"/>
              </w:rPr>
              <w:sym w:font="Webdings" w:char="F063"/>
            </w:r>
          </w:p>
        </w:tc>
        <w:tc>
          <w:tcPr>
            <w:tcW w:w="94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20" w:after="120"/>
              <w:rPr>
                <w:rFonts w:cstheme="minorHAnsi"/>
              </w:rPr>
            </w:pPr>
            <w:r w:rsidRPr="008E06BB">
              <w:rPr>
                <w:rFonts w:cstheme="minorHAnsi"/>
              </w:rPr>
              <w:t>Jestem świadomy/ma możliwości weryfikacji zamieszczonych przeze mnie danych na podstawie dostępnych w Urzędzie Miasta Cieszyna rejestrów, ewidencji lub innych danych. Jestem również świadomy/ma odpowiedzialności wynikającej z podawania nieprawdziwych informacji i składania nieprawdziwych oświadczeń.</w:t>
            </w:r>
          </w:p>
        </w:tc>
      </w:tr>
      <w:tr w:rsidR="00472DC1" w:rsidRPr="008E06BB" w:rsidTr="00B84991"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80" w:after="0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  <w:shd w:val="clear" w:color="auto" w:fill="FFFFFF" w:themeFill="background1"/>
              </w:rPr>
              <w:sym w:font="Webdings" w:char="F063"/>
            </w:r>
          </w:p>
        </w:tc>
        <w:tc>
          <w:tcPr>
            <w:tcW w:w="94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20" w:after="120"/>
              <w:rPr>
                <w:rFonts w:cstheme="minorHAnsi"/>
              </w:rPr>
            </w:pPr>
            <w:r w:rsidRPr="008E06BB">
              <w:rPr>
                <w:rFonts w:cstheme="minorHAnsi"/>
              </w:rPr>
              <w:t>Zapoznałem/</w:t>
            </w:r>
            <w:proofErr w:type="spellStart"/>
            <w:r w:rsidRPr="008E06BB">
              <w:rPr>
                <w:rFonts w:cstheme="minorHAnsi"/>
              </w:rPr>
              <w:t>am</w:t>
            </w:r>
            <w:proofErr w:type="spellEnd"/>
            <w:r w:rsidRPr="008E06BB">
              <w:rPr>
                <w:rFonts w:cstheme="minorHAnsi"/>
              </w:rPr>
              <w:t xml:space="preserve"> się z Uchwałą Nr </w:t>
            </w:r>
            <w:r w:rsidRPr="008E06BB">
              <w:rPr>
                <w:rFonts w:cstheme="minorHAnsi"/>
                <w:lang w:val="en-US"/>
              </w:rPr>
              <w:t xml:space="preserve">IX/92/19 </w:t>
            </w:r>
            <w:r w:rsidRPr="008E06BB">
              <w:rPr>
                <w:rFonts w:cstheme="minorHAnsi"/>
              </w:rPr>
              <w:t>Rady Miejskiej Cieszyna z dnia 27 czerwca 2019 r. w sprawie zasad i trybu przeprowadzenia Budżetu Obywatelskiego Miasta Cieszyna.</w:t>
            </w:r>
          </w:p>
        </w:tc>
      </w:tr>
      <w:tr w:rsidR="00472DC1" w:rsidRPr="008E06BB" w:rsidTr="00B84991">
        <w:tc>
          <w:tcPr>
            <w:tcW w:w="7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80" w:after="0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  <w:shd w:val="clear" w:color="auto" w:fill="FFFFFF" w:themeFill="background1"/>
              </w:rPr>
              <w:sym w:font="Webdings" w:char="F063"/>
            </w:r>
          </w:p>
        </w:tc>
        <w:tc>
          <w:tcPr>
            <w:tcW w:w="94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20" w:after="120"/>
              <w:rPr>
                <w:rFonts w:cstheme="minorHAnsi"/>
              </w:rPr>
            </w:pPr>
            <w:r w:rsidRPr="008E06BB">
              <w:rPr>
                <w:rFonts w:cstheme="minorHAnsi"/>
              </w:rPr>
              <w:t>Zapoznałem/</w:t>
            </w:r>
            <w:proofErr w:type="spellStart"/>
            <w:r w:rsidRPr="008E06BB">
              <w:rPr>
                <w:rFonts w:cstheme="minorHAnsi"/>
              </w:rPr>
              <w:t>am</w:t>
            </w:r>
            <w:proofErr w:type="spellEnd"/>
            <w:r w:rsidRPr="008E06BB">
              <w:rPr>
                <w:rFonts w:cstheme="minorHAnsi"/>
              </w:rPr>
              <w:t xml:space="preserve"> się z Zarządzeniem Nr 0050.250.2022 Burmistrza Miasta Cieszyna z dnia 11 maja 2022 roku w sprawie Budżetu Obywatelskiego Miasta Cieszyna na 2023 rok.</w:t>
            </w:r>
          </w:p>
        </w:tc>
      </w:tr>
      <w:tr w:rsidR="00472DC1" w:rsidRPr="008E06BB" w:rsidTr="00B84991"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80" w:after="0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  <w:shd w:val="clear" w:color="auto" w:fill="FFFFFF" w:themeFill="background1"/>
              </w:rPr>
              <w:sym w:font="Webdings" w:char="F063"/>
            </w:r>
          </w:p>
        </w:tc>
        <w:tc>
          <w:tcPr>
            <w:tcW w:w="94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DC1" w:rsidRPr="008E06BB" w:rsidRDefault="00472DC1" w:rsidP="006312E5">
            <w:pPr>
              <w:spacing w:before="120" w:after="120"/>
              <w:rPr>
                <w:rFonts w:cstheme="minorHAnsi"/>
              </w:rPr>
            </w:pPr>
            <w:r w:rsidRPr="008E06BB">
              <w:rPr>
                <w:rFonts w:cstheme="minorHAnsi"/>
              </w:rPr>
              <w:t>Zapoznałem/</w:t>
            </w:r>
            <w:proofErr w:type="spellStart"/>
            <w:r w:rsidRPr="008E06BB">
              <w:rPr>
                <w:rFonts w:cstheme="minorHAnsi"/>
              </w:rPr>
              <w:t>am</w:t>
            </w:r>
            <w:proofErr w:type="spellEnd"/>
            <w:r w:rsidRPr="008E06BB">
              <w:rPr>
                <w:rFonts w:cstheme="minorHAnsi"/>
              </w:rPr>
              <w:t xml:space="preserve"> się z klauzulą informacyjną znajdującą się na odwrocie karty poparcia dla projektu.</w:t>
            </w:r>
          </w:p>
        </w:tc>
      </w:tr>
      <w:tr w:rsidR="00F95396" w:rsidRPr="008E06BB" w:rsidTr="00DF53CC">
        <w:trPr>
          <w:trHeight w:val="899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396" w:rsidRPr="008E06BB" w:rsidRDefault="00F95396" w:rsidP="00DF53CC">
            <w:pPr>
              <w:spacing w:after="0"/>
              <w:jc w:val="center"/>
              <w:rPr>
                <w:rFonts w:cstheme="minorHAnsi"/>
              </w:rPr>
            </w:pPr>
            <w:r w:rsidRPr="008E06BB">
              <w:rPr>
                <w:rFonts w:cstheme="minorHAnsi"/>
              </w:rPr>
              <w:t>Data i podpis składającego formularz: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472DC1">
            <w:pPr>
              <w:spacing w:after="0"/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F95396" w:rsidP="00472DC1">
      <w:pPr>
        <w:spacing w:before="240"/>
        <w:rPr>
          <w:rFonts w:cstheme="minorHAnsi"/>
        </w:rPr>
      </w:pPr>
      <w:r w:rsidRPr="008E06BB">
        <w:rPr>
          <w:rFonts w:cstheme="minorHAnsi"/>
        </w:rPr>
        <w:t>Formularz należy złożyć w terminie do dnia 17 lipca 2022 roku (decyduje data wpływu do Urzędu Miejskiego):</w:t>
      </w:r>
    </w:p>
    <w:p w:rsidR="00F95396" w:rsidRPr="008E06BB" w:rsidRDefault="00F95396" w:rsidP="00472DC1">
      <w:pPr>
        <w:pStyle w:val="Akapitzlist"/>
        <w:numPr>
          <w:ilvl w:val="2"/>
          <w:numId w:val="33"/>
        </w:numPr>
        <w:rPr>
          <w:rFonts w:cstheme="minorHAnsi"/>
        </w:rPr>
      </w:pPr>
      <w:r w:rsidRPr="008E06BB">
        <w:rPr>
          <w:rFonts w:cstheme="minorHAnsi"/>
        </w:rPr>
        <w:t>Pocztą na adres Urząd Miejski w Cieszynie, Rynek 1, 43-400 Cieszyn z adnotacją na kopercie " Budżet obywatelski";</w:t>
      </w:r>
    </w:p>
    <w:p w:rsidR="00F95396" w:rsidRPr="008E06BB" w:rsidRDefault="00F95396" w:rsidP="00472DC1">
      <w:pPr>
        <w:pStyle w:val="Akapitzlist"/>
        <w:numPr>
          <w:ilvl w:val="2"/>
          <w:numId w:val="33"/>
        </w:numPr>
        <w:rPr>
          <w:rFonts w:cstheme="minorHAnsi"/>
        </w:rPr>
      </w:pPr>
      <w:r w:rsidRPr="008E06BB">
        <w:rPr>
          <w:rFonts w:cstheme="minorHAnsi"/>
        </w:rPr>
        <w:t>Osobiście: w Punkcie Obsługi Klienta Urząd Miejski w Cieszynie, Rynek 1 (w godzinach pracy Urzędu Miejskiego);</w:t>
      </w:r>
    </w:p>
    <w:p w:rsidR="00F95396" w:rsidRPr="008E06BB" w:rsidRDefault="00F95396" w:rsidP="00472DC1">
      <w:pPr>
        <w:pStyle w:val="Akapitzlist"/>
        <w:numPr>
          <w:ilvl w:val="2"/>
          <w:numId w:val="33"/>
        </w:numPr>
        <w:rPr>
          <w:rFonts w:cstheme="minorHAnsi"/>
        </w:rPr>
      </w:pPr>
      <w:r w:rsidRPr="008E06BB">
        <w:rPr>
          <w:rFonts w:cstheme="minorHAnsi"/>
        </w:rPr>
        <w:t xml:space="preserve">Elektronicznie, poprzez wypełnienie formularza </w:t>
      </w:r>
      <w:r w:rsidRPr="008E06BB">
        <w:rPr>
          <w:rFonts w:cstheme="minorHAnsi"/>
          <w:lang w:val="en-US"/>
        </w:rPr>
        <w:t xml:space="preserve">on-line </w:t>
      </w:r>
      <w:r w:rsidRPr="008E06BB">
        <w:rPr>
          <w:rFonts w:cstheme="minorHAnsi"/>
        </w:rPr>
        <w:t xml:space="preserve">na stronie internetowej: </w:t>
      </w:r>
      <w:hyperlink r:id="rId10" w:history="1">
        <w:proofErr w:type="spellStart"/>
        <w:r w:rsidRPr="008E06BB">
          <w:rPr>
            <w:rStyle w:val="Hipercze"/>
            <w:rFonts w:eastAsia="Consolas" w:cstheme="minorHAnsi"/>
            <w:lang w:val="en-US"/>
          </w:rPr>
          <w:t>www.cieszyn.budzet-obywatelski.org</w:t>
        </w:r>
        <w:proofErr w:type="spellEnd"/>
      </w:hyperlink>
      <w:r w:rsidRPr="008E06BB">
        <w:rPr>
          <w:rFonts w:cstheme="minorHAnsi"/>
          <w:lang w:val="en-US"/>
        </w:rPr>
        <w:t>;</w:t>
      </w:r>
    </w:p>
    <w:p w:rsidR="00D70413" w:rsidRPr="008E06BB" w:rsidRDefault="00F95396" w:rsidP="00472DC1">
      <w:pPr>
        <w:rPr>
          <w:rFonts w:cstheme="minorHAnsi"/>
        </w:rPr>
        <w:sectPr w:rsidR="00D70413" w:rsidRPr="008E06BB" w:rsidSect="002A26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8E06BB">
        <w:rPr>
          <w:rFonts w:cstheme="minorHAnsi"/>
        </w:rPr>
        <w:t>W razie powzięcia jakichkolwiek wątpliwości co do przedłożonych dokumentów, weryfikujący na każdym etapie postępowania jest uprawniony do żądania wyjaśnień i prz</w:t>
      </w:r>
      <w:r w:rsidR="00D70413" w:rsidRPr="008E06BB">
        <w:rPr>
          <w:rFonts w:cstheme="minorHAnsi"/>
        </w:rPr>
        <w:t>edłożenia oryginałów dokumentów</w:t>
      </w:r>
    </w:p>
    <w:p w:rsidR="00F95396" w:rsidRPr="008E06BB" w:rsidRDefault="00F95396" w:rsidP="00D70413">
      <w:pPr>
        <w:pStyle w:val="Nagwek2"/>
        <w:rPr>
          <w:rFonts w:cstheme="minorHAnsi"/>
        </w:rPr>
      </w:pPr>
      <w:r w:rsidRPr="008E06BB">
        <w:rPr>
          <w:rFonts w:cstheme="minorHAnsi"/>
        </w:rPr>
        <w:lastRenderedPageBreak/>
        <w:t>Karta poparcia dla projektu pn.</w:t>
      </w:r>
    </w:p>
    <w:p w:rsidR="004B5C53" w:rsidRPr="008E06BB" w:rsidRDefault="004B5C53" w:rsidP="004B5C53">
      <w:pPr>
        <w:tabs>
          <w:tab w:val="left" w:leader="dot" w:pos="10204"/>
        </w:tabs>
        <w:rPr>
          <w:rFonts w:cstheme="minorHAnsi"/>
        </w:rPr>
      </w:pPr>
      <w:r w:rsidRPr="008E06BB">
        <w:rPr>
          <w:rFonts w:cstheme="minorHAnsi"/>
        </w:rPr>
        <w:tab/>
      </w:r>
    </w:p>
    <w:p w:rsidR="004B5C53" w:rsidRPr="008E06BB" w:rsidRDefault="004B5C53" w:rsidP="004B5C53">
      <w:pPr>
        <w:tabs>
          <w:tab w:val="left" w:leader="dot" w:pos="10204"/>
        </w:tabs>
        <w:spacing w:after="0" w:line="240" w:lineRule="auto"/>
        <w:rPr>
          <w:rFonts w:cstheme="minorHAnsi"/>
        </w:rPr>
      </w:pPr>
      <w:r w:rsidRPr="008E06BB">
        <w:rPr>
          <w:rFonts w:cstheme="minorHAnsi"/>
        </w:rPr>
        <w:tab/>
      </w:r>
    </w:p>
    <w:p w:rsidR="00F95396" w:rsidRPr="008E06BB" w:rsidRDefault="00F95396" w:rsidP="004B5C53">
      <w:pPr>
        <w:spacing w:after="960"/>
        <w:jc w:val="center"/>
        <w:rPr>
          <w:rFonts w:cstheme="minorHAnsi"/>
        </w:rPr>
      </w:pPr>
      <w:r w:rsidRPr="008E06BB">
        <w:rPr>
          <w:rFonts w:cstheme="minorHAnsi"/>
        </w:rPr>
        <w:t>(nazwa projektu)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4"/>
        <w:gridCol w:w="4385"/>
        <w:gridCol w:w="2955"/>
      </w:tblGrid>
      <w:tr w:rsidR="00F95396" w:rsidRPr="008E06BB" w:rsidTr="004B5C53">
        <w:trPr>
          <w:trHeight w:val="432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5396" w:rsidRPr="008E06BB" w:rsidRDefault="00F95396" w:rsidP="004B5C53">
            <w:pPr>
              <w:spacing w:before="240" w:after="0"/>
              <w:jc w:val="center"/>
              <w:rPr>
                <w:rFonts w:cstheme="minorHAnsi"/>
                <w:b/>
              </w:rPr>
            </w:pPr>
            <w:r w:rsidRPr="008E06BB">
              <w:rPr>
                <w:rFonts w:cstheme="minorHAnsi"/>
                <w:b/>
              </w:rPr>
              <w:t>Imię i Nazwisko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5396" w:rsidRPr="008E06BB" w:rsidRDefault="00F95396" w:rsidP="004B5C53">
            <w:pPr>
              <w:spacing w:before="240" w:after="0"/>
              <w:jc w:val="center"/>
              <w:rPr>
                <w:rFonts w:cstheme="minorHAnsi"/>
                <w:b/>
              </w:rPr>
            </w:pPr>
            <w:r w:rsidRPr="008E06BB">
              <w:rPr>
                <w:rFonts w:cstheme="minorHAnsi"/>
                <w:b/>
              </w:rPr>
              <w:t>Adres zamieszkania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95396" w:rsidRPr="008E06BB" w:rsidRDefault="00F95396" w:rsidP="004B5C53">
            <w:pPr>
              <w:spacing w:before="240" w:after="0"/>
              <w:jc w:val="center"/>
              <w:rPr>
                <w:rFonts w:cstheme="minorHAnsi"/>
                <w:b/>
              </w:rPr>
            </w:pPr>
            <w:r w:rsidRPr="008E06BB">
              <w:rPr>
                <w:rFonts w:cstheme="minorHAnsi"/>
                <w:b/>
              </w:rPr>
              <w:t>Podpis*</w:t>
            </w:r>
          </w:p>
        </w:tc>
      </w:tr>
      <w:tr w:rsidR="00F95396" w:rsidRPr="008E06BB" w:rsidTr="004B5C53">
        <w:trPr>
          <w:trHeight w:val="102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6" w:rsidRPr="008E06BB" w:rsidRDefault="00F95396" w:rsidP="00F95396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F95396" w:rsidRPr="008E06BB" w:rsidRDefault="004B5C53" w:rsidP="004B5C53">
      <w:pPr>
        <w:spacing w:before="480"/>
        <w:rPr>
          <w:rFonts w:cstheme="minorHAnsi"/>
          <w:b/>
        </w:rPr>
      </w:pPr>
      <w:r w:rsidRPr="008E06BB">
        <w:rPr>
          <w:rFonts w:cstheme="minorHAnsi"/>
          <w:b/>
        </w:rPr>
        <w:t>*</w:t>
      </w:r>
      <w:r w:rsidR="00F95396" w:rsidRPr="008E06BB">
        <w:rPr>
          <w:rFonts w:cstheme="minorHAnsi"/>
          <w:b/>
        </w:rPr>
        <w:t>Przyjmuję do wiadomości, iż podanie danych osobowych na liście poparcia dla projektu w "Formularzu zgłoszenia projektu do Budżetu Obywatelskiego Miasta Cieszyna na rok 2023" jest dobrowolne, jednak niezbędne dla jego poparcia. Dane osobowe będą przetwarzane na podstawie art. 6 ust. 1 lit. e) ogólnego rozporządzenia o ochronie danych (RODO)</w:t>
      </w:r>
      <w:r w:rsidR="00D70413" w:rsidRPr="008E06BB">
        <w:rPr>
          <w:rStyle w:val="Odwoanieprzypisudolnego"/>
          <w:rFonts w:cstheme="minorHAnsi"/>
          <w:b/>
        </w:rPr>
        <w:footnoteReference w:id="2"/>
      </w:r>
      <w:r w:rsidR="00F95396" w:rsidRPr="008E06BB">
        <w:rPr>
          <w:rFonts w:cstheme="minorHAnsi"/>
          <w:b/>
        </w:rPr>
        <w:t xml:space="preserve"> w związku z art. 5a ustawy z dnia 8 marca 1990 r. o samorządzie gminnym (tekst jednolity: Dz. U. z 2022 r., poz. 559). Jednocześnie oświadczam, że zapoznałem/</w:t>
      </w:r>
      <w:proofErr w:type="spellStart"/>
      <w:r w:rsidR="00F95396" w:rsidRPr="008E06BB">
        <w:rPr>
          <w:rFonts w:cstheme="minorHAnsi"/>
          <w:b/>
        </w:rPr>
        <w:t>am</w:t>
      </w:r>
      <w:proofErr w:type="spellEnd"/>
      <w:r w:rsidR="00F95396" w:rsidRPr="008E06BB">
        <w:rPr>
          <w:rFonts w:cstheme="minorHAnsi"/>
          <w:b/>
        </w:rPr>
        <w:t xml:space="preserve"> się z klauzulą informacyjną znajdującą się na odwrocie niniejszej karty poparcia dla projektu.</w:t>
      </w:r>
    </w:p>
    <w:p w:rsidR="00D70413" w:rsidRPr="008E06BB" w:rsidRDefault="00D70413" w:rsidP="00D70413">
      <w:pPr>
        <w:spacing w:before="480"/>
        <w:ind w:left="6481"/>
        <w:jc w:val="center"/>
        <w:rPr>
          <w:rFonts w:cstheme="minorHAnsi"/>
          <w:b/>
        </w:rPr>
      </w:pPr>
      <w:r w:rsidRPr="008E06BB">
        <w:rPr>
          <w:rFonts w:cstheme="minorHAnsi"/>
          <w:b/>
        </w:rPr>
        <w:t>Burmistrz Miasta</w:t>
      </w:r>
    </w:p>
    <w:p w:rsidR="00D70413" w:rsidRPr="008E06BB" w:rsidRDefault="00D70413" w:rsidP="00D70413">
      <w:pPr>
        <w:ind w:left="6480"/>
        <w:jc w:val="center"/>
        <w:rPr>
          <w:rFonts w:cstheme="minorHAnsi"/>
          <w:b/>
        </w:rPr>
      </w:pPr>
      <w:r w:rsidRPr="008E06BB">
        <w:rPr>
          <w:rFonts w:cstheme="minorHAnsi"/>
          <w:b/>
        </w:rPr>
        <w:t>Gabriela Staszkiewicz</w:t>
      </w:r>
    </w:p>
    <w:p w:rsidR="004B5C53" w:rsidRPr="008E06BB" w:rsidRDefault="004B5C53">
      <w:pPr>
        <w:spacing w:after="160" w:line="259" w:lineRule="auto"/>
        <w:rPr>
          <w:rFonts w:cstheme="minorHAnsi"/>
        </w:rPr>
      </w:pPr>
      <w:bookmarkStart w:id="4" w:name="bookmark3"/>
      <w:r w:rsidRPr="008E06BB">
        <w:rPr>
          <w:rFonts w:cstheme="minorHAnsi"/>
        </w:rPr>
        <w:br w:type="page"/>
      </w:r>
    </w:p>
    <w:p w:rsidR="00F95396" w:rsidRPr="008E06BB" w:rsidRDefault="00F95396" w:rsidP="00FD20F5">
      <w:pPr>
        <w:pStyle w:val="Nagwek2"/>
        <w:rPr>
          <w:rFonts w:cstheme="minorHAnsi"/>
        </w:rPr>
      </w:pPr>
      <w:r w:rsidRPr="008E06BB">
        <w:rPr>
          <w:rFonts w:cstheme="minorHAnsi"/>
        </w:rPr>
        <w:lastRenderedPageBreak/>
        <w:t>KLAUZULA INFORMACYJNA - BUDŻET OBYWATELSKI</w:t>
      </w:r>
      <w:bookmarkEnd w:id="4"/>
    </w:p>
    <w:p w:rsidR="00F95396" w:rsidRPr="008E06BB" w:rsidRDefault="00F95396" w:rsidP="00F95396">
      <w:pPr>
        <w:rPr>
          <w:rFonts w:cstheme="minorHAnsi"/>
        </w:rPr>
      </w:pPr>
      <w:r w:rsidRPr="008E06BB">
        <w:rPr>
          <w:rFonts w:cstheme="minorHAnsi"/>
        </w:rPr>
        <w:t xml:space="preserve">Zgodnie z </w:t>
      </w:r>
      <w:r w:rsidRPr="008E06BB">
        <w:rPr>
          <w:rFonts w:cstheme="minorHAnsi"/>
          <w:lang w:val="en-US"/>
        </w:rPr>
        <w:t xml:space="preserve">art. </w:t>
      </w:r>
      <w:r w:rsidRPr="008E06BB">
        <w:rPr>
          <w:rFonts w:cstheme="minorHAnsi"/>
        </w:rP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4.05.2016, str. 1), zwanego dalej rozporządzeniem 2016/679 informujemy, iż:</w:t>
      </w:r>
    </w:p>
    <w:p w:rsidR="00F95396" w:rsidRPr="008E06BB" w:rsidRDefault="00F95396" w:rsidP="008E06BB">
      <w:pPr>
        <w:pStyle w:val="Akapitzlist"/>
        <w:numPr>
          <w:ilvl w:val="0"/>
          <w:numId w:val="34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 xml:space="preserve">Administratorem Pani/Pana danych osobowych jest Burmistrz Miasta Cieszyna, Rynek 1, 43-400 Cieszyn, e-mail: </w:t>
      </w:r>
      <w:hyperlink r:id="rId17" w:history="1">
        <w:proofErr w:type="spellStart"/>
        <w:r w:rsidRPr="008E06BB">
          <w:rPr>
            <w:rStyle w:val="Hipercze"/>
            <w:rFonts w:eastAsia="Consolas" w:cstheme="minorHAnsi"/>
            <w:lang w:val="en-US"/>
          </w:rPr>
          <w:t>urzad@um.cieszyn.pl</w:t>
        </w:r>
        <w:proofErr w:type="spellEnd"/>
      </w:hyperlink>
      <w:r w:rsidRPr="008E06BB">
        <w:rPr>
          <w:rFonts w:cstheme="minorHAnsi"/>
          <w:lang w:val="en-US"/>
        </w:rPr>
        <w:t>;</w:t>
      </w:r>
    </w:p>
    <w:p w:rsidR="00F95396" w:rsidRPr="008E06BB" w:rsidRDefault="00F95396" w:rsidP="008E06BB">
      <w:pPr>
        <w:pStyle w:val="Akapitzlist"/>
        <w:numPr>
          <w:ilvl w:val="0"/>
          <w:numId w:val="34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 xml:space="preserve">Dane kontaktowe inspektora ochrony danych: Urząd Miejski w Cieszynie, Rynek 1, 43-400 Cieszyn, e-mail: </w:t>
      </w:r>
      <w:hyperlink r:id="rId18" w:history="1">
        <w:proofErr w:type="spellStart"/>
        <w:r w:rsidRPr="008E06BB">
          <w:rPr>
            <w:rStyle w:val="Hipercze"/>
            <w:rFonts w:eastAsia="Consolas" w:cstheme="minorHAnsi"/>
            <w:lang w:val="en-US"/>
          </w:rPr>
          <w:t>iod@um.cieszyn.pl</w:t>
        </w:r>
        <w:proofErr w:type="spellEnd"/>
      </w:hyperlink>
      <w:r w:rsidRPr="008E06BB">
        <w:rPr>
          <w:rFonts w:cstheme="minorHAnsi"/>
          <w:lang w:val="en-US"/>
        </w:rPr>
        <w:t>;</w:t>
      </w:r>
    </w:p>
    <w:p w:rsidR="00F95396" w:rsidRPr="008E06BB" w:rsidRDefault="00F95396" w:rsidP="008E06BB">
      <w:pPr>
        <w:pStyle w:val="Akapitzlist"/>
        <w:numPr>
          <w:ilvl w:val="0"/>
          <w:numId w:val="34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Pani/Pana dane osobowe przetwarzane będą w celu przeprowadzenia konsultacji społecznych dotyczących budżetu obywatelskiego na dany rok budżetowy na podstawie:</w:t>
      </w:r>
    </w:p>
    <w:p w:rsidR="00F95396" w:rsidRPr="008E06BB" w:rsidRDefault="00F95396" w:rsidP="008E06BB">
      <w:pPr>
        <w:pStyle w:val="Akapitzlist"/>
        <w:spacing w:line="240" w:lineRule="auto"/>
        <w:ind w:left="357"/>
        <w:rPr>
          <w:rFonts w:cstheme="minorHAnsi"/>
        </w:rPr>
      </w:pPr>
      <w:r w:rsidRPr="008E06BB">
        <w:rPr>
          <w:rFonts w:cstheme="minorHAnsi"/>
          <w:lang w:val="en-US"/>
        </w:rPr>
        <w:t xml:space="preserve">art. </w:t>
      </w:r>
      <w:r w:rsidRPr="008E06BB">
        <w:rPr>
          <w:rFonts w:cstheme="minorHAnsi"/>
        </w:rPr>
        <w:t xml:space="preserve">6 ust 1 lit. e rozporządzenia 2016/679 przetwarzanie jest niezbędne do wykonania zadania realizowanego w interesie publicznym lub w ramach sprawowania władzy publicznej powierzonej administratorowi w związku z </w:t>
      </w:r>
      <w:r w:rsidRPr="008E06BB">
        <w:rPr>
          <w:rFonts w:cstheme="minorHAnsi"/>
          <w:lang w:val="en-US"/>
        </w:rPr>
        <w:t xml:space="preserve">art. </w:t>
      </w:r>
      <w:r w:rsidRPr="008E06BB">
        <w:rPr>
          <w:rFonts w:cstheme="minorHAnsi"/>
        </w:rPr>
        <w:t>5a ustawy z dnia 8 marca 1990 r. o samorządzie gminnym;</w:t>
      </w:r>
    </w:p>
    <w:p w:rsidR="00F95396" w:rsidRPr="008E06BB" w:rsidRDefault="00F95396" w:rsidP="008E06BB">
      <w:pPr>
        <w:pStyle w:val="Akapitzlist"/>
        <w:numPr>
          <w:ilvl w:val="0"/>
          <w:numId w:val="34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Pani/Pana dane osobowe mogą być przekazane członkom Zespołu ds. Budżetu Obywatelskiego, a w zakresie danych zgłaszającego projekt, również osobom zainteresowanym zgłaszanymi projektami. Ponadto mogą być przekazane podmiotom, które uprawnione są do ich otrzymania przepisami prawa oraz podmiotom, z którymi Burmistrz Miasta Cieszyna zawarł umowę na świadczenie usług serwisowych dla systemów informatycznych wykorzystywanych przy ich przetwarzaniu;</w:t>
      </w:r>
    </w:p>
    <w:p w:rsidR="00F95396" w:rsidRPr="008E06BB" w:rsidRDefault="00F95396" w:rsidP="008E06BB">
      <w:pPr>
        <w:pStyle w:val="Akapitzlist"/>
        <w:numPr>
          <w:ilvl w:val="0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Pani/Pana dane osobowe będą przechowywane przez okres niezbędny do realizacji celów przetwarzania, a następnie przez okres ustalony zgodnie z: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ustawą z dnia 14 lipca 1983 r. o narodowym zasobie archiwalnym i archiwach,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rozporządzeniem Prezesa Rady Ministrów z dnia 18 stycznia 2011 r. w sprawie instrukcji kancelaryjnej, jednolitych rzeczowych wykazów akt oraz instrukcji w sprawie organizacji i zakresu działania archiwów zakładowych;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Zarządzeniem Nr 0050.250.2022 Burmistrza Miasta Cieszyna z dnia 11 maja 2022 roku w sprawie Budżetu Obywatelskiego Miasta Cieszyna na 2023 rok;</w:t>
      </w:r>
    </w:p>
    <w:p w:rsidR="00F95396" w:rsidRPr="008E06BB" w:rsidRDefault="00F95396" w:rsidP="008E06BB">
      <w:pPr>
        <w:pStyle w:val="Akapitzlist"/>
        <w:numPr>
          <w:ilvl w:val="0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Posiada Pani/Pan prawo do: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dostępu do treści swoich danych,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sprostowania swoich danych,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usunięcia danych,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ograniczenia przetwarzania danych,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wniesienia sprzeciwu wobec przetwarzania,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cofnięcia zgody na przetwarzanie Pani/Pana numeru telefonu (dotyczy zgłaszającego projekt) w dowolnym momencie bez wpływu na zgodność z prawem przetwarzania, którego dokonano na podstawie zgody przed jej cofnięciem,</w:t>
      </w:r>
    </w:p>
    <w:p w:rsidR="00F95396" w:rsidRPr="008E06BB" w:rsidRDefault="00F95396" w:rsidP="008E06BB">
      <w:pPr>
        <w:pStyle w:val="Akapitzlist"/>
        <w:numPr>
          <w:ilvl w:val="1"/>
          <w:numId w:val="37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F95396" w:rsidRPr="008E06BB" w:rsidRDefault="00F95396" w:rsidP="008E06BB">
      <w:pPr>
        <w:pStyle w:val="Akapitzlist"/>
        <w:numPr>
          <w:ilvl w:val="0"/>
          <w:numId w:val="34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>Podanie przez Panią/Pana danych osobowych wynika z procedury budżetu obywatelskiego. Podanie danych osobowych jest dobrowolne, jednak bez ich podania nie będzie możliwości rozpatrzenia projektu zgłoszonego w danej edycji do budżetu obywatelskiego lub uznania Pani/Pana poparcia dla tego projektu;</w:t>
      </w:r>
    </w:p>
    <w:p w:rsidR="008423F6" w:rsidRPr="008E06BB" w:rsidRDefault="00F95396" w:rsidP="008E06BB">
      <w:pPr>
        <w:pStyle w:val="Akapitzlist"/>
        <w:numPr>
          <w:ilvl w:val="0"/>
          <w:numId w:val="34"/>
        </w:numPr>
        <w:spacing w:line="240" w:lineRule="auto"/>
        <w:rPr>
          <w:rFonts w:cstheme="minorHAnsi"/>
        </w:rPr>
      </w:pPr>
      <w:r w:rsidRPr="008E06BB">
        <w:rPr>
          <w:rFonts w:cstheme="minorHAnsi"/>
        </w:rPr>
        <w:t xml:space="preserve">Pani/Pana dane nie będą wykorzystywane do zautomatyzowanego podejmowania decyzji w tym profilowania, o którym mowa w </w:t>
      </w:r>
      <w:r w:rsidRPr="008E06BB">
        <w:rPr>
          <w:rFonts w:cstheme="minorHAnsi"/>
          <w:lang w:val="en-US"/>
        </w:rPr>
        <w:t xml:space="preserve">art. </w:t>
      </w:r>
      <w:r w:rsidRPr="008E06BB">
        <w:rPr>
          <w:rFonts w:cstheme="minorHAnsi"/>
        </w:rPr>
        <w:t>22 ust. 1 i 4 rozporządzenia 2016/679.</w:t>
      </w:r>
    </w:p>
    <w:sectPr w:rsidR="008423F6" w:rsidRPr="008E06BB" w:rsidSect="002A26ED">
      <w:footnotePr>
        <w:numRestart w:val="eachSect"/>
      </w:footnotePr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09" w:rsidRDefault="00A20E09" w:rsidP="00853815">
      <w:pPr>
        <w:spacing w:after="0" w:line="240" w:lineRule="auto"/>
      </w:pPr>
      <w:r>
        <w:separator/>
      </w:r>
    </w:p>
  </w:endnote>
  <w:endnote w:type="continuationSeparator" w:id="0">
    <w:p w:rsidR="00A20E09" w:rsidRDefault="00A20E0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09" w:rsidRDefault="00A20E09" w:rsidP="00853815">
      <w:pPr>
        <w:spacing w:after="0" w:line="240" w:lineRule="auto"/>
      </w:pPr>
      <w:r>
        <w:separator/>
      </w:r>
    </w:p>
  </w:footnote>
  <w:footnote w:type="continuationSeparator" w:id="0">
    <w:p w:rsidR="00A20E09" w:rsidRDefault="00A20E09" w:rsidP="00853815">
      <w:pPr>
        <w:spacing w:after="0" w:line="240" w:lineRule="auto"/>
      </w:pPr>
      <w:r>
        <w:continuationSeparator/>
      </w:r>
    </w:p>
  </w:footnote>
  <w:footnote w:id="1">
    <w:p w:rsidR="00B84991" w:rsidRDefault="00B849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4991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4.05.2016, str. 1)</w:t>
      </w:r>
    </w:p>
  </w:footnote>
  <w:footnote w:id="2">
    <w:p w:rsidR="00D70413" w:rsidRDefault="00D704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0413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C59"/>
    <w:multiLevelType w:val="hybridMultilevel"/>
    <w:tmpl w:val="465A5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B18"/>
    <w:multiLevelType w:val="multilevel"/>
    <w:tmpl w:val="E7A418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01FC4D01"/>
    <w:multiLevelType w:val="multilevel"/>
    <w:tmpl w:val="A82AC26C"/>
    <w:numStyleLink w:val="Lista1PJ"/>
  </w:abstractNum>
  <w:abstractNum w:abstractNumId="3" w15:restartNumberingAfterBreak="0">
    <w:nsid w:val="068D7721"/>
    <w:multiLevelType w:val="hybridMultilevel"/>
    <w:tmpl w:val="6A68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4148"/>
    <w:multiLevelType w:val="hybridMultilevel"/>
    <w:tmpl w:val="A2EE0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019"/>
    <w:multiLevelType w:val="multilevel"/>
    <w:tmpl w:val="A82AC26C"/>
    <w:numStyleLink w:val="Lista1PJ"/>
  </w:abstractNum>
  <w:abstractNum w:abstractNumId="6" w15:restartNumberingAfterBreak="0">
    <w:nsid w:val="13501A8E"/>
    <w:multiLevelType w:val="hybridMultilevel"/>
    <w:tmpl w:val="0396E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3E51"/>
    <w:multiLevelType w:val="hybridMultilevel"/>
    <w:tmpl w:val="744CF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36AF"/>
    <w:multiLevelType w:val="hybridMultilevel"/>
    <w:tmpl w:val="5908E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62DD4"/>
    <w:multiLevelType w:val="multilevel"/>
    <w:tmpl w:val="C59EBCB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1F31474B"/>
    <w:multiLevelType w:val="multilevel"/>
    <w:tmpl w:val="A82AC26C"/>
    <w:numStyleLink w:val="Lista1PJ"/>
  </w:abstractNum>
  <w:abstractNum w:abstractNumId="11" w15:restartNumberingAfterBreak="0">
    <w:nsid w:val="203B282D"/>
    <w:multiLevelType w:val="multilevel"/>
    <w:tmpl w:val="A82AC26C"/>
    <w:numStyleLink w:val="Lista1PJ"/>
  </w:abstractNum>
  <w:abstractNum w:abstractNumId="12" w15:restartNumberingAfterBreak="0">
    <w:nsid w:val="25F8427B"/>
    <w:multiLevelType w:val="hybridMultilevel"/>
    <w:tmpl w:val="7CF0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88D9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851"/>
    <w:multiLevelType w:val="hybridMultilevel"/>
    <w:tmpl w:val="6052A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70ED1"/>
    <w:multiLevelType w:val="multilevel"/>
    <w:tmpl w:val="A82AC26C"/>
    <w:numStyleLink w:val="Lista1PJ"/>
  </w:abstractNum>
  <w:abstractNum w:abstractNumId="15" w15:restartNumberingAfterBreak="0">
    <w:nsid w:val="303355E0"/>
    <w:multiLevelType w:val="hybridMultilevel"/>
    <w:tmpl w:val="5F64FB72"/>
    <w:lvl w:ilvl="0" w:tplc="379CC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78BA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531E7"/>
    <w:multiLevelType w:val="multilevel"/>
    <w:tmpl w:val="A82AC26C"/>
    <w:numStyleLink w:val="Lista1PJ"/>
  </w:abstractNum>
  <w:abstractNum w:abstractNumId="17" w15:restartNumberingAfterBreak="0">
    <w:nsid w:val="35FC3E71"/>
    <w:multiLevelType w:val="multilevel"/>
    <w:tmpl w:val="F6F81BA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3A743E5A"/>
    <w:multiLevelType w:val="hybridMultilevel"/>
    <w:tmpl w:val="DB3AD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001D"/>
    <w:multiLevelType w:val="multilevel"/>
    <w:tmpl w:val="F60856A4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 w15:restartNumberingAfterBreak="0">
    <w:nsid w:val="4A9038B6"/>
    <w:multiLevelType w:val="hybridMultilevel"/>
    <w:tmpl w:val="A800AE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82FCE"/>
    <w:multiLevelType w:val="multilevel"/>
    <w:tmpl w:val="A82AC26C"/>
    <w:numStyleLink w:val="Lista1PJ"/>
  </w:abstractNum>
  <w:abstractNum w:abstractNumId="23" w15:restartNumberingAfterBreak="0">
    <w:nsid w:val="56E26652"/>
    <w:multiLevelType w:val="multilevel"/>
    <w:tmpl w:val="A82AC26C"/>
    <w:numStyleLink w:val="Lista1PJ"/>
  </w:abstractNum>
  <w:abstractNum w:abstractNumId="24" w15:restartNumberingAfterBreak="0">
    <w:nsid w:val="57023A50"/>
    <w:multiLevelType w:val="hybridMultilevel"/>
    <w:tmpl w:val="E736B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00D99"/>
    <w:multiLevelType w:val="multilevel"/>
    <w:tmpl w:val="A82AC26C"/>
    <w:numStyleLink w:val="Lista1PJ"/>
  </w:abstractNum>
  <w:abstractNum w:abstractNumId="26" w15:restartNumberingAfterBreak="0">
    <w:nsid w:val="5F447A28"/>
    <w:multiLevelType w:val="multilevel"/>
    <w:tmpl w:val="A82AC26C"/>
    <w:numStyleLink w:val="Lista1PJ"/>
  </w:abstractNum>
  <w:abstractNum w:abstractNumId="27" w15:restartNumberingAfterBreak="0">
    <w:nsid w:val="63463122"/>
    <w:multiLevelType w:val="hybridMultilevel"/>
    <w:tmpl w:val="1F4065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F7212"/>
    <w:multiLevelType w:val="multilevel"/>
    <w:tmpl w:val="A82AC26C"/>
    <w:numStyleLink w:val="Lista1PJ"/>
  </w:abstractNum>
  <w:abstractNum w:abstractNumId="29" w15:restartNumberingAfterBreak="0">
    <w:nsid w:val="7252074B"/>
    <w:multiLevelType w:val="hybridMultilevel"/>
    <w:tmpl w:val="32C4E0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36F2E"/>
    <w:multiLevelType w:val="multilevel"/>
    <w:tmpl w:val="747ACB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1" w15:restartNumberingAfterBreak="0">
    <w:nsid w:val="77392270"/>
    <w:multiLevelType w:val="hybridMultilevel"/>
    <w:tmpl w:val="3F88A9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0F4D"/>
    <w:multiLevelType w:val="multilevel"/>
    <w:tmpl w:val="A82AC26C"/>
    <w:numStyleLink w:val="Lista1PJ"/>
  </w:abstractNum>
  <w:abstractNum w:abstractNumId="33" w15:restartNumberingAfterBreak="0">
    <w:nsid w:val="7F83171E"/>
    <w:multiLevelType w:val="hybridMultilevel"/>
    <w:tmpl w:val="ECEC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2D65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2"/>
  </w:num>
  <w:num w:numId="4">
    <w:abstractNumId w:val="15"/>
  </w:num>
  <w:num w:numId="5">
    <w:abstractNumId w:val="31"/>
  </w:num>
  <w:num w:numId="6">
    <w:abstractNumId w:val="6"/>
  </w:num>
  <w:num w:numId="7">
    <w:abstractNumId w:val="29"/>
  </w:num>
  <w:num w:numId="8">
    <w:abstractNumId w:val="27"/>
  </w:num>
  <w:num w:numId="9">
    <w:abstractNumId w:val="7"/>
  </w:num>
  <w:num w:numId="10">
    <w:abstractNumId w:val="19"/>
  </w:num>
  <w:num w:numId="11">
    <w:abstractNumId w:val="4"/>
  </w:num>
  <w:num w:numId="12">
    <w:abstractNumId w:val="21"/>
  </w:num>
  <w:num w:numId="13">
    <w:abstractNumId w:val="20"/>
  </w:num>
  <w:num w:numId="14">
    <w:abstractNumId w:val="20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5">
    <w:abstractNumId w:val="20"/>
    <w:lvlOverride w:ilvl="0">
      <w:lvl w:ilvl="0">
        <w:start w:val="1"/>
        <w:numFmt w:val="upperRoman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1071"/>
          </w:tabs>
          <w:ind w:left="1071" w:hanging="357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16">
    <w:abstractNumId w:val="16"/>
  </w:num>
  <w:num w:numId="17">
    <w:abstractNumId w:val="13"/>
  </w:num>
  <w:num w:numId="18">
    <w:abstractNumId w:val="1"/>
  </w:num>
  <w:num w:numId="19">
    <w:abstractNumId w:val="12"/>
  </w:num>
  <w:num w:numId="20">
    <w:abstractNumId w:val="28"/>
  </w:num>
  <w:num w:numId="21">
    <w:abstractNumId w:val="8"/>
  </w:num>
  <w:num w:numId="22">
    <w:abstractNumId w:val="23"/>
  </w:num>
  <w:num w:numId="23">
    <w:abstractNumId w:val="9"/>
  </w:num>
  <w:num w:numId="24">
    <w:abstractNumId w:val="22"/>
  </w:num>
  <w:num w:numId="25">
    <w:abstractNumId w:val="5"/>
  </w:num>
  <w:num w:numId="26">
    <w:abstractNumId w:val="3"/>
  </w:num>
  <w:num w:numId="27">
    <w:abstractNumId w:val="17"/>
  </w:num>
  <w:num w:numId="28">
    <w:abstractNumId w:val="26"/>
  </w:num>
  <w:num w:numId="29">
    <w:abstractNumId w:val="2"/>
  </w:num>
  <w:num w:numId="30">
    <w:abstractNumId w:val="14"/>
  </w:num>
  <w:num w:numId="31">
    <w:abstractNumId w:val="30"/>
  </w:num>
  <w:num w:numId="32">
    <w:abstractNumId w:val="33"/>
  </w:num>
  <w:num w:numId="33">
    <w:abstractNumId w:val="25"/>
  </w:num>
  <w:num w:numId="34">
    <w:abstractNumId w:val="11"/>
  </w:num>
  <w:num w:numId="35">
    <w:abstractNumId w:val="0"/>
  </w:num>
  <w:num w:numId="36">
    <w:abstractNumId w:val="24"/>
  </w:num>
  <w:num w:numId="3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30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57C9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2DC1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5C53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49C5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2E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4AA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B7A0A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23F6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BB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329E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8D9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0E09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991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413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53CC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5FBE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D8D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39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0F5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29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329E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329E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F329E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9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9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4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iod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urzad@um.cieszyn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eszyn.budzet-obywatelski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0C58-0E10-4C13-905F-9B64ED39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2023-05-17T09:30:00Z</dcterms:created>
  <dcterms:modified xsi:type="dcterms:W3CDTF">2023-05-17T10:32:00Z</dcterms:modified>
</cp:coreProperties>
</file>