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35" w:rsidRDefault="00994635" w:rsidP="00994635">
      <w:pPr>
        <w:spacing w:line="240" w:lineRule="auto"/>
        <w:ind w:left="6840"/>
      </w:pPr>
      <w:r>
        <w:t xml:space="preserve">Załącznik </w:t>
      </w:r>
      <w:r>
        <w:rPr>
          <w:lang w:val="en-US"/>
        </w:rPr>
        <w:t>do</w:t>
      </w:r>
      <w:r>
        <w:rPr>
          <w:lang w:val="en-US"/>
        </w:rPr>
        <w:br/>
      </w:r>
      <w:r>
        <w:t>Zarządzenia 0050.297.2023</w:t>
      </w:r>
      <w:r>
        <w:br/>
      </w:r>
      <w:r>
        <w:t>Burmistrza Miasta Cieszyna</w:t>
      </w:r>
      <w:r>
        <w:br/>
      </w:r>
      <w:r>
        <w:t>z dnia 8 maja 2023 roku</w:t>
      </w:r>
    </w:p>
    <w:p w:rsidR="00994635" w:rsidRDefault="00994635" w:rsidP="00994635">
      <w:pPr>
        <w:pStyle w:val="Nagwek2"/>
        <w:jc w:val="center"/>
      </w:pPr>
      <w:bookmarkStart w:id="0" w:name="bookmark0"/>
      <w:r>
        <w:t>WYKAZ DRZEW OBJĘTYCH ZGODĄ BURMISTRZA MIASTA CIESZYNA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1369"/>
        <w:gridCol w:w="1813"/>
        <w:gridCol w:w="2508"/>
        <w:gridCol w:w="4094"/>
      </w:tblGrid>
      <w:tr w:rsidR="00994635" w:rsidRPr="00994635" w:rsidTr="00994635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35" w:rsidRPr="00994635" w:rsidRDefault="00994635" w:rsidP="00994635">
            <w:pPr>
              <w:spacing w:after="0"/>
              <w:jc w:val="center"/>
              <w:rPr>
                <w:b/>
              </w:rPr>
            </w:pPr>
            <w:r w:rsidRPr="00994635">
              <w:rPr>
                <w:b/>
              </w:rPr>
              <w:t>Lp.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35" w:rsidRPr="00994635" w:rsidRDefault="00994635" w:rsidP="00994635">
            <w:pPr>
              <w:spacing w:after="0"/>
              <w:jc w:val="center"/>
              <w:rPr>
                <w:b/>
              </w:rPr>
            </w:pPr>
            <w:r w:rsidRPr="00994635">
              <w:rPr>
                <w:b/>
              </w:rPr>
              <w:t>Gatunek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35" w:rsidRPr="00994635" w:rsidRDefault="00994635" w:rsidP="00994635">
            <w:pPr>
              <w:spacing w:after="0"/>
              <w:jc w:val="center"/>
              <w:rPr>
                <w:b/>
              </w:rPr>
            </w:pPr>
            <w:r w:rsidRPr="00994635">
              <w:rPr>
                <w:b/>
              </w:rPr>
              <w:t>Obwód pnia</w:t>
            </w:r>
          </w:p>
          <w:p w:rsidR="00994635" w:rsidRPr="00994635" w:rsidRDefault="00994635" w:rsidP="00994635">
            <w:pPr>
              <w:spacing w:after="0"/>
              <w:jc w:val="center"/>
              <w:rPr>
                <w:b/>
              </w:rPr>
            </w:pPr>
            <w:r w:rsidRPr="00994635">
              <w:rPr>
                <w:b/>
              </w:rPr>
              <w:t>drzewa zmierzony na wysokości 130 cm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35" w:rsidRPr="00994635" w:rsidRDefault="00994635" w:rsidP="00994635">
            <w:pPr>
              <w:spacing w:after="0"/>
              <w:jc w:val="center"/>
              <w:rPr>
                <w:b/>
              </w:rPr>
            </w:pPr>
            <w:r w:rsidRPr="00994635">
              <w:rPr>
                <w:b/>
              </w:rPr>
              <w:t>Lokalizacja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35" w:rsidRPr="00994635" w:rsidRDefault="00994635" w:rsidP="00994635">
            <w:pPr>
              <w:spacing w:after="0"/>
              <w:jc w:val="center"/>
              <w:rPr>
                <w:b/>
              </w:rPr>
            </w:pPr>
            <w:r w:rsidRPr="00994635">
              <w:rPr>
                <w:b/>
              </w:rPr>
              <w:t>Uwagi</w:t>
            </w:r>
          </w:p>
        </w:tc>
      </w:tr>
      <w:tr w:rsidR="00994635" w:rsidTr="00994635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35" w:rsidRDefault="00994635" w:rsidP="00994635">
            <w:pPr>
              <w:spacing w:after="0"/>
            </w:pPr>
            <w: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35" w:rsidRDefault="00994635" w:rsidP="00994635">
            <w:pPr>
              <w:spacing w:after="0"/>
            </w:pPr>
            <w:r>
              <w:t>Grusza pospolita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35" w:rsidRDefault="00994635" w:rsidP="00994635">
            <w:pPr>
              <w:spacing w:after="0"/>
              <w:jc w:val="center"/>
            </w:pPr>
            <w:r>
              <w:t>133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35" w:rsidRDefault="00994635" w:rsidP="00994635">
            <w:pPr>
              <w:spacing w:after="0"/>
            </w:pPr>
            <w:r>
              <w:t>Dz</w:t>
            </w:r>
            <w:r w:rsidR="004C6DFA">
              <w:t>.</w:t>
            </w:r>
            <w:bookmarkStart w:id="1" w:name="_GoBack"/>
            <w:bookmarkEnd w:id="1"/>
            <w:r>
              <w:t xml:space="preserve"> nr 8/89 obr. 52, pas zieleni pomiędzy ul. Hallera a budynkiem wielolokalowym położonym przy ul. Tomanka 9.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35" w:rsidRDefault="00994635" w:rsidP="00994635">
            <w:pPr>
              <w:spacing w:after="0"/>
            </w:pPr>
            <w:r>
              <w:t>Od podstawy pnia gruszy do wysokości około 3 m biegnie spiralnie ubytek wgłębny, powodując osłabienie statyki. W przyszłości może to skutkować złamaniem się drzewa. W koronie stwierdzono posusz sięgający ok. 40%. Drzewo nie rokuje szansy na dalszy prawidłowy rozwój.</w:t>
            </w:r>
          </w:p>
        </w:tc>
      </w:tr>
    </w:tbl>
    <w:p w:rsidR="00994635" w:rsidRDefault="00994635" w:rsidP="00994635"/>
    <w:p w:rsidR="000B4141" w:rsidRPr="00994635" w:rsidRDefault="000B4141" w:rsidP="00994635"/>
    <w:sectPr w:rsidR="000B4141" w:rsidRPr="00994635" w:rsidSect="002A2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FB" w:rsidRDefault="00CA1DFB" w:rsidP="00853815">
      <w:pPr>
        <w:spacing w:after="0" w:line="240" w:lineRule="auto"/>
      </w:pPr>
      <w:r>
        <w:separator/>
      </w:r>
    </w:p>
  </w:endnote>
  <w:endnote w:type="continuationSeparator" w:id="0">
    <w:p w:rsidR="00CA1DFB" w:rsidRDefault="00CA1DFB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FB" w:rsidRDefault="00CA1DFB" w:rsidP="00853815">
      <w:pPr>
        <w:spacing w:after="0" w:line="240" w:lineRule="auto"/>
      </w:pPr>
      <w:r>
        <w:separator/>
      </w:r>
    </w:p>
  </w:footnote>
  <w:footnote w:type="continuationSeparator" w:id="0">
    <w:p w:rsidR="00CA1DFB" w:rsidRDefault="00CA1DFB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148"/>
    <w:multiLevelType w:val="hybridMultilevel"/>
    <w:tmpl w:val="A2EE0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1A8E"/>
    <w:multiLevelType w:val="hybridMultilevel"/>
    <w:tmpl w:val="0396E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E51"/>
    <w:multiLevelType w:val="hybridMultilevel"/>
    <w:tmpl w:val="744CF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74B"/>
    <w:multiLevelType w:val="multilevel"/>
    <w:tmpl w:val="A82AC26C"/>
    <w:numStyleLink w:val="Lista1PJ"/>
  </w:abstractNum>
  <w:abstractNum w:abstractNumId="4" w15:restartNumberingAfterBreak="0">
    <w:nsid w:val="303355E0"/>
    <w:multiLevelType w:val="hybridMultilevel"/>
    <w:tmpl w:val="5F64FB72"/>
    <w:lvl w:ilvl="0" w:tplc="379CC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78BA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6" w15:restartNumberingAfterBreak="0">
    <w:nsid w:val="3A743E5A"/>
    <w:multiLevelType w:val="hybridMultilevel"/>
    <w:tmpl w:val="DB3AD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8001D"/>
    <w:multiLevelType w:val="multilevel"/>
    <w:tmpl w:val="F60856A4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4A9038B6"/>
    <w:multiLevelType w:val="hybridMultilevel"/>
    <w:tmpl w:val="A800AE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63122"/>
    <w:multiLevelType w:val="hybridMultilevel"/>
    <w:tmpl w:val="1F4065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2074B"/>
    <w:multiLevelType w:val="hybridMultilevel"/>
    <w:tmpl w:val="32C4E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92270"/>
    <w:multiLevelType w:val="hybridMultilevel"/>
    <w:tmpl w:val="3F88A9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A0F4D"/>
    <w:multiLevelType w:val="multilevel"/>
    <w:tmpl w:val="A82AC26C"/>
    <w:numStyleLink w:val="Lista1PJ"/>
  </w:abstractNum>
  <w:num w:numId="1">
    <w:abstractNumId w:val="5"/>
  </w:num>
  <w:num w:numId="2">
    <w:abstractNumId w:val="3"/>
  </w:num>
  <w:num w:numId="3">
    <w:abstractNumId w:val="12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  <w:num w:numId="13">
    <w:abstractNumId w:val="7"/>
  </w:num>
  <w:num w:numId="14">
    <w:abstractNumId w:val="7"/>
    <w:lvlOverride w:ilvl="0">
      <w:lvl w:ilvl="0">
        <w:start w:val="1"/>
        <w:numFmt w:val="upperRoman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upperRoman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071"/>
          </w:tabs>
          <w:ind w:left="1071" w:hanging="357"/>
        </w:pPr>
        <w:rPr>
          <w:rFonts w:ascii="Calibri" w:hAnsi="Calibr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33F8"/>
    <w:rsid w:val="000B4141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522"/>
    <w:rsid w:val="003C7741"/>
    <w:rsid w:val="003D1530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4E11"/>
    <w:rsid w:val="003F5DD7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6DFA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37294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324A"/>
    <w:rsid w:val="00684AAA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D4B9B"/>
    <w:rsid w:val="007D664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4635"/>
    <w:rsid w:val="009957C4"/>
    <w:rsid w:val="00995F61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D32CC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92C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1DFB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8F7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C2A4-7D59-4DDD-A099-9AD37DD7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2023-05-16T12:39:00Z</dcterms:created>
  <dcterms:modified xsi:type="dcterms:W3CDTF">2023-05-16T12:41:00Z</dcterms:modified>
</cp:coreProperties>
</file>