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36" w:rsidRPr="00C077B2" w:rsidRDefault="005A0436" w:rsidP="005A0436">
      <w:pPr>
        <w:jc w:val="right"/>
        <w:rPr>
          <w:rFonts w:eastAsia="Calibri" w:cs="Times New Roman"/>
          <w:sz w:val="20"/>
          <w:szCs w:val="20"/>
        </w:rPr>
      </w:pPr>
      <w:r w:rsidRPr="00C077B2">
        <w:rPr>
          <w:rFonts w:eastAsia="Calibri" w:cs="Times New Roman"/>
          <w:sz w:val="20"/>
          <w:szCs w:val="20"/>
        </w:rPr>
        <w:t>Cieszyn 10.05.2023 r.</w:t>
      </w:r>
    </w:p>
    <w:p w:rsidR="00750B14" w:rsidRPr="00C077B2" w:rsidRDefault="00750B14" w:rsidP="00CE1874">
      <w:pPr>
        <w:pStyle w:val="Podstawowyakapitowy"/>
        <w:spacing w:line="360" w:lineRule="auto"/>
        <w:jc w:val="right"/>
        <w:rPr>
          <w:rFonts w:ascii="Times New Roman" w:hAnsi="Times New Roman" w:cs="Times New Roman"/>
          <w:color w:val="auto"/>
          <w:sz w:val="24"/>
        </w:rPr>
      </w:pPr>
    </w:p>
    <w:p w:rsidR="005A0436" w:rsidRPr="00C077B2" w:rsidRDefault="005A0436" w:rsidP="005A0436">
      <w:pPr>
        <w:ind w:left="4248" w:firstLine="708"/>
        <w:jc w:val="right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b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t>Nr zamówienia:</w:t>
      </w:r>
      <w:r w:rsidRPr="00C077B2">
        <w:rPr>
          <w:rFonts w:cs="Times New Roman"/>
          <w:b/>
          <w:sz w:val="22"/>
          <w:szCs w:val="22"/>
        </w:rPr>
        <w:t xml:space="preserve"> </w:t>
      </w:r>
      <w:r w:rsidRPr="00C077B2">
        <w:rPr>
          <w:rFonts w:eastAsia="Calibri" w:cs="Times New Roman"/>
          <w:b/>
          <w:sz w:val="22"/>
          <w:szCs w:val="22"/>
        </w:rPr>
        <w:t>KPM.272.12.2023</w:t>
      </w:r>
    </w:p>
    <w:p w:rsidR="005A0436" w:rsidRPr="00C077B2" w:rsidRDefault="005A0436" w:rsidP="005A0436">
      <w:pPr>
        <w:jc w:val="right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right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b/>
          <w:sz w:val="22"/>
          <w:szCs w:val="22"/>
        </w:rPr>
      </w:pPr>
    </w:p>
    <w:p w:rsidR="005A0436" w:rsidRDefault="005A0436" w:rsidP="005A0436">
      <w:pPr>
        <w:jc w:val="center"/>
        <w:rPr>
          <w:rFonts w:eastAsia="Calibri" w:cs="Times New Roman"/>
          <w:b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t>ZAPROSZENIE DO SKŁADANIA OFERT</w:t>
      </w:r>
    </w:p>
    <w:p w:rsidR="00BE0CC3" w:rsidRDefault="00BE0CC3" w:rsidP="005A0436">
      <w:pPr>
        <w:jc w:val="center"/>
        <w:rPr>
          <w:rFonts w:eastAsia="Calibri" w:cs="Times New Roman"/>
          <w:b/>
          <w:sz w:val="22"/>
          <w:szCs w:val="22"/>
        </w:rPr>
      </w:pPr>
    </w:p>
    <w:p w:rsidR="00BE0CC3" w:rsidRPr="00C077B2" w:rsidRDefault="00BE0CC3" w:rsidP="005A0436">
      <w:pPr>
        <w:jc w:val="center"/>
        <w:rPr>
          <w:rFonts w:eastAsia="Calibri" w:cs="Times New Roman"/>
          <w:b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b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ab/>
        <w:t xml:space="preserve">Urząd Miejski w Cieszynie zaprasza wybranych wykonawców do złożenia oferty </w:t>
      </w:r>
      <w:r w:rsidRPr="00C077B2">
        <w:rPr>
          <w:rFonts w:eastAsia="Calibri" w:cs="Times New Roman"/>
          <w:sz w:val="22"/>
          <w:szCs w:val="22"/>
        </w:rPr>
        <w:br/>
        <w:t xml:space="preserve">w przeprowadzanym postępowaniu w sprawie </w:t>
      </w:r>
      <w:r w:rsidRPr="00C077B2">
        <w:rPr>
          <w:rFonts w:cs="Times New Roman"/>
          <w:sz w:val="22"/>
          <w:szCs w:val="22"/>
        </w:rPr>
        <w:t>wykonania trzech ręcznie malowanych grafik tzw. murali na ścianach szczytowych budynków w trzech wybranych lokalizacjach w Cieszynie.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b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t>1.  Opis przedmiotu zamówienia¹: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 xml:space="preserve">Wykonanie trzech ręcznie malowanych grafik tzw. murali przy częściowym użyciu farb </w:t>
      </w:r>
      <w:r w:rsidR="00C077B2">
        <w:rPr>
          <w:rFonts w:eastAsia="Calibri" w:cs="Times New Roman"/>
          <w:sz w:val="22"/>
          <w:szCs w:val="22"/>
        </w:rPr>
        <w:br/>
      </w:r>
      <w:r w:rsidRPr="00C077B2">
        <w:rPr>
          <w:rFonts w:eastAsia="Calibri" w:cs="Times New Roman"/>
          <w:sz w:val="22"/>
          <w:szCs w:val="22"/>
        </w:rPr>
        <w:t xml:space="preserve">o właściwościach </w:t>
      </w:r>
      <w:proofErr w:type="spellStart"/>
      <w:r w:rsidRPr="00C077B2">
        <w:rPr>
          <w:rFonts w:eastAsia="Calibri" w:cs="Times New Roman"/>
          <w:sz w:val="22"/>
          <w:szCs w:val="22"/>
        </w:rPr>
        <w:t>fotokatalitycznych</w:t>
      </w:r>
      <w:proofErr w:type="spellEnd"/>
      <w:r w:rsidRPr="00C077B2">
        <w:rPr>
          <w:rFonts w:eastAsia="Calibri" w:cs="Times New Roman"/>
          <w:sz w:val="22"/>
          <w:szCs w:val="22"/>
        </w:rPr>
        <w:t xml:space="preserve"> (antysmogowych) wg. przekazanych przez Miasto Cieszyn projektów na ścianach szczytowych budynków w lokalizacjach: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BE0CC3" w:rsidRDefault="005A0436" w:rsidP="00BE0CC3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 w:val="22"/>
          <w:szCs w:val="22"/>
        </w:rPr>
      </w:pPr>
      <w:r w:rsidRPr="00BE0CC3">
        <w:rPr>
          <w:rFonts w:eastAsia="Calibri" w:cs="Times New Roman"/>
          <w:sz w:val="22"/>
          <w:szCs w:val="22"/>
        </w:rPr>
        <w:t>os. Liburnia, ul. Szymanowskiego 3, ~171 m2 na zachodniej ścianie szczytowej, numer działki: 17/47, numer obrębu: 31,</w:t>
      </w:r>
    </w:p>
    <w:p w:rsidR="00BE0CC3" w:rsidRPr="00BE0CC3" w:rsidRDefault="00BE0CC3" w:rsidP="00BE0CC3">
      <w:pPr>
        <w:pStyle w:val="Akapitzlist"/>
        <w:jc w:val="both"/>
        <w:rPr>
          <w:rFonts w:eastAsia="Calibri" w:cs="Times New Roman"/>
          <w:sz w:val="22"/>
          <w:szCs w:val="22"/>
        </w:rPr>
      </w:pPr>
    </w:p>
    <w:p w:rsidR="00BE0CC3" w:rsidRDefault="005A0436" w:rsidP="00BE0CC3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 w:val="22"/>
          <w:szCs w:val="22"/>
        </w:rPr>
      </w:pPr>
      <w:r w:rsidRPr="00BE0CC3">
        <w:rPr>
          <w:rFonts w:eastAsia="Calibri" w:cs="Times New Roman"/>
          <w:sz w:val="22"/>
          <w:szCs w:val="22"/>
        </w:rPr>
        <w:t>os. Podgórze, ul. Popiołka 2, ~157 m2 na północno-wschodniej ścianie szczytowej, numer działki: 28/11, numer obrębu: 47,</w:t>
      </w:r>
    </w:p>
    <w:p w:rsidR="00BE0CC3" w:rsidRPr="00BE0CC3" w:rsidRDefault="00BE0CC3" w:rsidP="00BE0CC3">
      <w:pPr>
        <w:pStyle w:val="Akapitzlist"/>
        <w:rPr>
          <w:rFonts w:eastAsia="Calibri" w:cs="Times New Roman"/>
          <w:sz w:val="22"/>
          <w:szCs w:val="22"/>
        </w:rPr>
      </w:pPr>
    </w:p>
    <w:p w:rsidR="005A0436" w:rsidRPr="00BE0CC3" w:rsidRDefault="005A0436" w:rsidP="00BE0CC3">
      <w:pPr>
        <w:pStyle w:val="Akapitzlist"/>
        <w:numPr>
          <w:ilvl w:val="0"/>
          <w:numId w:val="2"/>
        </w:numPr>
        <w:jc w:val="both"/>
        <w:rPr>
          <w:rFonts w:eastAsia="Calibri" w:cs="Times New Roman"/>
          <w:sz w:val="22"/>
          <w:szCs w:val="22"/>
        </w:rPr>
      </w:pPr>
      <w:r w:rsidRPr="00BE0CC3">
        <w:rPr>
          <w:rFonts w:eastAsia="Calibri" w:cs="Times New Roman"/>
          <w:sz w:val="22"/>
          <w:szCs w:val="22"/>
        </w:rPr>
        <w:t xml:space="preserve">3) </w:t>
      </w:r>
      <w:r w:rsidR="00BE0CC3" w:rsidRPr="00BE0CC3">
        <w:rPr>
          <w:rFonts w:eastAsia="Calibri" w:cs="Times New Roman"/>
          <w:sz w:val="22"/>
          <w:szCs w:val="22"/>
        </w:rPr>
        <w:t xml:space="preserve"> </w:t>
      </w:r>
      <w:r w:rsidRPr="00BE0CC3">
        <w:rPr>
          <w:rFonts w:eastAsia="Calibri" w:cs="Times New Roman"/>
          <w:sz w:val="22"/>
          <w:szCs w:val="22"/>
        </w:rPr>
        <w:t xml:space="preserve">os. Bobrek Wschód, ul. Barteczka 23, ~125 m2 na wschodniej ścianie szczytowej, numer działki: </w:t>
      </w:r>
      <w:r w:rsidR="00BE0CC3" w:rsidRPr="00BE0CC3">
        <w:rPr>
          <w:rFonts w:eastAsia="Calibri" w:cs="Times New Roman"/>
          <w:sz w:val="22"/>
          <w:szCs w:val="22"/>
        </w:rPr>
        <w:t xml:space="preserve">  </w:t>
      </w:r>
      <w:r w:rsidRPr="00BE0CC3">
        <w:rPr>
          <w:rFonts w:eastAsia="Calibri" w:cs="Times New Roman"/>
          <w:sz w:val="22"/>
          <w:szCs w:val="22"/>
        </w:rPr>
        <w:t>9/12, numer obrębu: 17.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>Informacje dodatkowe: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>1) Do realizacji zadania Wykonawca użyje materiałów trwałych o dobrej jakości.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 xml:space="preserve">2) Co najmniej 25 % powierzchni każdego </w:t>
      </w:r>
      <w:proofErr w:type="spellStart"/>
      <w:r w:rsidRPr="00C077B2">
        <w:rPr>
          <w:rFonts w:eastAsia="Calibri" w:cs="Times New Roman"/>
          <w:sz w:val="22"/>
          <w:szCs w:val="22"/>
        </w:rPr>
        <w:t>murala</w:t>
      </w:r>
      <w:proofErr w:type="spellEnd"/>
      <w:r w:rsidRPr="00C077B2">
        <w:rPr>
          <w:rFonts w:eastAsia="Calibri" w:cs="Times New Roman"/>
          <w:sz w:val="22"/>
          <w:szCs w:val="22"/>
        </w:rPr>
        <w:t xml:space="preserve"> wykonane zostanie przy użyciu farb o właściwościach </w:t>
      </w:r>
      <w:proofErr w:type="spellStart"/>
      <w:r w:rsidRPr="00C077B2">
        <w:rPr>
          <w:rFonts w:eastAsia="Calibri" w:cs="Times New Roman"/>
          <w:sz w:val="22"/>
          <w:szCs w:val="22"/>
        </w:rPr>
        <w:t>fotokatalitycznych</w:t>
      </w:r>
      <w:proofErr w:type="spellEnd"/>
      <w:r w:rsidRPr="00C077B2">
        <w:rPr>
          <w:rFonts w:eastAsia="Calibri" w:cs="Times New Roman"/>
          <w:sz w:val="22"/>
          <w:szCs w:val="22"/>
        </w:rPr>
        <w:t xml:space="preserve"> (antysmogowych) o następujących właściwościach: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>• pochłanianie zanieczyszczenia powietrza,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>• samooczyszczanie,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>• zapobieganie rozwojowi bakterii i pleśni na ścianie.</w:t>
      </w:r>
    </w:p>
    <w:p w:rsidR="00BE0CC3" w:rsidRPr="00BE0CC3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>3) Koszty związane z zakupem niezbędnych do realizacji zadania materiału oraz sprzętu, a także koszty logistyczne w tym przewóz materiałów i sprzętu oraz koszty zakwaterowania personelu pokrywa Wykonawca w ramach przyszłego wynagrodzenia za wykonanie usługi.</w:t>
      </w:r>
    </w:p>
    <w:p w:rsidR="005A0436" w:rsidRPr="00C077B2" w:rsidRDefault="005A0436" w:rsidP="005A0436">
      <w:pPr>
        <w:jc w:val="both"/>
        <w:rPr>
          <w:rFonts w:eastAsia="Calibri" w:cs="Times New Roman"/>
          <w:b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t xml:space="preserve">2. Kod i nazwa CPV: 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 xml:space="preserve">45440000-3 Roboty malarskie i szklarskie, 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 xml:space="preserve">45451000-3 Dekorowanie, 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>92312000-1 Usługi artystyczne</w:t>
      </w:r>
    </w:p>
    <w:p w:rsidR="005A0436" w:rsidRPr="00C077B2" w:rsidRDefault="005A0436" w:rsidP="005A0436">
      <w:pPr>
        <w:jc w:val="both"/>
        <w:rPr>
          <w:rFonts w:eastAsia="Calibri" w:cs="Times New Roman"/>
          <w:b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b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t xml:space="preserve">3. Termin realizacji zamówienia: </w:t>
      </w:r>
    </w:p>
    <w:p w:rsidR="005A0436" w:rsidRPr="00C077B2" w:rsidRDefault="005A0436" w:rsidP="005A0436">
      <w:pPr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 xml:space="preserve">Do trzech miesięcy od momentu podpisania umowy </w:t>
      </w:r>
      <w:r w:rsidRPr="00C077B2">
        <w:rPr>
          <w:rFonts w:eastAsia="Calibri" w:cs="Times New Roman"/>
          <w:sz w:val="22"/>
          <w:szCs w:val="22"/>
        </w:rPr>
        <w:br/>
      </w:r>
      <w:r w:rsidRPr="00C077B2">
        <w:rPr>
          <w:rFonts w:eastAsia="Calibri" w:cs="Times New Roman"/>
          <w:sz w:val="22"/>
          <w:szCs w:val="22"/>
        </w:rPr>
        <w:lastRenderedPageBreak/>
        <w:t>(ostateczny termin ukończenia zadania do 31 października 2023 r.).</w:t>
      </w:r>
      <w:r w:rsidRPr="00C077B2">
        <w:rPr>
          <w:rFonts w:eastAsia="Calibri" w:cs="Times New Roman"/>
          <w:sz w:val="22"/>
          <w:szCs w:val="22"/>
        </w:rPr>
        <w:br/>
      </w:r>
    </w:p>
    <w:p w:rsidR="005A0436" w:rsidRPr="00C077B2" w:rsidRDefault="005A0436" w:rsidP="005A0436">
      <w:pPr>
        <w:jc w:val="both"/>
        <w:rPr>
          <w:rFonts w:eastAsia="Calibri" w:cs="Times New Roman"/>
          <w:b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t>4. Warunki udziału w postępowaniu² ³: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Default="0030719E" w:rsidP="005A0436">
      <w:pPr>
        <w:jc w:val="both"/>
        <w:rPr>
          <w:rFonts w:eastAsia="Calibri" w:cs="Times New Roman"/>
          <w:sz w:val="22"/>
          <w:szCs w:val="22"/>
        </w:rPr>
      </w:pPr>
      <w:r w:rsidRPr="0030719E">
        <w:rPr>
          <w:rFonts w:eastAsia="Calibri" w:cs="Times New Roman"/>
          <w:sz w:val="22"/>
          <w:szCs w:val="22"/>
        </w:rPr>
        <w:t xml:space="preserve">Udokumentowanie </w:t>
      </w:r>
      <w:r>
        <w:rPr>
          <w:rFonts w:eastAsia="Calibri" w:cs="Times New Roman"/>
          <w:sz w:val="22"/>
          <w:szCs w:val="22"/>
        </w:rPr>
        <w:t xml:space="preserve">realizacji </w:t>
      </w:r>
      <w:r w:rsidRPr="0030719E">
        <w:rPr>
          <w:rFonts w:eastAsia="Calibri" w:cs="Times New Roman"/>
          <w:sz w:val="22"/>
          <w:szCs w:val="22"/>
        </w:rPr>
        <w:t xml:space="preserve">w ciągu ostatnich 3 lat co najmniej 3 murali o wielkości </w:t>
      </w:r>
      <w:r>
        <w:rPr>
          <w:rFonts w:eastAsia="Calibri" w:cs="Times New Roman"/>
          <w:sz w:val="22"/>
          <w:szCs w:val="22"/>
        </w:rPr>
        <w:t>powyżej 100 m2</w:t>
      </w:r>
    </w:p>
    <w:p w:rsidR="0030719E" w:rsidRPr="0030719E" w:rsidRDefault="0030719E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Default="005A0436" w:rsidP="005A0436">
      <w:pPr>
        <w:jc w:val="both"/>
        <w:rPr>
          <w:rFonts w:eastAsia="Calibri" w:cs="Times New Roman"/>
          <w:b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t>5. Opis sposobu dokonania ich spełniania²:</w:t>
      </w:r>
    </w:p>
    <w:p w:rsidR="00AD3F69" w:rsidRPr="00C077B2" w:rsidRDefault="00AD3F69" w:rsidP="005A0436">
      <w:pPr>
        <w:jc w:val="both"/>
        <w:rPr>
          <w:rFonts w:eastAsia="Calibri" w:cs="Times New Roman"/>
          <w:b/>
          <w:sz w:val="22"/>
          <w:szCs w:val="22"/>
        </w:rPr>
      </w:pPr>
    </w:p>
    <w:p w:rsidR="005A0436" w:rsidRPr="00AD3F69" w:rsidRDefault="00AD3F69" w:rsidP="005A0436">
      <w:pPr>
        <w:jc w:val="both"/>
        <w:rPr>
          <w:rFonts w:eastAsia="Calibri" w:cs="Times New Roman"/>
          <w:sz w:val="22"/>
          <w:szCs w:val="22"/>
        </w:rPr>
      </w:pPr>
      <w:r w:rsidRPr="00AD3F69">
        <w:rPr>
          <w:rFonts w:eastAsia="Calibri" w:cs="Times New Roman"/>
          <w:sz w:val="22"/>
          <w:szCs w:val="22"/>
        </w:rPr>
        <w:t>Dokumentacja fotograficzna</w:t>
      </w:r>
      <w:r w:rsidR="00056C93">
        <w:rPr>
          <w:rFonts w:eastAsia="Calibri" w:cs="Times New Roman"/>
          <w:sz w:val="22"/>
          <w:szCs w:val="22"/>
        </w:rPr>
        <w:t>, potwierdzenie wykonania usługi lub rekomendacja Zamawiającego.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b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t>5. Kryteria oceny ofert wraz z informacją o wagach punktowych lub procentowych⁴:</w:t>
      </w:r>
    </w:p>
    <w:p w:rsidR="005A0436" w:rsidRPr="00C077B2" w:rsidRDefault="005A0436" w:rsidP="005A0436">
      <w:pPr>
        <w:pStyle w:val="NormalnyWeb"/>
        <w:spacing w:after="0" w:line="240" w:lineRule="auto"/>
        <w:rPr>
          <w:sz w:val="22"/>
          <w:szCs w:val="22"/>
        </w:rPr>
      </w:pPr>
      <w:r w:rsidRPr="00C077B2">
        <w:rPr>
          <w:bCs/>
          <w:sz w:val="22"/>
          <w:szCs w:val="22"/>
        </w:rPr>
        <w:t>cena 100%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b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t>6. Opis sposobu przyznawania punktacji za spełnianie kryteriów oceny ofert:</w:t>
      </w:r>
    </w:p>
    <w:p w:rsidR="005A0436" w:rsidRPr="00C077B2" w:rsidRDefault="005A0436" w:rsidP="005A0436">
      <w:pPr>
        <w:pStyle w:val="NormalnyWeb"/>
        <w:spacing w:after="0" w:line="240" w:lineRule="auto"/>
        <w:rPr>
          <w:bCs/>
          <w:sz w:val="22"/>
          <w:szCs w:val="22"/>
        </w:rPr>
      </w:pPr>
      <w:r w:rsidRPr="00C077B2">
        <w:rPr>
          <w:bCs/>
          <w:sz w:val="22"/>
          <w:szCs w:val="22"/>
        </w:rPr>
        <w:t>Oferty będą podlegały ocenie według następującego wzoru</w:t>
      </w:r>
    </w:p>
    <w:p w:rsidR="005A0436" w:rsidRPr="00C077B2" w:rsidRDefault="005A0436" w:rsidP="005A0436">
      <w:pPr>
        <w:pStyle w:val="NormalnyWeb"/>
        <w:spacing w:after="0" w:line="240" w:lineRule="auto"/>
        <w:rPr>
          <w:bCs/>
          <w:sz w:val="22"/>
          <w:szCs w:val="22"/>
        </w:rPr>
      </w:pPr>
      <w:r w:rsidRPr="00C077B2">
        <w:rPr>
          <w:bCs/>
          <w:sz w:val="22"/>
          <w:szCs w:val="22"/>
        </w:rPr>
        <w:t xml:space="preserve">         C min</w:t>
      </w:r>
    </w:p>
    <w:p w:rsidR="005A0436" w:rsidRPr="00C077B2" w:rsidRDefault="005A0436" w:rsidP="005A0436">
      <w:pPr>
        <w:pStyle w:val="NormalnyWeb"/>
        <w:spacing w:after="0" w:line="240" w:lineRule="auto"/>
        <w:rPr>
          <w:bCs/>
          <w:sz w:val="22"/>
          <w:szCs w:val="22"/>
        </w:rPr>
      </w:pPr>
      <w:r w:rsidRPr="00C077B2">
        <w:rPr>
          <w:bCs/>
          <w:sz w:val="22"/>
          <w:szCs w:val="22"/>
        </w:rPr>
        <w:t>C = __________ x 100 pkt.</w:t>
      </w:r>
    </w:p>
    <w:p w:rsidR="005A0436" w:rsidRPr="00C077B2" w:rsidRDefault="005A0436" w:rsidP="005A0436">
      <w:pPr>
        <w:pStyle w:val="NormalnyWeb"/>
        <w:spacing w:after="0" w:line="240" w:lineRule="auto"/>
        <w:rPr>
          <w:bCs/>
          <w:sz w:val="22"/>
          <w:szCs w:val="22"/>
        </w:rPr>
      </w:pPr>
      <w:r w:rsidRPr="00C077B2">
        <w:rPr>
          <w:bCs/>
          <w:sz w:val="22"/>
          <w:szCs w:val="22"/>
        </w:rPr>
        <w:t xml:space="preserve">              C n</w:t>
      </w:r>
    </w:p>
    <w:p w:rsidR="005A0436" w:rsidRPr="00C077B2" w:rsidRDefault="005A0436" w:rsidP="005A0436">
      <w:pPr>
        <w:pStyle w:val="NormalnyWeb"/>
        <w:spacing w:after="0" w:line="240" w:lineRule="auto"/>
        <w:rPr>
          <w:bCs/>
          <w:sz w:val="22"/>
          <w:szCs w:val="22"/>
        </w:rPr>
      </w:pPr>
      <w:r w:rsidRPr="00C077B2">
        <w:rPr>
          <w:bCs/>
          <w:sz w:val="22"/>
          <w:szCs w:val="22"/>
        </w:rPr>
        <w:t>C - liczba punktów przyznana ofercie n dla kryterium cena</w:t>
      </w:r>
    </w:p>
    <w:p w:rsidR="005A0436" w:rsidRPr="00C077B2" w:rsidRDefault="005A0436" w:rsidP="005A0436">
      <w:pPr>
        <w:pStyle w:val="NormalnyWeb"/>
        <w:spacing w:after="0" w:line="240" w:lineRule="auto"/>
        <w:rPr>
          <w:bCs/>
          <w:sz w:val="22"/>
          <w:szCs w:val="22"/>
        </w:rPr>
      </w:pPr>
      <w:r w:rsidRPr="00C077B2">
        <w:rPr>
          <w:bCs/>
          <w:sz w:val="22"/>
          <w:szCs w:val="22"/>
        </w:rPr>
        <w:t>C min - cena minimalna wśród złożonych ofert</w:t>
      </w:r>
    </w:p>
    <w:p w:rsidR="005A0436" w:rsidRPr="00C077B2" w:rsidRDefault="005A0436" w:rsidP="005A0436">
      <w:pPr>
        <w:pStyle w:val="NormalnyWeb"/>
        <w:spacing w:after="0" w:line="240" w:lineRule="auto"/>
        <w:rPr>
          <w:bCs/>
          <w:sz w:val="22"/>
          <w:szCs w:val="22"/>
        </w:rPr>
      </w:pPr>
      <w:r w:rsidRPr="00C077B2">
        <w:rPr>
          <w:bCs/>
          <w:sz w:val="22"/>
          <w:szCs w:val="22"/>
        </w:rPr>
        <w:t>C n - cena zaproponowana przez Wykonawcę w badanej ofercie</w:t>
      </w:r>
    </w:p>
    <w:p w:rsidR="005A0436" w:rsidRPr="00C077B2" w:rsidRDefault="005A0436" w:rsidP="005A0436">
      <w:pPr>
        <w:pStyle w:val="NormalnyWeb"/>
        <w:spacing w:after="0" w:line="240" w:lineRule="auto"/>
        <w:rPr>
          <w:sz w:val="22"/>
          <w:szCs w:val="22"/>
        </w:rPr>
      </w:pPr>
      <w:r w:rsidRPr="00C077B2">
        <w:rPr>
          <w:bCs/>
          <w:sz w:val="22"/>
          <w:szCs w:val="22"/>
        </w:rPr>
        <w:t>Zamówienie zostanie udzielone Wykonawcy, który uzyska największą liczbę punktów.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BE0CC3" w:rsidRDefault="00BE0CC3" w:rsidP="005A0436">
      <w:pPr>
        <w:jc w:val="both"/>
        <w:rPr>
          <w:rFonts w:eastAsia="Calibri" w:cs="Times New Roman"/>
          <w:b/>
          <w:sz w:val="22"/>
          <w:szCs w:val="22"/>
        </w:rPr>
      </w:pPr>
    </w:p>
    <w:p w:rsidR="00BE0CC3" w:rsidRDefault="00BE0CC3" w:rsidP="005A0436">
      <w:pPr>
        <w:jc w:val="both"/>
        <w:rPr>
          <w:rFonts w:eastAsia="Calibri" w:cs="Times New Roman"/>
          <w:b/>
          <w:sz w:val="22"/>
          <w:szCs w:val="22"/>
        </w:rPr>
      </w:pPr>
    </w:p>
    <w:p w:rsidR="00056C93" w:rsidRDefault="00056C93" w:rsidP="005A0436">
      <w:pPr>
        <w:jc w:val="both"/>
        <w:rPr>
          <w:rFonts w:eastAsia="Calibri" w:cs="Times New Roman"/>
          <w:b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b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t>7. Zamawiający dopuszcza możliwość zmian zawartej umowy w następujących warunkach</w:t>
      </w:r>
      <w:r w:rsidRPr="00C077B2">
        <w:rPr>
          <w:rFonts w:eastAsia="Calibri" w:cs="Times New Roman"/>
          <w:b/>
          <w:sz w:val="22"/>
          <w:szCs w:val="22"/>
          <w:vertAlign w:val="superscript"/>
        </w:rPr>
        <w:t>5</w:t>
      </w:r>
      <w:r w:rsidRPr="00C077B2">
        <w:rPr>
          <w:rFonts w:eastAsia="Calibri" w:cs="Times New Roman"/>
          <w:b/>
          <w:sz w:val="22"/>
          <w:szCs w:val="22"/>
        </w:rPr>
        <w:t>:</w:t>
      </w:r>
      <w:r w:rsidRPr="00C077B2">
        <w:rPr>
          <w:rFonts w:eastAsia="Calibri" w:cs="Times New Roman"/>
          <w:b/>
          <w:sz w:val="22"/>
          <w:szCs w:val="22"/>
        </w:rPr>
        <w:br/>
      </w:r>
    </w:p>
    <w:p w:rsidR="005A0436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 xml:space="preserve">W uzasadnionych przypadkach Zamawiający dopuszcza na wniosek Wykonawcy niewielkie  modyfikacje wykonanych grafik względem dostarczonych projektów. Modyfikacje będą uzgodnione </w:t>
      </w:r>
      <w:r w:rsidR="00C8237A">
        <w:rPr>
          <w:rFonts w:eastAsia="Calibri" w:cs="Times New Roman"/>
          <w:sz w:val="22"/>
          <w:szCs w:val="22"/>
        </w:rPr>
        <w:br/>
      </w:r>
      <w:r w:rsidRPr="00C077B2">
        <w:rPr>
          <w:rFonts w:eastAsia="Calibri" w:cs="Times New Roman"/>
          <w:sz w:val="22"/>
          <w:szCs w:val="22"/>
        </w:rPr>
        <w:t>z Zamawiającym.</w:t>
      </w:r>
    </w:p>
    <w:p w:rsidR="00BE0CC3" w:rsidRPr="00C077B2" w:rsidRDefault="00BE0CC3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056C93" w:rsidRDefault="005A0436" w:rsidP="00C077B2">
      <w:pPr>
        <w:jc w:val="both"/>
        <w:rPr>
          <w:rFonts w:eastAsia="Calibri" w:cs="Times New Roman"/>
          <w:b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t>8. Ofertę należy złożyć :</w:t>
      </w:r>
      <w:r w:rsidR="00C077B2" w:rsidRPr="00C077B2">
        <w:rPr>
          <w:rFonts w:eastAsia="Calibri" w:cs="Times New Roman"/>
          <w:b/>
          <w:sz w:val="22"/>
          <w:szCs w:val="22"/>
        </w:rPr>
        <w:t xml:space="preserve"> </w:t>
      </w:r>
      <w:r w:rsidR="00C077B2" w:rsidRPr="00C077B2">
        <w:rPr>
          <w:rFonts w:eastAsia="Calibri" w:cs="Times New Roman"/>
          <w:sz w:val="22"/>
          <w:szCs w:val="22"/>
        </w:rPr>
        <w:t>p</w:t>
      </w:r>
      <w:r w:rsidRPr="00C077B2">
        <w:rPr>
          <w:rFonts w:eastAsia="Calibri" w:cs="Times New Roman"/>
          <w:sz w:val="22"/>
          <w:szCs w:val="22"/>
        </w:rPr>
        <w:t xml:space="preserve">ocztą elektroniczną na adres: </w:t>
      </w:r>
      <w:r w:rsidRPr="00056C93">
        <w:rPr>
          <w:rFonts w:eastAsia="Calibri" w:cs="Times New Roman"/>
          <w:b/>
          <w:sz w:val="22"/>
          <w:szCs w:val="22"/>
        </w:rPr>
        <w:t>urzad@um.cieszyn.pl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lastRenderedPageBreak/>
        <w:t>9. Termin złożenia oferty:</w:t>
      </w:r>
      <w:r w:rsidRPr="00C077B2">
        <w:rPr>
          <w:rFonts w:eastAsia="Calibri" w:cs="Times New Roman"/>
          <w:sz w:val="22"/>
          <w:szCs w:val="22"/>
        </w:rPr>
        <w:t xml:space="preserve"> do dnia </w:t>
      </w:r>
      <w:r w:rsidR="00C077B2" w:rsidRPr="00C077B2">
        <w:rPr>
          <w:rFonts w:eastAsia="Calibri" w:cs="Times New Roman"/>
          <w:sz w:val="22"/>
          <w:szCs w:val="22"/>
        </w:rPr>
        <w:t>1</w:t>
      </w:r>
      <w:r w:rsidR="00056C93">
        <w:rPr>
          <w:rFonts w:eastAsia="Calibri" w:cs="Times New Roman"/>
          <w:sz w:val="22"/>
          <w:szCs w:val="22"/>
        </w:rPr>
        <w:t>8</w:t>
      </w:r>
      <w:r w:rsidR="00C077B2" w:rsidRPr="00C077B2">
        <w:rPr>
          <w:rFonts w:eastAsia="Calibri" w:cs="Times New Roman"/>
          <w:sz w:val="22"/>
          <w:szCs w:val="22"/>
        </w:rPr>
        <w:t xml:space="preserve">.05.2023 r. </w:t>
      </w:r>
      <w:r w:rsidRPr="00C077B2">
        <w:rPr>
          <w:rFonts w:eastAsia="Calibri" w:cs="Times New Roman"/>
          <w:sz w:val="22"/>
          <w:szCs w:val="22"/>
        </w:rPr>
        <w:t xml:space="preserve"> do godziny 14.00</w:t>
      </w:r>
      <w:r w:rsidR="00BE0CC3">
        <w:rPr>
          <w:rFonts w:eastAsia="Calibri" w:cs="Times New Roman"/>
          <w:sz w:val="22"/>
          <w:szCs w:val="22"/>
        </w:rPr>
        <w:t>.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Default="005A0436" w:rsidP="005A0436">
      <w:pPr>
        <w:jc w:val="both"/>
        <w:rPr>
          <w:rFonts w:eastAsia="Calibri" w:cs="Times New Roman"/>
          <w:b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t>10. Osobą uprawnioną do kontaktów z Wykonawcami jest:</w:t>
      </w:r>
    </w:p>
    <w:p w:rsidR="00BE0CC3" w:rsidRPr="00C077B2" w:rsidRDefault="00BE0CC3" w:rsidP="005A0436">
      <w:pPr>
        <w:jc w:val="both"/>
        <w:rPr>
          <w:rFonts w:eastAsia="Calibri" w:cs="Times New Roman"/>
          <w:b/>
          <w:sz w:val="22"/>
          <w:szCs w:val="22"/>
        </w:rPr>
      </w:pPr>
    </w:p>
    <w:p w:rsidR="005A0436" w:rsidRPr="00C077B2" w:rsidRDefault="00C077B2" w:rsidP="005A0436">
      <w:pPr>
        <w:jc w:val="both"/>
        <w:rPr>
          <w:rFonts w:cs="Times New Roman"/>
        </w:rPr>
      </w:pPr>
      <w:r w:rsidRPr="00C077B2">
        <w:rPr>
          <w:rFonts w:eastAsia="Calibri" w:cs="Times New Roman"/>
          <w:sz w:val="22"/>
          <w:szCs w:val="22"/>
        </w:rPr>
        <w:t>Jacek Kasperczyk, Inspektor w Wydziale Kultury i Promocji Miasta Cieszyna</w:t>
      </w:r>
      <w:r w:rsidR="005A0436" w:rsidRPr="00C077B2">
        <w:rPr>
          <w:rFonts w:eastAsia="Calibri" w:cs="Times New Roman"/>
          <w:sz w:val="22"/>
          <w:szCs w:val="22"/>
        </w:rPr>
        <w:t>, tel.:</w:t>
      </w:r>
      <w:r w:rsidRPr="00C077B2">
        <w:rPr>
          <w:rFonts w:eastAsia="Calibri" w:cs="Times New Roman"/>
          <w:sz w:val="22"/>
          <w:szCs w:val="22"/>
        </w:rPr>
        <w:t xml:space="preserve"> 33 479 42 41, email:</w:t>
      </w:r>
      <w:r w:rsidR="005A0436" w:rsidRPr="00C077B2">
        <w:rPr>
          <w:rFonts w:eastAsia="Calibri" w:cs="Times New Roman"/>
          <w:sz w:val="22"/>
          <w:szCs w:val="22"/>
        </w:rPr>
        <w:t xml:space="preserve"> </w:t>
      </w:r>
      <w:r w:rsidRPr="00C077B2">
        <w:rPr>
          <w:rFonts w:eastAsia="Calibri" w:cs="Times New Roman"/>
          <w:sz w:val="22"/>
          <w:szCs w:val="22"/>
        </w:rPr>
        <w:t>jkasperczyk@um.cieszyn.pl</w:t>
      </w:r>
      <w:r w:rsidR="00BE0CC3">
        <w:rPr>
          <w:rFonts w:eastAsia="Calibri" w:cs="Times New Roman"/>
          <w:sz w:val="22"/>
          <w:szCs w:val="22"/>
        </w:rPr>
        <w:t>.</w:t>
      </w:r>
    </w:p>
    <w:p w:rsidR="00C077B2" w:rsidRPr="00C077B2" w:rsidRDefault="00C077B2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b/>
          <w:sz w:val="22"/>
          <w:szCs w:val="22"/>
        </w:rPr>
        <w:t xml:space="preserve">11. </w:t>
      </w:r>
      <w:r w:rsidRPr="00C077B2">
        <w:rPr>
          <w:rFonts w:cs="Times New Roman"/>
          <w:b/>
          <w:color w:val="000000"/>
          <w:sz w:val="22"/>
          <w:szCs w:val="22"/>
        </w:rPr>
        <w:t>Klauzula informacyjna dotycząca zasad przetwarzania danych osobowych</w:t>
      </w:r>
      <w:r w:rsidRPr="00C077B2">
        <w:rPr>
          <w:rFonts w:cs="Times New Roman"/>
          <w:color w:val="000000"/>
          <w:sz w:val="22"/>
          <w:szCs w:val="22"/>
        </w:rPr>
        <w:t xml:space="preserve"> dostępna jest na stronie </w:t>
      </w:r>
      <w:r w:rsidRPr="00C077B2">
        <w:rPr>
          <w:rFonts w:cs="Times New Roman"/>
          <w:color w:val="000000"/>
          <w:sz w:val="22"/>
          <w:szCs w:val="22"/>
          <w:u w:val="single"/>
        </w:rPr>
        <w:t>bip.um.cieszyn.pl</w:t>
      </w:r>
      <w:r w:rsidRPr="00C077B2">
        <w:rPr>
          <w:rFonts w:cs="Times New Roman"/>
          <w:color w:val="000000"/>
          <w:sz w:val="22"/>
          <w:szCs w:val="22"/>
        </w:rPr>
        <w:t xml:space="preserve"> w dziale Zamówienia publiczne/Klauzula informacyjna (RODO).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>W załączeniu: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>- wzór formularza oferty</w:t>
      </w:r>
    </w:p>
    <w:p w:rsidR="00C077B2" w:rsidRPr="00C077B2" w:rsidRDefault="00C077B2" w:rsidP="00C077B2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>- projekty trzech murali</w:t>
      </w:r>
    </w:p>
    <w:p w:rsidR="00C077B2" w:rsidRPr="00C077B2" w:rsidRDefault="00C077B2" w:rsidP="00C077B2">
      <w:pPr>
        <w:jc w:val="both"/>
        <w:rPr>
          <w:rFonts w:eastAsia="Calibri" w:cs="Times New Roman"/>
          <w:sz w:val="22"/>
          <w:szCs w:val="22"/>
        </w:rPr>
      </w:pPr>
      <w:r w:rsidRPr="00C077B2">
        <w:rPr>
          <w:rFonts w:eastAsia="Calibri" w:cs="Times New Roman"/>
          <w:sz w:val="22"/>
          <w:szCs w:val="22"/>
        </w:rPr>
        <w:t>- zdjęcia ścian w wybranych lokalizacjach</w:t>
      </w:r>
    </w:p>
    <w:p w:rsidR="005A0436" w:rsidRPr="00C077B2" w:rsidRDefault="005A0436" w:rsidP="005A0436">
      <w:pPr>
        <w:jc w:val="both"/>
        <w:rPr>
          <w:rFonts w:eastAsia="Calibri" w:cs="Times New Roman"/>
          <w:sz w:val="22"/>
          <w:szCs w:val="22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C077B2" w:rsidRPr="00C077B2" w:rsidRDefault="00C077B2" w:rsidP="005A0436">
      <w:pPr>
        <w:jc w:val="both"/>
        <w:rPr>
          <w:rFonts w:eastAsia="Calibri" w:cs="Times New Roman"/>
          <w:sz w:val="16"/>
          <w:szCs w:val="16"/>
        </w:rPr>
      </w:pPr>
    </w:p>
    <w:p w:rsidR="005A0436" w:rsidRPr="00C077B2" w:rsidRDefault="005A0436" w:rsidP="005A0436">
      <w:pPr>
        <w:jc w:val="both"/>
        <w:rPr>
          <w:rFonts w:eastAsia="Calibri" w:cs="Times New Roman"/>
          <w:sz w:val="16"/>
          <w:szCs w:val="16"/>
        </w:rPr>
      </w:pPr>
      <w:r w:rsidRPr="00C077B2">
        <w:rPr>
          <w:rFonts w:eastAsia="Calibri" w:cs="Times New Roman"/>
          <w:sz w:val="16"/>
          <w:szCs w:val="16"/>
        </w:rPr>
        <w:t>¹ opis przedmiotu zamówienia nie powinien odnosić się do określonego wyrobu lub źródła lub znaków towarowych, patentów, rodzajów lub specyficznego pochodzenia, chyba że takie odniesienie jest uzasadnione przedmiotem zamówienia publicznego i został określony zakres równoważności,</w:t>
      </w:r>
    </w:p>
    <w:p w:rsidR="005A0436" w:rsidRPr="00C077B2" w:rsidRDefault="005A0436" w:rsidP="005A0436">
      <w:pPr>
        <w:jc w:val="both"/>
        <w:rPr>
          <w:rFonts w:eastAsia="Calibri" w:cs="Times New Roman"/>
          <w:sz w:val="16"/>
          <w:szCs w:val="16"/>
        </w:rPr>
      </w:pPr>
      <w:r w:rsidRPr="00C077B2">
        <w:rPr>
          <w:rFonts w:eastAsia="Calibri" w:cs="Times New Roman"/>
          <w:sz w:val="16"/>
          <w:szCs w:val="16"/>
        </w:rPr>
        <w:t>² nieobowiązkowe</w:t>
      </w:r>
    </w:p>
    <w:p w:rsidR="005A0436" w:rsidRPr="00C077B2" w:rsidRDefault="005A0436" w:rsidP="005A0436">
      <w:pPr>
        <w:jc w:val="both"/>
        <w:rPr>
          <w:rFonts w:eastAsia="Calibri" w:cs="Times New Roman"/>
          <w:sz w:val="16"/>
          <w:szCs w:val="16"/>
        </w:rPr>
      </w:pPr>
      <w:r w:rsidRPr="00C077B2">
        <w:rPr>
          <w:rFonts w:eastAsia="Calibri" w:cs="Times New Roman"/>
          <w:sz w:val="16"/>
          <w:szCs w:val="16"/>
        </w:rPr>
        <w:t>³ warunki udziału w postępowaniu winny być związane z przedmiotem zamówienia oraz do niego proporcjonalne,</w:t>
      </w:r>
    </w:p>
    <w:p w:rsidR="005A0436" w:rsidRPr="00C077B2" w:rsidRDefault="005A0436" w:rsidP="005A0436">
      <w:pPr>
        <w:jc w:val="both"/>
        <w:rPr>
          <w:rFonts w:eastAsia="Calibri" w:cs="Times New Roman"/>
          <w:sz w:val="16"/>
          <w:szCs w:val="16"/>
        </w:rPr>
      </w:pPr>
      <w:r w:rsidRPr="00C077B2">
        <w:rPr>
          <w:rFonts w:eastAsia="Calibri" w:cs="Times New Roman"/>
          <w:sz w:val="16"/>
          <w:szCs w:val="16"/>
        </w:rPr>
        <w:t>⁴ kryteria oceny ofert: cena lub cena i inne kryteria,</w:t>
      </w:r>
    </w:p>
    <w:p w:rsidR="005A0436" w:rsidRPr="00C077B2" w:rsidRDefault="005A0436" w:rsidP="005A0436">
      <w:pPr>
        <w:jc w:val="both"/>
        <w:rPr>
          <w:rFonts w:eastAsia="Calibri" w:cs="Times New Roman"/>
          <w:sz w:val="16"/>
          <w:szCs w:val="16"/>
        </w:rPr>
      </w:pPr>
      <w:r w:rsidRPr="00C077B2">
        <w:rPr>
          <w:rFonts w:eastAsia="Calibri" w:cs="Times New Roman"/>
          <w:sz w:val="16"/>
          <w:szCs w:val="16"/>
          <w:vertAlign w:val="superscript"/>
        </w:rPr>
        <w:t xml:space="preserve">5 </w:t>
      </w:r>
      <w:r w:rsidRPr="00C077B2">
        <w:rPr>
          <w:rFonts w:eastAsia="Calibri" w:cs="Times New Roman"/>
          <w:sz w:val="16"/>
          <w:szCs w:val="16"/>
        </w:rPr>
        <w:t>jeżeli zamawiający przewiduje.</w:t>
      </w:r>
      <w:bookmarkStart w:id="0" w:name="_GoBack"/>
      <w:bookmarkEnd w:id="0"/>
    </w:p>
    <w:sectPr w:rsidR="005A0436" w:rsidRPr="00C077B2" w:rsidSect="00191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6" w:bottom="1418" w:left="1417" w:header="1134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44" w:rsidRDefault="00175044">
      <w:r>
        <w:separator/>
      </w:r>
    </w:p>
  </w:endnote>
  <w:endnote w:type="continuationSeparator" w:id="0">
    <w:p w:rsidR="00175044" w:rsidRDefault="0017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14" w:rsidRDefault="00750B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14" w:rsidRDefault="00750B14">
    <w:pPr>
      <w:pStyle w:val="Stopka"/>
    </w:pPr>
  </w:p>
  <w:p w:rsidR="00750B14" w:rsidRDefault="00B27793">
    <w:pPr>
      <w:pStyle w:val="Stopka"/>
      <w:jc w:val="right"/>
    </w:pPr>
    <w:r>
      <w:rPr>
        <w:rFonts w:cs="Constantia"/>
      </w:rPr>
      <w:fldChar w:fldCharType="begin"/>
    </w:r>
    <w:r>
      <w:rPr>
        <w:rFonts w:cs="Constantia"/>
      </w:rPr>
      <w:instrText xml:space="preserve"> PAGE </w:instrText>
    </w:r>
    <w:r>
      <w:rPr>
        <w:rFonts w:cs="Constantia"/>
      </w:rPr>
      <w:fldChar w:fldCharType="separate"/>
    </w:r>
    <w:r w:rsidR="0019158E">
      <w:rPr>
        <w:rFonts w:cs="Constantia"/>
        <w:noProof/>
      </w:rPr>
      <w:t>3</w:t>
    </w:r>
    <w:r>
      <w:rPr>
        <w:rFonts w:cs="Constantia"/>
      </w:rPr>
      <w:fldChar w:fldCharType="end"/>
    </w:r>
  </w:p>
  <w:p w:rsidR="00750B14" w:rsidRDefault="00B27793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937250" cy="176530"/>
          <wp:effectExtent l="0" t="0" r="635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76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14" w:rsidRDefault="00750B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44" w:rsidRDefault="00175044">
      <w:r>
        <w:separator/>
      </w:r>
    </w:p>
  </w:footnote>
  <w:footnote w:type="continuationSeparator" w:id="0">
    <w:p w:rsidR="00175044" w:rsidRDefault="0017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14" w:rsidRDefault="00750B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14" w:rsidRDefault="00B27793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8865" cy="719455"/>
          <wp:effectExtent l="0" t="0" r="6985" b="444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B14" w:rsidRDefault="00750B14">
    <w:pPr>
      <w:pStyle w:val="Nagwek"/>
    </w:pPr>
  </w:p>
  <w:p w:rsidR="00750B14" w:rsidRDefault="00750B14">
    <w:pPr>
      <w:pStyle w:val="Nagwek"/>
    </w:pPr>
  </w:p>
  <w:p w:rsidR="00750B14" w:rsidRDefault="00750B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14" w:rsidRDefault="00750B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F40A3"/>
    <w:multiLevelType w:val="hybridMultilevel"/>
    <w:tmpl w:val="CF4AC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3303C"/>
    <w:multiLevelType w:val="hybridMultilevel"/>
    <w:tmpl w:val="D20233A2"/>
    <w:lvl w:ilvl="0" w:tplc="F7EE2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14"/>
    <w:rsid w:val="00056C93"/>
    <w:rsid w:val="0016265D"/>
    <w:rsid w:val="00175044"/>
    <w:rsid w:val="0019158E"/>
    <w:rsid w:val="001A3F4D"/>
    <w:rsid w:val="0030719E"/>
    <w:rsid w:val="005739C2"/>
    <w:rsid w:val="005A0436"/>
    <w:rsid w:val="00750B14"/>
    <w:rsid w:val="008867F8"/>
    <w:rsid w:val="00A0762B"/>
    <w:rsid w:val="00A7360F"/>
    <w:rsid w:val="00AD3F69"/>
    <w:rsid w:val="00B27793"/>
    <w:rsid w:val="00BE0CC3"/>
    <w:rsid w:val="00C077B2"/>
    <w:rsid w:val="00C67C1B"/>
    <w:rsid w:val="00C8237A"/>
    <w:rsid w:val="00CE1874"/>
    <w:rsid w:val="00E0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A05802-8118-44EA-A106-12228195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suppressLineNumbers/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pPr>
      <w:suppressLineNumbers/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odstawowyakapitowy">
    <w:name w:val="[Podstawowy akapitowy]"/>
    <w:basedOn w:val="Normalny"/>
    <w:pPr>
      <w:autoSpaceDE w:val="0"/>
      <w:spacing w:line="288" w:lineRule="auto"/>
      <w:textAlignment w:val="center"/>
    </w:pPr>
    <w:rPr>
      <w:rFonts w:ascii="Constantia" w:eastAsia="Times New Roman" w:hAnsi="Constantia" w:cs="Constantia"/>
      <w:color w:val="000000"/>
      <w:sz w:val="22"/>
    </w:rPr>
  </w:style>
  <w:style w:type="paragraph" w:customStyle="1" w:styleId="Default">
    <w:name w:val="Default"/>
    <w:pPr>
      <w:widowControl w:val="0"/>
      <w:suppressAutoHyphens/>
      <w:spacing w:after="0" w:line="240" w:lineRule="auto"/>
    </w:pPr>
    <w:rPr>
      <w:rFonts w:ascii="Constantia" w:eastAsia="SimSun" w:hAnsi="Constantia" w:cs="Mangal"/>
      <w:color w:val="000000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5A0436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Kasperczyk</dc:creator>
  <cp:keywords/>
  <dc:description/>
  <cp:lastModifiedBy>Jasnoch Piotr</cp:lastModifiedBy>
  <cp:revision>7</cp:revision>
  <cp:lastPrinted>2023-05-10T09:57:00Z</cp:lastPrinted>
  <dcterms:created xsi:type="dcterms:W3CDTF">2023-05-09T13:00:00Z</dcterms:created>
  <dcterms:modified xsi:type="dcterms:W3CDTF">2023-05-11T06:43:00Z</dcterms:modified>
</cp:coreProperties>
</file>