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3302" w14:textId="77777777" w:rsidR="00B85858" w:rsidRDefault="00B85858">
      <w:pPr>
        <w:spacing w:after="0"/>
        <w:jc w:val="right"/>
        <w:rPr>
          <w:rFonts w:ascii="Times New Roman" w:hAnsi="Times New Roman" w:cs="Times New Roman"/>
          <w:color w:val="C9211E"/>
          <w:sz w:val="24"/>
          <w:szCs w:val="24"/>
        </w:rPr>
      </w:pPr>
    </w:p>
    <w:p w14:paraId="011EC3AC" w14:textId="3A9874EE" w:rsidR="00B85858" w:rsidRDefault="00162EEB" w:rsidP="000F4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zamówienia : </w:t>
      </w:r>
      <w:r w:rsidR="00C83D8E">
        <w:rPr>
          <w:rFonts w:ascii="Times New Roman" w:hAnsi="Times New Roman" w:cs="Times New Roman"/>
          <w:sz w:val="24"/>
          <w:szCs w:val="24"/>
        </w:rPr>
        <w:t>ORG.271.</w:t>
      </w:r>
      <w:r w:rsidR="005C2F07">
        <w:rPr>
          <w:rFonts w:ascii="Times New Roman" w:hAnsi="Times New Roman" w:cs="Times New Roman"/>
          <w:sz w:val="24"/>
          <w:szCs w:val="24"/>
        </w:rPr>
        <w:t>31</w:t>
      </w:r>
      <w:r w:rsidR="00C83D8E">
        <w:rPr>
          <w:rFonts w:ascii="Times New Roman" w:hAnsi="Times New Roman" w:cs="Times New Roman"/>
          <w:sz w:val="24"/>
          <w:szCs w:val="24"/>
        </w:rPr>
        <w:t>.202</w:t>
      </w:r>
      <w:r w:rsidR="000F4EFE">
        <w:rPr>
          <w:rFonts w:ascii="Times New Roman" w:hAnsi="Times New Roman" w:cs="Times New Roman"/>
          <w:sz w:val="24"/>
          <w:szCs w:val="24"/>
        </w:rPr>
        <w:t>2</w:t>
      </w:r>
    </w:p>
    <w:p w14:paraId="14455F59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467A636" w14:textId="77777777" w:rsidR="00B85858" w:rsidRDefault="00162EEB" w:rsidP="003C77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Specyfikacja Warunków Zamówienia</w:t>
      </w:r>
    </w:p>
    <w:p w14:paraId="57603288" w14:textId="77777777" w:rsidR="00B85858" w:rsidRDefault="00162EEB" w:rsidP="003C77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(dalej zwana SWZ)</w:t>
      </w:r>
    </w:p>
    <w:p w14:paraId="207F6386" w14:textId="77777777" w:rsidR="00B85858" w:rsidRDefault="00B85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19D688" w14:textId="77777777" w:rsidR="00B85858" w:rsidRDefault="00B85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480ADA" w14:textId="77382893" w:rsidR="00B85858" w:rsidRDefault="00C83D8E">
      <w:pPr>
        <w:jc w:val="center"/>
        <w:rPr>
          <w:b/>
          <w:bCs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>Świadczenie specjalistycznych usług opiekuńczych dla osób z zaburzeniami psychicznymi na terenie gminy Cieszyn</w:t>
      </w:r>
    </w:p>
    <w:p w14:paraId="1AD5392B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0FEF6A6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5048F17B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1964D7D9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CB96ECE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0DCBFEA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2FBB16C7" w14:textId="551183F5" w:rsidR="00B85858" w:rsidRDefault="00162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przeprowadzane w trybie podstawowym bez negocjacji</w:t>
      </w:r>
      <w:r w:rsidR="003C7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art. 275 pkt</w:t>
      </w:r>
      <w:r w:rsidR="00DA1BE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1 ustawy Prawo zamówień publicznych </w:t>
      </w:r>
    </w:p>
    <w:p w14:paraId="37658E8F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E1AE71E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79213FEA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B9DE1EE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42F12CEB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39551BD2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11192913" w14:textId="77777777" w:rsidR="00B85858" w:rsidRDefault="00B85858">
      <w:pPr>
        <w:rPr>
          <w:rFonts w:ascii="Times New Roman" w:hAnsi="Times New Roman" w:cs="Times New Roman"/>
          <w:sz w:val="24"/>
          <w:szCs w:val="24"/>
        </w:rPr>
      </w:pPr>
    </w:p>
    <w:p w14:paraId="0D4972F4" w14:textId="77777777" w:rsidR="00B85858" w:rsidRDefault="00B858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CBC531" w14:textId="2C7743B2" w:rsidR="00F326C6" w:rsidRDefault="00162E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</w:t>
      </w:r>
      <w:r w:rsidR="00766305">
        <w:rPr>
          <w:rFonts w:ascii="Times New Roman" w:hAnsi="Times New Roman" w:cs="Times New Roman"/>
          <w:sz w:val="24"/>
          <w:szCs w:val="24"/>
        </w:rPr>
        <w:t xml:space="preserve"> </w:t>
      </w:r>
      <w:r w:rsidR="008B2991">
        <w:rPr>
          <w:rFonts w:ascii="Times New Roman" w:hAnsi="Times New Roman" w:cs="Times New Roman"/>
          <w:sz w:val="24"/>
          <w:szCs w:val="24"/>
        </w:rPr>
        <w:t>6</w:t>
      </w:r>
      <w:r w:rsidR="00675184">
        <w:rPr>
          <w:rFonts w:ascii="Times New Roman" w:hAnsi="Times New Roman" w:cs="Times New Roman"/>
          <w:sz w:val="24"/>
          <w:szCs w:val="24"/>
        </w:rPr>
        <w:t xml:space="preserve"> </w:t>
      </w:r>
      <w:r w:rsidR="005C2F07">
        <w:rPr>
          <w:rFonts w:ascii="Times New Roman" w:hAnsi="Times New Roman" w:cs="Times New Roman"/>
          <w:sz w:val="24"/>
          <w:szCs w:val="24"/>
        </w:rPr>
        <w:t>grud</w:t>
      </w:r>
      <w:r w:rsidR="0017464E">
        <w:rPr>
          <w:rFonts w:ascii="Times New Roman" w:hAnsi="Times New Roman" w:cs="Times New Roman"/>
          <w:sz w:val="24"/>
          <w:szCs w:val="24"/>
        </w:rPr>
        <w:t>nia</w:t>
      </w:r>
      <w:r w:rsidR="00F37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37F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E4D38C4" w14:textId="77777777" w:rsidR="00F326C6" w:rsidRDefault="00F3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51E740" w14:textId="77777777" w:rsidR="00B85858" w:rsidRDefault="00B85858">
      <w:pPr>
        <w:jc w:val="center"/>
      </w:pPr>
    </w:p>
    <w:p w14:paraId="0558DEBE" w14:textId="77777777" w:rsidR="00B85858" w:rsidRPr="00E51D7B" w:rsidRDefault="00162EEB" w:rsidP="00EE633C">
      <w:pPr>
        <w:pStyle w:val="Nagwek1"/>
      </w:pPr>
      <w:r w:rsidRPr="00E51D7B">
        <w:t>Zamawiający.</w:t>
      </w:r>
    </w:p>
    <w:p w14:paraId="14DF8DDC" w14:textId="77777777" w:rsidR="00741D65" w:rsidRPr="003C7718" w:rsidRDefault="00162EEB" w:rsidP="00E51D7B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Gmina Cieszyn, Rynek 1, 43-400 Cieszyn</w:t>
      </w:r>
    </w:p>
    <w:p w14:paraId="3AEEA4D7" w14:textId="00108589" w:rsidR="00B85858" w:rsidRPr="003C7718" w:rsidRDefault="00363BFE" w:rsidP="00E51D7B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eastAsia="Tahoma" w:hAnsi="Times New Roman" w:cs="Times New Roman"/>
          <w:color w:val="000000"/>
          <w:sz w:val="24"/>
          <w:szCs w:val="24"/>
        </w:rPr>
        <w:t>Miejski Ośrodek Pomocy Społecznej w Cieszynie, ul. Skrajna 5, 43-400 Cieszyn, w której imieniu występuje Kierownik Ośrodka,</w:t>
      </w:r>
    </w:p>
    <w:p w14:paraId="7036ADF6" w14:textId="429FD1A3" w:rsidR="00B85858" w:rsidRPr="003C7718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tel.: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33</w:t>
      </w:r>
      <w:r w:rsidR="00363BFE" w:rsidRPr="003C7718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479</w:t>
      </w:r>
      <w:r w:rsidR="00363BFE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4</w:t>
      </w:r>
      <w:r w:rsidR="00363BFE" w:rsidRPr="003C7718">
        <w:rPr>
          <w:rFonts w:ascii="Times New Roman" w:hAnsi="Times New Roman" w:cs="Times New Roman"/>
          <w:sz w:val="24"/>
          <w:szCs w:val="24"/>
        </w:rPr>
        <w:t>9 00,</w:t>
      </w:r>
    </w:p>
    <w:p w14:paraId="7CBC98BF" w14:textId="44CFE9E9" w:rsidR="00B85858" w:rsidRPr="00182FC8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2FC8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182FC8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r w:rsidR="00363BFE" w:rsidRPr="00182FC8">
        <w:rPr>
          <w:rFonts w:ascii="Times New Roman" w:hAnsi="Times New Roman" w:cs="Times New Roman"/>
          <w:sz w:val="24"/>
          <w:szCs w:val="24"/>
          <w:lang w:val="en-US"/>
        </w:rPr>
        <w:t>poczta</w:t>
      </w:r>
      <w:r w:rsidRPr="00182FC8">
        <w:rPr>
          <w:rFonts w:ascii="Times New Roman" w:hAnsi="Times New Roman" w:cs="Times New Roman"/>
          <w:sz w:val="24"/>
          <w:szCs w:val="24"/>
          <w:lang w:val="en-US"/>
        </w:rPr>
        <w:t>@</w:t>
      </w:r>
      <w:r w:rsidR="00363BFE" w:rsidRPr="00182FC8">
        <w:rPr>
          <w:rFonts w:ascii="Times New Roman" w:hAnsi="Times New Roman" w:cs="Times New Roman"/>
          <w:sz w:val="24"/>
          <w:szCs w:val="24"/>
          <w:lang w:val="en-US"/>
        </w:rPr>
        <w:t>mops</w:t>
      </w:r>
      <w:r w:rsidRPr="00182FC8">
        <w:rPr>
          <w:rFonts w:ascii="Times New Roman" w:hAnsi="Times New Roman" w:cs="Times New Roman"/>
          <w:sz w:val="24"/>
          <w:szCs w:val="24"/>
          <w:lang w:val="en-US"/>
        </w:rPr>
        <w:t>.cieszyn.pl,</w:t>
      </w:r>
    </w:p>
    <w:p w14:paraId="6A3CC441" w14:textId="74609ED7" w:rsidR="00B85858" w:rsidRPr="003C7718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="009B1750" w:rsidRPr="003C771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: </w:t>
      </w:r>
      <w:r w:rsidR="009B1750"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/MOPS_CIESZYN/</w:t>
      </w:r>
      <w:proofErr w:type="spellStart"/>
      <w:r w:rsidR="009B1750"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="009B1750"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41EEF8" w14:textId="1E0947FB" w:rsidR="00B85858" w:rsidRPr="003C7718" w:rsidRDefault="00162EEB" w:rsidP="00EE633C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adres strony internetowej prowadzonego postępowania: </w:t>
      </w:r>
      <w:hyperlink r:id="rId8">
        <w:r w:rsidRPr="003C7718">
          <w:rPr>
            <w:rStyle w:val="czeinternetow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54797583" w14:textId="3946B6E4" w:rsidR="00B85858" w:rsidRPr="003C7718" w:rsidRDefault="00162EEB" w:rsidP="00EE633C">
      <w:pPr>
        <w:pStyle w:val="Akapitzlist"/>
        <w:numPr>
          <w:ilvl w:val="4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adres strony internetowej, na której udostępniane będą zmiany i wyjaśnienia treści SWZ oraz inne dokumenty zamówienia bezpośrednio związane z postępowaniem o</w:t>
      </w:r>
      <w:r w:rsidR="00363BFE" w:rsidRPr="003C7718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udzielenie zamówienia: </w:t>
      </w:r>
      <w:hyperlink r:id="rId9">
        <w:r w:rsidRPr="003C7718">
          <w:rPr>
            <w:rStyle w:val="czeinternetowe"/>
            <w:rFonts w:ascii="Times New Roman" w:hAnsi="Times New Roman" w:cs="Times New Roman"/>
            <w:sz w:val="24"/>
            <w:szCs w:val="24"/>
          </w:rPr>
          <w:t>https://bip.um.cieszyn.pl/</w:t>
        </w:r>
      </w:hyperlink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529DFF20" w14:textId="77777777" w:rsidR="00B85858" w:rsidRPr="003C7718" w:rsidRDefault="00B85858" w:rsidP="00E51D7B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25154FB" w14:textId="77777777" w:rsidR="00B85858" w:rsidRPr="003C7718" w:rsidRDefault="00162EEB" w:rsidP="00EE633C">
      <w:pPr>
        <w:pStyle w:val="Nagwek1"/>
      </w:pPr>
      <w:r w:rsidRPr="003C7718">
        <w:t>Tryb udzielenia zamówienia.</w:t>
      </w:r>
    </w:p>
    <w:p w14:paraId="7B1B53CB" w14:textId="77777777" w:rsidR="00537371" w:rsidRPr="00537371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Postępowanie o udzielenie zamówienia publicznego prowadzone jest w trybie podstawowym na podstawie art. 275 pkt 1 ustawy z dnia 11 września 2019 r. - Prawo zamówień publicznych (t</w:t>
      </w:r>
      <w:r w:rsidR="00F37FCF">
        <w:rPr>
          <w:rFonts w:ascii="Times New Roman" w:hAnsi="Times New Roman" w:cs="Times New Roman"/>
          <w:sz w:val="24"/>
          <w:szCs w:val="24"/>
        </w:rPr>
        <w:t>ekst</w:t>
      </w:r>
      <w:r w:rsidRPr="003C7718">
        <w:rPr>
          <w:rFonts w:ascii="Times New Roman" w:hAnsi="Times New Roman" w:cs="Times New Roman"/>
          <w:sz w:val="24"/>
          <w:szCs w:val="24"/>
        </w:rPr>
        <w:t xml:space="preserve"> j</w:t>
      </w:r>
      <w:r w:rsidR="00F37FCF">
        <w:rPr>
          <w:rFonts w:ascii="Times New Roman" w:hAnsi="Times New Roman" w:cs="Times New Roman"/>
          <w:sz w:val="24"/>
          <w:szCs w:val="24"/>
        </w:rPr>
        <w:t>ednolity:</w:t>
      </w:r>
      <w:r w:rsidRPr="003C7718">
        <w:rPr>
          <w:rFonts w:ascii="Times New Roman" w:hAnsi="Times New Roman" w:cs="Times New Roman"/>
          <w:sz w:val="24"/>
          <w:szCs w:val="24"/>
        </w:rPr>
        <w:t xml:space="preserve"> Dz. U. z 202</w:t>
      </w:r>
      <w:r w:rsidR="00DA1BEC">
        <w:rPr>
          <w:rFonts w:ascii="Times New Roman" w:hAnsi="Times New Roman" w:cs="Times New Roman"/>
          <w:sz w:val="24"/>
          <w:szCs w:val="24"/>
        </w:rPr>
        <w:t>2</w:t>
      </w:r>
      <w:r w:rsidRPr="003C771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DA1BEC">
        <w:rPr>
          <w:rFonts w:ascii="Times New Roman" w:hAnsi="Times New Roman" w:cs="Times New Roman"/>
          <w:sz w:val="24"/>
          <w:szCs w:val="24"/>
        </w:rPr>
        <w:t>710</w:t>
      </w:r>
      <w:r w:rsidRPr="003C77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. zm.) – zwana dalej ustawą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37371">
        <w:rPr>
          <w:rFonts w:ascii="Times New Roman" w:hAnsi="Times New Roman" w:cs="Times New Roman"/>
          <w:sz w:val="24"/>
          <w:szCs w:val="24"/>
        </w:rPr>
        <w:t>.</w:t>
      </w:r>
      <w:r w:rsidRPr="003C7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525F8" w14:textId="77777777" w:rsidR="00537371" w:rsidRPr="00537371" w:rsidRDefault="00537371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mają zastosowanie przepisy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2EEB" w:rsidRPr="003C7718">
        <w:rPr>
          <w:rFonts w:ascii="Times New Roman" w:hAnsi="Times New Roman" w:cs="Times New Roman"/>
          <w:sz w:val="24"/>
          <w:szCs w:val="24"/>
        </w:rPr>
        <w:t>aktów wykonawczych do niniejszej ustawy oraz niniejszej Specyfikacji Warunków Zamówienia, zwaną dalej "SWZ"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EEB" w:rsidRPr="003C7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5D94E" w14:textId="611F2950" w:rsidR="00B85858" w:rsidRPr="003C7718" w:rsidRDefault="00537371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62EEB" w:rsidRPr="003C7718">
        <w:rPr>
          <w:rFonts w:ascii="Times New Roman" w:hAnsi="Times New Roman" w:cs="Times New Roman"/>
          <w:sz w:val="24"/>
          <w:szCs w:val="24"/>
        </w:rPr>
        <w:t>zacunkow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62EEB" w:rsidRPr="003C7718">
        <w:rPr>
          <w:rFonts w:ascii="Times New Roman" w:hAnsi="Times New Roman" w:cs="Times New Roman"/>
          <w:sz w:val="24"/>
          <w:szCs w:val="24"/>
        </w:rPr>
        <w:t>wartoś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62EEB" w:rsidRPr="003C7718">
        <w:rPr>
          <w:rFonts w:ascii="Times New Roman" w:hAnsi="Times New Roman" w:cs="Times New Roman"/>
          <w:sz w:val="24"/>
          <w:szCs w:val="24"/>
        </w:rPr>
        <w:t xml:space="preserve"> zamówienia nie przekracza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EEB" w:rsidRPr="003C7718">
        <w:rPr>
          <w:rFonts w:ascii="Times New Roman" w:hAnsi="Times New Roman" w:cs="Times New Roman"/>
          <w:sz w:val="24"/>
          <w:szCs w:val="24"/>
        </w:rPr>
        <w:t xml:space="preserve">progów unijnych, o których mowa w art. 3 ustawy </w:t>
      </w:r>
      <w:proofErr w:type="spellStart"/>
      <w:r w:rsidR="00162EEB"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62EEB" w:rsidRPr="003C7718">
        <w:rPr>
          <w:rFonts w:ascii="Times New Roman" w:hAnsi="Times New Roman" w:cs="Times New Roman"/>
          <w:sz w:val="24"/>
          <w:szCs w:val="24"/>
        </w:rPr>
        <w:t>.</w:t>
      </w:r>
    </w:p>
    <w:p w14:paraId="1EE81F7D" w14:textId="77777777" w:rsidR="00201C59" w:rsidRDefault="00162EEB" w:rsidP="00201C5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dokona wyboru najkorzystniejszej oferty bez przeprowadzenia negocjacji.</w:t>
      </w:r>
    </w:p>
    <w:p w14:paraId="69F70F88" w14:textId="38F15F77" w:rsidR="00546081" w:rsidRPr="00C91DE5" w:rsidRDefault="00546081" w:rsidP="00201C5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E5">
        <w:rPr>
          <w:rFonts w:ascii="Times New Roman" w:hAnsi="Times New Roman" w:cs="Times New Roman"/>
          <w:sz w:val="24"/>
          <w:szCs w:val="24"/>
        </w:rPr>
        <w:t xml:space="preserve">Zamawiający przewiduje zastosowanie tzw. procedury odwróconej, o której mowa w art. 139 ust. 1 ustawy </w:t>
      </w:r>
      <w:proofErr w:type="spellStart"/>
      <w:r w:rsidRPr="00C91DE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1DE5">
        <w:rPr>
          <w:rFonts w:ascii="Times New Roman" w:hAnsi="Times New Roman" w:cs="Times New Roman"/>
          <w:sz w:val="24"/>
          <w:szCs w:val="24"/>
        </w:rPr>
        <w:t>, tj. Zamawiający najpierw dokona badania i oceny ofert, a</w:t>
      </w:r>
      <w:r w:rsidR="00201C59" w:rsidRPr="00C91DE5">
        <w:rPr>
          <w:rFonts w:ascii="Times New Roman" w:hAnsi="Times New Roman" w:cs="Times New Roman"/>
          <w:sz w:val="24"/>
          <w:szCs w:val="24"/>
        </w:rPr>
        <w:t> </w:t>
      </w:r>
      <w:r w:rsidRPr="00C91DE5">
        <w:rPr>
          <w:rFonts w:ascii="Times New Roman" w:hAnsi="Times New Roman" w:cs="Times New Roman"/>
          <w:sz w:val="24"/>
          <w:szCs w:val="24"/>
        </w:rPr>
        <w:t>następnie dokona kwalifikacji podmiotowej Wykonawcy, którego oferta została najwyżej oceniona, w zakresie braku podstaw wykluczenia oraz spełniania warunków udziału w postępowaniu.</w:t>
      </w:r>
    </w:p>
    <w:p w14:paraId="77EA68D1" w14:textId="77777777" w:rsidR="00546081" w:rsidRPr="00546081" w:rsidRDefault="00546081" w:rsidP="00546081"/>
    <w:p w14:paraId="0E24D77A" w14:textId="77777777" w:rsidR="00B85858" w:rsidRPr="003C7718" w:rsidRDefault="00162EEB" w:rsidP="00EE633C">
      <w:pPr>
        <w:pStyle w:val="Nagwek1"/>
      </w:pPr>
      <w:r w:rsidRPr="003C7718">
        <w:t xml:space="preserve"> Opis przedmiotu zamówienia.</w:t>
      </w:r>
    </w:p>
    <w:p w14:paraId="4E923334" w14:textId="71077AAB" w:rsidR="00626C84" w:rsidRPr="00287261" w:rsidRDefault="00626C84" w:rsidP="00EE633C">
      <w:pPr>
        <w:pStyle w:val="Akapitzlist"/>
        <w:numPr>
          <w:ilvl w:val="1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pl-PL"/>
        </w:rPr>
      </w:pPr>
      <w:r w:rsidRPr="0028726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Przedmiotem </w:t>
      </w:r>
      <w:r w:rsidRPr="00591C35">
        <w:rPr>
          <w:rFonts w:ascii="Times New Roman" w:hAnsi="Times New Roman" w:cs="Times New Roman"/>
          <w:color w:val="000000"/>
          <w:sz w:val="24"/>
          <w:szCs w:val="24"/>
          <w:lang w:bidi="pl-PL"/>
        </w:rPr>
        <w:t>zamówienia jest świadczenie specjalistycznych usług opiekuńczych dla osób z zaburzeniami psychicznymi, będących mieszkańcami Cieszyna, wskazanych</w:t>
      </w:r>
      <w:r w:rsidRPr="00287261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przez Zamawiającego, w miejscu ich zamieszkania. </w:t>
      </w:r>
      <w:r w:rsidRPr="00287261">
        <w:rPr>
          <w:rFonts w:ascii="Times New Roman" w:hAnsi="Times New Roman" w:cs="Times New Roman"/>
          <w:sz w:val="24"/>
          <w:szCs w:val="24"/>
        </w:rPr>
        <w:t xml:space="preserve">zgodnie z Opisem </w:t>
      </w:r>
      <w:r w:rsidR="00A72D1C" w:rsidRPr="00287261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287261">
        <w:rPr>
          <w:rFonts w:ascii="Times New Roman" w:hAnsi="Times New Roman" w:cs="Times New Roman"/>
          <w:sz w:val="24"/>
          <w:szCs w:val="24"/>
        </w:rPr>
        <w:t>zamówienia (</w:t>
      </w:r>
      <w:r w:rsidRPr="00287261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</w:t>
      </w:r>
      <w:r w:rsidR="00A72D1C" w:rsidRPr="00287261">
        <w:rPr>
          <w:rFonts w:ascii="Times New Roman" w:hAnsi="Times New Roman" w:cs="Times New Roman"/>
          <w:b/>
          <w:bCs/>
          <w:sz w:val="24"/>
          <w:szCs w:val="24"/>
        </w:rPr>
        <w:t>niniejszej SWZ</w:t>
      </w:r>
      <w:r w:rsidRPr="00287261">
        <w:rPr>
          <w:rFonts w:ascii="Times New Roman" w:hAnsi="Times New Roman" w:cs="Times New Roman"/>
          <w:sz w:val="24"/>
          <w:szCs w:val="24"/>
        </w:rPr>
        <w:t>) i zapisami projektu umowy</w:t>
      </w:r>
      <w:r w:rsidRPr="00287261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. </w:t>
      </w:r>
    </w:p>
    <w:p w14:paraId="57ADEC7C" w14:textId="77777777" w:rsidR="00B85858" w:rsidRPr="00287261" w:rsidRDefault="00162EEB" w:rsidP="00EE633C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61">
        <w:rPr>
          <w:rFonts w:ascii="Times New Roman" w:hAnsi="Times New Roman" w:cs="Times New Roman"/>
          <w:sz w:val="24"/>
          <w:szCs w:val="24"/>
        </w:rPr>
        <w:t xml:space="preserve">Wspólny Słownik Zamówień CPV: </w:t>
      </w:r>
    </w:p>
    <w:p w14:paraId="219EBF9E" w14:textId="77777777" w:rsidR="00F82522" w:rsidRPr="00287261" w:rsidRDefault="00F82522" w:rsidP="00EE633C">
      <w:pPr>
        <w:pStyle w:val="Akapitzlist"/>
        <w:numPr>
          <w:ilvl w:val="4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bidi="pl-PL"/>
        </w:rPr>
      </w:pPr>
      <w:r w:rsidRPr="00287261">
        <w:rPr>
          <w:rFonts w:ascii="Times New Roman" w:hAnsi="Times New Roman" w:cs="Times New Roman"/>
          <w:sz w:val="24"/>
          <w:szCs w:val="24"/>
        </w:rPr>
        <w:t>85000000-9 – usługi w zakresie zdrowia i opieki społecznej.</w:t>
      </w:r>
    </w:p>
    <w:p w14:paraId="39CEB06B" w14:textId="77777777" w:rsidR="00325AA1" w:rsidRDefault="005C510B" w:rsidP="00325AA1">
      <w:pPr>
        <w:pStyle w:val="Akapitzlist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261">
        <w:rPr>
          <w:rFonts w:ascii="Times New Roman" w:hAnsi="Times New Roman" w:cs="Times New Roman"/>
          <w:sz w:val="24"/>
          <w:szCs w:val="24"/>
        </w:rPr>
        <w:t>85311200</w:t>
      </w:r>
      <w:r w:rsidR="00162EEB" w:rsidRPr="00287261">
        <w:rPr>
          <w:rFonts w:ascii="Times New Roman" w:hAnsi="Times New Roman" w:cs="Times New Roman"/>
          <w:sz w:val="24"/>
          <w:szCs w:val="24"/>
        </w:rPr>
        <w:t>-</w:t>
      </w:r>
      <w:r w:rsidRPr="00287261">
        <w:rPr>
          <w:rFonts w:ascii="Times New Roman" w:hAnsi="Times New Roman" w:cs="Times New Roman"/>
          <w:sz w:val="24"/>
          <w:szCs w:val="24"/>
        </w:rPr>
        <w:t>4</w:t>
      </w:r>
      <w:r w:rsidR="00162EEB" w:rsidRPr="00287261">
        <w:rPr>
          <w:rFonts w:ascii="Times New Roman" w:hAnsi="Times New Roman" w:cs="Times New Roman"/>
          <w:sz w:val="24"/>
          <w:szCs w:val="24"/>
        </w:rPr>
        <w:t xml:space="preserve"> Usługi </w:t>
      </w:r>
      <w:r w:rsidRPr="00287261">
        <w:rPr>
          <w:rFonts w:ascii="Times New Roman" w:hAnsi="Times New Roman" w:cs="Times New Roman"/>
          <w:sz w:val="24"/>
          <w:szCs w:val="24"/>
        </w:rPr>
        <w:t>opieki społecznej dla osób niepełnosprawnych</w:t>
      </w:r>
    </w:p>
    <w:p w14:paraId="10E2E0D9" w14:textId="77777777" w:rsidR="00325AA1" w:rsidRDefault="006C7165" w:rsidP="00325AA1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AA1">
        <w:rPr>
          <w:rFonts w:ascii="Times New Roman" w:hAnsi="Times New Roman" w:cs="Times New Roman"/>
          <w:sz w:val="24"/>
          <w:szCs w:val="24"/>
        </w:rPr>
        <w:t>Informacja o opcjach:</w:t>
      </w:r>
    </w:p>
    <w:p w14:paraId="6288FF12" w14:textId="77777777" w:rsidR="00325AA1" w:rsidRPr="00325AA1" w:rsidRDefault="006C7165" w:rsidP="00325AA1">
      <w:pPr>
        <w:pStyle w:val="Akapitzlist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AA1">
        <w:rPr>
          <w:rFonts w:ascii="Times New Roman" w:hAnsi="Times New Roman" w:cs="Times New Roman"/>
          <w:sz w:val="24"/>
          <w:szCs w:val="24"/>
        </w:rPr>
        <w:t>Zamawiający przewiduje udzielenie zamówienia w ramach prawa opcji</w:t>
      </w:r>
      <w:r w:rsidR="00325AA1" w:rsidRPr="00325AA1">
        <w:rPr>
          <w:rFonts w:ascii="Times New Roman" w:hAnsi="Times New Roman" w:cs="Times New Roman"/>
          <w:sz w:val="24"/>
          <w:szCs w:val="24"/>
        </w:rPr>
        <w:t xml:space="preserve">, </w:t>
      </w:r>
      <w:r w:rsidRPr="00325AA1">
        <w:rPr>
          <w:rFonts w:ascii="Times New Roman" w:hAnsi="Times New Roman" w:cs="Times New Roman"/>
          <w:sz w:val="24"/>
          <w:szCs w:val="24"/>
        </w:rPr>
        <w:t xml:space="preserve">o którym mowa w art. 441 ust. 1 ustawy </w:t>
      </w:r>
      <w:proofErr w:type="spellStart"/>
      <w:r w:rsidRPr="00325AA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25AA1">
        <w:rPr>
          <w:rFonts w:ascii="Times New Roman" w:hAnsi="Times New Roman" w:cs="Times New Roman"/>
          <w:sz w:val="24"/>
          <w:szCs w:val="24"/>
        </w:rPr>
        <w:t>.</w:t>
      </w:r>
    </w:p>
    <w:p w14:paraId="44DE42AF" w14:textId="5BFFDF2D" w:rsidR="006C7165" w:rsidRPr="004C6069" w:rsidRDefault="006C7165" w:rsidP="00693743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A1">
        <w:rPr>
          <w:rFonts w:ascii="Times New Roman" w:hAnsi="Times New Roman" w:cs="Times New Roman"/>
          <w:sz w:val="24"/>
          <w:szCs w:val="24"/>
        </w:rPr>
        <w:t xml:space="preserve">Szczegółowe wymagania dotyczące sposobu udzielenia zamówienia w ramach prawa opcji zostały określone w postanowieniach </w:t>
      </w:r>
      <w:r w:rsidR="00693743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325AA1">
        <w:rPr>
          <w:rFonts w:ascii="Times New Roman" w:hAnsi="Times New Roman" w:cs="Times New Roman"/>
          <w:sz w:val="24"/>
          <w:szCs w:val="24"/>
        </w:rPr>
        <w:t xml:space="preserve">umowy oraz Opisie przedmiotu zamówienia, </w:t>
      </w:r>
      <w:r w:rsidRPr="004C6069">
        <w:rPr>
          <w:rFonts w:ascii="Times New Roman" w:hAnsi="Times New Roman" w:cs="Times New Roman"/>
          <w:sz w:val="24"/>
          <w:szCs w:val="24"/>
        </w:rPr>
        <w:t>stanowiącymi odpowiednio</w:t>
      </w:r>
      <w:r w:rsidRPr="004C6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Załączniki </w:t>
      </w:r>
      <w:r w:rsid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P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r </w:t>
      </w:r>
      <w:r w:rsid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i </w:t>
      </w:r>
      <w:r w:rsid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4C6069"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do SWZ</w:t>
      </w:r>
      <w:r w:rsidRPr="004C6069">
        <w:rPr>
          <w:rFonts w:ascii="Times New Roman" w:hAnsi="Times New Roman" w:cs="Times New Roman"/>
          <w:sz w:val="24"/>
          <w:szCs w:val="24"/>
        </w:rPr>
        <w:t>.</w:t>
      </w:r>
    </w:p>
    <w:p w14:paraId="73700FDB" w14:textId="77777777" w:rsidR="00B85858" w:rsidRPr="003C7718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491C" w14:textId="77777777" w:rsidR="00B85858" w:rsidRPr="003C7718" w:rsidRDefault="00162EEB" w:rsidP="00EE633C">
      <w:pPr>
        <w:pStyle w:val="Nagwek1"/>
      </w:pPr>
      <w:r w:rsidRPr="003C7718">
        <w:lastRenderedPageBreak/>
        <w:t>Termin wykonania zamówienia.</w:t>
      </w:r>
    </w:p>
    <w:p w14:paraId="4D4CB158" w14:textId="6C9178A0" w:rsidR="00B85858" w:rsidRPr="006E5DE3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DE3">
        <w:rPr>
          <w:rFonts w:ascii="Times New Roman" w:hAnsi="Times New Roman" w:cs="Times New Roman"/>
          <w:sz w:val="24"/>
          <w:szCs w:val="24"/>
        </w:rPr>
        <w:t xml:space="preserve">Termin wykonania przedmiotu zamówienia: </w:t>
      </w:r>
      <w:bookmarkStart w:id="0" w:name="_Hlk88730386"/>
      <w:r w:rsidR="0055157C">
        <w:rPr>
          <w:rFonts w:ascii="Times New Roman" w:hAnsi="Times New Roman" w:cs="Times New Roman"/>
          <w:sz w:val="24"/>
          <w:szCs w:val="24"/>
        </w:rPr>
        <w:t>2</w:t>
      </w:r>
      <w:r w:rsidR="00077C05" w:rsidRPr="006E5DE3">
        <w:rPr>
          <w:rFonts w:ascii="Times New Roman" w:hAnsi="Times New Roman" w:cs="Times New Roman"/>
          <w:sz w:val="24"/>
          <w:szCs w:val="24"/>
        </w:rPr>
        <w:t xml:space="preserve"> stycznia 202</w:t>
      </w:r>
      <w:r w:rsidR="0055157C">
        <w:rPr>
          <w:rFonts w:ascii="Times New Roman" w:hAnsi="Times New Roman" w:cs="Times New Roman"/>
          <w:sz w:val="24"/>
          <w:szCs w:val="24"/>
        </w:rPr>
        <w:t>3</w:t>
      </w:r>
      <w:r w:rsidR="00077C05" w:rsidRPr="006E5DE3">
        <w:rPr>
          <w:rFonts w:ascii="Times New Roman" w:hAnsi="Times New Roman" w:cs="Times New Roman"/>
          <w:sz w:val="24"/>
          <w:szCs w:val="24"/>
        </w:rPr>
        <w:t xml:space="preserve"> r. do 3</w:t>
      </w:r>
      <w:r w:rsidR="00675184">
        <w:rPr>
          <w:rFonts w:ascii="Times New Roman" w:hAnsi="Times New Roman" w:cs="Times New Roman"/>
          <w:sz w:val="24"/>
          <w:szCs w:val="24"/>
        </w:rPr>
        <w:t>1</w:t>
      </w:r>
      <w:r w:rsidR="00077C05" w:rsidRPr="006E5DE3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55157C">
        <w:rPr>
          <w:rFonts w:ascii="Times New Roman" w:hAnsi="Times New Roman" w:cs="Times New Roman"/>
          <w:sz w:val="24"/>
          <w:szCs w:val="24"/>
        </w:rPr>
        <w:t>3</w:t>
      </w:r>
      <w:r w:rsidR="00077C05" w:rsidRPr="006E5DE3">
        <w:rPr>
          <w:rFonts w:ascii="Times New Roman" w:hAnsi="Times New Roman" w:cs="Times New Roman"/>
          <w:sz w:val="24"/>
          <w:szCs w:val="24"/>
        </w:rPr>
        <w:t xml:space="preserve"> r.</w:t>
      </w:r>
      <w:bookmarkEnd w:id="0"/>
    </w:p>
    <w:p w14:paraId="123C650C" w14:textId="69AEBF78" w:rsidR="00B85858" w:rsidRPr="00952623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623">
        <w:rPr>
          <w:rFonts w:ascii="Times New Roman" w:hAnsi="Times New Roman" w:cs="Times New Roman"/>
          <w:sz w:val="24"/>
          <w:szCs w:val="24"/>
        </w:rPr>
        <w:t xml:space="preserve">Szczegółowe zagadnienia dotyczące terminu realizacji umowy uregulowane są we wzorze umowy stanowiącej </w:t>
      </w:r>
      <w:r w:rsidRPr="0095262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401F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52623">
        <w:rPr>
          <w:rFonts w:ascii="Times New Roman" w:hAnsi="Times New Roman" w:cs="Times New Roman"/>
          <w:b/>
          <w:bCs/>
          <w:sz w:val="24"/>
          <w:szCs w:val="24"/>
        </w:rPr>
        <w:t xml:space="preserve"> do SWZ.</w:t>
      </w:r>
    </w:p>
    <w:p w14:paraId="31FD47C4" w14:textId="3DBF2D32" w:rsidR="00B85858" w:rsidRPr="00F82522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22">
        <w:rPr>
          <w:rFonts w:ascii="Times New Roman" w:hAnsi="Times New Roman" w:cs="Times New Roman"/>
          <w:sz w:val="24"/>
          <w:szCs w:val="24"/>
        </w:rPr>
        <w:t xml:space="preserve">Zamawiający zastrzega możliwość rozpoczęcia usługi w terminie innym, aniżeli początek miesiąca np. z uwagi na przedłużające się postępowanie o udzielenie zamówienia. </w:t>
      </w:r>
    </w:p>
    <w:p w14:paraId="5CB6EBD7" w14:textId="77777777" w:rsidR="00B85858" w:rsidRPr="003C7718" w:rsidRDefault="00B85858" w:rsidP="00E51D7B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827570" w14:textId="77777777" w:rsidR="00B85858" w:rsidRPr="003C7718" w:rsidRDefault="00162EEB" w:rsidP="00EE633C">
      <w:pPr>
        <w:pStyle w:val="Nagwek1"/>
      </w:pPr>
      <w:r w:rsidRPr="003C7718">
        <w:t>Podstawy wykluczenia oraz warunki udziału w postępowaniu.</w:t>
      </w:r>
    </w:p>
    <w:p w14:paraId="102D67E3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 udzielenie zamówienia mogą ubiegać się Wykonawcy, którzy :</w:t>
      </w:r>
    </w:p>
    <w:p w14:paraId="38F72C7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nie podlegają wykluczeniu z postępowania oraz</w:t>
      </w:r>
    </w:p>
    <w:p w14:paraId="7D7158CB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spełniają określone przez Zamawiającego warunki udziału w postępowaniu.</w:t>
      </w:r>
    </w:p>
    <w:p w14:paraId="00687137" w14:textId="190399BE" w:rsidR="00B85858" w:rsidRPr="004C19C0" w:rsidRDefault="004C19C0" w:rsidP="004C19C0">
      <w:pPr>
        <w:pStyle w:val="Akapitzlist"/>
        <w:numPr>
          <w:ilvl w:val="2"/>
          <w:numId w:val="1"/>
        </w:numPr>
        <w:autoSpaceDN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b/>
          <w:bCs/>
          <w:sz w:val="24"/>
          <w:szCs w:val="24"/>
        </w:rPr>
        <w:t xml:space="preserve">Zamawiający wykluczy z postępowania Wykonawcę na podstawie przesłanek określonych w art. 108  ust. 1 pkt 1-6 ustawy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oraz art. 7 ust. 1 pkt 1-3 ustawy z dnia 13 kwietnia 2022 o szczególnych rozwiązaniach w zakresie przeciwdziałania wspieraniu agresji na Ukrainie oraz służących ochronie bezpieczeństwa narodowego (Dz. U. z 2022, poz. 835) dalej zwanej „ustawą sankcyjną”.</w:t>
      </w:r>
      <w:r>
        <w:rPr>
          <w:rFonts w:ascii="Times New Roman" w:hAnsi="Times New Roman"/>
          <w:b/>
          <w:bCs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Zamawiający nie przewiduje możliwości wykluczenia Wykonawcy na podstawie art. 109 ust. 1 ustawy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41CBFC0F" w14:textId="03878A61" w:rsidR="00B85858" w:rsidRPr="003C7718" w:rsidRDefault="00162EEB" w:rsidP="00E51D7B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Z</w:t>
      </w:r>
      <w:r w:rsidR="00F326C6" w:rsidRPr="003C7718">
        <w:rPr>
          <w:rFonts w:ascii="Times New Roman" w:hAnsi="Times New Roman" w:cs="Times New Roman"/>
          <w:b/>
          <w:sz w:val="24"/>
          <w:szCs w:val="24"/>
        </w:rPr>
        <w:t>a</w:t>
      </w:r>
      <w:r w:rsidRPr="003C7718">
        <w:rPr>
          <w:rFonts w:ascii="Times New Roman" w:hAnsi="Times New Roman" w:cs="Times New Roman"/>
          <w:b/>
          <w:sz w:val="24"/>
          <w:szCs w:val="24"/>
        </w:rPr>
        <w:t>mawiający wykluczy z postępowania Wykonawcę:</w:t>
      </w:r>
    </w:p>
    <w:p w14:paraId="4991A451" w14:textId="77777777" w:rsidR="00B85858" w:rsidRPr="003C7718" w:rsidRDefault="00162EEB" w:rsidP="00EE633C">
      <w:pPr>
        <w:pStyle w:val="Akapitzlist"/>
        <w:numPr>
          <w:ilvl w:val="2"/>
          <w:numId w:val="1"/>
        </w:numPr>
        <w:tabs>
          <w:tab w:val="left" w:pos="118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będącego osobą fizyczną, którego prawomocnie skazano za przestępstwo: </w:t>
      </w:r>
    </w:p>
    <w:p w14:paraId="7359899F" w14:textId="70D6CD09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udziału w zorganizowanej grupie przestępczej albo związku mającym na celu popełnienie przestępstwa lub przestępstwa skarbowego, o</w:t>
      </w:r>
      <w:r w:rsidR="00D55701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którym mowa w art. 258 Kodeksu karnego (art. 108 ust. 1 pkt 1 lit.</w:t>
      </w:r>
      <w:r w:rsidR="00D55701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a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4D017C91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handlu ludźmi, o którym mowa w art. 189a Kodeksu karnego (art. 108 ust. 1 pkt 1 lit. b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10FDD25" w14:textId="77777777" w:rsidR="001076E6" w:rsidRPr="005C2F07" w:rsidRDefault="001076E6" w:rsidP="001076E6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F07">
        <w:rPr>
          <w:rFonts w:ascii="Times New Roman" w:hAnsi="Times New Roman" w:cs="Times New Roman"/>
          <w:sz w:val="24"/>
          <w:szCs w:val="24"/>
        </w:rPr>
        <w:t xml:space="preserve">o którym mowa w art. 228–230a, art. 250a Kodeksu karnego lub w art. 46 lub art. 48 ustawy z dnia 25 czerwca 2010 r. o sporcie (art. 108 ust. 1 pkt 1 lit. c ustawy </w:t>
      </w:r>
      <w:proofErr w:type="spellStart"/>
      <w:r w:rsidRPr="005C2F0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2F07">
        <w:rPr>
          <w:rFonts w:ascii="Times New Roman" w:hAnsi="Times New Roman" w:cs="Times New Roman"/>
          <w:sz w:val="24"/>
          <w:szCs w:val="24"/>
        </w:rPr>
        <w:t xml:space="preserve">) </w:t>
      </w:r>
      <w:r w:rsidRPr="005C2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lub w </w:t>
      </w:r>
      <w:hyperlink r:id="rId10" w:anchor="/document/17712396?unitId=art(54)ust(1)&amp;cm=DOCUMENT" w:tgtFrame="_blank" w:history="1">
        <w:r w:rsidRPr="005C2F07">
          <w:rPr>
            <w:rStyle w:val="Hipercze"/>
            <w:rFonts w:ascii="Times New Roman" w:hAnsi="Times New Roman" w:cs="Times New Roman"/>
            <w:color w:val="1B7AB8"/>
            <w:sz w:val="24"/>
            <w:szCs w:val="24"/>
            <w:shd w:val="clear" w:color="auto" w:fill="FFFFFF"/>
          </w:rPr>
          <w:t>art. 54 ust. 1-4</w:t>
        </w:r>
      </w:hyperlink>
      <w:r w:rsidRPr="005C2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ustawy z dnia 12 maja 2011 r. o refundacji leków, środków spożywczych specjalnego przeznaczenia żywieniowego oraz wyrobów medycznych (Dz. U. z 2022 r. poz. 463, 583 i 974),</w:t>
      </w:r>
    </w:p>
    <w:p w14:paraId="4D149E6B" w14:textId="39D03BE9" w:rsidR="00B85858" w:rsidRPr="001076E6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C2F07">
        <w:rPr>
          <w:rFonts w:ascii="Times New Roman" w:hAnsi="Times New Roman" w:cs="Times New Roman"/>
          <w:sz w:val="24"/>
          <w:szCs w:val="24"/>
        </w:rPr>
        <w:t>o którym mowa w art. 228–230a, art. 250a Kodeksu karnego lub</w:t>
      </w:r>
      <w:r w:rsidRPr="001076E6">
        <w:rPr>
          <w:rFonts w:ascii="Times New Roman" w:hAnsi="Times New Roman" w:cs="Times New Roman"/>
          <w:sz w:val="24"/>
          <w:szCs w:val="24"/>
        </w:rPr>
        <w:t xml:space="preserve"> w</w:t>
      </w:r>
      <w:r w:rsidR="00421E75" w:rsidRPr="001076E6">
        <w:rPr>
          <w:rFonts w:ascii="Times New Roman" w:hAnsi="Times New Roman" w:cs="Times New Roman"/>
          <w:sz w:val="24"/>
          <w:szCs w:val="24"/>
        </w:rPr>
        <w:t> </w:t>
      </w:r>
      <w:r w:rsidRPr="001076E6">
        <w:rPr>
          <w:rFonts w:ascii="Times New Roman" w:hAnsi="Times New Roman" w:cs="Times New Roman"/>
          <w:sz w:val="24"/>
          <w:szCs w:val="24"/>
        </w:rPr>
        <w:t>art. 46 lub art. 48 ustawy z dnia 25 czerwca 2010 r. o sporcie (art.</w:t>
      </w:r>
      <w:r w:rsidR="00421E75" w:rsidRPr="001076E6">
        <w:rPr>
          <w:rFonts w:ascii="Times New Roman" w:hAnsi="Times New Roman" w:cs="Times New Roman"/>
          <w:sz w:val="24"/>
          <w:szCs w:val="24"/>
        </w:rPr>
        <w:t> </w:t>
      </w:r>
      <w:r w:rsidRPr="001076E6">
        <w:rPr>
          <w:rFonts w:ascii="Times New Roman" w:hAnsi="Times New Roman" w:cs="Times New Roman"/>
          <w:sz w:val="24"/>
          <w:szCs w:val="24"/>
        </w:rPr>
        <w:t xml:space="preserve">108 ust. 1 pkt 1 lit. c ustawy </w:t>
      </w:r>
      <w:proofErr w:type="spellStart"/>
      <w:r w:rsidRPr="001076E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076E6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B0E3D3F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(art. 108 ust. 1 pkt 1 lit. d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C507393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o charakterze terrorystycznym, o którym mowa w art. 115 § 20 Kodeksu karnego, lub mające na celu popełnienie tego przestępstwa (art. 108 ust. 1 pkt 1 lit. e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 , </w:t>
      </w:r>
    </w:p>
    <w:p w14:paraId="156EB881" w14:textId="115C61A4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powierzenia wykonywania pracy małoletniemu cudzoziemcowi, o</w:t>
      </w:r>
      <w:r w:rsidR="003539B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którym mowa w art. 9 ust. 2 ustawy z dnia 15 czerwca 2012 r. o</w:t>
      </w:r>
      <w:r w:rsidR="003539B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skutkach powierzania wykonywania pracy cudzoziemcom </w:t>
      </w:r>
      <w:r w:rsidRPr="003C7718">
        <w:rPr>
          <w:rFonts w:ascii="Times New Roman" w:hAnsi="Times New Roman" w:cs="Times New Roman"/>
          <w:sz w:val="24"/>
          <w:szCs w:val="24"/>
        </w:rPr>
        <w:lastRenderedPageBreak/>
        <w:t xml:space="preserve">przebywającym wbrew przepisom na terytorium Rzeczypospolitej Polskiej (Dz. U. poz. 769) (art. 108 ust. 1 pkt 1 lit. f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3A8E821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 (art. 108 ust. 1 pkt 1 lit. g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1DE2DD5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(art. 108 ust. 1 pkt 1 lit. h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) .</w:t>
      </w:r>
    </w:p>
    <w:p w14:paraId="1390F0D0" w14:textId="77777777" w:rsidR="00B85858" w:rsidRPr="003C7718" w:rsidRDefault="00162EEB" w:rsidP="00E51D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– lub za odpowiedni czyn zabroniony określony w przepisach prawa obcego; </w:t>
      </w:r>
    </w:p>
    <w:p w14:paraId="3A732A63" w14:textId="54884CFA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370E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spółce komandytowej lub komandytowo-akcyjnej lub prokurenta prawomocnie skazano za przestępstwo, o którym mowa w pkt 1 (art. 108 ust 1 pkt 2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F2DF519" w14:textId="2B273622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dnia wniosków o dopuszczenie do udziału w</w:t>
      </w:r>
      <w:r w:rsidR="00370E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postępowaniu albo przed upływem terminu składania ofert dokonał płatności należnych podatków, opłat lub składek na ubezpieczenie społeczne lub zdrowotne wraz z odsetkami lub grzywnami lub zawarł wiążące porozumienie w sprawie spłaty tych należności (art. 108 ust. 1 pkt 3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120B7D1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wobec którego prawomocnie orzeczono zakaz ubiegania się o zamówienia publiczne (art. 108 ust. 1 pkt 4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F38B0F4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 (art. 108 ust. 1 pkt 5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886A1F9" w14:textId="77777777" w:rsidR="004F663C" w:rsidRPr="004F663C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jeżeli, w przypadkach, o których mowa w art. 85 ust. 1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 (art. 108 ust.</w:t>
      </w:r>
      <w:r w:rsidR="00421E75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1 pkt 6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).</w:t>
      </w:r>
    </w:p>
    <w:p w14:paraId="549A8375" w14:textId="77777777" w:rsidR="004F663C" w:rsidRPr="004F663C" w:rsidRDefault="004F663C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3C">
        <w:rPr>
          <w:rFonts w:ascii="Times New Roman" w:hAnsi="Times New Roman" w:cs="Times New Roman"/>
          <w:sz w:val="24"/>
          <w:szCs w:val="24"/>
        </w:rPr>
        <w:t>zgodnie z art. 7 ust. 1 pkt 1-3 ustawy z dnia 13 kwietnia 2022 r. o szczególnych rozwiązaniach w zakresie przeciwdziałania wspieraniu agresji na Ukrainie oraz służących ochronie bezpieczeństwa narodowego wyklucza się również:</w:t>
      </w:r>
    </w:p>
    <w:p w14:paraId="606E51C1" w14:textId="05949C85" w:rsidR="004F663C" w:rsidRPr="004F663C" w:rsidRDefault="004F663C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3C">
        <w:rPr>
          <w:rFonts w:ascii="Times New Roman" w:hAnsi="Times New Roman" w:cs="Times New Roman"/>
          <w:sz w:val="24"/>
          <w:szCs w:val="24"/>
        </w:rPr>
        <w:lastRenderedPageBreak/>
        <w:t>wykonawcę oraz uczestnika konkursu wymienionego w wykazach określonych w rozporządzeniu 765/2006 i rozporządzeniu 269/2014 albo wpisanego na listę na podstawie decyzji w sprawie wpisu na listę rozstrzygającej o zastosowaniu środka, o którym mowa w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3C">
        <w:rPr>
          <w:rFonts w:ascii="Times New Roman" w:hAnsi="Times New Roman" w:cs="Times New Roman"/>
          <w:sz w:val="24"/>
          <w:szCs w:val="24"/>
        </w:rPr>
        <w:t>pkt 3 ustawy sankcyjnej;</w:t>
      </w:r>
    </w:p>
    <w:p w14:paraId="06095D38" w14:textId="77777777" w:rsidR="000C56CC" w:rsidRDefault="004F663C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63C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 ustawy z dnia 1 marca 2018 r. o</w:t>
      </w:r>
      <w:r w:rsidR="000C56CC">
        <w:rPr>
          <w:rFonts w:ascii="Times New Roman" w:hAnsi="Times New Roman" w:cs="Times New Roman"/>
          <w:sz w:val="24"/>
          <w:szCs w:val="24"/>
        </w:rPr>
        <w:t> </w:t>
      </w:r>
      <w:r w:rsidRPr="004F663C">
        <w:rPr>
          <w:rFonts w:ascii="Times New Roman" w:hAnsi="Times New Roman" w:cs="Times New Roman"/>
          <w:sz w:val="24"/>
          <w:szCs w:val="24"/>
        </w:rPr>
        <w:t>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</w:t>
      </w:r>
    </w:p>
    <w:p w14:paraId="1062165A" w14:textId="50C172FA" w:rsidR="004F663C" w:rsidRPr="000C56CC" w:rsidRDefault="004F663C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CC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 ust. 1 pkt 37 ustawy z dnia 29</w:t>
      </w:r>
      <w:r w:rsidR="000C56CC">
        <w:rPr>
          <w:rFonts w:ascii="Times New Roman" w:hAnsi="Times New Roman" w:cs="Times New Roman"/>
          <w:sz w:val="24"/>
          <w:szCs w:val="24"/>
        </w:rPr>
        <w:t> </w:t>
      </w:r>
      <w:r w:rsidRPr="000C56CC">
        <w:rPr>
          <w:rFonts w:ascii="Times New Roman" w:hAnsi="Times New Roman" w:cs="Times New Roman"/>
          <w:sz w:val="24"/>
          <w:szCs w:val="24"/>
        </w:rPr>
        <w:t>września 1994 r. o rachunkowości (Dz. U. z 2021 r. poz. 217, 2105 i 2106) jest podmiot wymieniony w wykazach określonych w</w:t>
      </w:r>
      <w:r w:rsidR="000C56CC">
        <w:rPr>
          <w:rFonts w:ascii="Times New Roman" w:hAnsi="Times New Roman" w:cs="Times New Roman"/>
          <w:sz w:val="24"/>
          <w:szCs w:val="24"/>
        </w:rPr>
        <w:t> </w:t>
      </w:r>
      <w:r w:rsidRPr="000C56CC">
        <w:rPr>
          <w:rFonts w:ascii="Times New Roman" w:hAnsi="Times New Roman" w:cs="Times New Roman"/>
          <w:sz w:val="24"/>
          <w:szCs w:val="24"/>
        </w:rPr>
        <w:t>rozporządzeniu 765/2006</w:t>
      </w:r>
      <w:r w:rsidR="000C56CC">
        <w:rPr>
          <w:rFonts w:ascii="Times New Roman" w:hAnsi="Times New Roman" w:cs="Times New Roman"/>
          <w:sz w:val="24"/>
          <w:szCs w:val="24"/>
        </w:rPr>
        <w:t xml:space="preserve"> </w:t>
      </w:r>
      <w:r w:rsidRPr="000C56CC">
        <w:rPr>
          <w:rFonts w:ascii="Times New Roman" w:hAnsi="Times New Roman" w:cs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5212720B" w14:textId="460A781B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b/>
          <w:bCs/>
          <w:sz w:val="24"/>
          <w:szCs w:val="24"/>
        </w:rPr>
        <w:t>Zamawiający wykluczy z postępowania Wykonawcę na podstawie przesłanek określonych w art. 109 ust. 1 pkt: 5, 8, 9</w:t>
      </w:r>
      <w:r w:rsidR="003C7718"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i 10 ustawy </w:t>
      </w:r>
      <w:proofErr w:type="spellStart"/>
      <w:r w:rsidRPr="003C7718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C7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DF8D3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page150R_mcid14"/>
      <w:bookmarkEnd w:id="1"/>
      <w:r w:rsidRPr="003C7718">
        <w:rPr>
          <w:rFonts w:ascii="Times New Roman" w:hAnsi="Times New Roman" w:cs="Times New Roman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(art. 109 ust. 1 pkt 5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);</w:t>
      </w:r>
    </w:p>
    <w:p w14:paraId="352F6E8D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(art. 109 ust. 1 pkt 8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);</w:t>
      </w:r>
    </w:p>
    <w:p w14:paraId="77B0DE07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który bezprawnie wpływał lub próbował wpływać na czynności zamawiającego lub próbował pozyskać lub pozyskał informacje poufne, mogące dać mu przewagę w postępowaniu o udzielenie zamówienia (art. 109 ust. 1 pkt 9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);</w:t>
      </w:r>
    </w:p>
    <w:p w14:paraId="5742A55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który w wyniku lekkomyślności lub niedbalstwa przedstawił informacje wprowadzające w błąd, co mogło mieć istotny wpływ na decyzje podejmowane przez zamawiającego w postępowaniu o udzielenie zamówienia (art. 109 ust. 1 pkt 10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).</w:t>
      </w:r>
    </w:p>
    <w:p w14:paraId="32CD9236" w14:textId="550FA8B8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O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kresy wykluczenia Wykonawców określone zostały w art. 111 ustawy </w:t>
      </w:r>
      <w:proofErr w:type="spellStart"/>
      <w:r w:rsidRPr="003C7718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59398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wynoszą:</w:t>
      </w:r>
    </w:p>
    <w:p w14:paraId="136EDD6A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przypadkach, o których mowa w art. 108 ust. 1 pkt 1 lit. a-g i pkt 2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, na okres 5 lat od dnia uprawomocnienia się wyroku potwierdzającego </w:t>
      </w:r>
      <w:r w:rsidRPr="003C7718">
        <w:rPr>
          <w:rFonts w:ascii="Times New Roman" w:hAnsi="Times New Roman" w:cs="Times New Roman"/>
          <w:sz w:val="24"/>
          <w:szCs w:val="24"/>
        </w:rPr>
        <w:lastRenderedPageBreak/>
        <w:t>zaistnienie jednej z podstaw wykluczenia, chyba że w tym wyroku został określony inny okres wykluczenia;</w:t>
      </w:r>
    </w:p>
    <w:p w14:paraId="1F30DD0A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przypadkach, o których mowa w art. 108 ust. 1 pkt 1 lit. h i pkt 2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 gdy osoba, o której mowa w tych przepisach, została skazana za przestępstwo wymienione w art. 108 ust. 1 pkt 1 lit. h -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09C7E9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przypadku, o którym mowa w art. 108 ust. 1 pkt 4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 na okres, na jaki został prawomocnie orzeczony zakaz ubiegania się o zamówienia publiczne;</w:t>
      </w:r>
    </w:p>
    <w:p w14:paraId="7EB0EB93" w14:textId="613E4EB6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przypadkach, o których mowa w art. 108 ust. 1 pkt 5 i art. 109 ust. 1 pkt 5 i</w:t>
      </w:r>
      <w:r w:rsidR="00115DBD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9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na okres 3 lat od zaistnienia zdarzenia będącego podstawą wykluczenia;</w:t>
      </w:r>
    </w:p>
    <w:p w14:paraId="644A5140" w14:textId="7AD7130A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przypadkach, o których mowa w art. 108 ust. 1 pkt 6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 w</w:t>
      </w:r>
      <w:r w:rsidR="00115DBD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postępowaniu o udzielenie zamówienia, w którym zaistniało zdarzenie będące podstawą wykluczenia;</w:t>
      </w:r>
    </w:p>
    <w:p w14:paraId="121BDEFE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przypadku, o którym mowa w art. 109 ust. 1 pkt 8, na okres 2 lat od zaistnienia zdarzenia będącego podstawą wykluczenia;</w:t>
      </w:r>
    </w:p>
    <w:p w14:paraId="52466879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przypadku, o którym mowa w art. 109 ust. 1 pkt 10, na okres roku od zaistnienia zdarzenia będącego podstawą wykluczenia.</w:t>
      </w:r>
    </w:p>
    <w:p w14:paraId="7222DE9E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bCs/>
          <w:sz w:val="24"/>
          <w:szCs w:val="24"/>
        </w:rPr>
        <w:t>Procedura sanacyjna – samooczyszczenie:</w:t>
      </w:r>
    </w:p>
    <w:p w14:paraId="3EC34C7C" w14:textId="52225AB5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 nie podlega wykluczeniu w okolicznościach określonych w</w:t>
      </w:r>
      <w:r w:rsidR="00F6601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art.</w:t>
      </w:r>
      <w:r w:rsidR="00F6601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108 pkt 1, 2 i 5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 xml:space="preserve">lub art. 109 ust. 1 pkt 5, 8 i 10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 jeżeli udowodni Zamawiającemu, że spełnił łącznie następujące przesłanki:</w:t>
      </w:r>
    </w:p>
    <w:p w14:paraId="6559F8E7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47AE972D" w14:textId="68AA8523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wyczerpująco wyjaśnił fakty i okoliczności związane z przestępstwem, wykroczeniem lub swoim nieprawidłowym postępowaniem oraz spowodowanymi przez nie szkodami, aktywnie współpracując odpowiednio z właściwymi organami, w</w:t>
      </w:r>
      <w:r w:rsidR="00F6601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tym organami ścigania, lub zamawiającym; </w:t>
      </w:r>
    </w:p>
    <w:p w14:paraId="0FEA6A59" w14:textId="77777777" w:rsidR="00B85858" w:rsidRPr="003C7718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podjął konkretne środki techniczne, organizacyjne i kadrowe, odpowiednie dla zapobiegania dalszym przestępstwom, wykroczeniom lub nieprawidłowemu postępowaniu, w szczególności: </w:t>
      </w:r>
    </w:p>
    <w:p w14:paraId="5C3131B2" w14:textId="77777777" w:rsidR="00B026EE" w:rsidRPr="00B026EE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zerwał wszelkie powiązania z osobami lub podmiotami odpowiedzialnymi za nieprawidłowe postępowanie Wykonawcy,</w:t>
      </w:r>
    </w:p>
    <w:p w14:paraId="784E9E76" w14:textId="1C935BB0" w:rsidR="00B85858" w:rsidRPr="00B026EE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26EE">
        <w:rPr>
          <w:rFonts w:ascii="Times New Roman" w:hAnsi="Times New Roman" w:cs="Times New Roman"/>
          <w:sz w:val="24"/>
          <w:szCs w:val="24"/>
        </w:rPr>
        <w:t xml:space="preserve">zreorganizował personel, </w:t>
      </w:r>
    </w:p>
    <w:p w14:paraId="7B22039C" w14:textId="77777777" w:rsidR="00B85858" w:rsidRPr="003C7718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wdrożył system sprawozdawczości i kontroli, </w:t>
      </w:r>
    </w:p>
    <w:p w14:paraId="62F1637E" w14:textId="77777777" w:rsidR="00B85858" w:rsidRPr="003C7718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utworzył struktury audytu wewnętrznego do monitorowania przestrzegania przepisów, wewnętrznych regulacji lub standardów, </w:t>
      </w:r>
    </w:p>
    <w:p w14:paraId="6182C14C" w14:textId="77777777" w:rsidR="00B85858" w:rsidRPr="003C7718" w:rsidRDefault="00162EEB" w:rsidP="00EE633C">
      <w:pPr>
        <w:pStyle w:val="Akapitzlist"/>
        <w:numPr>
          <w:ilvl w:val="5"/>
          <w:numId w:val="1"/>
        </w:num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wprowadził wewnętrzne regulacje dotyczące odpowiedzialności i odszkodowań za nieprzestrzeganie przepisów, wewnętrznych regulacji lub standardów. </w:t>
      </w:r>
    </w:p>
    <w:p w14:paraId="703E695B" w14:textId="799CD7D1" w:rsidR="00B85858" w:rsidRPr="00E27B4E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lastRenderedPageBreak/>
        <w:t>Zamawiający oceni, czy podjęte przez Wykonawcę czynności, o</w:t>
      </w:r>
      <w:r w:rsidR="003E7DF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których mowa w pkt 5.</w:t>
      </w:r>
      <w:r w:rsidR="00F848ED">
        <w:rPr>
          <w:rFonts w:ascii="Times New Roman" w:hAnsi="Times New Roman" w:cs="Times New Roman"/>
          <w:sz w:val="24"/>
          <w:szCs w:val="24"/>
        </w:rPr>
        <w:t>5.</w:t>
      </w:r>
      <w:r w:rsidRPr="003C7718">
        <w:rPr>
          <w:rFonts w:ascii="Times New Roman" w:hAnsi="Times New Roman" w:cs="Times New Roman"/>
          <w:sz w:val="24"/>
          <w:szCs w:val="24"/>
        </w:rPr>
        <w:t>1. niniejszego rozdziału SWZ, są wystarczające do wykazania jego rzetelności, uwzględniając wagę i</w:t>
      </w:r>
      <w:r w:rsidR="003E7DF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szczególne okoliczności czynu Wykonawcy. Jeżeli podjęte przez </w:t>
      </w:r>
      <w:r w:rsidRPr="00E27B4E">
        <w:rPr>
          <w:rFonts w:ascii="Times New Roman" w:hAnsi="Times New Roman" w:cs="Times New Roman"/>
          <w:sz w:val="24"/>
          <w:szCs w:val="24"/>
        </w:rPr>
        <w:t xml:space="preserve">Wykonawcę czynności, o których mowa w ust. 1 niniejszego rozdziału SWZ, nie są wystarczające do wykazania jego rzetelności, Zamawiający wykluczy Wykonawcę. </w:t>
      </w:r>
    </w:p>
    <w:p w14:paraId="255CC5B7" w14:textId="77777777" w:rsidR="00B85858" w:rsidRPr="00E27B4E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B4E">
        <w:rPr>
          <w:rFonts w:ascii="Times New Roman" w:hAnsi="Times New Roman" w:cs="Times New Roman"/>
          <w:b/>
          <w:sz w:val="24"/>
          <w:szCs w:val="24"/>
        </w:rPr>
        <w:t xml:space="preserve"> Zamawiający w niniejszym postępowaniu określa następujące warunki udziału w postępowaniu.</w:t>
      </w:r>
    </w:p>
    <w:p w14:paraId="6CED0F37" w14:textId="017AF532" w:rsidR="00DE1AFC" w:rsidRPr="00E27B4E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>Warunki dotyczące zdolności do występowania w obrocie gospodarczym</w:t>
      </w:r>
      <w:r w:rsidR="00DE1AFC" w:rsidRPr="00E27B4E">
        <w:rPr>
          <w:rFonts w:ascii="Times New Roman" w:hAnsi="Times New Roman" w:cs="Times New Roman"/>
          <w:sz w:val="24"/>
          <w:szCs w:val="24"/>
        </w:rPr>
        <w:t>, z</w:t>
      </w:r>
      <w:r w:rsidRPr="00E27B4E">
        <w:rPr>
          <w:rFonts w:ascii="Times New Roman" w:hAnsi="Times New Roman" w:cs="Times New Roman"/>
          <w:sz w:val="24"/>
          <w:szCs w:val="24"/>
        </w:rPr>
        <w:t xml:space="preserve">godnie z art. 113 ustawy </w:t>
      </w:r>
      <w:proofErr w:type="spellStart"/>
      <w:r w:rsidRPr="00E27B4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E1AFC" w:rsidRPr="00E27B4E">
        <w:rPr>
          <w:rFonts w:ascii="Times New Roman" w:hAnsi="Times New Roman" w:cs="Times New Roman"/>
          <w:sz w:val="24"/>
          <w:szCs w:val="24"/>
        </w:rPr>
        <w:t>:</w:t>
      </w:r>
      <w:r w:rsidRPr="00E27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9C87B" w14:textId="088BBA41" w:rsidR="00B85858" w:rsidRPr="00E27B4E" w:rsidRDefault="00162EEB" w:rsidP="00E27B4E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4E">
        <w:rPr>
          <w:rFonts w:ascii="Times New Roman" w:hAnsi="Times New Roman" w:cs="Times New Roman"/>
          <w:i/>
          <w:sz w:val="24"/>
          <w:szCs w:val="24"/>
        </w:rPr>
        <w:t>Zamawiający nie precyzuje żadnego warunku udziału w postępowaniu w</w:t>
      </w:r>
      <w:r w:rsidR="00DE1AFC" w:rsidRPr="00E27B4E">
        <w:rPr>
          <w:rFonts w:ascii="Times New Roman" w:hAnsi="Times New Roman" w:cs="Times New Roman"/>
          <w:i/>
          <w:sz w:val="24"/>
          <w:szCs w:val="24"/>
        </w:rPr>
        <w:t> </w:t>
      </w:r>
      <w:r w:rsidRPr="00E27B4E">
        <w:rPr>
          <w:rFonts w:ascii="Times New Roman" w:hAnsi="Times New Roman" w:cs="Times New Roman"/>
          <w:i/>
          <w:sz w:val="24"/>
          <w:szCs w:val="24"/>
        </w:rPr>
        <w:t>powyższym zakresie.</w:t>
      </w:r>
    </w:p>
    <w:p w14:paraId="7C0200BB" w14:textId="3449B81C" w:rsidR="00DE1AFC" w:rsidRPr="00E27B4E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>Warunki dotyczące uprawnień do prowadzenia określonej działalności gospodarczej lub zawodowej, o ile wynika to z odrębnych przepisów</w:t>
      </w:r>
      <w:r w:rsidR="00DE1AFC" w:rsidRPr="00E27B4E">
        <w:rPr>
          <w:rFonts w:ascii="Times New Roman" w:hAnsi="Times New Roman" w:cs="Times New Roman"/>
          <w:sz w:val="24"/>
          <w:szCs w:val="24"/>
        </w:rPr>
        <w:t>, z</w:t>
      </w:r>
      <w:r w:rsidRPr="00E27B4E">
        <w:rPr>
          <w:rFonts w:ascii="Times New Roman" w:hAnsi="Times New Roman" w:cs="Times New Roman"/>
          <w:sz w:val="24"/>
          <w:szCs w:val="24"/>
        </w:rPr>
        <w:t xml:space="preserve">godnie z art. 114 ustawy </w:t>
      </w:r>
      <w:proofErr w:type="spellStart"/>
      <w:r w:rsidRPr="00E27B4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E1AFC" w:rsidRPr="00E27B4E">
        <w:rPr>
          <w:rFonts w:ascii="Times New Roman" w:hAnsi="Times New Roman" w:cs="Times New Roman"/>
          <w:sz w:val="24"/>
          <w:szCs w:val="24"/>
        </w:rPr>
        <w:t>:</w:t>
      </w:r>
    </w:p>
    <w:p w14:paraId="3F2D1011" w14:textId="6C492C69" w:rsidR="00B85858" w:rsidRPr="00E27B4E" w:rsidRDefault="00162EEB" w:rsidP="00E27B4E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4E">
        <w:rPr>
          <w:rFonts w:ascii="Times New Roman" w:hAnsi="Times New Roman" w:cs="Times New Roman"/>
          <w:i/>
          <w:iCs/>
          <w:sz w:val="24"/>
          <w:szCs w:val="24"/>
        </w:rPr>
        <w:t>Zamawiający nie precyzuje żadnego warunku udziału w postępowaniu w</w:t>
      </w:r>
      <w:r w:rsidR="00DE1AFC" w:rsidRPr="00E27B4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27B4E">
        <w:rPr>
          <w:rFonts w:ascii="Times New Roman" w:hAnsi="Times New Roman" w:cs="Times New Roman"/>
          <w:i/>
          <w:iCs/>
          <w:sz w:val="24"/>
          <w:szCs w:val="24"/>
        </w:rPr>
        <w:t>powyższym zakresie.</w:t>
      </w:r>
    </w:p>
    <w:p w14:paraId="54BD222A" w14:textId="77777777" w:rsidR="00F66013" w:rsidRPr="00F66013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>Warunki dotyczące określonej sytuacji finansowej lub ekonomicznej</w:t>
      </w:r>
      <w:r w:rsidR="00DE1AFC" w:rsidRPr="00E27B4E">
        <w:rPr>
          <w:rFonts w:ascii="Times New Roman" w:hAnsi="Times New Roman" w:cs="Times New Roman"/>
          <w:sz w:val="24"/>
          <w:szCs w:val="24"/>
        </w:rPr>
        <w:t xml:space="preserve">, </w:t>
      </w:r>
      <w:r w:rsidRPr="00E27B4E">
        <w:rPr>
          <w:rFonts w:ascii="Times New Roman" w:hAnsi="Times New Roman" w:cs="Times New Roman"/>
          <w:sz w:val="24"/>
          <w:szCs w:val="24"/>
        </w:rPr>
        <w:t xml:space="preserve">zgodnie z art. 115 ustawy </w:t>
      </w:r>
      <w:proofErr w:type="spellStart"/>
      <w:r w:rsidRPr="00E27B4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27B4E">
        <w:rPr>
          <w:rFonts w:ascii="Times New Roman" w:hAnsi="Times New Roman" w:cs="Times New Roman"/>
          <w:sz w:val="24"/>
          <w:szCs w:val="24"/>
        </w:rPr>
        <w:t>:</w:t>
      </w:r>
      <w:bookmarkStart w:id="2" w:name="_Hlk88401194"/>
    </w:p>
    <w:p w14:paraId="72BEFCE9" w14:textId="150B7DED" w:rsidR="00F66013" w:rsidRPr="00F66013" w:rsidRDefault="00DE1AFC" w:rsidP="00F66013">
      <w:pPr>
        <w:pStyle w:val="Akapitzlist"/>
        <w:spacing w:after="0" w:line="240" w:lineRule="auto"/>
        <w:ind w:left="16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013">
        <w:rPr>
          <w:rFonts w:ascii="Times New Roman" w:hAnsi="Times New Roman" w:cs="Times New Roman"/>
          <w:sz w:val="24"/>
          <w:szCs w:val="24"/>
        </w:rPr>
        <w:t>W</w:t>
      </w:r>
      <w:r w:rsidRPr="00F66013">
        <w:rPr>
          <w:rFonts w:ascii="Times New Roman" w:hAnsi="Times New Roman" w:cs="Times New Roman"/>
          <w:color w:val="00000A"/>
          <w:sz w:val="24"/>
          <w:szCs w:val="24"/>
        </w:rPr>
        <w:t>ykonawca winien by</w:t>
      </w:r>
      <w:r w:rsidRPr="00F66013">
        <w:rPr>
          <w:rFonts w:ascii="Times New Roman" w:hAnsi="Times New Roman" w:cs="Times New Roman"/>
          <w:sz w:val="24"/>
          <w:szCs w:val="24"/>
        </w:rPr>
        <w:t>ć ubezpieczony od odpowiedzialności cywilnej z</w:t>
      </w:r>
      <w:r w:rsidR="00F66013">
        <w:rPr>
          <w:rFonts w:ascii="Times New Roman" w:hAnsi="Times New Roman" w:cs="Times New Roman"/>
          <w:sz w:val="24"/>
          <w:szCs w:val="24"/>
        </w:rPr>
        <w:t> </w:t>
      </w:r>
      <w:r w:rsidRPr="00F66013">
        <w:rPr>
          <w:rFonts w:ascii="Times New Roman" w:hAnsi="Times New Roman" w:cs="Times New Roman"/>
          <w:sz w:val="24"/>
          <w:szCs w:val="24"/>
        </w:rPr>
        <w:t>tytułu prowadzonej działalności gospodarczej objętej przedmiotem umowy na kwotę nie mniejszą niż 1</w:t>
      </w:r>
      <w:r w:rsidRPr="00F66013">
        <w:rPr>
          <w:rFonts w:ascii="Times New Roman" w:eastAsia="Calibri" w:hAnsi="Times New Roman" w:cs="Times New Roman"/>
          <w:color w:val="000000"/>
          <w:sz w:val="24"/>
          <w:szCs w:val="24"/>
        </w:rPr>
        <w:t>00 000,00 zł (sto tysięcy złotych, 00/100),</w:t>
      </w:r>
      <w:bookmarkEnd w:id="2"/>
    </w:p>
    <w:p w14:paraId="130CC472" w14:textId="542D8E75" w:rsidR="00B85858" w:rsidRPr="00F66013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013">
        <w:rPr>
          <w:rFonts w:ascii="Times New Roman" w:hAnsi="Times New Roman" w:cs="Times New Roman"/>
          <w:sz w:val="24"/>
          <w:szCs w:val="24"/>
        </w:rPr>
        <w:t>Warunki dotyczące zdolności technicznej lub zawodowej</w:t>
      </w:r>
      <w:r w:rsidR="00532221" w:rsidRPr="00F66013">
        <w:rPr>
          <w:rFonts w:ascii="Times New Roman" w:hAnsi="Times New Roman" w:cs="Times New Roman"/>
          <w:sz w:val="24"/>
          <w:szCs w:val="24"/>
        </w:rPr>
        <w:t>,</w:t>
      </w:r>
      <w:r w:rsidRPr="00F66013">
        <w:rPr>
          <w:rFonts w:ascii="Times New Roman" w:hAnsi="Times New Roman" w:cs="Times New Roman"/>
          <w:sz w:val="24"/>
          <w:szCs w:val="24"/>
        </w:rPr>
        <w:t xml:space="preserve"> </w:t>
      </w:r>
      <w:r w:rsidR="00532221" w:rsidRPr="00F66013">
        <w:rPr>
          <w:rFonts w:ascii="Times New Roman" w:hAnsi="Times New Roman" w:cs="Times New Roman"/>
          <w:sz w:val="24"/>
          <w:szCs w:val="24"/>
        </w:rPr>
        <w:t>z</w:t>
      </w:r>
      <w:r w:rsidRPr="00F66013">
        <w:rPr>
          <w:rFonts w:ascii="Times New Roman" w:hAnsi="Times New Roman" w:cs="Times New Roman"/>
          <w:sz w:val="24"/>
          <w:szCs w:val="24"/>
        </w:rPr>
        <w:t xml:space="preserve">godnie z art. 116 ustawy </w:t>
      </w:r>
      <w:proofErr w:type="spellStart"/>
      <w:r w:rsidRPr="00F660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532221" w:rsidRPr="00F66013">
        <w:rPr>
          <w:rFonts w:ascii="Times New Roman" w:hAnsi="Times New Roman" w:cs="Times New Roman"/>
          <w:sz w:val="24"/>
          <w:szCs w:val="24"/>
        </w:rPr>
        <w:t>:</w:t>
      </w:r>
    </w:p>
    <w:p w14:paraId="4A7EEFF6" w14:textId="172AA9F5" w:rsidR="00B50EAB" w:rsidRPr="00E27B4E" w:rsidRDefault="002B0674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 xml:space="preserve">Wykonawca powinien dysponować co najmniej 6 pracownikami, posiadającymi kwalifikacje, o </w:t>
      </w:r>
      <w:r w:rsidR="00266B52" w:rsidRPr="00E27B4E">
        <w:rPr>
          <w:rFonts w:ascii="Times New Roman" w:hAnsi="Times New Roman" w:cs="Times New Roman"/>
          <w:sz w:val="24"/>
          <w:szCs w:val="24"/>
        </w:rPr>
        <w:t xml:space="preserve">jakich </w:t>
      </w:r>
      <w:r w:rsidRPr="00E27B4E">
        <w:rPr>
          <w:rFonts w:ascii="Times New Roman" w:hAnsi="Times New Roman" w:cs="Times New Roman"/>
          <w:sz w:val="24"/>
          <w:szCs w:val="24"/>
        </w:rPr>
        <w:t xml:space="preserve">mowa w § 3 Rozporządzenia Ministra Polityki Społecznej z dnia 22 września 2005 r. w sprawie specjalistycznych usług opiekuńczych (Dz.U. z 2005 r. nr. 189 poz.1598 z </w:t>
      </w:r>
      <w:proofErr w:type="spellStart"/>
      <w:r w:rsidRPr="00E27B4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27B4E">
        <w:rPr>
          <w:rFonts w:ascii="Times New Roman" w:hAnsi="Times New Roman" w:cs="Times New Roman"/>
          <w:sz w:val="24"/>
          <w:szCs w:val="24"/>
        </w:rPr>
        <w:t xml:space="preserve">. zm.), </w:t>
      </w:r>
      <w:r w:rsidR="00B50EAB" w:rsidRPr="00E27B4E">
        <w:rPr>
          <w:rFonts w:ascii="Times New Roman" w:hAnsi="Times New Roman" w:cs="Times New Roman"/>
          <w:sz w:val="24"/>
          <w:szCs w:val="24"/>
        </w:rPr>
        <w:t>tj. kwalifikacje do wykonywania zawodu: pracownik socjalny, psycholog, pedagog, logopeda, terapeuta zajęciowy, pielęgniarka, asystent osoby niepełnosprawnej, opiekunka środowiskowa, specjalista w zakresie rehabilitacji medycznej, fizjoterapeuta lub innego zawodu dającego wiedzę i</w:t>
      </w:r>
      <w:r w:rsidR="003758F5">
        <w:rPr>
          <w:rFonts w:ascii="Times New Roman" w:hAnsi="Times New Roman" w:cs="Times New Roman"/>
          <w:sz w:val="24"/>
          <w:szCs w:val="24"/>
        </w:rPr>
        <w:t> </w:t>
      </w:r>
      <w:r w:rsidR="00B50EAB" w:rsidRPr="00E27B4E">
        <w:rPr>
          <w:rFonts w:ascii="Times New Roman" w:hAnsi="Times New Roman" w:cs="Times New Roman"/>
          <w:sz w:val="24"/>
          <w:szCs w:val="24"/>
        </w:rPr>
        <w:t>umiejętności pozwalające świadczyć określone specjalistyczne usługi</w:t>
      </w:r>
      <w:r w:rsidR="00E27B4E" w:rsidRPr="00E27B4E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50F4013F" w14:textId="401D4B71" w:rsidR="00B50EAB" w:rsidRPr="00E27B4E" w:rsidRDefault="00B50EAB" w:rsidP="00E27B4E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>- minimum półroczny staż w szpitalu psychiatrycznym, jednostce organizacyjnej pomocy społecznej dla osób z zaburzeniami psychicznymi, placówce terapii lub placówce oświatowej, do której uczęszczają dzieci z zaburzeniami rozwoju lub upośledzeniem umysłowym, ośrodku terapeutyczno-edukacyjno-wychowawczym, w zakładzie rehabilitacji lub innej jednostce świadczącej specjalistyczne usługi opiekuńcze dla osób z zaburzeniami psychicznymi;</w:t>
      </w:r>
    </w:p>
    <w:p w14:paraId="307F554A" w14:textId="77777777" w:rsidR="00B50EAB" w:rsidRPr="00E27B4E" w:rsidRDefault="00B50EAB" w:rsidP="00E27B4E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 xml:space="preserve">przeszkolenie i doświadczenie w zakresie: </w:t>
      </w:r>
    </w:p>
    <w:p w14:paraId="193C40C2" w14:textId="77777777" w:rsidR="00B50EAB" w:rsidRPr="00E27B4E" w:rsidRDefault="00B50EAB" w:rsidP="00E27B4E">
      <w:pPr>
        <w:pStyle w:val="Akapitzlist"/>
        <w:spacing w:after="0" w:line="240" w:lineRule="auto"/>
        <w:ind w:left="273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 xml:space="preserve">- umiejętności kształtowania motywacji do akceptowanych przez otoczenie </w:t>
      </w:r>
      <w:proofErr w:type="spellStart"/>
      <w:r w:rsidRPr="00E27B4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27B4E">
        <w:rPr>
          <w:rFonts w:ascii="Times New Roman" w:hAnsi="Times New Roman" w:cs="Times New Roman"/>
          <w:sz w:val="24"/>
          <w:szCs w:val="24"/>
        </w:rPr>
        <w:t xml:space="preserve">, </w:t>
      </w:r>
      <w:r w:rsidRPr="00E27B4E">
        <w:rPr>
          <w:rFonts w:ascii="Times New Roman" w:hAnsi="Times New Roman" w:cs="Times New Roman"/>
          <w:sz w:val="24"/>
          <w:szCs w:val="24"/>
        </w:rPr>
        <w:tab/>
      </w:r>
    </w:p>
    <w:p w14:paraId="54E07DFA" w14:textId="77777777" w:rsidR="00B50EAB" w:rsidRPr="00E27B4E" w:rsidRDefault="00B50EAB" w:rsidP="00E27B4E">
      <w:pPr>
        <w:pStyle w:val="Akapitzlist"/>
        <w:spacing w:after="0" w:line="240" w:lineRule="auto"/>
        <w:ind w:left="273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>- kształtowanie nawyków celowej aktywności,</w:t>
      </w:r>
    </w:p>
    <w:p w14:paraId="3E0B9E75" w14:textId="77777777" w:rsidR="00B50EAB" w:rsidRPr="00E27B4E" w:rsidRDefault="00B50EAB" w:rsidP="00E27B4E">
      <w:pPr>
        <w:pStyle w:val="Akapitzlist"/>
        <w:spacing w:after="0" w:line="240" w:lineRule="auto"/>
        <w:ind w:left="273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 xml:space="preserve">- prowadzenie treningu </w:t>
      </w:r>
      <w:proofErr w:type="spellStart"/>
      <w:r w:rsidRPr="00E27B4E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E27B4E">
        <w:rPr>
          <w:rFonts w:ascii="Times New Roman" w:hAnsi="Times New Roman" w:cs="Times New Roman"/>
          <w:sz w:val="24"/>
          <w:szCs w:val="24"/>
        </w:rPr>
        <w:t xml:space="preserve"> społecznych., </w:t>
      </w:r>
    </w:p>
    <w:p w14:paraId="0F8DD549" w14:textId="25619C51" w:rsidR="002B0674" w:rsidRPr="00E27B4E" w:rsidRDefault="00B50EAB" w:rsidP="00E27B4E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B0674" w:rsidRPr="00E27B4E">
        <w:rPr>
          <w:rFonts w:ascii="Times New Roman" w:hAnsi="Times New Roman" w:cs="Times New Roman"/>
          <w:sz w:val="24"/>
          <w:szCs w:val="24"/>
        </w:rPr>
        <w:t>w tym koordynatorem posiadającym wykształcenie co najmniej średnie, minimum 2 letnie doświadczenie</w:t>
      </w:r>
      <w:r w:rsidR="00B46617">
        <w:rPr>
          <w:rFonts w:ascii="Times New Roman" w:hAnsi="Times New Roman" w:cs="Times New Roman"/>
          <w:sz w:val="24"/>
          <w:szCs w:val="24"/>
        </w:rPr>
        <w:t xml:space="preserve"> w zakresie zarządzania zasobami ludzkimi</w:t>
      </w:r>
      <w:r w:rsidR="002B0674" w:rsidRPr="00E27B4E">
        <w:rPr>
          <w:rFonts w:ascii="Times New Roman" w:hAnsi="Times New Roman" w:cs="Times New Roman"/>
          <w:sz w:val="24"/>
          <w:szCs w:val="24"/>
        </w:rPr>
        <w:t>.</w:t>
      </w:r>
    </w:p>
    <w:p w14:paraId="763901C7" w14:textId="77777777" w:rsidR="00384A39" w:rsidRPr="00E27B4E" w:rsidRDefault="00384A39" w:rsidP="00EE633C">
      <w:pPr>
        <w:pStyle w:val="Akapitzlist"/>
        <w:widowControl w:val="0"/>
        <w:numPr>
          <w:ilvl w:val="3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>Dane osoby biorącej udział w wykonywaniu zamówienia, która świadczy usługi u świadczeniobiorców będących małoletnimi do lat 15 nie mogą być zamieszczone w Rejestrze Sprawców Przestępstw na Tle Seksualnym.</w:t>
      </w:r>
    </w:p>
    <w:p w14:paraId="32804632" w14:textId="7754FD60" w:rsidR="00B85858" w:rsidRPr="00E27B4E" w:rsidRDefault="00162EEB" w:rsidP="00EE633C">
      <w:pPr>
        <w:pStyle w:val="Akapitzlist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4E">
        <w:rPr>
          <w:rFonts w:ascii="Times New Roman" w:hAnsi="Times New Roman" w:cs="Times New Roman"/>
          <w:sz w:val="24"/>
          <w:szCs w:val="24"/>
        </w:rPr>
        <w:t>W wykazie osób należy wykazać tylko te osoby, które będą uczestniczyć w realizacji zamówienia. Wszystkie te osoby będą wpisane do umowy i dopuszczone do realizacji zamówienia.</w:t>
      </w:r>
    </w:p>
    <w:p w14:paraId="2BE108F8" w14:textId="77777777" w:rsidR="00B85858" w:rsidRPr="003C7718" w:rsidRDefault="00162EEB" w:rsidP="00EE633C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76009188" w14:textId="0AF9E6C8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 xml:space="preserve">Poleganie </w:t>
      </w:r>
      <w:r w:rsidR="00431FB2">
        <w:rPr>
          <w:rFonts w:ascii="Times New Roman" w:hAnsi="Times New Roman" w:cs="Times New Roman"/>
          <w:b/>
          <w:sz w:val="24"/>
          <w:szCs w:val="24"/>
        </w:rPr>
        <w:t>n</w:t>
      </w:r>
      <w:r w:rsidRPr="003C7718">
        <w:rPr>
          <w:rFonts w:ascii="Times New Roman" w:hAnsi="Times New Roman" w:cs="Times New Roman"/>
          <w:b/>
          <w:sz w:val="24"/>
          <w:szCs w:val="24"/>
        </w:rPr>
        <w:t>a zdolnościach podmiotów udostępniających zasoby.</w:t>
      </w:r>
    </w:p>
    <w:p w14:paraId="0EDBF43D" w14:textId="6BE99A7C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 może w celu potwierdzenia spełniania warunków udziału polegać na zdolnościach technicznych lub zawodowych podmiotów udostępniających zasoby, niezależnie od charakteru prawnego łączących go z</w:t>
      </w:r>
      <w:r w:rsidR="00F21FE2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nimi stosunków prawnych.</w:t>
      </w:r>
    </w:p>
    <w:p w14:paraId="273575F1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48FA77B7" w14:textId="5289B4E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Wykonawca, który polega na zdolnościach lub sytuacji podmiotów udostępniających zasoby, składa, wraz z ofertą, </w:t>
      </w:r>
      <w:bookmarkStart w:id="3" w:name="_Hlk65530714"/>
      <w:r w:rsidRPr="003C7718">
        <w:rPr>
          <w:rFonts w:ascii="Times New Roman" w:hAnsi="Times New Roman" w:cs="Times New Roman"/>
          <w:sz w:val="24"/>
          <w:szCs w:val="24"/>
        </w:rPr>
        <w:t>zobowiązanie podmiotu udostępniającego zasoby do oddania mu do dyspozycji niezbędnych zasobów na potrzeby realizacji danego zamówienia</w:t>
      </w:r>
      <w:bookmarkEnd w:id="3"/>
      <w:r w:rsidRPr="003C7718">
        <w:rPr>
          <w:rFonts w:ascii="Times New Roman" w:hAnsi="Times New Roman" w:cs="Times New Roman"/>
          <w:sz w:val="24"/>
          <w:szCs w:val="24"/>
        </w:rPr>
        <w:t xml:space="preserve"> lub inny podmiotowy środek dowodowy potwierdzający, że wykonawca realizując zamówienie, będzie dysponował niezbędnymi zasobami tych podmiotów. Wzór zobowiązania </w:t>
      </w:r>
      <w:r w:rsidRPr="004B7EC4">
        <w:rPr>
          <w:rFonts w:ascii="Times New Roman" w:hAnsi="Times New Roman" w:cs="Times New Roman"/>
          <w:sz w:val="24"/>
          <w:szCs w:val="24"/>
        </w:rPr>
        <w:t xml:space="preserve">stanowi </w:t>
      </w:r>
      <w:r w:rsidRPr="004B7EC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12220" w:rsidRPr="004B7EC4">
        <w:rPr>
          <w:rFonts w:ascii="Times New Roman" w:hAnsi="Times New Roman" w:cs="Times New Roman"/>
          <w:b/>
          <w:sz w:val="24"/>
          <w:szCs w:val="24"/>
        </w:rPr>
        <w:t>5</w:t>
      </w:r>
      <w:r w:rsidRPr="004B7EC4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3C7718">
        <w:rPr>
          <w:rFonts w:ascii="Times New Roman" w:hAnsi="Times New Roman" w:cs="Times New Roman"/>
          <w:sz w:val="24"/>
          <w:szCs w:val="24"/>
        </w:rPr>
        <w:t xml:space="preserve"> – oświadczenie należy załączyć do oferty.</w:t>
      </w:r>
    </w:p>
    <w:p w14:paraId="4BCF872A" w14:textId="31BD88B1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</w:t>
      </w:r>
      <w:r w:rsidR="0082170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także bada, czy nie zachodzą wobec tego podmiotu podstawy wykluczenia, które zostały przewidziane względem Wykonawcy.</w:t>
      </w:r>
    </w:p>
    <w:p w14:paraId="73812E5F" w14:textId="6418A82D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Jeżeli zdolności techniczne lub zawodowe podmiotu udostępniającego zasoby nie potwierdzają spełniania przez wykonawcę warunków udziału w</w:t>
      </w:r>
      <w:r w:rsidR="0082170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3DDCE3BB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</w:t>
      </w:r>
      <w:r w:rsidRPr="00FE18F4">
        <w:rPr>
          <w:rFonts w:ascii="Times New Roman" w:hAnsi="Times New Roman" w:cs="Times New Roman"/>
          <w:sz w:val="24"/>
          <w:szCs w:val="24"/>
        </w:rPr>
        <w:t>udostępniających zasoby, przedstawia, wraz z oświadczeniem, o którym mowa pkt 6.1 SWZ, także</w:t>
      </w:r>
      <w:r w:rsidRPr="003C7718">
        <w:rPr>
          <w:rFonts w:ascii="Times New Roman" w:hAnsi="Times New Roman" w:cs="Times New Roman"/>
          <w:sz w:val="24"/>
          <w:szCs w:val="24"/>
        </w:rPr>
        <w:t xml:space="preserve"> oświadczenie podmiotu udostępniającego zasoby, potwierdzające brak podstaw wykluczenia tego podmiotu oraz odpowiednio spełnianie warunków udziału w postępowaniu, w zakresie, w jakim wykonawca powołuje się na jego zasoby. (zgodnie z art. 125 ust. 5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).</w:t>
      </w:r>
    </w:p>
    <w:p w14:paraId="5E194217" w14:textId="470CFB2D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  <w:r w:rsidRPr="003C7718">
        <w:rPr>
          <w:rFonts w:ascii="Times New Roman" w:hAnsi="Times New Roman" w:cs="Times New Roman"/>
          <w:sz w:val="24"/>
          <w:szCs w:val="24"/>
        </w:rPr>
        <w:t xml:space="preserve"> Wykonawca nie może, po upływie terminu składania ofert, powoływać się na zdolności lub sytuację podmiotów udostępniających zasoby, jeżeli na etapie składania ofert nie polegał on w danym zakresie na zdolnościach lub sytuacji podmiotów udostępniających zasoby (zgodnie z</w:t>
      </w:r>
      <w:r w:rsidR="0062664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art.</w:t>
      </w:r>
      <w:r w:rsidR="00795E04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123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).</w:t>
      </w:r>
    </w:p>
    <w:p w14:paraId="0A095F4D" w14:textId="7C766323" w:rsidR="00B85858" w:rsidRDefault="00B85858" w:rsidP="00E51D7B">
      <w:pPr>
        <w:pStyle w:val="Akapitzlist"/>
        <w:spacing w:after="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14:paraId="64C61EFD" w14:textId="71F1B0C0" w:rsidR="004B7EC4" w:rsidRDefault="004B7EC4" w:rsidP="00E51D7B">
      <w:pPr>
        <w:pStyle w:val="Akapitzlist"/>
        <w:spacing w:after="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14:paraId="6016A8B0" w14:textId="77777777" w:rsidR="004B7EC4" w:rsidRPr="003C7718" w:rsidRDefault="004B7EC4" w:rsidP="00E51D7B">
      <w:pPr>
        <w:pStyle w:val="Akapitzlist"/>
        <w:spacing w:after="0" w:line="240" w:lineRule="auto"/>
        <w:ind w:left="1728"/>
        <w:jc w:val="both"/>
        <w:rPr>
          <w:rFonts w:ascii="Times New Roman" w:hAnsi="Times New Roman" w:cs="Times New Roman"/>
          <w:sz w:val="24"/>
          <w:szCs w:val="24"/>
        </w:rPr>
      </w:pPr>
    </w:p>
    <w:p w14:paraId="2499B284" w14:textId="77777777" w:rsidR="00B85858" w:rsidRPr="003C7718" w:rsidRDefault="00162EEB" w:rsidP="00EE633C">
      <w:pPr>
        <w:pStyle w:val="Nagwek1"/>
      </w:pPr>
      <w:r w:rsidRPr="003C7718">
        <w:t>Informacja o podmiotowych środkach dowodowych.</w:t>
      </w:r>
    </w:p>
    <w:p w14:paraId="37622581" w14:textId="7509348C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Do oferty Wykonawca zobowiązany jest dołączyć aktualne na dzień składania ofert oświadczenie o którym mowa w art. 125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o spełnianiu warunków udziału w </w:t>
      </w:r>
      <w:r w:rsidRPr="00B54757">
        <w:rPr>
          <w:rFonts w:ascii="Times New Roman" w:hAnsi="Times New Roman" w:cs="Times New Roman"/>
          <w:sz w:val="24"/>
          <w:szCs w:val="24"/>
        </w:rPr>
        <w:t xml:space="preserve">postępowaniu oraz o braku podstaw do wykluczenia z postępowania - </w:t>
      </w:r>
      <w:r w:rsidRPr="00B5475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B7EC4" w:rsidRPr="00B54757">
        <w:rPr>
          <w:rFonts w:ascii="Times New Roman" w:hAnsi="Times New Roman" w:cs="Times New Roman"/>
          <w:b/>
          <w:sz w:val="24"/>
          <w:szCs w:val="24"/>
        </w:rPr>
        <w:t>3</w:t>
      </w:r>
      <w:r w:rsidRPr="00B54757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B54757">
        <w:rPr>
          <w:rFonts w:ascii="Times New Roman" w:hAnsi="Times New Roman" w:cs="Times New Roman"/>
          <w:sz w:val="24"/>
          <w:szCs w:val="24"/>
        </w:rPr>
        <w:t>. Informacje zawarte</w:t>
      </w:r>
      <w:r w:rsidRPr="003C7718">
        <w:rPr>
          <w:rFonts w:ascii="Times New Roman" w:hAnsi="Times New Roman" w:cs="Times New Roman"/>
          <w:sz w:val="24"/>
          <w:szCs w:val="24"/>
        </w:rPr>
        <w:t xml:space="preserve"> w oświadczeniu, stanowią wstępne potwierdzenie, że Wykonawca nie podlega wykluczeniu oraz spełnia warunki udziału w</w:t>
      </w:r>
      <w:r w:rsidR="00CA5618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postępowaniu.</w:t>
      </w:r>
    </w:p>
    <w:p w14:paraId="4B459E81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przypadku wspólnego </w:t>
      </w:r>
      <w:r w:rsidRPr="00B54757">
        <w:rPr>
          <w:rFonts w:ascii="Times New Roman" w:hAnsi="Times New Roman" w:cs="Times New Roman"/>
          <w:sz w:val="24"/>
          <w:szCs w:val="24"/>
        </w:rPr>
        <w:t>ubiegania się o zamówienie przez Wykonawców, oświadczenie, o którym mowa w pkt 6.1, składa</w:t>
      </w:r>
      <w:r w:rsidRPr="003C7718">
        <w:rPr>
          <w:rFonts w:ascii="Times New Roman" w:hAnsi="Times New Roman" w:cs="Times New Roman"/>
          <w:sz w:val="24"/>
          <w:szCs w:val="24"/>
        </w:rPr>
        <w:t xml:space="preserve"> każdy z wykonawców. Oświadczenia te potwierdzają brak podstaw wykluczenia oraz spełnianie warunków udziału w postępowaniu w zakresie, w jakim każdy z wykonawców wykazuje spełnianie warunków udziału w postępowaniu.</w:t>
      </w:r>
    </w:p>
    <w:p w14:paraId="48DE9022" w14:textId="1638E363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 polegania na zdolnościach lub sytuacji podmiotów udostępniających zasoby, wraz z oświadczeniem, o którym mowa w pkt 6.1 do oferty załącza się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także oświadczenie podmiotu udostępniającego zasoby, potwierdzające brak podstaw wykluczenia tego podmiotu oraz odpowiednio spełnianie warunków udziału w</w:t>
      </w:r>
      <w:r w:rsidR="00CA5618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postępowaniu, w zakresie, w jakim wykonawca powołuje się na jego zasoby.</w:t>
      </w:r>
    </w:p>
    <w:p w14:paraId="1D4C36F4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C7718">
        <w:rPr>
          <w:rFonts w:ascii="Times New Roman" w:hAnsi="Times New Roman" w:cs="Times New Roman"/>
          <w:b/>
          <w:bCs/>
          <w:sz w:val="24"/>
          <w:szCs w:val="24"/>
        </w:rPr>
        <w:t>Zamawiający wezwie wykonawcę, którego oferta została najwyżej oceniona do złożenia następujących podmiotowych środków dowodowych na potwierdzenie spełniania warunków udziału w postępowaniu:</w:t>
      </w:r>
    </w:p>
    <w:p w14:paraId="40F3AA88" w14:textId="77777777" w:rsidR="009A00F0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F0">
        <w:rPr>
          <w:rFonts w:ascii="Times New Roman" w:hAnsi="Times New Roman" w:cs="Times New Roman"/>
          <w:sz w:val="24"/>
          <w:szCs w:val="24"/>
        </w:rPr>
        <w:t>wykaz osób, skierowanych przez wykonawcę do realizacji zamówienia publicznego, w szczególności odpowiedzialnych za świadczenie usług,</w:t>
      </w:r>
      <w:r w:rsidR="003C7718" w:rsidRPr="009A00F0">
        <w:rPr>
          <w:rFonts w:ascii="Times New Roman" w:hAnsi="Times New Roman" w:cs="Times New Roman"/>
          <w:sz w:val="24"/>
          <w:szCs w:val="24"/>
        </w:rPr>
        <w:t xml:space="preserve"> </w:t>
      </w:r>
      <w:r w:rsidRPr="009A00F0">
        <w:rPr>
          <w:rFonts w:ascii="Times New Roman" w:hAnsi="Times New Roman" w:cs="Times New Roman"/>
          <w:sz w:val="24"/>
          <w:szCs w:val="24"/>
        </w:rPr>
        <w:t>wraz z 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0A27E9" w:rsidRPr="009A00F0">
        <w:rPr>
          <w:rFonts w:ascii="Times New Roman" w:hAnsi="Times New Roman" w:cs="Times New Roman"/>
          <w:sz w:val="24"/>
          <w:szCs w:val="24"/>
        </w:rPr>
        <w:t xml:space="preserve">, zgodnie ze wzorem stanowiącym załącznik nr </w:t>
      </w:r>
      <w:r w:rsidR="00AC3DEA" w:rsidRPr="009A00F0">
        <w:rPr>
          <w:rFonts w:ascii="Times New Roman" w:hAnsi="Times New Roman" w:cs="Times New Roman"/>
          <w:sz w:val="24"/>
          <w:szCs w:val="24"/>
        </w:rPr>
        <w:t>6</w:t>
      </w:r>
      <w:r w:rsidR="000A27E9" w:rsidRPr="009A00F0">
        <w:rPr>
          <w:rFonts w:ascii="Times New Roman" w:hAnsi="Times New Roman" w:cs="Times New Roman"/>
          <w:sz w:val="24"/>
          <w:szCs w:val="24"/>
        </w:rPr>
        <w:t xml:space="preserve"> do niniejszej SWZ</w:t>
      </w:r>
      <w:r w:rsidRPr="009A00F0">
        <w:rPr>
          <w:rFonts w:ascii="Times New Roman" w:hAnsi="Times New Roman" w:cs="Times New Roman"/>
          <w:sz w:val="24"/>
          <w:szCs w:val="24"/>
        </w:rPr>
        <w:t>.</w:t>
      </w:r>
    </w:p>
    <w:p w14:paraId="50D1823A" w14:textId="76A0C38B" w:rsidR="009A00F0" w:rsidRPr="009A00F0" w:rsidRDefault="009A00F0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F0">
        <w:rPr>
          <w:rFonts w:ascii="Times New Roman" w:hAnsi="Times New Roman"/>
          <w:color w:val="000000"/>
          <w:sz w:val="24"/>
          <w:szCs w:val="24"/>
        </w:rPr>
        <w:t xml:space="preserve">dokumentów dotyczących osób wskazanych w </w:t>
      </w:r>
      <w:r w:rsidRPr="009A00F0">
        <w:rPr>
          <w:rFonts w:ascii="Times New Roman" w:hAnsi="Times New Roman"/>
          <w:i/>
          <w:color w:val="000000"/>
          <w:sz w:val="24"/>
          <w:szCs w:val="24"/>
        </w:rPr>
        <w:t>Wykazie osób,</w:t>
      </w:r>
      <w:r w:rsidRPr="009A00F0">
        <w:rPr>
          <w:rFonts w:ascii="Times New Roman" w:hAnsi="Times New Roman"/>
          <w:color w:val="000000"/>
          <w:sz w:val="24"/>
          <w:szCs w:val="24"/>
        </w:rPr>
        <w:t xml:space="preserve"> potwierdzających posiadane kwalifikacje, zgodnie z Rozporządzeniem Ministra Polityki Społecznej z dnia 22 września 2005 r. </w:t>
      </w:r>
      <w:r w:rsidRPr="009A00F0">
        <w:rPr>
          <w:rFonts w:ascii="Times New Roman" w:hAnsi="Times New Roman"/>
          <w:i/>
          <w:color w:val="000000"/>
          <w:sz w:val="24"/>
          <w:szCs w:val="24"/>
        </w:rPr>
        <w:t>w sprawie specjalistycznych usług opiekuńczych</w:t>
      </w:r>
      <w:r w:rsidR="005E6E3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5E6E3A">
        <w:rPr>
          <w:rFonts w:ascii="Times New Roman" w:hAnsi="Times New Roman"/>
          <w:iCs/>
          <w:color w:val="000000"/>
          <w:sz w:val="24"/>
          <w:szCs w:val="24"/>
        </w:rPr>
        <w:t>oraz dokumentów potwierdzających wykształcenie i doświadczenie koordynatora</w:t>
      </w:r>
      <w:r w:rsidRPr="009A00F0">
        <w:rPr>
          <w:rFonts w:ascii="Times New Roman" w:hAnsi="Times New Roman"/>
          <w:color w:val="000000"/>
          <w:sz w:val="24"/>
          <w:szCs w:val="24"/>
        </w:rPr>
        <w:t>.</w:t>
      </w:r>
    </w:p>
    <w:p w14:paraId="680CD024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nie przewiduje wzywania w trakcie postępowania o dostarczenie podmiotowych środków dowodowych na potwierdzenie braku podstaw do wykluczenia z postępowania. Zamawiający dokona oceny w tym zakresie na podstawie złożonych oświadczeń.</w:t>
      </w:r>
    </w:p>
    <w:p w14:paraId="4E99DE5A" w14:textId="1175F643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zakresie nie uregulowanym ustawą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lub niniejszą SWZ do oświadczeń i</w:t>
      </w:r>
      <w:r w:rsidR="00206B9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dokumentów składanych przez Wykonawcę w postępowaniu zastosowanie mają w</w:t>
      </w:r>
      <w:r w:rsidR="00206B9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szczególności przepisy rozporządzenia Ministra Rozwoju Pracy i Technologii z</w:t>
      </w:r>
      <w:r w:rsidR="00206B9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dnia 23 grudnia 2020 r. w sprawie podmiotowych środków dowodowych oraz innych dokumentów lub oświadczeń, jakich może żądać zamawiający od wykonawcy </w:t>
      </w:r>
      <w:r w:rsidRPr="003C7718">
        <w:rPr>
          <w:rFonts w:ascii="Times New Roman" w:hAnsi="Times New Roman" w:cs="Times New Roman"/>
          <w:sz w:val="24"/>
          <w:szCs w:val="24"/>
        </w:rPr>
        <w:lastRenderedPageBreak/>
        <w:t>oraz rozporządzenia Prezesa Rady Ministrów z dnia 31 grudnia 2020 r. w sprawie sposobu sporządzania i przekazywania informacji oraz wymagań technicznych dla dokumentów elektronicznych oraz środków komunikacji elektronicznej w</w:t>
      </w:r>
      <w:r w:rsidR="00206B9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postępowaniu o udzielenie zamówienia publicznego lub konkursie.</w:t>
      </w:r>
    </w:p>
    <w:p w14:paraId="7FF40466" w14:textId="77777777" w:rsidR="00B85858" w:rsidRPr="003C7718" w:rsidRDefault="00B85858" w:rsidP="00E51D7B">
      <w:pPr>
        <w:pStyle w:val="Akapitzlist"/>
        <w:spacing w:after="0" w:line="240" w:lineRule="auto"/>
        <w:ind w:left="737" w:hanging="454"/>
        <w:jc w:val="both"/>
        <w:rPr>
          <w:rFonts w:ascii="Times New Roman" w:hAnsi="Times New Roman" w:cs="Times New Roman"/>
          <w:sz w:val="24"/>
          <w:szCs w:val="24"/>
        </w:rPr>
      </w:pPr>
    </w:p>
    <w:p w14:paraId="4F59B7DD" w14:textId="77777777" w:rsidR="00B85858" w:rsidRPr="003C7718" w:rsidRDefault="00162EEB" w:rsidP="00EE633C">
      <w:pPr>
        <w:pStyle w:val="Nagwek1"/>
      </w:pPr>
      <w:r w:rsidRPr="003C7718">
        <w:t>Wymagania dotyczące wadium.</w:t>
      </w:r>
    </w:p>
    <w:p w14:paraId="5E76F76F" w14:textId="48B1A455" w:rsidR="00B85858" w:rsidRPr="003F17A8" w:rsidRDefault="00162EEB" w:rsidP="003F17A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73821">
        <w:rPr>
          <w:rFonts w:ascii="Times New Roman" w:hAnsi="Times New Roman" w:cs="Times New Roman"/>
          <w:sz w:val="24"/>
          <w:szCs w:val="24"/>
        </w:rPr>
        <w:t>Zamawiający nie wymaga wniesienia wadium w niniejszym postępowaniu.</w:t>
      </w:r>
    </w:p>
    <w:p w14:paraId="14FF592F" w14:textId="77777777" w:rsidR="00B85858" w:rsidRPr="003C7718" w:rsidRDefault="00162EEB" w:rsidP="00EE633C">
      <w:pPr>
        <w:pStyle w:val="Nagwek1"/>
      </w:pPr>
      <w:r w:rsidRPr="003C7718">
        <w:t>Termin związania ofertą.</w:t>
      </w:r>
    </w:p>
    <w:p w14:paraId="230D1D38" w14:textId="241FD6AD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 jest związany ofertą przez okres 30 dni, tj.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17A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5C2F0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B77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184">
        <w:rPr>
          <w:rFonts w:ascii="Times New Roman" w:hAnsi="Times New Roman" w:cs="Times New Roman"/>
          <w:b/>
          <w:bCs/>
          <w:sz w:val="24"/>
          <w:szCs w:val="24"/>
        </w:rPr>
        <w:t xml:space="preserve">stycznia </w:t>
      </w:r>
      <w:r w:rsidRPr="003F17A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51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F17A8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B779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7718">
        <w:rPr>
          <w:rFonts w:ascii="Times New Roman" w:hAnsi="Times New Roman" w:cs="Times New Roman"/>
          <w:b/>
          <w:bCs/>
          <w:color w:val="C9211E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Bieg terminu związania ofertą rozpoczyna się wraz z upływem terminu składania ofert.</w:t>
      </w:r>
    </w:p>
    <w:p w14:paraId="4926A936" w14:textId="5A3F4F60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 gdy wybór najkorzystniejszej oferty nie nastąpi przed upływem terminu związania ofertą, Zamawiający zwraca się jednokrotnie do Wykonawców o</w:t>
      </w:r>
      <w:r w:rsidR="00C84E10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wyrażenie zgody na przedłużenie tego terminu nie więcej niż o kolejne 30 dni. Przedłużenie terminu związania ofertą wymaga złożenia przez Wykonawcę pisemnego oświadczenia o wyrażeniu zgody na przedłużenie terminu związania ofertą.</w:t>
      </w:r>
    </w:p>
    <w:p w14:paraId="1F602F83" w14:textId="4C491DCB" w:rsidR="00B85858" w:rsidRPr="003C7718" w:rsidRDefault="00B85858" w:rsidP="00E51D7B">
      <w:pPr>
        <w:pStyle w:val="Akapitzlist"/>
        <w:spacing w:after="0" w:line="240" w:lineRule="auto"/>
        <w:ind w:left="792" w:firstLine="300"/>
        <w:jc w:val="both"/>
        <w:rPr>
          <w:rFonts w:ascii="Times New Roman" w:hAnsi="Times New Roman" w:cs="Times New Roman"/>
        </w:rPr>
      </w:pPr>
    </w:p>
    <w:p w14:paraId="480B867C" w14:textId="77777777" w:rsidR="00B85858" w:rsidRPr="003C7718" w:rsidRDefault="00162EEB" w:rsidP="00EE633C">
      <w:pPr>
        <w:pStyle w:val="Nagwek1"/>
      </w:pPr>
      <w:r w:rsidRPr="003C7718">
        <w:t>Podwykonawstwo.</w:t>
      </w:r>
    </w:p>
    <w:p w14:paraId="7D333157" w14:textId="561433B6" w:rsidR="00B85858" w:rsidRPr="000B04E2" w:rsidRDefault="00162EEB" w:rsidP="000B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4E2">
        <w:rPr>
          <w:rFonts w:ascii="Times New Roman" w:hAnsi="Times New Roman" w:cs="Times New Roman"/>
          <w:sz w:val="24"/>
          <w:szCs w:val="24"/>
        </w:rPr>
        <w:t>Zamawiający nie zastrzega obowiązku osobistego wykonania przez Wykonawcę kluczowych części zamówienia.</w:t>
      </w:r>
    </w:p>
    <w:p w14:paraId="2FF8BED5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BDBE54" w14:textId="77777777" w:rsidR="00B85858" w:rsidRPr="003C7718" w:rsidRDefault="00162EEB" w:rsidP="00EE633C">
      <w:pPr>
        <w:pStyle w:val="Nagwek1"/>
      </w:pPr>
      <w:r w:rsidRPr="003C7718">
        <w:t>Informacja dla wykonawców wspólnie ubiegających się o udzielenie zamówienia (spółki cywilne/konsorcja).</w:t>
      </w:r>
    </w:p>
    <w:p w14:paraId="1814E7D5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Wykonawcy mogą wspólnie ubiegać się o udzielenie zamówienia. W takim przypadku Wykonawcy ustanawiają pełnomocnika do reprezentowania ich w postępowaniu albo do reprezentowania i zawarcia umowy w sprawie zamówienia publicznego. Pełnomocnictwo winno być załączone do oferty.</w:t>
      </w:r>
    </w:p>
    <w:p w14:paraId="750E8967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 Wykonawców wspólnie ubiegających się o udzielenie zamówienia, oświadczenia, o których mowa w pkt 6.1 SWZ, składa każdy z wykonawców. Oświadczenia te potwierdzają brak podstaw wykluczenia oraz spełnianie warunków udziału w zakresie, w jakim każdy z wykonawców wykazuje spełnianie warunków udziału w postępowaniu.</w:t>
      </w:r>
    </w:p>
    <w:p w14:paraId="49BA2902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Wykonawcy ubiegający się wspólnie o udzielenie zamówienia ponoszą solidarnie odpowiedzialność za realizację zamówienia.</w:t>
      </w:r>
    </w:p>
    <w:p w14:paraId="05C3FD7C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przypadku, gdy Wykonawca w celu potwierdzenia spełniania warunków udziału w postępowaniu, powołuje się na doświadczenie w realizacji usług wykonywanych wspólnie z innymi Wykonawcami, winien wykazać wyłącznie zadania, w wykonaniu których bezpośrednio uczestniczył.</w:t>
      </w:r>
    </w:p>
    <w:p w14:paraId="4AE023A9" w14:textId="7AF0E3C0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eastAsia="Calibri" w:hAnsi="Times New Roman" w:cs="Times New Roman"/>
          <w:sz w:val="24"/>
          <w:szCs w:val="24"/>
        </w:rPr>
        <w:t>Zamawiający, w stosunku do Wykonawców wspólnie ubiegających się o udzielenie zamówienia, dopuszcza łączne spełnianie warunku przez Wykonawców z</w:t>
      </w:r>
      <w:r w:rsidR="000B04E2">
        <w:rPr>
          <w:rFonts w:ascii="Times New Roman" w:eastAsia="Calibri" w:hAnsi="Times New Roman" w:cs="Times New Roman"/>
          <w:sz w:val="24"/>
          <w:szCs w:val="24"/>
        </w:rPr>
        <w:t> </w:t>
      </w:r>
      <w:r w:rsidRPr="003C7718">
        <w:rPr>
          <w:rFonts w:ascii="Times New Roman" w:eastAsia="Calibri" w:hAnsi="Times New Roman" w:cs="Times New Roman"/>
          <w:sz w:val="24"/>
          <w:szCs w:val="24"/>
        </w:rPr>
        <w:t>zastrzeżeniem, że w odniesieniu do warunku określonego w pkt 5.</w:t>
      </w:r>
      <w:r w:rsidR="008C4D2F">
        <w:rPr>
          <w:rFonts w:ascii="Times New Roman" w:eastAsia="Calibri" w:hAnsi="Times New Roman" w:cs="Times New Roman"/>
          <w:sz w:val="24"/>
          <w:szCs w:val="24"/>
        </w:rPr>
        <w:t>6</w:t>
      </w:r>
      <w:r w:rsidRPr="003C7718">
        <w:rPr>
          <w:rFonts w:ascii="Times New Roman" w:eastAsia="Calibri" w:hAnsi="Times New Roman" w:cs="Times New Roman"/>
          <w:sz w:val="24"/>
          <w:szCs w:val="24"/>
        </w:rPr>
        <w:t>.4. (zdolności technicznej lub zawodowej) wykonawcy wspól</w:t>
      </w:r>
      <w:r w:rsidRPr="003C7718">
        <w:rPr>
          <w:rFonts w:ascii="Times New Roman" w:hAnsi="Times New Roman" w:cs="Times New Roman"/>
          <w:sz w:val="24"/>
          <w:szCs w:val="24"/>
        </w:rPr>
        <w:t xml:space="preserve">nie ubiegający się o udzielenie zamówienia mogą polegać na zdolnościach tych z Wykonawców, którzy wykonają usługi, do realizacji których te zdolności są wymagane (zgodnie z art. 117 ust 3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). W tym przypadku, Wykonawcy wspólnie ubiegający się o udzielenie zamówienia 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dołączają do oferty oświadczenie, z którego wynika, które usługi wykonają poszczególni Wykonawcy (zgodnie z art. 117 ust 4 ustawy </w:t>
      </w:r>
      <w:proofErr w:type="spellStart"/>
      <w:r w:rsidRPr="003C7718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13C4EB48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color w:val="000000"/>
          <w:sz w:val="24"/>
          <w:szCs w:val="24"/>
        </w:rPr>
        <w:lastRenderedPageBreak/>
        <w:t>W</w:t>
      </w:r>
      <w:r w:rsidRPr="003C7718">
        <w:rPr>
          <w:rFonts w:ascii="Times New Roman" w:hAnsi="Times New Roman" w:cs="Times New Roman"/>
          <w:sz w:val="24"/>
          <w:szCs w:val="24"/>
        </w:rPr>
        <w:t xml:space="preserve"> przypadku Wykonawców występujących wspólnie spełnianie warunków dotyczących zdolności technicznej lub zawodowej oceniane będzie przez Zamawiającego sumarycznie.</w:t>
      </w:r>
    </w:p>
    <w:p w14:paraId="0482D751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2A8AEDB5" w14:textId="77777777" w:rsidR="00B85858" w:rsidRPr="003C7718" w:rsidRDefault="00162EEB" w:rsidP="00EE633C">
      <w:pPr>
        <w:pStyle w:val="Nagwek1"/>
      </w:pPr>
      <w:r w:rsidRPr="003C7718">
        <w:t>Sposób komunikowania się Zamawiającego z Wykonawcami</w:t>
      </w:r>
    </w:p>
    <w:p w14:paraId="2ECE03D5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14:paraId="3075DC5E" w14:textId="3172A23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Zamawiającym a Wykonawcami odbywa się przy użyciu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, który dostępny jest pod adresem: </w:t>
      </w:r>
      <w:hyperlink r:id="rId11">
        <w:r w:rsidRPr="003C7718">
          <w:rPr>
            <w:rStyle w:val="czeinternetowe"/>
            <w:rFonts w:ascii="Times New Roman" w:hAnsi="Times New Roman" w:cs="Times New Roman"/>
            <w:sz w:val="24"/>
            <w:szCs w:val="24"/>
          </w:rPr>
          <w:t>https://miniportal.uzp.gov.pl/</w:t>
        </w:r>
      </w:hyperlink>
      <w:r w:rsidRPr="003C7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ePUAPu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, dostępnego pod adresem: </w:t>
      </w:r>
      <w:r w:rsidRPr="003C7718">
        <w:rPr>
          <w:rStyle w:val="czeinternetowe"/>
          <w:rFonts w:ascii="Times New Roman" w:hAnsi="Times New Roman" w:cs="Times New Roman"/>
          <w:sz w:val="24"/>
          <w:szCs w:val="24"/>
        </w:rPr>
        <w:t>https://epuap.gov.pl/wps/portal</w:t>
      </w:r>
      <w:r w:rsidRPr="003C7718">
        <w:rPr>
          <w:rFonts w:ascii="Times New Roman" w:hAnsi="Times New Roman" w:cs="Times New Roman"/>
          <w:sz w:val="24"/>
          <w:szCs w:val="24"/>
        </w:rPr>
        <w:t xml:space="preserve"> oraz poczty elektronicznej </w:t>
      </w:r>
      <w:hyperlink r:id="rId12" w:history="1">
        <w:r w:rsidR="004D7469" w:rsidRPr="003E22FF">
          <w:rPr>
            <w:rStyle w:val="Hipercze"/>
            <w:rFonts w:ascii="Times New Roman" w:hAnsi="Times New Roman" w:cs="Times New Roman"/>
            <w:sz w:val="24"/>
            <w:szCs w:val="24"/>
          </w:rPr>
          <w:t>poczta@mops.cieszyn.pl</w:t>
        </w:r>
      </w:hyperlink>
      <w:r w:rsidRPr="003C7718">
        <w:rPr>
          <w:rFonts w:ascii="Times New Roman" w:hAnsi="Times New Roman" w:cs="Times New Roman"/>
          <w:sz w:val="24"/>
          <w:szCs w:val="24"/>
        </w:rPr>
        <w:t>,</w:t>
      </w:r>
    </w:p>
    <w:p w14:paraId="3493E1C2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Wykonawcami: </w:t>
      </w:r>
    </w:p>
    <w:p w14:paraId="2848A0A0" w14:textId="1DE59289" w:rsidR="00B85858" w:rsidRPr="003C7718" w:rsidRDefault="00162EEB" w:rsidP="00542FCE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</w:rPr>
      </w:pPr>
      <w:r w:rsidRPr="003C7718">
        <w:rPr>
          <w:rStyle w:val="czeinternetowe"/>
          <w:rFonts w:ascii="Times New Roman" w:hAnsi="Times New Roman" w:cs="Times New Roman"/>
          <w:color w:val="000000"/>
          <w:sz w:val="24"/>
          <w:szCs w:val="24"/>
          <w:u w:val="none"/>
        </w:rPr>
        <w:t>w sprawach proceduralnych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42FCE">
        <w:rPr>
          <w:rFonts w:ascii="Times New Roman" w:hAnsi="Times New Roman" w:cs="Times New Roman"/>
          <w:color w:val="000000"/>
          <w:sz w:val="24"/>
          <w:szCs w:val="24"/>
        </w:rPr>
        <w:t>Renata Zając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>, tel. 33</w:t>
      </w:r>
      <w:r w:rsidR="00542FC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>479</w:t>
      </w:r>
      <w:r w:rsidR="00542F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2FCE">
        <w:rPr>
          <w:rFonts w:ascii="Times New Roman" w:hAnsi="Times New Roman" w:cs="Times New Roman"/>
          <w:color w:val="000000"/>
          <w:sz w:val="24"/>
          <w:szCs w:val="24"/>
        </w:rPr>
        <w:t>9 33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 xml:space="preserve">, e-mail: </w:t>
      </w:r>
      <w:r w:rsidR="00542FCE">
        <w:rPr>
          <w:rFonts w:ascii="Times New Roman" w:hAnsi="Times New Roman" w:cs="Times New Roman"/>
          <w:color w:val="0000FF"/>
          <w:sz w:val="24"/>
          <w:szCs w:val="24"/>
          <w:u w:val="single"/>
        </w:rPr>
        <w:t>poczta</w:t>
      </w:r>
      <w:r w:rsidRPr="003C7718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r w:rsidR="00542FCE">
        <w:rPr>
          <w:rFonts w:ascii="Times New Roman" w:hAnsi="Times New Roman" w:cs="Times New Roman"/>
          <w:color w:val="0000FF"/>
          <w:sz w:val="24"/>
          <w:szCs w:val="24"/>
          <w:u w:val="single"/>
        </w:rPr>
        <w:t>mops</w:t>
      </w:r>
      <w:r w:rsidRPr="003C7718">
        <w:rPr>
          <w:rFonts w:ascii="Times New Roman" w:hAnsi="Times New Roman" w:cs="Times New Roman"/>
          <w:color w:val="0000FF"/>
          <w:sz w:val="24"/>
          <w:szCs w:val="24"/>
          <w:u w:val="single"/>
        </w:rPr>
        <w:t>.cieszyn.pl</w:t>
      </w:r>
      <w:r w:rsidRPr="003C7718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14:paraId="25ABA962" w14:textId="77777777" w:rsidR="004806FA" w:rsidRDefault="00162EEB" w:rsidP="004806FA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7CB">
        <w:rPr>
          <w:rFonts w:ascii="Times New Roman" w:hAnsi="Times New Roman" w:cs="Times New Roman"/>
          <w:color w:val="000000"/>
          <w:sz w:val="24"/>
          <w:szCs w:val="24"/>
        </w:rPr>
        <w:t xml:space="preserve">w sprawach merytorycznych: </w:t>
      </w:r>
      <w:r w:rsidR="00542FCE" w:rsidRPr="00C847CB">
        <w:rPr>
          <w:rFonts w:ascii="Times New Roman" w:hAnsi="Times New Roman" w:cs="Times New Roman"/>
          <w:color w:val="000000"/>
          <w:sz w:val="24"/>
          <w:szCs w:val="24"/>
        </w:rPr>
        <w:t>Renata Gandzel</w:t>
      </w:r>
      <w:r w:rsidRPr="00C847CB">
        <w:rPr>
          <w:rFonts w:ascii="Times New Roman" w:hAnsi="Times New Roman" w:cs="Times New Roman"/>
          <w:color w:val="000000"/>
          <w:sz w:val="24"/>
          <w:szCs w:val="24"/>
        </w:rPr>
        <w:t>, tel. 33</w:t>
      </w:r>
      <w:r w:rsidR="00542FCE" w:rsidRPr="00C847C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847CB">
        <w:rPr>
          <w:rFonts w:ascii="Times New Roman" w:hAnsi="Times New Roman" w:cs="Times New Roman"/>
          <w:color w:val="000000"/>
          <w:sz w:val="24"/>
          <w:szCs w:val="24"/>
        </w:rPr>
        <w:t>479</w:t>
      </w:r>
      <w:r w:rsidR="00542FCE" w:rsidRPr="00C847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7C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42FCE" w:rsidRPr="00C847CB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Pr="00C847C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42FCE" w:rsidRPr="00C847C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847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694F28" w14:textId="7280BEB3" w:rsidR="00B85858" w:rsidRPr="004806FA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2DF">
        <w:rPr>
          <w:rFonts w:ascii="Times New Roman" w:hAnsi="Times New Roman" w:cs="Times New Roman"/>
          <w:sz w:val="24"/>
          <w:szCs w:val="24"/>
        </w:rPr>
        <w:t>Wykonawca</w:t>
      </w:r>
      <w:r w:rsidRPr="004806FA">
        <w:rPr>
          <w:rFonts w:ascii="Times New Roman" w:hAnsi="Times New Roman" w:cs="Times New Roman"/>
          <w:sz w:val="24"/>
          <w:szCs w:val="24"/>
        </w:rPr>
        <w:t xml:space="preserve"> zamierzający wziąć udział w postępowaniu o udzielenie zamówienia publicznego, musi posiadać konto na </w:t>
      </w:r>
      <w:proofErr w:type="spellStart"/>
      <w:r w:rsidRPr="004806F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806FA">
        <w:rPr>
          <w:rFonts w:ascii="Times New Roman" w:hAnsi="Times New Roman" w:cs="Times New Roman"/>
          <w:sz w:val="24"/>
          <w:szCs w:val="24"/>
        </w:rPr>
        <w:t xml:space="preserve">. Wykonawca posiadający konto na </w:t>
      </w:r>
      <w:proofErr w:type="spellStart"/>
      <w:r w:rsidRPr="004806F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806FA">
        <w:rPr>
          <w:rFonts w:ascii="Times New Roman" w:hAnsi="Times New Roman" w:cs="Times New Roman"/>
          <w:sz w:val="24"/>
          <w:szCs w:val="24"/>
        </w:rPr>
        <w:t xml:space="preserve"> ma dostęp do następujących formularzy: „Formularz do złożenia, zmiany, wycofania oferty lub wniosku” oraz do „Formularza do komunikacji”.</w:t>
      </w:r>
    </w:p>
    <w:p w14:paraId="3F0E7AA9" w14:textId="0AA7937B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oraz Warunkach korzystania z</w:t>
      </w:r>
      <w:r w:rsidR="00B77920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elektronicznej platformy usług administracji publicznej (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).</w:t>
      </w:r>
    </w:p>
    <w:p w14:paraId="29848A06" w14:textId="57525DD0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Maksymalny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rozmiar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plików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przesyłanych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pośrednictwem dedykowanych formularzy: „Formularz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złożenia,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zmiany,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wycofania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oferty lub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wniosku” i</w:t>
      </w:r>
      <w:r w:rsidR="00105D81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„Formularza do komunikacji” wynosi 150 MB.</w:t>
      </w:r>
    </w:p>
    <w:p w14:paraId="5CAFDFD8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622B4F3D" w14:textId="43E326C9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019">
        <w:rPr>
          <w:rFonts w:ascii="Times New Roman" w:hAnsi="Times New Roman" w:cs="Times New Roman"/>
          <w:sz w:val="24"/>
          <w:szCs w:val="24"/>
        </w:rPr>
        <w:t xml:space="preserve">Zamawiający przekazuje ID postępowania jako </w:t>
      </w:r>
      <w:r w:rsidRPr="00F2101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21019" w:rsidRPr="00F2101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 xml:space="preserve">do niniejszej SWZ. Dane postępowanie można wyszukać również na Liście wszystkich postępowań w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klikając wcześniej opcję „Dla Wykonawców” lub ze strony głównej z zakładki Postępowania.</w:t>
      </w:r>
    </w:p>
    <w:p w14:paraId="328BB4F9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Złożenie oferty.</w:t>
      </w:r>
    </w:p>
    <w:p w14:paraId="34AA77D2" w14:textId="74C39774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Wykonawca składa ofertę za pośrednictwem „Formularza do złożenia, zmiany, wycofania oferty lub wniosku” dostępnego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i</w:t>
      </w:r>
      <w:r w:rsidR="00B77920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udostępnionego również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pod rygorem odrzucenia. Funkcjonalność do zaszyfrowania oferty przez Wykonawcę jest dostępna dla wykonawców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 w szczegółach danego postępowania. W</w:t>
      </w:r>
      <w:r w:rsidR="00B77920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formularzu oferty Wykonawca zobowiązany jest podać adres skrzynki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 na którym prowadzona będzie korespondencja związana z</w:t>
      </w:r>
      <w:r w:rsidR="00B77920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postępowaniem oraz adres e-mail.</w:t>
      </w:r>
    </w:p>
    <w:p w14:paraId="0AC3721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Ofertę należy sporządzić w języku polskim.</w:t>
      </w:r>
    </w:p>
    <w:p w14:paraId="06FC4B5A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Ofertę składa się, pod rygorem nieważności, w formie elektronicznej (opatrzonej kwalifikowanym podpisem elektronicznym) lub w postaci elektronicznej opatrzonej podpisem zaufanym lub podpisem osobistym</w:t>
      </w:r>
      <w:r w:rsidRPr="003C7718">
        <w:rPr>
          <w:rFonts w:ascii="Times New Roman" w:hAnsi="Times New Roman" w:cs="Times New Roman"/>
          <w:b/>
          <w:sz w:val="24"/>
          <w:szCs w:val="24"/>
        </w:rPr>
        <w:t>.</w:t>
      </w:r>
    </w:p>
    <w:p w14:paraId="17E36642" w14:textId="0F76E4FA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lastRenderedPageBreak/>
        <w:t>Sposób złożenia oferty, w tym zaszyfrowania oferty opisany został w</w:t>
      </w:r>
      <w:r w:rsidR="003A4D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„Instrukcji użytkownika”, dostępnej na stronie: </w:t>
      </w:r>
      <w:r w:rsidRPr="003C7718">
        <w:rPr>
          <w:rStyle w:val="czeinternetowe"/>
          <w:rFonts w:ascii="Times New Roman" w:hAnsi="Times New Roman" w:cs="Times New Roman"/>
          <w:sz w:val="24"/>
          <w:szCs w:val="24"/>
        </w:rPr>
        <w:t>https://miniportal.uzp.gov.pl/</w:t>
      </w:r>
      <w:r w:rsidR="003A4DB3" w:rsidRPr="003A4DB3"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9D6AC0D" w14:textId="30B31A3A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Jeżeli dokumenty elektroniczne, przekazywane przy użyciu środków komunikacji elektronicznej, zawierają informacje stanowiące tajemnicę przedsiębiorstwa w rozumieniu przepisów ustawy z dnia 16 kwietnia 1993 r. o</w:t>
      </w:r>
      <w:r w:rsidR="003A4D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zwalczaniu nieuczciwej konkurencji </w:t>
      </w:r>
      <w:r w:rsidR="00E8052F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3C7718">
        <w:rPr>
          <w:rFonts w:ascii="Times New Roman" w:hAnsi="Times New Roman" w:cs="Times New Roman"/>
          <w:sz w:val="24"/>
          <w:szCs w:val="24"/>
        </w:rPr>
        <w:t>(Dz. U. z 202</w:t>
      </w:r>
      <w:r w:rsidR="00E8052F">
        <w:rPr>
          <w:rFonts w:ascii="Times New Roman" w:hAnsi="Times New Roman" w:cs="Times New Roman"/>
          <w:sz w:val="24"/>
          <w:szCs w:val="24"/>
        </w:rPr>
        <w:t>2</w:t>
      </w:r>
      <w:r w:rsidRPr="003C7718">
        <w:rPr>
          <w:rFonts w:ascii="Times New Roman" w:hAnsi="Times New Roman" w:cs="Times New Roman"/>
          <w:sz w:val="24"/>
          <w:szCs w:val="24"/>
        </w:rPr>
        <w:t xml:space="preserve"> r. poz.</w:t>
      </w:r>
      <w:r w:rsidR="009B3A1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1</w:t>
      </w:r>
      <w:r w:rsidR="00E8052F">
        <w:rPr>
          <w:rFonts w:ascii="Times New Roman" w:hAnsi="Times New Roman" w:cs="Times New Roman"/>
          <w:sz w:val="24"/>
          <w:szCs w:val="24"/>
        </w:rPr>
        <w:t>23</w:t>
      </w:r>
      <w:r w:rsidRPr="003C7718">
        <w:rPr>
          <w:rFonts w:ascii="Times New Roman" w:hAnsi="Times New Roman" w:cs="Times New Roman"/>
          <w:sz w:val="24"/>
          <w:szCs w:val="24"/>
        </w:rPr>
        <w:t>3), wykonawca, w celu utrzymania w poufności tych informacji, przekazuje je w</w:t>
      </w:r>
      <w:r w:rsidR="003A4D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wydzielonym i odpowiednio oznaczonym pliku, wraz z</w:t>
      </w:r>
      <w:r w:rsidR="009B3A1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jednoczesnym zaznaczeniem polecenia „Załącznik stanowiący tajemnicę przedsiębiorstwa” a</w:t>
      </w:r>
      <w:r w:rsidR="003A4DB3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następnie wraz z plikami stanowiącymi jawną część należy ten plik zaszyfrować.</w:t>
      </w:r>
    </w:p>
    <w:p w14:paraId="0B93196F" w14:textId="4A7BBDE6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Do oferty należy dołączyć oświadczenie o niepodleganiu wykluczeniu, spełnianiu warunków udziału w postępowaniu, w zakresie wskazanym w pkt 6.1. SWZ,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formie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elektronicznej (opatrzonej kwalifikowanym podpisem elektronicznym)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lub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postaci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elektronicznej opatrzonej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podpisem zaufanym lub podpisem osobistym, a następnie zaszyfrować wraz z plikami stanowiącymi ofertę.</w:t>
      </w:r>
    </w:p>
    <w:p w14:paraId="25437F5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Oferta może być złożona tylko do upływu terminu składania ofert.</w:t>
      </w:r>
    </w:p>
    <w:p w14:paraId="2978A8B6" w14:textId="1E49E9C5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może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przed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upływem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terminu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składania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wycofać ofertę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pośrednictwem „Formularza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złożenia,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zmiany,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wycofania oferty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lub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wniosku” dostępnego na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i udostępnionego również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. Sposób wycofania oferty został opisany w „Instrukcji użytkownika” dostępnej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14ED16E0" w14:textId="49F9076E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upływie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terminu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składania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nie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może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skutecznie dokonać zmiany ani wycofać złożonej oferty.</w:t>
      </w:r>
    </w:p>
    <w:p w14:paraId="66935129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O terminie złożenia oferty decyduje czas wpływu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3C9D7E2B" w14:textId="77777777" w:rsidR="00B85858" w:rsidRPr="003C7718" w:rsidRDefault="00B85858" w:rsidP="00E51D7B">
      <w:pPr>
        <w:pStyle w:val="Akapitzlist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14:paraId="00FDFD29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Sposób komunikowania się Zamawiającego z Wykonawcami (nie dotyczy składania ofert i wniosków)</w:t>
      </w:r>
    </w:p>
    <w:p w14:paraId="30C5E76F" w14:textId="361F9712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pomiędzy Zamawiającym a Wykonawcami w szczególności składanie oświadczeń, wniosków (innych niż wskazanych w pkt 11.2), zawiadomień oraz przekazywanie informacji odbywa się elektronicznie za pośrednictwem dedykowanego formularza: „Formularz do komunikacji” dostępnego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oraz udostępnionego przez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. We wszelkiej korespondencji związanej z niniejszym postępowaniem Zamawiający i Wykonawcy posługują się numerem ogłoszenia (BZP, ID postępowania lub nr</w:t>
      </w:r>
      <w:r w:rsidR="00F65145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referencyjnym </w:t>
      </w:r>
      <w:r w:rsidR="008A5D14">
        <w:rPr>
          <w:rFonts w:ascii="Times New Roman" w:hAnsi="Times New Roman" w:cs="Times New Roman"/>
          <w:sz w:val="24"/>
          <w:szCs w:val="24"/>
        </w:rPr>
        <w:t>ORG</w:t>
      </w:r>
      <w:r w:rsidRPr="003C7718">
        <w:rPr>
          <w:rFonts w:ascii="Times New Roman" w:hAnsi="Times New Roman" w:cs="Times New Roman"/>
          <w:sz w:val="24"/>
          <w:szCs w:val="24"/>
        </w:rPr>
        <w:t>.271.</w:t>
      </w:r>
      <w:r w:rsidR="008A5D14">
        <w:rPr>
          <w:rFonts w:ascii="Times New Roman" w:hAnsi="Times New Roman" w:cs="Times New Roman"/>
          <w:sz w:val="24"/>
          <w:szCs w:val="24"/>
        </w:rPr>
        <w:t>2</w:t>
      </w:r>
      <w:r w:rsidR="001150CB">
        <w:rPr>
          <w:rFonts w:ascii="Times New Roman" w:hAnsi="Times New Roman" w:cs="Times New Roman"/>
          <w:sz w:val="24"/>
          <w:szCs w:val="24"/>
        </w:rPr>
        <w:t>2</w:t>
      </w:r>
      <w:r w:rsidRPr="003C7718">
        <w:rPr>
          <w:rFonts w:ascii="Times New Roman" w:hAnsi="Times New Roman" w:cs="Times New Roman"/>
          <w:sz w:val="24"/>
          <w:szCs w:val="24"/>
        </w:rPr>
        <w:t>.202</w:t>
      </w:r>
      <w:r w:rsidR="001150CB">
        <w:rPr>
          <w:rFonts w:ascii="Times New Roman" w:hAnsi="Times New Roman" w:cs="Times New Roman"/>
          <w:sz w:val="24"/>
          <w:szCs w:val="24"/>
        </w:rPr>
        <w:t>2</w:t>
      </w:r>
      <w:r w:rsidRPr="003C7718">
        <w:rPr>
          <w:rFonts w:ascii="Times New Roman" w:hAnsi="Times New Roman" w:cs="Times New Roman"/>
          <w:sz w:val="24"/>
          <w:szCs w:val="24"/>
        </w:rPr>
        <w:t>). Korespondencja przesłana za pomocą „Formularz do komunikacji” nie może być szyfrowana.</w:t>
      </w:r>
    </w:p>
    <w:p w14:paraId="334C6597" w14:textId="7ACA5A44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może również komunikować się z Wykonawcami za pomocą poczty elektronicznej, e-mail: </w:t>
      </w:r>
      <w:r w:rsidR="001A39E8">
        <w:rPr>
          <w:rStyle w:val="czeinternetowe"/>
          <w:rFonts w:ascii="Times New Roman" w:hAnsi="Times New Roman" w:cs="Times New Roman"/>
          <w:sz w:val="24"/>
          <w:szCs w:val="24"/>
        </w:rPr>
        <w:t>poczta</w:t>
      </w:r>
      <w:r w:rsidRPr="003C7718">
        <w:rPr>
          <w:rStyle w:val="czeinternetowe"/>
          <w:rFonts w:ascii="Times New Roman" w:hAnsi="Times New Roman" w:cs="Times New Roman"/>
          <w:sz w:val="24"/>
          <w:szCs w:val="24"/>
        </w:rPr>
        <w:t>@</w:t>
      </w:r>
      <w:r w:rsidR="00CE7AE3">
        <w:rPr>
          <w:rStyle w:val="czeinternetowe"/>
          <w:rFonts w:ascii="Times New Roman" w:hAnsi="Times New Roman" w:cs="Times New Roman"/>
          <w:sz w:val="24"/>
          <w:szCs w:val="24"/>
        </w:rPr>
        <w:t>mops</w:t>
      </w:r>
      <w:r w:rsidRPr="003C7718">
        <w:rPr>
          <w:rStyle w:val="czeinternetowe"/>
          <w:rFonts w:ascii="Times New Roman" w:hAnsi="Times New Roman" w:cs="Times New Roman"/>
          <w:sz w:val="24"/>
          <w:szCs w:val="24"/>
        </w:rPr>
        <w:t>.cieszyn.pl</w:t>
      </w:r>
      <w:r w:rsidR="00D609EA">
        <w:rPr>
          <w:rStyle w:val="czeinternetowe"/>
          <w:rFonts w:ascii="Times New Roman" w:hAnsi="Times New Roman" w:cs="Times New Roman"/>
          <w:sz w:val="24"/>
          <w:szCs w:val="24"/>
        </w:rPr>
        <w:t>.</w:t>
      </w:r>
    </w:p>
    <w:p w14:paraId="14E22AA6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 Dokumenty elektroniczne, składane są przez Wykonawcę za pośrednictwem „Formularza do komunikacji” jako załączniki. Zamawiający dopuszcza również możliwość składania dokumentów elektronicznych za pomocą poczty elektronicznej, na wskazany w pkt 11.3.2. adres e-mail.</w:t>
      </w:r>
    </w:p>
    <w:p w14:paraId="438ADF26" w14:textId="38DD4565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Sposób sporządzenia dokumentów elektronicznych musi być zgod</w:t>
      </w:r>
      <w:r w:rsidR="00F41CB5">
        <w:rPr>
          <w:rFonts w:ascii="Times New Roman" w:hAnsi="Times New Roman" w:cs="Times New Roman"/>
          <w:sz w:val="24"/>
          <w:szCs w:val="24"/>
        </w:rPr>
        <w:t>n</w:t>
      </w:r>
      <w:r w:rsidRPr="003C7718">
        <w:rPr>
          <w:rFonts w:ascii="Times New Roman" w:hAnsi="Times New Roman" w:cs="Times New Roman"/>
          <w:sz w:val="24"/>
          <w:szCs w:val="24"/>
        </w:rPr>
        <w:t>y z</w:t>
      </w:r>
      <w:r w:rsidR="00F41CB5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wymaganiami określonymi w rozporządzeniu Prezesa Rady Ministrów z</w:t>
      </w:r>
      <w:r w:rsidR="001150CB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dnia 30 grudnia 2020 r. w sprawie sposobu sporządzania i przekazywania </w:t>
      </w:r>
      <w:r w:rsidRPr="003C7718">
        <w:rPr>
          <w:rFonts w:ascii="Times New Roman" w:hAnsi="Times New Roman" w:cs="Times New Roman"/>
          <w:sz w:val="24"/>
          <w:szCs w:val="24"/>
        </w:rPr>
        <w:lastRenderedPageBreak/>
        <w:t>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419F7B2A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E44C33E" w14:textId="77777777" w:rsidR="00B85858" w:rsidRPr="003C7718" w:rsidRDefault="00162EEB" w:rsidP="00EE633C">
      <w:pPr>
        <w:pStyle w:val="Nagwek1"/>
      </w:pPr>
      <w:r w:rsidRPr="003C7718">
        <w:t>Opis sposobu przygotowania oferty.</w:t>
      </w:r>
    </w:p>
    <w:p w14:paraId="20E1A743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Oferta musi być sporządzona w języku polskim, w formie elektronicznej (opatrzonej kwalifikowanym podpisem elektronicznym) lub w postaci elektronicznej opatrzonej podpisem zaufanym lub podpisem osobistym w formacie danych: pdf, .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 .rtf, .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xps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0BDA7448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Sposób zaszyfrowania oferty opisany został w Instrukcji użytkownika dostępnej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56ABB7CF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Do przygotowania oferty konieczne jest posiadanie przez osobę upoważnioną do reprezentowania Wykonawcy kwalifikowanego podpisu elektronicznego, podpisu osobistego lub podpisu zaufanego.</w:t>
      </w:r>
    </w:p>
    <w:p w14:paraId="14B76F3F" w14:textId="266FA0F0" w:rsidR="00B85858" w:rsidRPr="00E73ECA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Jeżeli na ofertę składa się kilka dokumentów, Wykonawca powinien stworzyć folder</w:t>
      </w:r>
      <w:r w:rsidRPr="00E73ECA">
        <w:rPr>
          <w:rFonts w:ascii="Times New Roman" w:hAnsi="Times New Roman" w:cs="Times New Roman"/>
          <w:sz w:val="24"/>
          <w:szCs w:val="24"/>
        </w:rPr>
        <w:t xml:space="preserve">, do którego przeniesie wszystkie dokumenty oferty, podpisane kwalifikowanym podpisem elektronicznym, podpisem zaufanym lub podpisem osobistym. Następnie z tego folderu Wykonawca zrobi folder .zip (bez nadawania mu haseł i bez szyfrowania). W kolejnym kroku za pośrednictwem narzędzia dostępnego na </w:t>
      </w:r>
      <w:proofErr w:type="spellStart"/>
      <w:r w:rsidRPr="00E73ECA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E73ECA">
        <w:rPr>
          <w:rFonts w:ascii="Times New Roman" w:hAnsi="Times New Roman" w:cs="Times New Roman"/>
          <w:sz w:val="24"/>
          <w:szCs w:val="24"/>
        </w:rPr>
        <w:t xml:space="preserve"> Wykonawca zaszyfruje folder zawierający dokumenty składające się na ofertę.</w:t>
      </w:r>
    </w:p>
    <w:p w14:paraId="5C337EB4" w14:textId="298DA883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Wszelkie informacje stanowiące tajemnicę przedsiębiorstwa w rozumieniu ustawy z</w:t>
      </w:r>
      <w:r w:rsidR="0021332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dnia 16 kwietnia 1993 r. o zwalczaniu nieuczciwej konkurencji,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</w:t>
      </w:r>
      <w:r w:rsidR="0021332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art. 11 ust. 2 ustawy z dnia 16 kwietnia 1993 r. o</w:t>
      </w:r>
      <w:r w:rsidR="00E73EC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</w:t>
      </w:r>
      <w:r w:rsidR="00E73EC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postanowieniami art. 18 ust. 3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3E90AFC9" w14:textId="274E4ACC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Do przygotowania oferty zaleca </w:t>
      </w:r>
      <w:r w:rsidRPr="00E649A6">
        <w:rPr>
          <w:rFonts w:ascii="Times New Roman" w:hAnsi="Times New Roman" w:cs="Times New Roman"/>
          <w:sz w:val="24"/>
          <w:szCs w:val="24"/>
        </w:rPr>
        <w:t xml:space="preserve">się wykorzystanie Formularza Ofertowego, którego wzór stanowi </w:t>
      </w:r>
      <w:r w:rsidRPr="00892B27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649A6" w:rsidRPr="00892B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92B27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  <w:r w:rsidRPr="00E649A6">
        <w:rPr>
          <w:rFonts w:ascii="Times New Roman" w:hAnsi="Times New Roman" w:cs="Times New Roman"/>
          <w:sz w:val="24"/>
          <w:szCs w:val="24"/>
        </w:rPr>
        <w:t>. W</w:t>
      </w:r>
      <w:r w:rsidRPr="003C7718">
        <w:rPr>
          <w:rFonts w:ascii="Times New Roman" w:hAnsi="Times New Roman" w:cs="Times New Roman"/>
          <w:sz w:val="24"/>
          <w:szCs w:val="24"/>
        </w:rPr>
        <w:t xml:space="preserve"> przypadku, gdy Wykonawca nie korzysta z</w:t>
      </w:r>
      <w:r w:rsidR="00E73ECA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przygotowanego przez Zamawiającego wzoru, w treści oferty należy zamieścić wszystkie informacje wymagane w Formularzu Ofertowym.</w:t>
      </w:r>
    </w:p>
    <w:p w14:paraId="4FB4772D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94CEC49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Do oferty należy dołączyć:</w:t>
      </w:r>
    </w:p>
    <w:p w14:paraId="77119EC8" w14:textId="503FC040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oświadczenia o niepodleganiu wykluczeniu oraz spełnianiu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warunków udziału w postępowaniu, w zakresie wskazanym w SWZ, w formie elektronicznej (opatrzonej kwalifikowanym podpisem elektronicznym) lub w</w:t>
      </w:r>
      <w:r w:rsidR="0021332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postaci elektronicznej (opatrzonej podpisem zaufanym lub podpisem </w:t>
      </w:r>
      <w:r w:rsidRPr="003C7718">
        <w:rPr>
          <w:rFonts w:ascii="Times New Roman" w:hAnsi="Times New Roman" w:cs="Times New Roman"/>
          <w:sz w:val="24"/>
          <w:szCs w:val="24"/>
        </w:rPr>
        <w:lastRenderedPageBreak/>
        <w:t>osobistym). Dotyczy: Wykonawcy, Wykonawców wspólnie ubiegających się o</w:t>
      </w:r>
      <w:r w:rsidR="00DA053E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zamówienie, podmiotu udostępniającego zasoby),</w:t>
      </w:r>
    </w:p>
    <w:p w14:paraId="7A055EEE" w14:textId="340BB30D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odpis lub informacja z Krajowego Rejestru Sądowego, Centralnej Ewidencji i</w:t>
      </w:r>
      <w:r w:rsidR="00DA053E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Informacji o Działalności Gospodarczej lub innego właściwego rejestru (w</w:t>
      </w:r>
      <w:r w:rsidR="00DA053E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celu potwierdzenia, że osoba działająca w imieniu wykonawcy jest umocowana do jego reprezentowania). Wykonawca nie jest zobowiązany do złożenia dokumentów, o których mowa w zdaniu pierwszym, jeżeli zamawiający może je uzyskać za pomocą bezpłatnych i ogólnodostępnych baz danych, o ile wykonawca wskazał dane umożliwiające dostęp do tych dokumentów.</w:t>
      </w:r>
    </w:p>
    <w:p w14:paraId="3B17CF77" w14:textId="1CB94F4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pełnomocnictwo </w:t>
      </w:r>
      <w:bookmarkStart w:id="4" w:name="_Hlk65530285"/>
      <w:r w:rsidRPr="003C7718">
        <w:rPr>
          <w:rFonts w:ascii="Times New Roman" w:hAnsi="Times New Roman" w:cs="Times New Roman"/>
          <w:sz w:val="24"/>
          <w:szCs w:val="24"/>
        </w:rPr>
        <w:t>lub inny dokument potwierdzający umocowanie do reprezentowania Wykonawcy</w:t>
      </w:r>
      <w:bookmarkEnd w:id="4"/>
      <w:r w:rsidRPr="003C7718">
        <w:rPr>
          <w:rFonts w:ascii="Times New Roman" w:hAnsi="Times New Roman" w:cs="Times New Roman"/>
          <w:sz w:val="24"/>
          <w:szCs w:val="24"/>
        </w:rPr>
        <w:t xml:space="preserve"> – w przypadku gdy w imieniu wykonawcy działa osoba, której umocowanie do jego reprezentowania nie wynika z</w:t>
      </w:r>
      <w:r w:rsidR="0021332C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 xml:space="preserve">dokumentów, o których mowa w pkt </w:t>
      </w:r>
      <w:r w:rsidR="000A7798">
        <w:rPr>
          <w:rFonts w:ascii="Times New Roman" w:hAnsi="Times New Roman" w:cs="Times New Roman"/>
          <w:sz w:val="24"/>
          <w:szCs w:val="24"/>
        </w:rPr>
        <w:t>12.7.</w:t>
      </w:r>
      <w:r w:rsidRPr="003C7718">
        <w:rPr>
          <w:rFonts w:ascii="Times New Roman" w:hAnsi="Times New Roman" w:cs="Times New Roman"/>
          <w:sz w:val="24"/>
          <w:szCs w:val="24"/>
        </w:rPr>
        <w:t>2.</w:t>
      </w:r>
    </w:p>
    <w:p w14:paraId="1B7EDD94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pełnomocnictwo lub inny dokument potwierdzający umocowanie do reprezentowania Wykonawców wspólnie ubiegających się o udzielenie zamówienia - dotyczy ofert składanych przez Wykonawców wspólnie ubiegających się o udzielenie zamówienia.</w:t>
      </w:r>
    </w:p>
    <w:p w14:paraId="6D0725F8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zobowiązanie podmiotu udostępniającego zasoby do oddania mu do dyspozycji niezbędnych zasobów na potrzeby realizacji danego zamówienia (jeżeli dotyczy),</w:t>
      </w:r>
    </w:p>
    <w:p w14:paraId="46488591" w14:textId="16761270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oświadczenie, o którym mowa w pkt 10.</w:t>
      </w:r>
      <w:r w:rsidR="00E12336">
        <w:rPr>
          <w:rFonts w:ascii="Times New Roman" w:hAnsi="Times New Roman" w:cs="Times New Roman"/>
          <w:sz w:val="24"/>
          <w:szCs w:val="24"/>
        </w:rPr>
        <w:t>2</w:t>
      </w:r>
      <w:r w:rsidR="00FC5F19">
        <w:rPr>
          <w:rFonts w:ascii="Times New Roman" w:hAnsi="Times New Roman" w:cs="Times New Roman"/>
          <w:sz w:val="24"/>
          <w:szCs w:val="24"/>
        </w:rPr>
        <w:t>.</w:t>
      </w:r>
      <w:r w:rsidRPr="003C7718">
        <w:rPr>
          <w:rFonts w:ascii="Times New Roman" w:hAnsi="Times New Roman" w:cs="Times New Roman"/>
          <w:sz w:val="24"/>
          <w:szCs w:val="24"/>
        </w:rPr>
        <w:t xml:space="preserve"> SWZ, z którego wynika, które usługi wykonają poszczególni Wykonawcy (dotyczy Wykonawców wspólnie ubiegających się o udzielenie zamówienia).</w:t>
      </w:r>
    </w:p>
    <w:p w14:paraId="6738E9DC" w14:textId="50F52EC6" w:rsidR="00B85858" w:rsidRPr="003C7718" w:rsidRDefault="00E12336" w:rsidP="00E12336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62EEB" w:rsidRPr="003C7718">
        <w:rPr>
          <w:rFonts w:ascii="Times New Roman" w:hAnsi="Times New Roman" w:cs="Times New Roman"/>
          <w:sz w:val="24"/>
          <w:szCs w:val="24"/>
        </w:rPr>
        <w:t>dokumenty winny być sporządzone w języku polskim. Dokumenty lub oświadczenia, sporządzone w języku obcym przekazuje się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62EEB" w:rsidRPr="003C7718">
        <w:rPr>
          <w:rFonts w:ascii="Times New Roman" w:hAnsi="Times New Roman" w:cs="Times New Roman"/>
          <w:sz w:val="24"/>
          <w:szCs w:val="24"/>
        </w:rPr>
        <w:t>tłumaczeniem na język polski.</w:t>
      </w:r>
    </w:p>
    <w:p w14:paraId="0D708321" w14:textId="77777777" w:rsidR="00B85858" w:rsidRPr="003C7718" w:rsidRDefault="00162EEB" w:rsidP="00E12336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UWAGA:</w:t>
      </w:r>
      <w:r w:rsidRPr="003C7718">
        <w:rPr>
          <w:rFonts w:ascii="Times New Roman" w:hAnsi="Times New Roman" w:cs="Times New Roman"/>
          <w:sz w:val="24"/>
          <w:szCs w:val="24"/>
        </w:rPr>
        <w:t xml:space="preserve"> Pełnomocnictwo do złożenia oferty musi być złożone w oryginale w takiej samej formie, jak składana oferta (tj. w formie elektronicznej opatrzonej kwalifikowanym podpisem elektronicznym lub w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63332D" w14:textId="65D8DB86" w:rsidR="00B85858" w:rsidRPr="003C7718" w:rsidRDefault="00162EEB" w:rsidP="00EE633C">
      <w:pPr>
        <w:pStyle w:val="Akapitzlist"/>
        <w:numPr>
          <w:ilvl w:val="1"/>
          <w:numId w:val="1"/>
        </w:numPr>
        <w:tabs>
          <w:tab w:val="left" w:pos="567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Sposób sporządzania i przekazywania informacji oraz wymagań technicznych dla dokumentów elektronicznych określon</w:t>
      </w:r>
      <w:r w:rsidR="00E30F01">
        <w:rPr>
          <w:rFonts w:ascii="Times New Roman" w:hAnsi="Times New Roman" w:cs="Times New Roman"/>
          <w:sz w:val="24"/>
          <w:szCs w:val="24"/>
        </w:rPr>
        <w:t>y</w:t>
      </w:r>
      <w:r w:rsidRPr="003C7718">
        <w:rPr>
          <w:rFonts w:ascii="Times New Roman" w:hAnsi="Times New Roman" w:cs="Times New Roman"/>
          <w:sz w:val="24"/>
          <w:szCs w:val="24"/>
        </w:rPr>
        <w:t xml:space="preserve"> został w Rozporządzeniu Prezesa Rady Ministrów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 dnia 30 grudnia 2020 r. w sprawie sposobu sporządzania i</w:t>
      </w:r>
      <w:r w:rsidR="00E12336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przekazywania informacji oraz wymagań technicznych dla dokumentów elektronicznych oraz środków komunikacji elektronicznej w postępowaniu o</w:t>
      </w:r>
      <w:r w:rsidR="00E12336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udzielenie zamówienia publicznego lub konkursie.</w:t>
      </w:r>
    </w:p>
    <w:p w14:paraId="68AF02F0" w14:textId="75248288" w:rsidR="00B85858" w:rsidRDefault="00B85858" w:rsidP="00E51D7B">
      <w:pPr>
        <w:pStyle w:val="Akapitzlist"/>
        <w:tabs>
          <w:tab w:val="left" w:pos="567"/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14B0A248" w14:textId="409400A1" w:rsidR="00E96E1D" w:rsidRDefault="00E96E1D" w:rsidP="00E51D7B">
      <w:pPr>
        <w:pStyle w:val="Akapitzlist"/>
        <w:tabs>
          <w:tab w:val="left" w:pos="567"/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08E8FBFB" w14:textId="77777777" w:rsidR="00E96E1D" w:rsidRPr="003C7718" w:rsidRDefault="00E96E1D" w:rsidP="00E51D7B">
      <w:pPr>
        <w:pStyle w:val="Akapitzlist"/>
        <w:tabs>
          <w:tab w:val="left" w:pos="567"/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1D1096DE" w14:textId="77777777" w:rsidR="00B85858" w:rsidRPr="003C7718" w:rsidRDefault="00162EEB" w:rsidP="00EE633C">
      <w:pPr>
        <w:pStyle w:val="Nagwek1"/>
      </w:pPr>
      <w:r w:rsidRPr="003C7718">
        <w:lastRenderedPageBreak/>
        <w:t>Termin składania i otwarcia ofert</w:t>
      </w:r>
    </w:p>
    <w:p w14:paraId="30DF0E65" w14:textId="77777777" w:rsidR="00773CF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Ofertę należy złożyć za pośrednictwem „Formularza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złożenia,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zmiany, wycofania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oferty lub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wniosku” dostępnego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na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i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udostępnionego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również na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A05BE" w14:textId="77777777" w:rsidR="00773CF8" w:rsidRDefault="00773CF8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4B243B18" w14:textId="3CE9BBCC" w:rsidR="00B85858" w:rsidRPr="003C7718" w:rsidRDefault="00162EEB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773CF8">
        <w:rPr>
          <w:rFonts w:ascii="Times New Roman" w:hAnsi="Times New Roman" w:cs="Times New Roman"/>
          <w:b/>
          <w:bCs/>
          <w:sz w:val="24"/>
          <w:szCs w:val="24"/>
        </w:rPr>
        <w:t>do dnia</w:t>
      </w:r>
      <w:r w:rsidRPr="009C202D">
        <w:rPr>
          <w:rFonts w:ascii="Times New Roman" w:hAnsi="Times New Roman" w:cs="Times New Roman"/>
          <w:sz w:val="24"/>
          <w:szCs w:val="24"/>
        </w:rPr>
        <w:t xml:space="preserve"> </w:t>
      </w:r>
      <w:r w:rsidR="005C2F07" w:rsidRPr="005C2F07">
        <w:rPr>
          <w:rFonts w:ascii="Times New Roman" w:hAnsi="Times New Roman" w:cs="Times New Roman"/>
          <w:b/>
          <w:sz w:val="24"/>
          <w:szCs w:val="24"/>
        </w:rPr>
        <w:t>14</w:t>
      </w:r>
      <w:r w:rsidR="001150CB">
        <w:rPr>
          <w:rFonts w:ascii="Times New Roman" w:hAnsi="Times New Roman" w:cs="Times New Roman"/>
          <w:b/>
          <w:bCs/>
          <w:sz w:val="24"/>
          <w:szCs w:val="24"/>
        </w:rPr>
        <w:t xml:space="preserve"> grudnia </w:t>
      </w:r>
      <w:r w:rsidRPr="009C202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23A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202D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9C202D">
        <w:rPr>
          <w:rFonts w:ascii="Times New Roman" w:hAnsi="Times New Roman" w:cs="Times New Roman"/>
          <w:sz w:val="24"/>
          <w:szCs w:val="24"/>
        </w:rPr>
        <w:t>.</w:t>
      </w:r>
      <w:r w:rsidRPr="003C7718">
        <w:rPr>
          <w:rFonts w:ascii="Times New Roman" w:hAnsi="Times New Roman" w:cs="Times New Roman"/>
          <w:b/>
          <w:bCs/>
          <w:color w:val="C9211E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do godziny 10:00:00.</w:t>
      </w:r>
    </w:p>
    <w:p w14:paraId="237E2271" w14:textId="77777777" w:rsidR="00773CF8" w:rsidRDefault="00773CF8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47FBEAC6" w14:textId="5B45E564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O terminie złożenia oferty decyduje czas wpływu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7E9B9EEA" w14:textId="77777777" w:rsidR="00773CF8" w:rsidRDefault="00773CF8" w:rsidP="00773CF8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266A8CB7" w14:textId="536BEDF3" w:rsidR="00B85858" w:rsidRPr="00773CF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F8">
        <w:rPr>
          <w:rFonts w:ascii="Times New Roman" w:hAnsi="Times New Roman" w:cs="Times New Roman"/>
          <w:b/>
          <w:bCs/>
          <w:sz w:val="24"/>
          <w:szCs w:val="24"/>
        </w:rPr>
        <w:t xml:space="preserve">Otwarcie ofert nastąpi w dniu </w:t>
      </w:r>
      <w:r w:rsidR="005C2F0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D23A9F" w:rsidRPr="00773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0CB" w:rsidRPr="00773CF8">
        <w:rPr>
          <w:rFonts w:ascii="Times New Roman" w:hAnsi="Times New Roman" w:cs="Times New Roman"/>
          <w:b/>
          <w:bCs/>
          <w:sz w:val="24"/>
          <w:szCs w:val="24"/>
        </w:rPr>
        <w:t xml:space="preserve">grudnia </w:t>
      </w:r>
      <w:r w:rsidRPr="00773CF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23A9F" w:rsidRPr="00773C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73CF8">
        <w:rPr>
          <w:rFonts w:ascii="Times New Roman" w:hAnsi="Times New Roman" w:cs="Times New Roman"/>
          <w:b/>
          <w:bCs/>
          <w:sz w:val="24"/>
          <w:szCs w:val="24"/>
        </w:rPr>
        <w:t xml:space="preserve"> r. o godzinie 11:00.</w:t>
      </w:r>
    </w:p>
    <w:p w14:paraId="60A519B3" w14:textId="3829643B" w:rsidR="00B8585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Otwarcie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ofert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następuje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poprzez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użycie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mechanizmu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do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odszyfrowania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 xml:space="preserve">ofert dostępnego po zalogowaniu w zakładce Deszyfrowanie na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i następuje poprzez wskazanie pliku do odszyfrowania.</w:t>
      </w:r>
    </w:p>
    <w:p w14:paraId="26F70486" w14:textId="4A6209D7" w:rsidR="00C96E4E" w:rsidRPr="00C96E4E" w:rsidRDefault="00C96E4E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4E">
        <w:rPr>
          <w:rFonts w:ascii="Times New Roman" w:hAnsi="Times New Roman" w:cs="Times New Roman"/>
          <w:sz w:val="24"/>
          <w:szCs w:val="24"/>
        </w:rPr>
        <w:t>W przypadku awarii systemu teleinformatycznego, przy użyciu którego następuje otwarcie, która powoduje brak możliwości otwarcia ofert w terminie określonym w</w:t>
      </w:r>
      <w:r w:rsidR="00001222">
        <w:rPr>
          <w:rFonts w:ascii="Times New Roman" w:hAnsi="Times New Roman" w:cs="Times New Roman"/>
          <w:sz w:val="24"/>
          <w:szCs w:val="24"/>
        </w:rPr>
        <w:t> </w:t>
      </w:r>
      <w:r w:rsidRPr="00C96E4E">
        <w:rPr>
          <w:rFonts w:ascii="Times New Roman" w:hAnsi="Times New Roman" w:cs="Times New Roman"/>
          <w:sz w:val="24"/>
          <w:szCs w:val="24"/>
        </w:rPr>
        <w:t xml:space="preserve">pkt </w:t>
      </w:r>
      <w:r w:rsidR="00001222">
        <w:rPr>
          <w:rFonts w:ascii="Times New Roman" w:hAnsi="Times New Roman" w:cs="Times New Roman"/>
          <w:sz w:val="24"/>
          <w:szCs w:val="24"/>
        </w:rPr>
        <w:t>13.3</w:t>
      </w:r>
      <w:r w:rsidRPr="00C96E4E">
        <w:rPr>
          <w:rFonts w:ascii="Times New Roman" w:hAnsi="Times New Roman" w:cs="Times New Roman"/>
          <w:sz w:val="24"/>
          <w:szCs w:val="24"/>
        </w:rPr>
        <w:t>, otwarcie ofert nastąpi niezwłocznie po usunięciu awarii.</w:t>
      </w:r>
    </w:p>
    <w:p w14:paraId="38D7E456" w14:textId="77777777" w:rsidR="00B85858" w:rsidRPr="00F14605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Najpóźniej przed otwarciem ofert, udostępnia się na stronie internetowej prowadzonego postępowania informację o kwocie, jaką zamierza się przeznaczyć na sfinansowanie zamówienia.</w:t>
      </w:r>
    </w:p>
    <w:p w14:paraId="4D5F77D4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Niezwłocznie po otwarciu ofert, udostępnia się na stronie internetowej prowadzonego postępowania informacje o:</w:t>
      </w:r>
    </w:p>
    <w:p w14:paraId="6284EFE2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20F39236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cenach zawartych w ofertach.</w:t>
      </w:r>
    </w:p>
    <w:p w14:paraId="3B3CE4AE" w14:textId="77777777" w:rsidR="00B85858" w:rsidRPr="003C7718" w:rsidRDefault="00B85858" w:rsidP="00E51D7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1DB07E" w14:textId="77777777" w:rsidR="00B85858" w:rsidRPr="003C7718" w:rsidRDefault="00162EEB" w:rsidP="00EE633C">
      <w:pPr>
        <w:pStyle w:val="Nagwek1"/>
      </w:pPr>
      <w:r w:rsidRPr="003C7718">
        <w:t>Sposób obliczania ceny oferty.</w:t>
      </w:r>
    </w:p>
    <w:p w14:paraId="6EB84271" w14:textId="43CEA405" w:rsidR="00F20C50" w:rsidRPr="00F20C50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Cena ofertowa winna by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20C50">
        <w:rPr>
          <w:rFonts w:ascii="Times New Roman" w:hAnsi="Times New Roman" w:cs="Times New Roman"/>
          <w:sz w:val="24"/>
          <w:szCs w:val="24"/>
        </w:rPr>
        <w:t>obliczona przy zachowaniu zasad staranno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0C50">
        <w:rPr>
          <w:rFonts w:ascii="Times New Roman" w:hAnsi="Times New Roman" w:cs="Times New Roman"/>
          <w:sz w:val="24"/>
          <w:szCs w:val="24"/>
        </w:rPr>
        <w:t>ci w oparciu o niniejsz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 s</w:t>
      </w:r>
      <w:r w:rsidRPr="00F20C50">
        <w:rPr>
          <w:rFonts w:ascii="Times New Roman" w:hAnsi="Times New Roman" w:cs="Times New Roman"/>
          <w:sz w:val="24"/>
          <w:szCs w:val="24"/>
        </w:rPr>
        <w:t>pecyfikacj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 xml:space="preserve">warunków zamówienia. </w:t>
      </w:r>
      <w:r w:rsidRPr="00F20C50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Cenę </w:t>
      </w:r>
      <w:r w:rsidRPr="00F20C50">
        <w:rPr>
          <w:rFonts w:ascii="Times New Roman" w:hAnsi="Times New Roman" w:cs="Times New Roman"/>
          <w:sz w:val="24"/>
          <w:szCs w:val="24"/>
        </w:rPr>
        <w:t xml:space="preserve">należy wyliczyć, stosując własną kalkulację, uwzględniając wszystkie składniki mające wpływ na ostateczną cenę 1 godziny świadczenia specjalistycznych usług opiekuńczych </w:t>
      </w:r>
      <w:r w:rsidR="00D23A9F">
        <w:rPr>
          <w:rFonts w:ascii="Times New Roman" w:hAnsi="Times New Roman" w:cs="Times New Roman"/>
          <w:sz w:val="24"/>
          <w:szCs w:val="24"/>
        </w:rPr>
        <w:t xml:space="preserve">dla osób z zaburzeniami psychicznymi </w:t>
      </w:r>
      <w:r w:rsidRPr="00F20C50">
        <w:rPr>
          <w:rFonts w:ascii="Times New Roman" w:hAnsi="Times New Roman" w:cs="Times New Roman"/>
          <w:sz w:val="24"/>
          <w:szCs w:val="24"/>
        </w:rPr>
        <w:t>oraz zgodnie z przepisami prawa.</w:t>
      </w:r>
    </w:p>
    <w:p w14:paraId="5B7E5FFB" w14:textId="77777777" w:rsidR="008C4E98" w:rsidRPr="008C4E98" w:rsidRDefault="008C4E98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E98">
        <w:rPr>
          <w:rFonts w:ascii="Times New Roman" w:hAnsi="Times New Roman" w:cs="Times New Roman"/>
          <w:sz w:val="24"/>
          <w:szCs w:val="24"/>
        </w:rPr>
        <w:t>W cenie oferty uwzględnia się zysk wykonawcy oraz wszystkie wymagane przepisami podatki i opłaty</w:t>
      </w:r>
      <w:r w:rsidRPr="008C4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D9DD44" w14:textId="7E45EC12" w:rsidR="00F20C50" w:rsidRPr="00F20C50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b/>
          <w:bCs/>
          <w:sz w:val="24"/>
          <w:szCs w:val="24"/>
        </w:rPr>
        <w:t xml:space="preserve">Cena ofertowa </w:t>
      </w:r>
      <w:r w:rsidRPr="00F20C50">
        <w:rPr>
          <w:rFonts w:ascii="Times New Roman" w:hAnsi="Times New Roman" w:cs="Times New Roman"/>
          <w:sz w:val="24"/>
          <w:szCs w:val="24"/>
        </w:rPr>
        <w:t>winna zawiera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20C50">
        <w:rPr>
          <w:rFonts w:ascii="Times New Roman" w:hAnsi="Times New Roman" w:cs="Times New Roman"/>
          <w:sz w:val="24"/>
          <w:szCs w:val="24"/>
        </w:rPr>
        <w:t>podatek VAT naliczony przez Wykonawc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zgodnie z 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zuj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cymi na dzie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F20C50">
        <w:rPr>
          <w:rFonts w:ascii="Times New Roman" w:hAnsi="Times New Roman" w:cs="Times New Roman"/>
          <w:sz w:val="24"/>
          <w:szCs w:val="24"/>
        </w:rPr>
        <w:t>składania ofert przepisami oraz wszelkie koszty niezb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dne do zrealizowania pełnego zakresu zamówienia, wynikaj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cego z opisu przedmiotu zamówienia, jak równie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F20C50">
        <w:rPr>
          <w:rFonts w:ascii="Times New Roman" w:hAnsi="Times New Roman" w:cs="Times New Roman"/>
          <w:sz w:val="24"/>
          <w:szCs w:val="24"/>
        </w:rPr>
        <w:t>koszty nieuj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te w niniejszej SWZ, a w szczególności koszt zatrudnienia personelu, koszt przejazdu, koszt łączności, koszt zapewnienia środków ochrony osobistej i inne niezbędne do prawidłowej realizacji zamówienia, a bez których nie mo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na wykona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20C50">
        <w:rPr>
          <w:rFonts w:ascii="Times New Roman" w:hAnsi="Times New Roman" w:cs="Times New Roman"/>
          <w:sz w:val="24"/>
          <w:szCs w:val="24"/>
        </w:rPr>
        <w:t>zamówienia.</w:t>
      </w:r>
    </w:p>
    <w:p w14:paraId="1A0A490E" w14:textId="77777777" w:rsidR="00F20C50" w:rsidRPr="00F20C50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Podana w formularzu oferty cena służyć będzie do porównania złożonych ofert i nie będzie stanowić ostatecznego wynagrodzenia wykonawcy (rzeczywiste wynagrodzenie wykonawcy zależeć będzie od liczby faktycznie zrealizowanych godzin).</w:t>
      </w:r>
    </w:p>
    <w:p w14:paraId="17A15F47" w14:textId="77777777" w:rsidR="00F20C50" w:rsidRPr="00F20C50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Cena, jaką zamawiający zapłaci wykonawcy wynikać będzie z faktycznie zrealizowanej liczby godzin usług, przemnożonej przez cenę jednostkową (za jedną godzinę usług). Pod pojęciem 1 godziny należy rozumieć rzeczywisty czas świadczenia usług (godzina zegarowa).</w:t>
      </w:r>
    </w:p>
    <w:p w14:paraId="24D0DB52" w14:textId="77777777" w:rsidR="00F20C50" w:rsidRPr="00F20C50" w:rsidRDefault="00F20C50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lastRenderedPageBreak/>
        <w:t>Ceny jednostkowe określone przez Wykonawcę zostaną ustalone na okres ważności umowy.</w:t>
      </w:r>
    </w:p>
    <w:p w14:paraId="4C2EB05B" w14:textId="77777777" w:rsidR="00A13324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Cen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ofertow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Wykonawca podaje na Formularzu oferty.</w:t>
      </w:r>
    </w:p>
    <w:p w14:paraId="111EF0E3" w14:textId="77777777" w:rsidR="00A13324" w:rsidRPr="00A13324" w:rsidRDefault="00A13324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24">
        <w:rPr>
          <w:rFonts w:ascii="Times New Roman" w:hAnsi="Times New Roman" w:cs="Times New Roman"/>
          <w:sz w:val="24"/>
          <w:szCs w:val="24"/>
        </w:rPr>
        <w:t>jeżeli obliczona cena nie odpowiada iloczynowi ceny jednostkowej oraz szacunkowej liczby godzin świadczonych usług, przyjmuje się, że prawidłowo podano szacunkową liczbę godzin oraz cenę jednostkową,</w:t>
      </w:r>
    </w:p>
    <w:p w14:paraId="244DC90D" w14:textId="53D7993F" w:rsidR="00A13324" w:rsidRPr="00A13324" w:rsidRDefault="00A13324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24">
        <w:rPr>
          <w:rFonts w:ascii="Times New Roman" w:eastAsia="TimesNewRomanPSMT" w:hAnsi="Times New Roman" w:cs="Times New Roman"/>
          <w:sz w:val="24"/>
          <w:szCs w:val="24"/>
        </w:rPr>
        <w:t>jeżeli obliczona cena za cały przedmiot zamówienia podana liczbą nie będzie odpowiadać cenie podanej słownie, Zamawiający przyjmie za prawidłową cenę podaną słownie.</w:t>
      </w:r>
    </w:p>
    <w:p w14:paraId="229138D7" w14:textId="77777777" w:rsidR="00B85858" w:rsidRPr="00F20C50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Cenę nale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y poda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20C50">
        <w:rPr>
          <w:rFonts w:ascii="Times New Roman" w:hAnsi="Times New Roman" w:cs="Times New Roman"/>
          <w:sz w:val="24"/>
          <w:szCs w:val="24"/>
        </w:rPr>
        <w:t>z dokładno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0C50">
        <w:rPr>
          <w:rFonts w:ascii="Times New Roman" w:hAnsi="Times New Roman" w:cs="Times New Roman"/>
          <w:sz w:val="24"/>
          <w:szCs w:val="24"/>
        </w:rPr>
        <w:t>ci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do 2 miejsc po przecinku. Przy zaokr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glaniu ceny nale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y przyj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ąć </w:t>
      </w:r>
      <w:r w:rsidRPr="00F20C50">
        <w:rPr>
          <w:rFonts w:ascii="Times New Roman" w:hAnsi="Times New Roman" w:cs="Times New Roman"/>
          <w:sz w:val="24"/>
          <w:szCs w:val="24"/>
        </w:rPr>
        <w:t>nast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puj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zasad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zaokr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gle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ń</w:t>
      </w:r>
      <w:r w:rsidRPr="00F20C50">
        <w:rPr>
          <w:rFonts w:ascii="Times New Roman" w:hAnsi="Times New Roman" w:cs="Times New Roman"/>
          <w:sz w:val="24"/>
          <w:szCs w:val="24"/>
        </w:rPr>
        <w:t>: liczb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ko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ń</w:t>
      </w:r>
      <w:r w:rsidRPr="00F20C50">
        <w:rPr>
          <w:rFonts w:ascii="Times New Roman" w:hAnsi="Times New Roman" w:cs="Times New Roman"/>
          <w:sz w:val="24"/>
          <w:szCs w:val="24"/>
        </w:rPr>
        <w:t>cz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si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cyframi 1-4 zaokr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glamy w dół, a cyframi 5-9 w gór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.</w:t>
      </w:r>
    </w:p>
    <w:p w14:paraId="383E5796" w14:textId="1F8EA5E2" w:rsidR="00B85858" w:rsidRPr="00F20C50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Je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eli została zło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ona oferta, której wybór prowadziłby do powstania u</w:t>
      </w:r>
      <w:r w:rsidR="00D10CA5" w:rsidRPr="00F20C50">
        <w:rPr>
          <w:rFonts w:ascii="Times New Roman" w:hAnsi="Times New Roman" w:cs="Times New Roman"/>
          <w:sz w:val="24"/>
          <w:szCs w:val="24"/>
        </w:rPr>
        <w:t> </w:t>
      </w:r>
      <w:r w:rsidRPr="00F20C50">
        <w:rPr>
          <w:rFonts w:ascii="Times New Roman" w:hAnsi="Times New Roman" w:cs="Times New Roman"/>
          <w:sz w:val="24"/>
          <w:szCs w:val="24"/>
        </w:rPr>
        <w:t>Zamawiaj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cego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zku podatkowego zgodnie z ustaw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z dnia 11 marca 2004</w:t>
      </w:r>
      <w:r w:rsidR="00E93E8F">
        <w:rPr>
          <w:rFonts w:ascii="Times New Roman" w:hAnsi="Times New Roman" w:cs="Times New Roman"/>
          <w:sz w:val="24"/>
          <w:szCs w:val="24"/>
        </w:rPr>
        <w:t> </w:t>
      </w:r>
      <w:r w:rsidRPr="00F20C50">
        <w:rPr>
          <w:rFonts w:ascii="Times New Roman" w:hAnsi="Times New Roman" w:cs="Times New Roman"/>
          <w:sz w:val="24"/>
          <w:szCs w:val="24"/>
        </w:rPr>
        <w:t>r. o podatku od towarów i usług, dla celów zastosowania kryterium ceny lub kosztu Zamawiaj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cy dolicza do przedstawionej w tej ofercie ceny kwot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0C50">
        <w:rPr>
          <w:rFonts w:ascii="Times New Roman" w:hAnsi="Times New Roman" w:cs="Times New Roman"/>
          <w:sz w:val="24"/>
          <w:szCs w:val="24"/>
        </w:rPr>
        <w:t>podatku od towarów i usług, któr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miałby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zek rozliczy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ć</w:t>
      </w:r>
      <w:r w:rsidRPr="00F20C50">
        <w:rPr>
          <w:rFonts w:ascii="Times New Roman" w:hAnsi="Times New Roman" w:cs="Times New Roman"/>
          <w:sz w:val="24"/>
          <w:szCs w:val="24"/>
        </w:rPr>
        <w:t>. W ofercie, Wykonawca ma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zek:</w:t>
      </w:r>
    </w:p>
    <w:p w14:paraId="4AB2FA45" w14:textId="2DADD448" w:rsidR="00B85858" w:rsidRPr="00F20C50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poinformowania Zamawiaj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 xml:space="preserve">cego, 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20C50">
        <w:rPr>
          <w:rFonts w:ascii="Times New Roman" w:hAnsi="Times New Roman" w:cs="Times New Roman"/>
          <w:sz w:val="24"/>
          <w:szCs w:val="24"/>
        </w:rPr>
        <w:t>e wybór jego oferty b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dzie prowadził do powstania u Zamawiaj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cego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zku podatkowego;</w:t>
      </w:r>
    </w:p>
    <w:p w14:paraId="4F380EAB" w14:textId="77777777" w:rsidR="00B85858" w:rsidRPr="00F20C50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 xml:space="preserve">wskazania nazwy (rodzaju) towaru lub usługi, których dostawa lub 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0C50">
        <w:rPr>
          <w:rFonts w:ascii="Times New Roman" w:hAnsi="Times New Roman" w:cs="Times New Roman"/>
          <w:sz w:val="24"/>
          <w:szCs w:val="24"/>
        </w:rPr>
        <w:t>wiadczenie b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d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prowadziły do powstania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zku podatkowego;</w:t>
      </w:r>
    </w:p>
    <w:p w14:paraId="34979BA6" w14:textId="77777777" w:rsidR="00B85858" w:rsidRPr="00F20C50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wskazania warto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20C50">
        <w:rPr>
          <w:rFonts w:ascii="Times New Roman" w:hAnsi="Times New Roman" w:cs="Times New Roman"/>
          <w:sz w:val="24"/>
          <w:szCs w:val="24"/>
        </w:rPr>
        <w:t>ci towaru lub usługi obj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tego obowi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zkiem podatkowym Zamawiaj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20C50">
        <w:rPr>
          <w:rFonts w:ascii="Times New Roman" w:hAnsi="Times New Roman" w:cs="Times New Roman"/>
          <w:sz w:val="24"/>
          <w:szCs w:val="24"/>
        </w:rPr>
        <w:t>cego, bez kwoty podatku;</w:t>
      </w:r>
    </w:p>
    <w:p w14:paraId="373B0DDD" w14:textId="77777777" w:rsidR="00B85858" w:rsidRPr="00F20C50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50">
        <w:rPr>
          <w:rFonts w:ascii="Times New Roman" w:hAnsi="Times New Roman" w:cs="Times New Roman"/>
          <w:sz w:val="24"/>
          <w:szCs w:val="24"/>
        </w:rPr>
        <w:t>wskazania stawki podatku od towarów i usług, która zgodnie z wiedz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0C50">
        <w:rPr>
          <w:rFonts w:ascii="Times New Roman" w:hAnsi="Times New Roman" w:cs="Times New Roman"/>
          <w:sz w:val="24"/>
          <w:szCs w:val="24"/>
        </w:rPr>
        <w:t>wykonawcy, b</w:t>
      </w:r>
      <w:r w:rsidRPr="00F20C5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0C50">
        <w:rPr>
          <w:rFonts w:ascii="Times New Roman" w:hAnsi="Times New Roman" w:cs="Times New Roman"/>
          <w:sz w:val="24"/>
          <w:szCs w:val="24"/>
        </w:rPr>
        <w:t>dzie miała zastosowanie.</w:t>
      </w:r>
    </w:p>
    <w:p w14:paraId="6F8FB9F7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20C50">
        <w:rPr>
          <w:rFonts w:ascii="Times New Roman" w:hAnsi="Times New Roman" w:cs="Times New Roman"/>
          <w:sz w:val="24"/>
          <w:szCs w:val="24"/>
        </w:rPr>
        <w:t>Z</w:t>
      </w:r>
      <w:r w:rsidRPr="00F20C50">
        <w:rPr>
          <w:rFonts w:ascii="Times New Roman" w:hAnsi="Times New Roman" w:cs="Times New Roman"/>
          <w:bCs/>
          <w:sz w:val="24"/>
          <w:szCs w:val="24"/>
        </w:rPr>
        <w:t>amawiający</w:t>
      </w:r>
      <w:r w:rsidRPr="003C7718">
        <w:rPr>
          <w:rFonts w:ascii="Times New Roman" w:hAnsi="Times New Roman" w:cs="Times New Roman"/>
          <w:bCs/>
          <w:sz w:val="24"/>
          <w:szCs w:val="24"/>
        </w:rPr>
        <w:t xml:space="preserve"> nie przewiduje rozliczeń w walucie obcej.</w:t>
      </w:r>
    </w:p>
    <w:p w14:paraId="77DE1B09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poprawi w tekście oferty: </w:t>
      </w:r>
    </w:p>
    <w:p w14:paraId="1EC00E19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oczywiste omyłki pisarskie,</w:t>
      </w:r>
    </w:p>
    <w:p w14:paraId="48E9A93A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</w:t>
      </w:r>
    </w:p>
    <w:p w14:paraId="470DEF3C" w14:textId="466A131D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inne omyłki polegające na niezgodności oferty ze specyfikacją istotnych warunków zamówienia, nie powodujące istotnych zmian w</w:t>
      </w:r>
      <w:r w:rsidR="00D10CA5">
        <w:rPr>
          <w:rFonts w:ascii="Times New Roman" w:hAnsi="Times New Roman" w:cs="Times New Roman"/>
          <w:sz w:val="24"/>
          <w:szCs w:val="24"/>
        </w:rPr>
        <w:t> </w:t>
      </w:r>
      <w:r w:rsidRPr="003C7718">
        <w:rPr>
          <w:rFonts w:ascii="Times New Roman" w:hAnsi="Times New Roman" w:cs="Times New Roman"/>
          <w:sz w:val="24"/>
          <w:szCs w:val="24"/>
        </w:rPr>
        <w:t>treści oferty.</w:t>
      </w:r>
    </w:p>
    <w:p w14:paraId="7C9FB07A" w14:textId="77777777" w:rsidR="00B85858" w:rsidRPr="003C7718" w:rsidRDefault="00162EEB" w:rsidP="00D10CA5">
      <w:pPr>
        <w:pStyle w:val="Akapitzlist"/>
        <w:tabs>
          <w:tab w:val="left" w:pos="1477"/>
        </w:tabs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‒ niezwłocznie zawiadamiając o tym wykonawcę, którego oferta została poprawiona.</w:t>
      </w:r>
    </w:p>
    <w:p w14:paraId="154236CD" w14:textId="77777777" w:rsidR="00B85858" w:rsidRPr="003C7718" w:rsidRDefault="00B85858" w:rsidP="00E51D7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58A1327" w14:textId="77777777" w:rsidR="00A70C7B" w:rsidRDefault="00162EEB" w:rsidP="00EE633C">
      <w:pPr>
        <w:pStyle w:val="Nagwek1"/>
      </w:pPr>
      <w:r w:rsidRPr="000D7A75">
        <w:t>Opis</w:t>
      </w:r>
      <w:r w:rsidRPr="003C7718">
        <w:t xml:space="preserve"> kryteriów oceny ofert, wraz z podaniem wag tych kryteriów i sposobu oceny ofert.</w:t>
      </w:r>
    </w:p>
    <w:p w14:paraId="47A76FCE" w14:textId="29AFBA48" w:rsidR="00B85858" w:rsidRPr="009C44C8" w:rsidRDefault="00162EEB" w:rsidP="009C4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4C8">
        <w:rPr>
          <w:rFonts w:ascii="Times New Roman" w:hAnsi="Times New Roman" w:cs="Times New Roman"/>
          <w:sz w:val="24"/>
          <w:szCs w:val="24"/>
        </w:rPr>
        <w:t>Do wyboru najkorzystniejszej oferty Zamawiający przyjął następujące kryteria, przypisując im odpowiednią wagę punktową:</w:t>
      </w:r>
    </w:p>
    <w:p w14:paraId="7D7919FC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</w:rPr>
      </w:pPr>
    </w:p>
    <w:p w14:paraId="151971E7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335495" w14:textId="6977B671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b/>
          <w:sz w:val="24"/>
          <w:szCs w:val="24"/>
        </w:rPr>
        <w:t>Cena całkowita oferty brutto [K</w:t>
      </w:r>
      <w:r w:rsidRPr="003C7718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C7718">
        <w:rPr>
          <w:rFonts w:ascii="Times New Roman" w:hAnsi="Times New Roman" w:cs="Times New Roman"/>
          <w:b/>
          <w:sz w:val="24"/>
          <w:szCs w:val="24"/>
        </w:rPr>
        <w:t xml:space="preserve">]: waga </w:t>
      </w:r>
      <w:r w:rsidR="00065406">
        <w:rPr>
          <w:rFonts w:ascii="Times New Roman" w:hAnsi="Times New Roman" w:cs="Times New Roman"/>
          <w:b/>
          <w:sz w:val="24"/>
          <w:szCs w:val="24"/>
        </w:rPr>
        <w:t>7</w:t>
      </w:r>
      <w:r w:rsidRPr="003C7718">
        <w:rPr>
          <w:rFonts w:ascii="Times New Roman" w:hAnsi="Times New Roman" w:cs="Times New Roman"/>
          <w:b/>
          <w:sz w:val="24"/>
          <w:szCs w:val="24"/>
        </w:rPr>
        <w:t>0 pkt.</w:t>
      </w:r>
    </w:p>
    <w:p w14:paraId="28408B4F" w14:textId="77777777" w:rsidR="00B85858" w:rsidRPr="003C7718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4F2D0B7F" w14:textId="7B20E512" w:rsidR="00B85858" w:rsidRPr="003C7718" w:rsidRDefault="0017464E" w:rsidP="000D7A75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</w:rPr>
          <m:t>×70=…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r>
              <w:rPr>
                <w:rFonts w:ascii="Cambria Math" w:hAnsi="Cambria Math" w:cs="Times New Roman"/>
              </w:rPr>
              <m:t>pkt</m:t>
            </m:r>
          </m:e>
        </m:d>
      </m:oMath>
      <w:r w:rsidR="00162EEB" w:rsidRPr="003C771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2EEB" w:rsidRPr="003C7718">
        <w:rPr>
          <w:rFonts w:ascii="Times New Roman" w:hAnsi="Times New Roman" w:cs="Times New Roman"/>
          <w:sz w:val="24"/>
          <w:szCs w:val="24"/>
        </w:rPr>
        <w:t>gdzie</w:t>
      </w:r>
    </w:p>
    <w:p w14:paraId="0E1EF104" w14:textId="77777777" w:rsidR="00B85858" w:rsidRPr="003C7718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5410CCD1" w14:textId="6ED56190" w:rsidR="00B85858" w:rsidRPr="003C7718" w:rsidRDefault="00162EEB" w:rsidP="002F51E0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K</w:t>
      </w:r>
      <w:r w:rsidRPr="003C771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–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>kryterium cena oferty brutto</w:t>
      </w:r>
    </w:p>
    <w:p w14:paraId="238E47C4" w14:textId="77777777" w:rsidR="00B85858" w:rsidRPr="003C7718" w:rsidRDefault="00162EEB" w:rsidP="002F51E0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718">
        <w:rPr>
          <w:rFonts w:ascii="Times New Roman" w:hAnsi="Times New Roman" w:cs="Times New Roman"/>
          <w:sz w:val="24"/>
          <w:szCs w:val="24"/>
        </w:rPr>
        <w:t>C</w:t>
      </w:r>
      <w:r w:rsidRPr="003C771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– najniższa cena całkowita brutto spośród wszystkich złożonych ofert niepodlegających odrzuceniu</w:t>
      </w:r>
    </w:p>
    <w:p w14:paraId="2463FBE1" w14:textId="77777777" w:rsidR="00B85858" w:rsidRPr="003C7718" w:rsidRDefault="00162EEB" w:rsidP="002F51E0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7718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3C7718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– cena oferty badanej</w:t>
      </w:r>
    </w:p>
    <w:p w14:paraId="2AC299C4" w14:textId="77777777" w:rsidR="00B85858" w:rsidRPr="003C7718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0691C26F" w14:textId="6F1844B6" w:rsidR="00B85858" w:rsidRPr="003C7718" w:rsidRDefault="00162EEB" w:rsidP="007B378F">
      <w:pPr>
        <w:pStyle w:val="Akapitzlist"/>
        <w:spacing w:after="0" w:line="240" w:lineRule="auto"/>
        <w:ind w:left="3240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Punktacja przyznawana ofertom w poszczególnych kryteriach oceny ofert będzie liczona z dokładnością do dwóch miejsc po przecinku, zgodnie z zasadami arytmetyki. W kryterium „Cena całkowita oferty brutto” można otrzymać od 0 pkt do </w:t>
      </w:r>
      <w:r w:rsidR="00065406">
        <w:rPr>
          <w:rFonts w:ascii="Times New Roman" w:hAnsi="Times New Roman" w:cs="Times New Roman"/>
          <w:sz w:val="24"/>
          <w:szCs w:val="24"/>
        </w:rPr>
        <w:t>7</w:t>
      </w:r>
      <w:r w:rsidRPr="003C7718">
        <w:rPr>
          <w:rFonts w:ascii="Times New Roman" w:hAnsi="Times New Roman" w:cs="Times New Roman"/>
          <w:sz w:val="24"/>
          <w:szCs w:val="24"/>
        </w:rPr>
        <w:t>0 pkt.</w:t>
      </w:r>
    </w:p>
    <w:p w14:paraId="20DCC1B7" w14:textId="77777777" w:rsidR="00B85858" w:rsidRPr="003C7718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444EB79F" w14:textId="77777777" w:rsidR="00A70C7B" w:rsidRPr="00A70C7B" w:rsidRDefault="00817232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232">
        <w:rPr>
          <w:rFonts w:ascii="Times New Roman" w:hAnsi="Times New Roman" w:cs="Times New Roman"/>
          <w:b/>
          <w:bCs/>
          <w:sz w:val="24"/>
          <w:szCs w:val="24"/>
        </w:rPr>
        <w:t>Zmiana pracownika świadczącego usługi</w:t>
      </w:r>
      <w:r w:rsidRPr="00817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>[K</w:t>
      </w:r>
      <w:r w:rsidR="00162EEB" w:rsidRPr="0081723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 xml:space="preserve">] - waga </w:t>
      </w:r>
      <w:r w:rsidR="0089062B">
        <w:rPr>
          <w:rFonts w:ascii="Times New Roman" w:hAnsi="Times New Roman" w:cs="Times New Roman"/>
          <w:b/>
          <w:sz w:val="24"/>
          <w:szCs w:val="24"/>
        </w:rPr>
        <w:t>20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632A5DB2" w14:textId="77777777" w:rsidR="00A70C7B" w:rsidRPr="00A70C7B" w:rsidRDefault="00AE6D15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/>
          <w:sz w:val="24"/>
          <w:szCs w:val="24"/>
        </w:rPr>
        <w:t xml:space="preserve">W kryterium oceniana będzie </w:t>
      </w:r>
      <w:r w:rsidRPr="00A70C7B">
        <w:rPr>
          <w:rFonts w:ascii="Times New Roman" w:hAnsi="Times New Roman"/>
          <w:bCs/>
          <w:color w:val="000000"/>
          <w:sz w:val="24"/>
          <w:szCs w:val="24"/>
        </w:rPr>
        <w:t xml:space="preserve">możliwość dokonania, na wniosek </w:t>
      </w:r>
      <w:r w:rsidR="00113D5E" w:rsidRPr="00A70C7B">
        <w:rPr>
          <w:rFonts w:ascii="Times New Roman" w:hAnsi="Times New Roman"/>
          <w:bCs/>
          <w:color w:val="000000"/>
          <w:sz w:val="24"/>
          <w:szCs w:val="24"/>
        </w:rPr>
        <w:t>Z</w:t>
      </w:r>
      <w:r w:rsidRPr="00A70C7B">
        <w:rPr>
          <w:rFonts w:ascii="Times New Roman" w:hAnsi="Times New Roman"/>
          <w:bCs/>
          <w:color w:val="000000"/>
          <w:sz w:val="24"/>
          <w:szCs w:val="24"/>
        </w:rPr>
        <w:t>amawiającego, zmiany osoby świadczącej usługi w danym środowisku</w:t>
      </w:r>
      <w:r w:rsidR="00113D5E" w:rsidRPr="00A70C7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6E06135" w14:textId="77777777" w:rsidR="00A70C7B" w:rsidRDefault="00A70C7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</w:p>
    <w:p w14:paraId="3F682277" w14:textId="77777777" w:rsidR="00A70C7B" w:rsidRDefault="00AE6D15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>Punktacja w kryterium – zmiana pracownika świadczącego usługi - przyznana zostanie w następujący sposób:</w:t>
      </w:r>
    </w:p>
    <w:p w14:paraId="4429CF70" w14:textId="77777777" w:rsidR="00A70C7B" w:rsidRDefault="00AE6D15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 xml:space="preserve"> 0 pkt – za dokonanie </w:t>
      </w:r>
      <w:r w:rsidR="00F95C1B" w:rsidRPr="00A70C7B">
        <w:rPr>
          <w:rFonts w:ascii="Times New Roman" w:hAnsi="Times New Roman" w:cs="Times New Roman"/>
          <w:sz w:val="24"/>
          <w:szCs w:val="24"/>
        </w:rPr>
        <w:t>do 2</w:t>
      </w:r>
      <w:r w:rsidRPr="00A70C7B">
        <w:rPr>
          <w:rFonts w:ascii="Times New Roman" w:hAnsi="Times New Roman" w:cs="Times New Roman"/>
          <w:sz w:val="24"/>
          <w:szCs w:val="24"/>
        </w:rPr>
        <w:t xml:space="preserve"> zmian</w:t>
      </w:r>
      <w:r w:rsidR="00F95C1B" w:rsidRPr="00A70C7B">
        <w:rPr>
          <w:rFonts w:ascii="Times New Roman" w:hAnsi="Times New Roman" w:cs="Times New Roman"/>
          <w:sz w:val="24"/>
          <w:szCs w:val="24"/>
        </w:rPr>
        <w:t>,</w:t>
      </w:r>
    </w:p>
    <w:p w14:paraId="7A968F0E" w14:textId="77777777" w:rsidR="00A70C7B" w:rsidRDefault="00AE6D15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 xml:space="preserve"> 5 pkt – za dokonanie </w:t>
      </w:r>
      <w:r w:rsidR="00F95C1B" w:rsidRPr="00A70C7B">
        <w:rPr>
          <w:rFonts w:ascii="Times New Roman" w:hAnsi="Times New Roman" w:cs="Times New Roman"/>
          <w:sz w:val="24"/>
          <w:szCs w:val="24"/>
        </w:rPr>
        <w:t>3-4</w:t>
      </w:r>
      <w:r w:rsidRPr="00A70C7B">
        <w:rPr>
          <w:rFonts w:ascii="Times New Roman" w:hAnsi="Times New Roman" w:cs="Times New Roman"/>
          <w:sz w:val="24"/>
          <w:szCs w:val="24"/>
        </w:rPr>
        <w:t xml:space="preserve"> zmian</w:t>
      </w:r>
      <w:r w:rsidR="00F95C1B" w:rsidRPr="00A70C7B">
        <w:rPr>
          <w:rFonts w:ascii="Times New Roman" w:hAnsi="Times New Roman" w:cs="Times New Roman"/>
          <w:sz w:val="24"/>
          <w:szCs w:val="24"/>
        </w:rPr>
        <w:t>y,</w:t>
      </w:r>
    </w:p>
    <w:p w14:paraId="7F157F0F" w14:textId="77777777" w:rsidR="00A70C7B" w:rsidRDefault="00113D5E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 xml:space="preserve">10 pkt – za dokonanie </w:t>
      </w:r>
      <w:r w:rsidR="00F95C1B" w:rsidRPr="00A70C7B">
        <w:rPr>
          <w:rFonts w:ascii="Times New Roman" w:hAnsi="Times New Roman" w:cs="Times New Roman"/>
          <w:sz w:val="24"/>
          <w:szCs w:val="24"/>
        </w:rPr>
        <w:t xml:space="preserve">5-6 </w:t>
      </w:r>
      <w:r w:rsidRPr="00A70C7B">
        <w:rPr>
          <w:rFonts w:ascii="Times New Roman" w:hAnsi="Times New Roman" w:cs="Times New Roman"/>
          <w:sz w:val="24"/>
          <w:szCs w:val="24"/>
        </w:rPr>
        <w:t>zmian</w:t>
      </w:r>
      <w:r w:rsidR="00F95C1B" w:rsidRPr="00A70C7B">
        <w:rPr>
          <w:rFonts w:ascii="Times New Roman" w:hAnsi="Times New Roman" w:cs="Times New Roman"/>
          <w:sz w:val="24"/>
          <w:szCs w:val="24"/>
        </w:rPr>
        <w:t>,</w:t>
      </w:r>
    </w:p>
    <w:p w14:paraId="4010FAFF" w14:textId="77777777" w:rsidR="00A70C7B" w:rsidRDefault="00AE6D15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 xml:space="preserve">15 pkt – za dokonanie </w:t>
      </w:r>
      <w:r w:rsidR="00F95C1B" w:rsidRPr="00A70C7B">
        <w:rPr>
          <w:rFonts w:ascii="Times New Roman" w:hAnsi="Times New Roman" w:cs="Times New Roman"/>
          <w:sz w:val="24"/>
          <w:szCs w:val="24"/>
        </w:rPr>
        <w:t xml:space="preserve">7,8 </w:t>
      </w:r>
      <w:r w:rsidRPr="00A70C7B">
        <w:rPr>
          <w:rFonts w:ascii="Times New Roman" w:hAnsi="Times New Roman" w:cs="Times New Roman"/>
          <w:sz w:val="24"/>
          <w:szCs w:val="24"/>
        </w:rPr>
        <w:t>zmian</w:t>
      </w:r>
      <w:r w:rsidR="00F95C1B" w:rsidRPr="00A70C7B">
        <w:rPr>
          <w:rFonts w:ascii="Times New Roman" w:hAnsi="Times New Roman" w:cs="Times New Roman"/>
          <w:sz w:val="24"/>
          <w:szCs w:val="24"/>
        </w:rPr>
        <w:t>,</w:t>
      </w:r>
    </w:p>
    <w:p w14:paraId="07FA104D" w14:textId="77777777" w:rsidR="00A70C7B" w:rsidRDefault="00113D5E" w:rsidP="00A70C7B">
      <w:pPr>
        <w:pStyle w:val="Akapitzlist"/>
        <w:spacing w:after="0" w:line="240" w:lineRule="auto"/>
        <w:ind w:left="238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 xml:space="preserve">20 pkt – za dokonanie </w:t>
      </w:r>
      <w:r w:rsidR="00F95C1B" w:rsidRPr="00A70C7B">
        <w:rPr>
          <w:rFonts w:ascii="Times New Roman" w:hAnsi="Times New Roman" w:cs="Times New Roman"/>
          <w:sz w:val="24"/>
          <w:szCs w:val="24"/>
        </w:rPr>
        <w:t xml:space="preserve">9 i więcej </w:t>
      </w:r>
      <w:r w:rsidRPr="00A70C7B">
        <w:rPr>
          <w:rFonts w:ascii="Times New Roman" w:hAnsi="Times New Roman" w:cs="Times New Roman"/>
          <w:sz w:val="24"/>
          <w:szCs w:val="24"/>
        </w:rPr>
        <w:t>zmian</w:t>
      </w:r>
      <w:r w:rsidR="00F95C1B" w:rsidRPr="00A70C7B">
        <w:rPr>
          <w:rFonts w:ascii="Times New Roman" w:hAnsi="Times New Roman" w:cs="Times New Roman"/>
          <w:sz w:val="24"/>
          <w:szCs w:val="24"/>
        </w:rPr>
        <w:t>.</w:t>
      </w:r>
    </w:p>
    <w:p w14:paraId="4F62CF6D" w14:textId="77777777" w:rsidR="00A70C7B" w:rsidRDefault="00A70C7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</w:p>
    <w:p w14:paraId="15712390" w14:textId="77777777" w:rsidR="00A70C7B" w:rsidRDefault="00582D5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sz w:val="24"/>
          <w:szCs w:val="24"/>
        </w:rPr>
        <w:t>W</w:t>
      </w:r>
      <w:r w:rsidR="00AE6D15" w:rsidRPr="00A70C7B">
        <w:rPr>
          <w:rFonts w:ascii="Times New Roman" w:hAnsi="Times New Roman" w:cs="Times New Roman"/>
          <w:sz w:val="24"/>
          <w:szCs w:val="24"/>
        </w:rPr>
        <w:t xml:space="preserve"> kryterium </w:t>
      </w:r>
      <w:r w:rsidRPr="00A70C7B">
        <w:rPr>
          <w:rFonts w:ascii="Times New Roman" w:hAnsi="Times New Roman" w:cs="Times New Roman"/>
          <w:sz w:val="24"/>
          <w:szCs w:val="24"/>
        </w:rPr>
        <w:t xml:space="preserve">zmiana pracownika świadczącego usługi </w:t>
      </w:r>
      <w:r w:rsidR="00AE6D15" w:rsidRPr="00A70C7B">
        <w:rPr>
          <w:rFonts w:ascii="Times New Roman" w:hAnsi="Times New Roman" w:cs="Times New Roman"/>
          <w:sz w:val="24"/>
          <w:szCs w:val="24"/>
        </w:rPr>
        <w:t xml:space="preserve">można otrzymać od 0 pkt do </w:t>
      </w:r>
      <w:r w:rsidR="00B06FAB" w:rsidRPr="00A70C7B">
        <w:rPr>
          <w:rFonts w:ascii="Times New Roman" w:hAnsi="Times New Roman" w:cs="Times New Roman"/>
          <w:sz w:val="24"/>
          <w:szCs w:val="24"/>
        </w:rPr>
        <w:t>2</w:t>
      </w:r>
      <w:r w:rsidR="00AE6D15" w:rsidRPr="00A70C7B">
        <w:rPr>
          <w:rFonts w:ascii="Times New Roman" w:hAnsi="Times New Roman" w:cs="Times New Roman"/>
          <w:sz w:val="24"/>
          <w:szCs w:val="24"/>
        </w:rPr>
        <w:t>0 pkt.</w:t>
      </w:r>
    </w:p>
    <w:p w14:paraId="39C8EBF1" w14:textId="77777777" w:rsidR="00A70C7B" w:rsidRPr="00A70C7B" w:rsidRDefault="00A70C7B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</w:p>
    <w:p w14:paraId="4AFEFFED" w14:textId="4114107A" w:rsidR="00AE6D15" w:rsidRPr="00A70C7B" w:rsidRDefault="00AE6D15" w:rsidP="00A70C7B">
      <w:pPr>
        <w:pStyle w:val="Akapitzlist"/>
        <w:spacing w:after="0" w:line="240" w:lineRule="auto"/>
        <w:ind w:left="1531"/>
        <w:jc w:val="both"/>
        <w:rPr>
          <w:rFonts w:ascii="Times New Roman" w:hAnsi="Times New Roman" w:cs="Times New Roman"/>
          <w:sz w:val="24"/>
          <w:szCs w:val="24"/>
        </w:rPr>
      </w:pPr>
      <w:r w:rsidRPr="00A70C7B">
        <w:rPr>
          <w:rFonts w:ascii="Times New Roman" w:hAnsi="Times New Roman" w:cs="Times New Roman"/>
          <w:b/>
          <w:sz w:val="24"/>
          <w:szCs w:val="24"/>
        </w:rPr>
        <w:t>UWAGA:</w:t>
      </w:r>
      <w:r w:rsidRPr="00A70C7B">
        <w:rPr>
          <w:rFonts w:ascii="Times New Roman" w:hAnsi="Times New Roman" w:cs="Times New Roman"/>
          <w:sz w:val="24"/>
          <w:szCs w:val="24"/>
        </w:rPr>
        <w:t xml:space="preserve"> Wykonawca winien wskazać możliwą liczbę zmian pracownika świadczącego usługi w Formularzu ofertowym. W przypadku braku wskazania liczby zmian Zamawiający uzna, że Wykonawca nie dokona żadnej zmiany pracownika i nie przyzna punktów w niniejszym kryterium.</w:t>
      </w:r>
    </w:p>
    <w:p w14:paraId="180DE673" w14:textId="77777777" w:rsidR="00B85858" w:rsidRPr="00817232" w:rsidRDefault="00B85858" w:rsidP="00E51D7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684E8678" w14:textId="71014DD2" w:rsidR="00B85858" w:rsidRPr="00817232" w:rsidRDefault="00582D5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Gwarancja utrzymania pracownika 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>[K</w:t>
      </w:r>
      <w:r w:rsidR="00162EEB" w:rsidRPr="0081723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 xml:space="preserve">] - waga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62EEB" w:rsidRPr="00817232">
        <w:rPr>
          <w:rFonts w:ascii="Times New Roman" w:hAnsi="Times New Roman" w:cs="Times New Roman"/>
          <w:b/>
          <w:sz w:val="24"/>
          <w:szCs w:val="24"/>
        </w:rPr>
        <w:t xml:space="preserve"> pkt</w:t>
      </w:r>
    </w:p>
    <w:p w14:paraId="27898861" w14:textId="32E183D5" w:rsidR="00B85858" w:rsidRPr="003C7718" w:rsidRDefault="00162EEB" w:rsidP="00582D5B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817232">
        <w:rPr>
          <w:rFonts w:ascii="Times New Roman" w:hAnsi="Times New Roman" w:cs="Times New Roman"/>
          <w:sz w:val="24"/>
          <w:szCs w:val="24"/>
        </w:rPr>
        <w:t xml:space="preserve">Wykonawca otrzyma </w:t>
      </w:r>
      <w:r w:rsidR="00582D5B">
        <w:rPr>
          <w:rFonts w:ascii="Times New Roman" w:hAnsi="Times New Roman" w:cs="Times New Roman"/>
          <w:sz w:val="24"/>
          <w:szCs w:val="24"/>
        </w:rPr>
        <w:t>10</w:t>
      </w:r>
      <w:r w:rsidRPr="00817232">
        <w:rPr>
          <w:rFonts w:ascii="Times New Roman" w:hAnsi="Times New Roman" w:cs="Times New Roman"/>
          <w:sz w:val="24"/>
          <w:szCs w:val="24"/>
        </w:rPr>
        <w:t xml:space="preserve"> punktów jeśli w formularzu ofertowym zadeklaruje, iż </w:t>
      </w:r>
      <w:r w:rsidR="005A1FCB">
        <w:rPr>
          <w:rFonts w:ascii="Times New Roman" w:hAnsi="Times New Roman" w:cs="Times New Roman"/>
          <w:sz w:val="24"/>
          <w:szCs w:val="24"/>
        </w:rPr>
        <w:t>gwarantuje utrzymanie tego samego pracownika świadczącego usługi co najmniej w 4 środowiskach</w:t>
      </w:r>
      <w:r w:rsidRPr="003C7718">
        <w:rPr>
          <w:rFonts w:ascii="Times New Roman" w:hAnsi="Times New Roman" w:cs="Times New Roman"/>
          <w:sz w:val="24"/>
          <w:szCs w:val="24"/>
        </w:rPr>
        <w:t xml:space="preserve">. W przypadku braku wskazania </w:t>
      </w:r>
      <w:r w:rsidR="005A1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gwarancji utrzymania pracownika </w:t>
      </w:r>
      <w:r w:rsidRPr="003C7718">
        <w:rPr>
          <w:rFonts w:ascii="Times New Roman" w:hAnsi="Times New Roman" w:cs="Times New Roman"/>
          <w:sz w:val="24"/>
          <w:szCs w:val="24"/>
        </w:rPr>
        <w:t>Zamawiający nie przyzna punktów w niniejszym kryterium.</w:t>
      </w:r>
    </w:p>
    <w:p w14:paraId="6241C275" w14:textId="77777777" w:rsidR="00B85858" w:rsidRPr="003C7718" w:rsidRDefault="00B85858" w:rsidP="00E51D7B">
      <w:pPr>
        <w:pStyle w:val="Akapitzlist"/>
        <w:spacing w:after="0" w:line="240" w:lineRule="auto"/>
        <w:ind w:left="1961"/>
        <w:jc w:val="both"/>
        <w:rPr>
          <w:rFonts w:ascii="Times New Roman" w:hAnsi="Times New Roman" w:cs="Times New Roman"/>
          <w:sz w:val="24"/>
          <w:szCs w:val="24"/>
        </w:rPr>
      </w:pPr>
    </w:p>
    <w:p w14:paraId="4E3F7524" w14:textId="3F47150D" w:rsidR="00B85858" w:rsidRPr="003C7718" w:rsidRDefault="00162EEB" w:rsidP="00582D5B">
      <w:pPr>
        <w:pStyle w:val="Akapitzlist"/>
        <w:spacing w:after="0" w:line="240" w:lineRule="auto"/>
        <w:ind w:left="964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W kryterium </w:t>
      </w:r>
      <w:r w:rsidR="005A1FCB">
        <w:rPr>
          <w:rFonts w:ascii="Times New Roman" w:hAnsi="Times New Roman" w:cs="Times New Roman"/>
          <w:sz w:val="24"/>
          <w:szCs w:val="24"/>
        </w:rPr>
        <w:t>– gwarancja utrzymania pracownika -</w:t>
      </w:r>
      <w:r w:rsidRPr="003C7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 xml:space="preserve">można otrzymać od 0 pkt do </w:t>
      </w:r>
      <w:r w:rsidR="004735EB">
        <w:rPr>
          <w:rFonts w:ascii="Times New Roman" w:hAnsi="Times New Roman" w:cs="Times New Roman"/>
          <w:sz w:val="24"/>
          <w:szCs w:val="24"/>
        </w:rPr>
        <w:t>10</w:t>
      </w:r>
      <w:r w:rsidRPr="003C7718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737DBB92" w14:textId="77777777" w:rsidR="00B85858" w:rsidRPr="003C7718" w:rsidRDefault="00B85858" w:rsidP="00E51D7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52C2CF6E" w14:textId="77777777" w:rsidR="00582D5B" w:rsidRPr="00582D5B" w:rsidRDefault="00162EEB" w:rsidP="00EE633C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C77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Ł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ączna </w:t>
      </w:r>
      <w:r w:rsidR="00582D5B">
        <w:rPr>
          <w:rFonts w:ascii="Times New Roman" w:hAnsi="Times New Roman" w:cs="Times New Roman"/>
          <w:b/>
          <w:bCs/>
          <w:sz w:val="24"/>
          <w:szCs w:val="24"/>
        </w:rPr>
        <w:t xml:space="preserve">liczba 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punktów [K] wyliczona zostanie zgodnie z formułą: </w:t>
      </w:r>
    </w:p>
    <w:p w14:paraId="3991B38B" w14:textId="71CAF851" w:rsidR="00B85858" w:rsidRPr="003C7718" w:rsidRDefault="00162EEB" w:rsidP="00582D5B">
      <w:pPr>
        <w:pStyle w:val="Akapitzlist"/>
        <w:spacing w:after="0" w:line="240" w:lineRule="auto"/>
        <w:ind w:left="964"/>
        <w:rPr>
          <w:rFonts w:ascii="Times New Roman" w:hAnsi="Times New Roman" w:cs="Times New Roman"/>
          <w:b/>
          <w:bCs/>
        </w:rPr>
      </w:pPr>
      <w:r w:rsidRPr="003C7718">
        <w:rPr>
          <w:rFonts w:ascii="Times New Roman" w:hAnsi="Times New Roman" w:cs="Times New Roman"/>
          <w:b/>
          <w:bCs/>
          <w:sz w:val="24"/>
          <w:szCs w:val="24"/>
        </w:rPr>
        <w:t>[K] = [K</w:t>
      </w:r>
      <w:r w:rsidRPr="003C771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] + [K</w:t>
      </w:r>
      <w:r w:rsidRPr="003C771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 xml:space="preserve"> ]+ [K</w:t>
      </w:r>
      <w:r w:rsidRPr="003C7718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] = … [</w:t>
      </w:r>
      <w:r w:rsidRPr="003C771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pkt</w:t>
      </w:r>
      <w:r w:rsidRPr="003C7718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25A1BDBB" w14:textId="77777777" w:rsidR="00B85858" w:rsidRPr="003C7718" w:rsidRDefault="00B85858" w:rsidP="00E51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14:paraId="54F4BB22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W toku badania i oceny ofert Zamawiający może żądać od Wykonawcy wyjaśnień dotyczących treści złożonej oferty, w tym zaoferowanej ceny.</w:t>
      </w:r>
    </w:p>
    <w:p w14:paraId="037E94C3" w14:textId="77777777" w:rsidR="004958F4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udzieli zamówienia Wykonawcy, którego oferta zostanie uznana za najkorzystniejszą. </w:t>
      </w:r>
    </w:p>
    <w:p w14:paraId="4BBBEED4" w14:textId="6428923A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Zamawiający, dokona wyboru najkorzystniejszej oferty spośród niepodlegających odrzuceniu ofert.</w:t>
      </w:r>
    </w:p>
    <w:p w14:paraId="03C60EF0" w14:textId="77777777" w:rsidR="00B85858" w:rsidRPr="003C7718" w:rsidRDefault="00B85858" w:rsidP="00E51D7B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037D172" w14:textId="00C8AB96" w:rsidR="00B85858" w:rsidRPr="003C7718" w:rsidRDefault="00162EEB" w:rsidP="00EE633C">
      <w:pPr>
        <w:pStyle w:val="Nagwek1"/>
      </w:pPr>
      <w:r w:rsidRPr="003C7718">
        <w:t>Informacje o formalnościach, jakie powinny być dopełnione po wyborze oferty w</w:t>
      </w:r>
      <w:r w:rsidR="00A9272D">
        <w:t> </w:t>
      </w:r>
      <w:r w:rsidRPr="003C7718">
        <w:t>celu zawarcia umowy.</w:t>
      </w:r>
    </w:p>
    <w:p w14:paraId="586AEE76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lastRenderedPageBreak/>
        <w:t xml:space="preserve">Zamawiający zawiera umowę w sprawie zamówienia publicznego w terminach nie krótszych niż określonych w art. 308 ust. 2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4AFBDD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Wykonawca będzie zobowiązany do podpisania umowy w miejscu i terminie wskazanym przez Zamawiającego.</w:t>
      </w:r>
    </w:p>
    <w:p w14:paraId="6CACFC56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</w:t>
      </w:r>
      <w:r w:rsidRPr="003C7718">
        <w:rPr>
          <w:rFonts w:ascii="Times New Roman" w:hAnsi="Times New Roman" w:cs="Times New Roman"/>
          <w:color w:val="000000"/>
          <w:sz w:val="24"/>
          <w:szCs w:val="24"/>
        </w:rPr>
        <w:t>y s</w:t>
      </w:r>
      <w:r w:rsidRPr="003C7718">
        <w:rPr>
          <w:rFonts w:ascii="Times New Roman" w:hAnsi="Times New Roman" w:cs="Times New Roman"/>
          <w:sz w:val="24"/>
          <w:szCs w:val="24"/>
        </w:rPr>
        <w:t>porządzi umowę w oparciu o:</w:t>
      </w:r>
    </w:p>
    <w:p w14:paraId="43597224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projekt umowy oraz postanowienia ujęte w specyfikacji warunków zamówienia,</w:t>
      </w:r>
    </w:p>
    <w:p w14:paraId="597CB581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złożoną ofertę z uwzględnieniem zapisów wynikających z postępowania przetargowego,</w:t>
      </w:r>
    </w:p>
    <w:p w14:paraId="204BFB52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ustalenia bieżące Zamawiającego z Wykonawcą,</w:t>
      </w:r>
    </w:p>
    <w:p w14:paraId="1DF52A05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Zgodnie z art. 263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 jeżeli wykonawca, którego oferta została wybrana jako najkorzystniejsza, uchyla się od zawarcia umowy w sprawie zamówienia publicznego, zamawiający może dokonać ponownego badania i oceny ofert spośród ofert pozostałych w postępowaniu wykonawców oraz wybrać najkorzystniejszą ofertę albo unieważnić postępowanie. </w:t>
      </w:r>
    </w:p>
    <w:p w14:paraId="6159C241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Przed podpisaniem umowy Wykonawca dostarczy Zamawiającemu:</w:t>
      </w:r>
    </w:p>
    <w:p w14:paraId="4B7E198B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kserokopie dokumentów potwierdzających kwalifikacje osób wskazanych w wykazie,</w:t>
      </w:r>
    </w:p>
    <w:p w14:paraId="3FA6D2D8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dokumenty potwierdzające upoważnienie do podpisania umowy,</w:t>
      </w:r>
    </w:p>
    <w:p w14:paraId="2EDF075F" w14:textId="03F76462" w:rsidR="009C44C8" w:rsidRPr="009C44C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nr rachunku bankowego, na który będą dokonywan</w:t>
      </w:r>
      <w:r w:rsidR="007C70A3">
        <w:rPr>
          <w:rFonts w:ascii="Times New Roman" w:hAnsi="Times New Roman" w:cs="Times New Roman"/>
          <w:sz w:val="24"/>
          <w:szCs w:val="24"/>
        </w:rPr>
        <w:t>e</w:t>
      </w:r>
      <w:r w:rsidRPr="003C7718">
        <w:rPr>
          <w:rFonts w:ascii="Times New Roman" w:hAnsi="Times New Roman" w:cs="Times New Roman"/>
          <w:sz w:val="24"/>
          <w:szCs w:val="24"/>
        </w:rPr>
        <w:t xml:space="preserve"> płatności,</w:t>
      </w:r>
    </w:p>
    <w:p w14:paraId="3D2A97D6" w14:textId="77777777" w:rsidR="009C44C8" w:rsidRPr="009C44C8" w:rsidRDefault="009C44C8" w:rsidP="00EE633C">
      <w:pPr>
        <w:pStyle w:val="Akapitzlist"/>
        <w:widowControl w:val="0"/>
        <w:numPr>
          <w:ilvl w:val="2"/>
          <w:numId w:val="1"/>
        </w:numPr>
        <w:spacing w:after="0" w:line="23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5" w:name="_Hlk88401105"/>
      <w:bookmarkStart w:id="6" w:name="bookmark9"/>
      <w:r w:rsidRPr="009C44C8">
        <w:rPr>
          <w:rFonts w:ascii="Times New Roman" w:hAnsi="Times New Roman" w:cs="Times New Roman"/>
          <w:sz w:val="24"/>
          <w:szCs w:val="24"/>
        </w:rPr>
        <w:t>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  <w:bookmarkEnd w:id="5"/>
    </w:p>
    <w:bookmarkEnd w:id="6"/>
    <w:p w14:paraId="0FA11641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31DF874B" w14:textId="77777777" w:rsidR="00B85858" w:rsidRPr="003C7718" w:rsidRDefault="00B85858" w:rsidP="00E51D7B">
      <w:pPr>
        <w:pStyle w:val="Akapitzlist"/>
        <w:spacing w:after="0" w:line="240" w:lineRule="auto"/>
        <w:ind w:left="1307"/>
        <w:rPr>
          <w:rFonts w:ascii="Times New Roman" w:hAnsi="Times New Roman" w:cs="Times New Roman"/>
          <w:sz w:val="24"/>
          <w:szCs w:val="24"/>
        </w:rPr>
      </w:pPr>
    </w:p>
    <w:p w14:paraId="67560D41" w14:textId="77777777" w:rsidR="00B85858" w:rsidRPr="003C7718" w:rsidRDefault="00162EEB" w:rsidP="00EE633C">
      <w:pPr>
        <w:pStyle w:val="Nagwek1"/>
      </w:pPr>
      <w:r w:rsidRPr="003C7718">
        <w:t>Wy</w:t>
      </w:r>
      <w:r w:rsidRPr="00934A20">
        <w:rPr>
          <w:rStyle w:val="Nagwek1Znak"/>
        </w:rPr>
        <w:t>ma</w:t>
      </w:r>
      <w:r w:rsidRPr="003C7718">
        <w:t>gania dotyczące zabezpieczenia należytego wykonania umowy</w:t>
      </w:r>
    </w:p>
    <w:p w14:paraId="6B475B9D" w14:textId="348461F1" w:rsidR="00B85858" w:rsidRPr="00934A20" w:rsidRDefault="00162EEB" w:rsidP="00934A2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34A20"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55AE3D01" w14:textId="77777777" w:rsidR="009C44C8" w:rsidRPr="00934A20" w:rsidRDefault="009C44C8" w:rsidP="00934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2908B" w14:textId="77777777" w:rsidR="00B85858" w:rsidRPr="003C7718" w:rsidRDefault="00162EEB" w:rsidP="00EE633C">
      <w:pPr>
        <w:pStyle w:val="Nagwek1"/>
      </w:pPr>
      <w:r w:rsidRPr="003C7718">
        <w:t>Informacje o treści zawieranej umowy oraz możliwości jej zmiany</w:t>
      </w:r>
    </w:p>
    <w:p w14:paraId="0E3D5155" w14:textId="5E98BF14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wymaga, by Wykonawca zawarł z nim </w:t>
      </w:r>
      <w:r w:rsidRPr="005F4C3C">
        <w:rPr>
          <w:rFonts w:ascii="Times New Roman" w:hAnsi="Times New Roman" w:cs="Times New Roman"/>
          <w:sz w:val="24"/>
          <w:szCs w:val="24"/>
        </w:rPr>
        <w:t>umowę o treści zgodnej z</w:t>
      </w:r>
      <w:r w:rsidR="00934A20" w:rsidRPr="005F4C3C">
        <w:rPr>
          <w:rFonts w:ascii="Times New Roman" w:hAnsi="Times New Roman" w:cs="Times New Roman"/>
          <w:sz w:val="24"/>
          <w:szCs w:val="24"/>
        </w:rPr>
        <w:t> </w:t>
      </w:r>
      <w:r w:rsidRPr="005F4C3C">
        <w:rPr>
          <w:rFonts w:ascii="Times New Roman" w:hAnsi="Times New Roman" w:cs="Times New Roman"/>
          <w:sz w:val="24"/>
          <w:szCs w:val="24"/>
        </w:rPr>
        <w:t xml:space="preserve">wzorem umowy, która stanowi </w:t>
      </w:r>
      <w:r w:rsidRPr="005F4C3C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5F4C3C" w:rsidRPr="005F4C3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4A20" w:rsidRPr="005F4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C3C">
        <w:rPr>
          <w:rFonts w:ascii="Times New Roman" w:hAnsi="Times New Roman" w:cs="Times New Roman"/>
          <w:b/>
          <w:bCs/>
          <w:sz w:val="24"/>
          <w:szCs w:val="24"/>
        </w:rPr>
        <w:t>do niniejszej SWZ</w:t>
      </w:r>
      <w:r w:rsidRPr="005F4C3C">
        <w:rPr>
          <w:rFonts w:ascii="Times New Roman" w:hAnsi="Times New Roman" w:cs="Times New Roman"/>
          <w:sz w:val="24"/>
          <w:szCs w:val="24"/>
        </w:rPr>
        <w:t>.</w:t>
      </w:r>
    </w:p>
    <w:p w14:paraId="6165D3B0" w14:textId="561E9CF4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r w:rsidRPr="005F4C3C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5F4C3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F4C3C">
        <w:rPr>
          <w:rFonts w:ascii="Times New Roman" w:hAnsi="Times New Roman" w:cs="Times New Roman"/>
          <w:sz w:val="24"/>
          <w:szCs w:val="24"/>
        </w:rPr>
        <w:t xml:space="preserve"> oraz wskazanym we wzorze umowy, stanowiącym załącznik nr </w:t>
      </w:r>
      <w:r w:rsidR="005F4C3C" w:rsidRPr="005F4C3C">
        <w:rPr>
          <w:rFonts w:ascii="Times New Roman" w:hAnsi="Times New Roman" w:cs="Times New Roman"/>
          <w:sz w:val="24"/>
          <w:szCs w:val="24"/>
        </w:rPr>
        <w:t>7</w:t>
      </w:r>
      <w:r w:rsidRPr="005F4C3C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1A76EE6B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Zakres świadczenia Wykonawcy wynikający z umowy jest tożsamy z jego zobowiązaniem zawartym w ofercie.</w:t>
      </w:r>
    </w:p>
    <w:p w14:paraId="5FA52C6D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EA63C38" w14:textId="77777777" w:rsidR="00B85858" w:rsidRPr="003C7718" w:rsidRDefault="00162EEB" w:rsidP="00EE633C">
      <w:pPr>
        <w:pStyle w:val="Nagwek1"/>
      </w:pPr>
      <w:r w:rsidRPr="003C7718">
        <w:t>Pouczenie o środkach ochrony prawnej przysługujących wykonawcy</w:t>
      </w:r>
    </w:p>
    <w:p w14:paraId="58FBB96C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Środki ochrony prawnej określone w dziale IX ustawy Prawo zamówień publicznych przysługują Wykonawcy, jeżeli ma lub miał interes w uzyskaniu zamówienia oraz poniósł lub może ponieść szkodę w wyniku naruszenia przez Zamawiającego przepisów niniejszej ustawy.</w:t>
      </w:r>
    </w:p>
    <w:p w14:paraId="4C05433E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przysługuje na:</w:t>
      </w:r>
    </w:p>
    <w:p w14:paraId="00F187A8" w14:textId="09BB50D8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niezgodną z przepisami ustawy czynność </w:t>
      </w:r>
      <w:r w:rsidR="009C7B8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podjętą w</w:t>
      </w:r>
      <w:r w:rsidR="009C7B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o udzielenie zamówienia, o zawarcie umowy ramowej, 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dynamicznym systemie zakupów, systemie kwalifikowania wykonawców lub konkursie, w tym na projektowane postanowienie umowy;</w:t>
      </w:r>
    </w:p>
    <w:p w14:paraId="4CEDDB3F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5C00E7F6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 do Prezesa Izby.</w:t>
      </w:r>
    </w:p>
    <w:p w14:paraId="29CFB923" w14:textId="248A302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Odwołujący przekazuje </w:t>
      </w:r>
      <w:r w:rsidR="007A710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20FE355B" w14:textId="3A6A9879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Domniemywa się, że </w:t>
      </w:r>
      <w:r w:rsidR="007A710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53519C07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</w:t>
      </w:r>
      <w:r w:rsidRPr="003C7718">
        <w:rPr>
          <w:rFonts w:ascii="Times New Roman" w:hAnsi="Times New Roman" w:cs="Times New Roman"/>
        </w:rPr>
        <w:t xml:space="preserve"> </w:t>
      </w: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terminach określonym w art. 515 ustawy </w:t>
      </w:r>
      <w:proofErr w:type="spellStart"/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DBACAE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 do Prezesa Krajowej Izby Odwoławczej w formie pisemnej albo w formie elektronicznej albo w postaci elektronicznej opatrzone podpisem zaufanym.</w:t>
      </w:r>
    </w:p>
    <w:p w14:paraId="127C7DE2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orzeczenie Krajowej Izby Odwoławczej oraz postanowienie Prezesa Krajowej Izby Odwoławczej, o którym mowa w art. 519 ust. 1 ustawy </w:t>
      </w:r>
      <w:proofErr w:type="spellStart"/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7718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 Skargę wnosi się do Sadu Okręgowego w Warszawie za pośrednictwem Prezesa Krajowej Izby Odwoławczej.</w:t>
      </w:r>
    </w:p>
    <w:p w14:paraId="4CF60584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E7E8F" w14:textId="77777777" w:rsidR="00B85858" w:rsidRPr="003C7718" w:rsidRDefault="00162EEB" w:rsidP="00EE633C">
      <w:pPr>
        <w:pStyle w:val="Nagwek1"/>
      </w:pPr>
      <w:r w:rsidRPr="003C7718">
        <w:t xml:space="preserve">Pozostałe informacje. </w:t>
      </w:r>
    </w:p>
    <w:p w14:paraId="1989F31E" w14:textId="77777777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nie przewiduje :</w:t>
      </w:r>
    </w:p>
    <w:p w14:paraId="5C407E18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wyboru najkorzystniejszej oferty z możliwością prowadzenia negocjacji,</w:t>
      </w:r>
    </w:p>
    <w:p w14:paraId="31324167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udzielania zamówień, o których mowa w art. 214 ust. 1 pkt 7 i 8,</w:t>
      </w:r>
    </w:p>
    <w:p w14:paraId="7003C85C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złożenia oferty w postaci katalogów elektronicznych,</w:t>
      </w:r>
    </w:p>
    <w:p w14:paraId="5C2A573F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zawarcia umowy ramowej,</w:t>
      </w:r>
    </w:p>
    <w:p w14:paraId="5F620665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aukcji elektronicznej,</w:t>
      </w:r>
    </w:p>
    <w:p w14:paraId="4E9C29DB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rozliczenia w walutach obcych,</w:t>
      </w:r>
    </w:p>
    <w:p w14:paraId="57FE963E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dynamicznego systemu zakupów,</w:t>
      </w:r>
    </w:p>
    <w:p w14:paraId="5CD6A0A3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składania ofert wariantowych,</w:t>
      </w:r>
    </w:p>
    <w:p w14:paraId="30DD7E6F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przeprowadzania wizji lokalnej,</w:t>
      </w:r>
    </w:p>
    <w:p w14:paraId="3C482D69" w14:textId="77777777" w:rsidR="00B85858" w:rsidRPr="003C7718" w:rsidRDefault="00162EEB" w:rsidP="00EE633C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zwrotu kosztów postępowania.</w:t>
      </w:r>
    </w:p>
    <w:p w14:paraId="3802DAC1" w14:textId="400E4FAB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wykonawców, o których mowa w art. 94</w:t>
      </w:r>
      <w:r w:rsidR="003C7718" w:rsidRPr="003C7718">
        <w:rPr>
          <w:rFonts w:ascii="Times New Roman" w:hAnsi="Times New Roman" w:cs="Times New Roman"/>
          <w:sz w:val="24"/>
          <w:szCs w:val="24"/>
        </w:rPr>
        <w:t xml:space="preserve"> </w:t>
      </w:r>
      <w:r w:rsidRPr="003C771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608EEE23" w14:textId="5F812086" w:rsidR="00B85858" w:rsidRPr="003C7718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nie wymaga zatrudnienia przez wykonawcę lub podwykonawcę na podstawie stosunku pracy, w okolicznościach, o których mowa w art. 95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 xml:space="preserve">, osób wykonujących wskazane przez </w:t>
      </w:r>
      <w:r w:rsidR="0011673E">
        <w:rPr>
          <w:rFonts w:ascii="Times New Roman" w:hAnsi="Times New Roman" w:cs="Times New Roman"/>
          <w:sz w:val="24"/>
          <w:szCs w:val="24"/>
        </w:rPr>
        <w:t>Z</w:t>
      </w:r>
      <w:r w:rsidRPr="003C7718">
        <w:rPr>
          <w:rFonts w:ascii="Times New Roman" w:hAnsi="Times New Roman" w:cs="Times New Roman"/>
          <w:sz w:val="24"/>
          <w:szCs w:val="24"/>
        </w:rPr>
        <w:t>amawiającego czynności w zakresie realizacji zamówienia.</w:t>
      </w:r>
    </w:p>
    <w:p w14:paraId="66528E41" w14:textId="444D2CE2" w:rsidR="00B85858" w:rsidRPr="00182FE3" w:rsidRDefault="00162EEB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sz w:val="24"/>
          <w:szCs w:val="24"/>
        </w:rPr>
        <w:t xml:space="preserve">Zamawiający nie wymaga zatrudnienia przez wykonawcę lub podwykonawcę osób, o których mowa w art. 96 ust. 2 pkt. 2 ustawy </w:t>
      </w:r>
      <w:proofErr w:type="spellStart"/>
      <w:r w:rsidRPr="003C77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C7718">
        <w:rPr>
          <w:rFonts w:ascii="Times New Roman" w:hAnsi="Times New Roman" w:cs="Times New Roman"/>
          <w:sz w:val="24"/>
          <w:szCs w:val="24"/>
        </w:rPr>
        <w:t>.</w:t>
      </w:r>
    </w:p>
    <w:p w14:paraId="55E31331" w14:textId="77777777" w:rsidR="00182FE3" w:rsidRDefault="00182FE3" w:rsidP="00182FE3">
      <w:pPr>
        <w:pStyle w:val="Akapitzlist"/>
        <w:widowControl w:val="0"/>
        <w:numPr>
          <w:ilvl w:val="1"/>
          <w:numId w:val="1"/>
        </w:numPr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310 pkt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14:paraId="5FBFA328" w14:textId="42591B0D" w:rsidR="00182FE3" w:rsidRPr="003C7718" w:rsidRDefault="00040E67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Zamawiający nie przewiduje innego sposobu komunikacji niż przy użyciu środków komunikacji elektronicznej.</w:t>
      </w:r>
    </w:p>
    <w:p w14:paraId="08282FC7" w14:textId="77777777" w:rsidR="00B85858" w:rsidRPr="003C7718" w:rsidRDefault="00B85858" w:rsidP="00E51D7B">
      <w:pPr>
        <w:pStyle w:val="Akapitzlist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8BDA8CF" w14:textId="77777777" w:rsidR="00B85858" w:rsidRPr="003C7718" w:rsidRDefault="00162EEB" w:rsidP="00EE633C">
      <w:pPr>
        <w:pStyle w:val="Nagwek1"/>
        <w:rPr>
          <w:vanish/>
          <w:shd w:val="clear" w:color="auto" w:fill="FFFFFF"/>
        </w:rPr>
      </w:pPr>
      <w:r w:rsidRPr="003C7718">
        <w:t>Info</w:t>
      </w:r>
      <w:r w:rsidRPr="00187344">
        <w:t xml:space="preserve">rmacja </w:t>
      </w:r>
      <w:r w:rsidRPr="003C7718">
        <w:t>dotycząca ochrony danych osobowych – RODO</w:t>
      </w:r>
    </w:p>
    <w:p w14:paraId="70551C24" w14:textId="77777777" w:rsidR="00A64C3D" w:rsidRPr="00A64C3D" w:rsidRDefault="0011673E" w:rsidP="00EE633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2EEB" w:rsidRPr="003C7718">
        <w:rPr>
          <w:rFonts w:ascii="Times New Roman" w:hAnsi="Times New Roman" w:cs="Times New Roman"/>
          <w:sz w:val="24"/>
          <w:szCs w:val="24"/>
          <w:shd w:val="clear" w:color="auto" w:fill="FFFFFF"/>
        </w:rPr>
        <w:t>Zgodnie z art. 13 ust. 1 i 2 rozporządzenia Parlamentu Europejskiego i Rady (UE) 2016/679 z dnia 27 kwietnia 2016 r. w sprawie ochrony osób fizycznych w związku z przetwarzaniem danych osobowych i</w:t>
      </w:r>
      <w:r w:rsidR="00E649A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62EEB" w:rsidRPr="003C7718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swobodnego przepływu takich danych oraz uchylenia dyrektywy 95/46/WE (ogólne rozporządzenie o ochronie danych) (Dz. Urz. UE L 119 z 04.05.2016, str. 1), dalej „RODO”, informujemy, że:</w:t>
      </w:r>
    </w:p>
    <w:p w14:paraId="2F527527" w14:textId="677FDFD8" w:rsidR="00B85858" w:rsidRPr="005C2F07" w:rsidRDefault="00162EEB" w:rsidP="00EE633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administratorem Pani/Pana danych osobowych jest </w:t>
      </w:r>
      <w:r w:rsidR="00E649A6"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>Kierownik Miejskiego Ośrodka Pomocy Społecznej w Cieszynie</w:t>
      </w:r>
      <w:r w:rsidRPr="005C2F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="00E649A6"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>ul. Skrajna 5</w:t>
      </w:r>
      <w:r w:rsidRPr="005C2F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43-400 Cieszyn, </w:t>
      </w:r>
      <w:proofErr w:type="spellStart"/>
      <w:r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>tel</w:t>
      </w:r>
      <w:proofErr w:type="spellEnd"/>
      <w:r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>: 33 479 4</w:t>
      </w:r>
      <w:r w:rsidR="00E740FD"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00, e</w:t>
      </w:r>
      <w:r w:rsidR="00A64C3D"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mail: </w:t>
      </w:r>
      <w:hyperlink r:id="rId13" w:history="1">
        <w:r w:rsidR="00E740FD" w:rsidRPr="005C2F07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poczta@mops.cieszyn.pl</w:t>
        </w:r>
      </w:hyperlink>
      <w:r w:rsidRPr="005C2F0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9652AEB" w14:textId="645438AB" w:rsidR="00B85858" w:rsidRPr="005C2F07" w:rsidRDefault="00162EEB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5C2F07">
        <w:t>d</w:t>
      </w:r>
      <w:r w:rsidRPr="005C2F07">
        <w:rPr>
          <w:shd w:val="clear" w:color="auto" w:fill="FFFFFF"/>
        </w:rPr>
        <w:t xml:space="preserve">ane kontaktowe inspektora ochrony danych: Miejski </w:t>
      </w:r>
      <w:r w:rsidR="00E740FD" w:rsidRPr="005C2F07">
        <w:rPr>
          <w:shd w:val="clear" w:color="auto" w:fill="FFFFFF"/>
        </w:rPr>
        <w:t xml:space="preserve">Ośrodek Pomocy Społecznej </w:t>
      </w:r>
      <w:r w:rsidRPr="005C2F07">
        <w:rPr>
          <w:shd w:val="clear" w:color="auto" w:fill="FFFFFF"/>
        </w:rPr>
        <w:t>w</w:t>
      </w:r>
      <w:r w:rsidR="00E740FD" w:rsidRPr="005C2F07">
        <w:rPr>
          <w:shd w:val="clear" w:color="auto" w:fill="FFFFFF"/>
        </w:rPr>
        <w:t> </w:t>
      </w:r>
      <w:r w:rsidRPr="005C2F07">
        <w:rPr>
          <w:shd w:val="clear" w:color="auto" w:fill="FFFFFF"/>
        </w:rPr>
        <w:t>Cieszynie</w:t>
      </w:r>
      <w:r w:rsidR="00E740FD" w:rsidRPr="005C2F07">
        <w:rPr>
          <w:shd w:val="clear" w:color="auto" w:fill="FFFFFF"/>
        </w:rPr>
        <w:t xml:space="preserve"> (MOPS)</w:t>
      </w:r>
      <w:r w:rsidRPr="005C2F07">
        <w:rPr>
          <w:shd w:val="clear" w:color="auto" w:fill="FFFFFF"/>
        </w:rPr>
        <w:t xml:space="preserve">, </w:t>
      </w:r>
      <w:r w:rsidR="00E740FD" w:rsidRPr="005C2F07">
        <w:rPr>
          <w:shd w:val="clear" w:color="auto" w:fill="FFFFFF"/>
        </w:rPr>
        <w:t>ul. Skrajna 5</w:t>
      </w:r>
      <w:r w:rsidRPr="005C2F07">
        <w:rPr>
          <w:shd w:val="clear" w:color="auto" w:fill="FFFFFF"/>
        </w:rPr>
        <w:t xml:space="preserve">, 43-400 Cieszyn, e-mail: </w:t>
      </w:r>
      <w:hyperlink r:id="rId14" w:history="1">
        <w:r w:rsidR="00E740FD" w:rsidRPr="005C2F07">
          <w:rPr>
            <w:rStyle w:val="Hipercze"/>
            <w:shd w:val="clear" w:color="auto" w:fill="FFFFFF"/>
          </w:rPr>
          <w:t>inspektor@mops.cieszyn.pl</w:t>
        </w:r>
      </w:hyperlink>
      <w:r w:rsidRPr="005C2F07">
        <w:rPr>
          <w:shd w:val="clear" w:color="auto" w:fill="FFFFFF"/>
        </w:rPr>
        <w:t>;</w:t>
      </w:r>
    </w:p>
    <w:p w14:paraId="092C335F" w14:textId="77777777" w:rsidR="00B85858" w:rsidRPr="005C2F07" w:rsidRDefault="00162EEB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5C2F07">
        <w:rPr>
          <w:shd w:val="clear" w:color="auto" w:fill="FFFFFF"/>
        </w:rPr>
        <w:t>Pani/Pana dane osobowe przetwarzane będą na podstawie:</w:t>
      </w:r>
    </w:p>
    <w:p w14:paraId="7FBB6740" w14:textId="5F2D6A25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5C2F07">
        <w:rPr>
          <w:shd w:val="clear" w:color="auto" w:fill="FFFFFF"/>
        </w:rPr>
        <w:t>art. 6 ust. 1 lit. c</w:t>
      </w:r>
      <w:r w:rsidRPr="005C2F07">
        <w:rPr>
          <w:i/>
          <w:iCs/>
          <w:shd w:val="clear" w:color="auto" w:fill="FFFFFF"/>
        </w:rPr>
        <w:t xml:space="preserve"> </w:t>
      </w:r>
      <w:r w:rsidRPr="005C2F07">
        <w:rPr>
          <w:shd w:val="clear" w:color="auto" w:fill="FFFFFF"/>
        </w:rPr>
        <w:t xml:space="preserve">RODO w celu związanym z postępowaniem o udzielenie zamówienia </w:t>
      </w:r>
      <w:r w:rsidRPr="005C2F07">
        <w:rPr>
          <w:rFonts w:eastAsiaTheme="minorHAnsi"/>
          <w:shd w:val="clear" w:color="auto" w:fill="FFFFFF"/>
          <w:lang w:eastAsia="en-US"/>
        </w:rPr>
        <w:t>publ</w:t>
      </w:r>
      <w:r w:rsidRPr="005C2F07">
        <w:rPr>
          <w:rFonts w:eastAsiaTheme="minorHAnsi"/>
          <w:lang w:eastAsia="en-US"/>
        </w:rPr>
        <w:t xml:space="preserve">icznego </w:t>
      </w:r>
      <w:r w:rsidR="00E740FD" w:rsidRPr="005C2F07">
        <w:rPr>
          <w:rFonts w:eastAsiaTheme="minorHAnsi"/>
          <w:lang w:eastAsia="en-US"/>
        </w:rPr>
        <w:t>ORG</w:t>
      </w:r>
      <w:r w:rsidRPr="005C2F07">
        <w:rPr>
          <w:rFonts w:eastAsiaTheme="minorHAnsi"/>
          <w:lang w:eastAsia="en-US"/>
        </w:rPr>
        <w:t>.271.</w:t>
      </w:r>
      <w:r w:rsidR="00E740FD" w:rsidRPr="005C2F07">
        <w:rPr>
          <w:rFonts w:eastAsiaTheme="minorHAnsi"/>
          <w:lang w:eastAsia="en-US"/>
        </w:rPr>
        <w:t>24</w:t>
      </w:r>
      <w:r w:rsidRPr="005C2F07">
        <w:rPr>
          <w:rFonts w:eastAsiaTheme="minorHAnsi"/>
          <w:lang w:eastAsia="en-US"/>
        </w:rPr>
        <w:t>.2021 p</w:t>
      </w:r>
      <w:r w:rsidRPr="005C2F07">
        <w:rPr>
          <w:rFonts w:eastAsiaTheme="minorHAnsi"/>
          <w:shd w:val="clear" w:color="auto" w:fill="FFFFFF"/>
          <w:lang w:eastAsia="en-US"/>
        </w:rPr>
        <w:t>n.: </w:t>
      </w:r>
      <w:r w:rsidR="00E740FD" w:rsidRPr="005C2F07">
        <w:rPr>
          <w:rFonts w:eastAsiaTheme="minorHAnsi"/>
          <w:color w:val="000000"/>
          <w:shd w:val="clear" w:color="auto" w:fill="FFFFFF"/>
          <w:lang w:eastAsia="en-US"/>
        </w:rPr>
        <w:t>Świadczenie specjalistycznych usług opiekuńczych dla osób z zaburzeniami psychicznymi</w:t>
      </w:r>
      <w:r w:rsidR="00E740FD">
        <w:rPr>
          <w:rFonts w:eastAsiaTheme="minorHAnsi"/>
          <w:color w:val="000000"/>
          <w:shd w:val="clear" w:color="auto" w:fill="FFFFFF"/>
          <w:lang w:eastAsia="en-US"/>
        </w:rPr>
        <w:t xml:space="preserve"> na terenie gminy Cieszyn</w:t>
      </w:r>
      <w:r w:rsidRPr="003C7718">
        <w:rPr>
          <w:shd w:val="clear" w:color="auto" w:fill="FFFFFF"/>
        </w:rPr>
        <w:t>, prowadzonym w trybie podstawowym o wartości szacunkowej poniżej progów unijnych;</w:t>
      </w:r>
    </w:p>
    <w:p w14:paraId="5374F4BD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t>art. 6 ust. 1 lit. b RODO w celu realizacji umowy, jeżeli oferta będzie najkorzystniejsza</w:t>
      </w:r>
    </w:p>
    <w:p w14:paraId="48DDE57B" w14:textId="490634BC" w:rsidR="00B85858" w:rsidRPr="003C7718" w:rsidRDefault="00A64C3D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>
        <w:rPr>
          <w:shd w:val="clear" w:color="auto" w:fill="FFFFFF"/>
        </w:rPr>
        <w:t>O</w:t>
      </w:r>
      <w:r w:rsidR="00162EEB" w:rsidRPr="003C7718">
        <w:rPr>
          <w:shd w:val="clear" w:color="auto" w:fill="FFFFFF"/>
        </w:rPr>
        <w:t>dbiorcami Pani/Pana danych osobowych będą osoby lub podmioty, którym udostępniona zostanie dokumentacja postępowania w oparciu o</w:t>
      </w:r>
      <w:r w:rsidR="00162EEB" w:rsidRPr="003C7718">
        <w:t xml:space="preserve"> art. 18 oraz art. 74 ustawy z dnia 11 września 2019 r. – Prawo zamówień publicznych (tekst jednolity Dz. U. z 2021 r. poz.1129 z </w:t>
      </w:r>
      <w:proofErr w:type="spellStart"/>
      <w:r w:rsidR="00162EEB" w:rsidRPr="003C7718">
        <w:t>późn</w:t>
      </w:r>
      <w:proofErr w:type="spellEnd"/>
      <w:r w:rsidR="00162EEB" w:rsidRPr="003C7718">
        <w:t>. zm.),</w:t>
      </w:r>
      <w:r w:rsidR="00162EEB" w:rsidRPr="003C7718">
        <w:rPr>
          <w:shd w:val="clear" w:color="auto" w:fill="FFFFFF"/>
        </w:rPr>
        <w:t xml:space="preserve"> dalej „ustawa </w:t>
      </w:r>
      <w:proofErr w:type="spellStart"/>
      <w:r w:rsidR="00162EEB" w:rsidRPr="003C7718">
        <w:rPr>
          <w:shd w:val="clear" w:color="auto" w:fill="FFFFFF"/>
        </w:rPr>
        <w:t>Pzp</w:t>
      </w:r>
      <w:proofErr w:type="spellEnd"/>
      <w:r w:rsidR="00162EEB" w:rsidRPr="003C7718">
        <w:rPr>
          <w:shd w:val="clear" w:color="auto" w:fill="FFFFFF"/>
        </w:rPr>
        <w:t xml:space="preserve">”, a także firmy informatyczne świadczące usługi IT dla </w:t>
      </w:r>
      <w:r w:rsidR="00E740FD">
        <w:rPr>
          <w:shd w:val="clear" w:color="auto" w:fill="FFFFFF"/>
        </w:rPr>
        <w:t>MOPS</w:t>
      </w:r>
      <w:r w:rsidR="00162EEB" w:rsidRPr="003C7718">
        <w:rPr>
          <w:shd w:val="clear" w:color="auto" w:fill="FFFFFF"/>
        </w:rPr>
        <w:t>, organy kontroli;</w:t>
      </w:r>
    </w:p>
    <w:p w14:paraId="03B96BF7" w14:textId="5FD2D067" w:rsidR="00B85858" w:rsidRPr="003C7718" w:rsidRDefault="00162EEB" w:rsidP="00EE633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7718">
        <w:rPr>
          <w:rFonts w:ascii="Times New Roman" w:hAnsi="Times New Roman" w:cs="Times New Roman"/>
          <w:color w:val="000000"/>
          <w:sz w:val="24"/>
          <w:szCs w:val="24"/>
        </w:rPr>
        <w:t>Pani/Pana dane osobowe b</w:t>
      </w:r>
      <w:r w:rsidRPr="003C7718">
        <w:rPr>
          <w:rFonts w:ascii="Times New Roman" w:hAnsi="Times New Roman" w:cs="Times New Roman"/>
          <w:sz w:val="24"/>
          <w:szCs w:val="24"/>
        </w:rPr>
        <w:t xml:space="preserve">ędą przechowywane, zgodnie </w:t>
      </w:r>
      <w:r w:rsidR="00464845">
        <w:rPr>
          <w:rFonts w:ascii="Times New Roman" w:hAnsi="Times New Roman" w:cs="Times New Roman"/>
          <w:sz w:val="24"/>
          <w:szCs w:val="24"/>
        </w:rPr>
        <w:t>z r</w:t>
      </w:r>
      <w:r w:rsidRPr="003C7718">
        <w:rPr>
          <w:rFonts w:ascii="Times New Roman" w:hAnsi="Times New Roman" w:cs="Times New Roman"/>
          <w:sz w:val="24"/>
          <w:szCs w:val="24"/>
        </w:rPr>
        <w:t>ozporządzeniem Prezesa Rady Ministrów z dnia 18 stycznia 2011 r. w sprawie instrukcji kancelaryjnej, jednolitych rzeczowych wykazów akt oraz instrukcji w sprawie organizacji i zakresu działania archiwów zakładowych, przez okres 5 lat począwszy od roku następnego od zakończenia postępowania o udzielenie zamówienia, a jeżeli czas trwania umowy przekracza ten, okres przechowywania obejmuje cały czas trwania umowy</w:t>
      </w:r>
      <w:r w:rsidR="00464845">
        <w:rPr>
          <w:rFonts w:ascii="Times New Roman" w:hAnsi="Times New Roman" w:cs="Times New Roman"/>
          <w:sz w:val="24"/>
          <w:szCs w:val="24"/>
        </w:rPr>
        <w:t>;</w:t>
      </w:r>
    </w:p>
    <w:p w14:paraId="7B6F92C2" w14:textId="2CD77AED" w:rsidR="00B85858" w:rsidRPr="003C7718" w:rsidRDefault="00464845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>
        <w:rPr>
          <w:shd w:val="clear" w:color="auto" w:fill="FFFFFF"/>
        </w:rPr>
        <w:t>O</w:t>
      </w:r>
      <w:r w:rsidR="00162EEB" w:rsidRPr="003C7718">
        <w:rPr>
          <w:shd w:val="clear" w:color="auto" w:fill="FFFFFF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162EEB" w:rsidRPr="003C7718">
        <w:rPr>
          <w:shd w:val="clear" w:color="auto" w:fill="FFFFFF"/>
        </w:rPr>
        <w:t>Pzp</w:t>
      </w:r>
      <w:proofErr w:type="spellEnd"/>
      <w:r w:rsidR="00162EEB" w:rsidRPr="003C7718">
        <w:rPr>
          <w:shd w:val="clear" w:color="auto" w:fill="FFFFFF"/>
        </w:rPr>
        <w:t xml:space="preserve">, związanym z udziałem w postępowaniu o udzielenie zamówienia publicznego; konsekwencje niepodania określonych danych wynikają z ustawy </w:t>
      </w:r>
      <w:proofErr w:type="spellStart"/>
      <w:r w:rsidR="00162EEB" w:rsidRPr="003C7718">
        <w:rPr>
          <w:shd w:val="clear" w:color="auto" w:fill="FFFFFF"/>
        </w:rPr>
        <w:t>Pzp</w:t>
      </w:r>
      <w:proofErr w:type="spellEnd"/>
      <w:r w:rsidR="00162EEB" w:rsidRPr="003C7718">
        <w:rPr>
          <w:shd w:val="clear" w:color="auto" w:fill="FFFFFF"/>
        </w:rPr>
        <w:t>;</w:t>
      </w:r>
    </w:p>
    <w:p w14:paraId="025E06E1" w14:textId="274D6C9A" w:rsidR="00B85858" w:rsidRPr="003C7718" w:rsidRDefault="00464845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>
        <w:rPr>
          <w:shd w:val="clear" w:color="auto" w:fill="FFFFFF"/>
        </w:rPr>
        <w:t>W</w:t>
      </w:r>
      <w:r w:rsidR="00162EEB" w:rsidRPr="003C7718">
        <w:rPr>
          <w:shd w:val="clear" w:color="auto" w:fill="FFFFFF"/>
        </w:rPr>
        <w:t xml:space="preserve"> odniesieniu do Pani/Pana danych osobowych decyzje nie będą podejmowane w sposób zautomatyzowany, stosowanie do art. 22 RODO;</w:t>
      </w:r>
    </w:p>
    <w:p w14:paraId="6C3A9684" w14:textId="571FC10E" w:rsidR="00B85858" w:rsidRPr="003C7718" w:rsidRDefault="00464845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>
        <w:rPr>
          <w:shd w:val="clear" w:color="auto" w:fill="FFFFFF"/>
        </w:rPr>
        <w:t>P</w:t>
      </w:r>
      <w:r w:rsidR="00162EEB" w:rsidRPr="003C7718">
        <w:rPr>
          <w:shd w:val="clear" w:color="auto" w:fill="FFFFFF"/>
        </w:rPr>
        <w:t>osiada Pani/Pan:</w:t>
      </w:r>
    </w:p>
    <w:p w14:paraId="1EAD2950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na podstawie art. 15 RODO prawo dostępu do danych osobowych Pani/Pana dotyczących</w:t>
      </w:r>
      <w:r w:rsidRPr="003C7718">
        <w:rPr>
          <w:shd w:val="clear" w:color="auto" w:fill="FFFFFF"/>
          <w:vertAlign w:val="superscript"/>
        </w:rPr>
        <w:t>1</w:t>
      </w:r>
      <w:r w:rsidRPr="003C7718">
        <w:rPr>
          <w:shd w:val="clear" w:color="auto" w:fill="FFFFFF"/>
        </w:rPr>
        <w:t>;</w:t>
      </w:r>
    </w:p>
    <w:p w14:paraId="7416A712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na podstawie art. 16 RODO prawo do sprostowania Pani/Pana danych osobowych</w:t>
      </w:r>
      <w:hyperlink w:anchor="sdfootnote2sym">
        <w:bookmarkStart w:id="7" w:name="sdfootnote2anc"/>
        <w:r w:rsidRPr="003C7718">
          <w:rPr>
            <w:vertAlign w:val="superscript"/>
          </w:rPr>
          <w:t>2</w:t>
        </w:r>
      </w:hyperlink>
      <w:bookmarkEnd w:id="7"/>
      <w:r w:rsidRPr="003C7718">
        <w:rPr>
          <w:shd w:val="clear" w:color="auto" w:fill="FFFFFF"/>
        </w:rPr>
        <w:t>;</w:t>
      </w:r>
    </w:p>
    <w:p w14:paraId="2414428B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na podstawie art. 18 RODO prawo żądania od administratora ograniczenia przetwarzania danych osobowych z zastrzeżeniem przypadków, o których mowa w art. 18 ust. 2 RODO</w:t>
      </w:r>
      <w:hyperlink w:anchor="sdfootnote3sym">
        <w:bookmarkStart w:id="8" w:name="sdfootnote3anc"/>
        <w:r w:rsidRPr="003C7718">
          <w:rPr>
            <w:vertAlign w:val="superscript"/>
          </w:rPr>
          <w:t>3</w:t>
        </w:r>
      </w:hyperlink>
      <w:bookmarkEnd w:id="8"/>
      <w:r w:rsidRPr="003C7718">
        <w:rPr>
          <w:shd w:val="clear" w:color="auto" w:fill="FFFFFF"/>
        </w:rPr>
        <w:t xml:space="preserve">; </w:t>
      </w:r>
    </w:p>
    <w:p w14:paraId="3849A2A4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BF146BD" w14:textId="77777777" w:rsidR="00B85858" w:rsidRPr="003C7718" w:rsidRDefault="00162EEB" w:rsidP="00EE633C">
      <w:pPr>
        <w:pStyle w:val="NormalnyWeb"/>
        <w:numPr>
          <w:ilvl w:val="1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nie przysługuje Pani/Panu:</w:t>
      </w:r>
    </w:p>
    <w:p w14:paraId="7233C6B4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w związku z art. 17 ust. 3 lit. b, d lub e RODO prawo do usunięcia danych osobowych;</w:t>
      </w:r>
    </w:p>
    <w:p w14:paraId="475AE5F2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>prawo do przenoszenia danych osobowych, o którym mowa w art. 20 RODO;</w:t>
      </w:r>
    </w:p>
    <w:p w14:paraId="053446D1" w14:textId="77777777" w:rsidR="00B85858" w:rsidRPr="003C7718" w:rsidRDefault="00162EEB" w:rsidP="00EE633C">
      <w:pPr>
        <w:pStyle w:val="NormalnyWeb"/>
        <w:numPr>
          <w:ilvl w:val="2"/>
          <w:numId w:val="1"/>
        </w:numPr>
        <w:spacing w:beforeAutospacing="0" w:after="0" w:line="240" w:lineRule="auto"/>
        <w:jc w:val="both"/>
      </w:pPr>
      <w:r w:rsidRPr="003C7718">
        <w:rPr>
          <w:shd w:val="clear" w:color="auto" w:fill="FFFFFF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18D617E" w14:textId="77777777" w:rsidR="00B85858" w:rsidRPr="003C7718" w:rsidRDefault="00B85858" w:rsidP="00E51D7B">
      <w:pPr>
        <w:pStyle w:val="NormalnyWeb"/>
        <w:spacing w:beforeAutospacing="0" w:after="0" w:line="240" w:lineRule="auto"/>
        <w:ind w:left="2154"/>
        <w:jc w:val="both"/>
        <w:rPr>
          <w:shd w:val="clear" w:color="auto" w:fill="FFFFFF"/>
        </w:rPr>
      </w:pPr>
    </w:p>
    <w:p w14:paraId="67E206FF" w14:textId="77777777" w:rsidR="00B85858" w:rsidRPr="003C7718" w:rsidRDefault="00162EEB" w:rsidP="0018734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vertAlign w:val="superscript"/>
          <w:lang w:eastAsia="pl-PL"/>
        </w:rPr>
        <w:t xml:space="preserve">1 </w:t>
      </w: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lang w:eastAsia="pl-PL"/>
        </w:rPr>
        <w:t xml:space="preserve">Wyjaśnienie: </w:t>
      </w:r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W związku z art. 75 </w:t>
      </w:r>
      <w:proofErr w:type="spellStart"/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>Pzp</w:t>
      </w:r>
      <w:proofErr w:type="spellEnd"/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 ustawy, w przypadku korzystania przez osobę, której dane osobowe są przetwarzane przez zamawiającego z uprawnienia dostępu do danych osobowych, zamawiający może żądać od osoby, występującej z żądaniem wskazania dodatkowych informacji, mających na celu sprecyzowanie nazwy lub daty zakończonego postępowania o udzielenie zamówienia.</w:t>
      </w:r>
    </w:p>
    <w:p w14:paraId="653357E0" w14:textId="7C45F8CD" w:rsidR="00B85858" w:rsidRPr="003C7718" w:rsidRDefault="00162EEB" w:rsidP="0018734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vertAlign w:val="superscript"/>
          <w:lang w:eastAsia="pl-PL"/>
        </w:rPr>
        <w:t xml:space="preserve">2 </w:t>
      </w: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lang w:eastAsia="pl-PL"/>
        </w:rPr>
        <w:t>Wyjaśnienie:</w:t>
      </w:r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 W związku z art. 19 ust. 2 oraz art. 76 Ustawy </w:t>
      </w:r>
      <w:proofErr w:type="spellStart"/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>Pzp</w:t>
      </w:r>
      <w:proofErr w:type="spellEnd"/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>, skorzystanie przez osobę, której dane osobowe dotyczą, z uprawnienia do</w:t>
      </w:r>
      <w:r w:rsidR="003C7718"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 </w:t>
      </w:r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 xml:space="preserve">sprostowania lub uzupełnienia danych osobowych, nie może skutkować zmianą wyniku postępowania o udzielenie zamówienia ani zmianą postanowień umowy w sprawie zamówienia publicznego w zakresie niezgodnym z ustawą oraz nie może naruszać integralności protokołu postępowania oraz jego załączników. </w:t>
      </w:r>
    </w:p>
    <w:p w14:paraId="7DBF1426" w14:textId="77777777" w:rsidR="00B85858" w:rsidRPr="003C7718" w:rsidRDefault="00162EEB" w:rsidP="0018734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vertAlign w:val="superscript"/>
          <w:lang w:eastAsia="pl-PL"/>
        </w:rPr>
        <w:t xml:space="preserve">3 </w:t>
      </w:r>
      <w:r w:rsidRPr="003C7718">
        <w:rPr>
          <w:rFonts w:ascii="Times New Roman" w:eastAsia="Times New Roman" w:hAnsi="Times New Roman" w:cs="Times New Roman"/>
          <w:b/>
          <w:bCs/>
          <w:i/>
          <w:iCs/>
          <w:color w:val="00000A"/>
          <w:sz w:val="18"/>
          <w:szCs w:val="18"/>
          <w:lang w:eastAsia="pl-PL"/>
        </w:rPr>
        <w:t xml:space="preserve">Wyjaśnienia: </w:t>
      </w:r>
      <w:r w:rsidRPr="003C7718">
        <w:rPr>
          <w:rFonts w:ascii="Times New Roman" w:eastAsia="Times New Roman" w:hAnsi="Times New Roman" w:cs="Times New Roman"/>
          <w:i/>
          <w:iCs/>
          <w:color w:val="00000A"/>
          <w:sz w:val="18"/>
          <w:szCs w:val="18"/>
          <w:lang w:eastAsia="pl-PL"/>
        </w:rPr>
        <w:t>W związku z art. 19 ust. 3 zgłoszenie żądania ograniczenia przetwarzania danych osobowych, nie ogranicza przetwarzania danych osobowych do czasu zakończenia postępowania.</w:t>
      </w:r>
    </w:p>
    <w:p w14:paraId="2674E599" w14:textId="77777777" w:rsidR="00B85858" w:rsidRPr="003C7718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98F8B8" w14:textId="77777777" w:rsidR="00B85858" w:rsidRPr="003C7718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08A9864" w14:textId="77777777" w:rsidR="00B85858" w:rsidRPr="003C7718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004FD63" w14:textId="1086FF9B" w:rsidR="00B85858" w:rsidRPr="002A54EE" w:rsidRDefault="00162EEB" w:rsidP="00EE633C">
      <w:pPr>
        <w:pStyle w:val="Nagwek1"/>
      </w:pPr>
      <w:r w:rsidRPr="003C7718">
        <w:t>Wykaz załączników do SWZ</w:t>
      </w:r>
    </w:p>
    <w:p w14:paraId="2608950F" w14:textId="6F9C92E2" w:rsidR="002A54EE" w:rsidRPr="00AC1BB8" w:rsidRDefault="002A54EE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761BFE" w:rsidRPr="00AC1BB8">
        <w:rPr>
          <w:rFonts w:ascii="Times New Roman" w:hAnsi="Times New Roman" w:cs="Times New Roman"/>
          <w:sz w:val="24"/>
          <w:szCs w:val="24"/>
        </w:rPr>
        <w:t xml:space="preserve">– </w:t>
      </w:r>
      <w:r w:rsidRPr="00AC1BB8"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5A797643" w14:textId="4F4C8F53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E6EF4" w:rsidRPr="00AC1BB8">
        <w:rPr>
          <w:rFonts w:ascii="Times New Roman" w:hAnsi="Times New Roman" w:cs="Times New Roman"/>
          <w:sz w:val="24"/>
          <w:szCs w:val="24"/>
        </w:rPr>
        <w:t xml:space="preserve">2 </w:t>
      </w:r>
      <w:r w:rsidR="00761BFE" w:rsidRPr="00AC1BB8">
        <w:rPr>
          <w:rFonts w:ascii="Times New Roman" w:hAnsi="Times New Roman" w:cs="Times New Roman"/>
          <w:sz w:val="24"/>
          <w:szCs w:val="24"/>
        </w:rPr>
        <w:t xml:space="preserve">– </w:t>
      </w:r>
      <w:r w:rsidR="00642298" w:rsidRPr="00AC1BB8">
        <w:rPr>
          <w:rFonts w:ascii="Times New Roman" w:hAnsi="Times New Roman" w:cs="Times New Roman"/>
          <w:sz w:val="24"/>
          <w:szCs w:val="24"/>
        </w:rPr>
        <w:t>F</w:t>
      </w:r>
      <w:r w:rsidRPr="00AC1BB8">
        <w:rPr>
          <w:rFonts w:ascii="Times New Roman" w:hAnsi="Times New Roman" w:cs="Times New Roman"/>
          <w:sz w:val="24"/>
          <w:szCs w:val="24"/>
        </w:rPr>
        <w:t xml:space="preserve">ormularz ofertowy </w:t>
      </w:r>
    </w:p>
    <w:p w14:paraId="1802FAE3" w14:textId="2C639F68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742A7" w:rsidRPr="00AC1BB8">
        <w:rPr>
          <w:rFonts w:ascii="Times New Roman" w:hAnsi="Times New Roman" w:cs="Times New Roman"/>
          <w:sz w:val="24"/>
          <w:szCs w:val="24"/>
        </w:rPr>
        <w:t>3</w:t>
      </w:r>
      <w:r w:rsidR="00761BFE" w:rsidRPr="00AC1BB8">
        <w:rPr>
          <w:rFonts w:ascii="Times New Roman" w:hAnsi="Times New Roman" w:cs="Times New Roman"/>
          <w:sz w:val="24"/>
          <w:szCs w:val="24"/>
        </w:rPr>
        <w:t xml:space="preserve"> –  </w:t>
      </w:r>
      <w:r w:rsidR="00642298" w:rsidRPr="00AC1BB8">
        <w:rPr>
          <w:rFonts w:ascii="Times New Roman" w:hAnsi="Times New Roman" w:cs="Times New Roman"/>
          <w:sz w:val="24"/>
          <w:szCs w:val="24"/>
        </w:rPr>
        <w:t>O</w:t>
      </w:r>
      <w:r w:rsidRPr="00AC1BB8">
        <w:rPr>
          <w:rFonts w:ascii="Times New Roman" w:hAnsi="Times New Roman" w:cs="Times New Roman"/>
          <w:sz w:val="24"/>
          <w:szCs w:val="24"/>
        </w:rPr>
        <w:t>świadczenie</w:t>
      </w:r>
      <w:r w:rsidR="00836F57" w:rsidRPr="00AC1BB8">
        <w:rPr>
          <w:rFonts w:ascii="Times New Roman" w:hAnsi="Times New Roman" w:cs="Times New Roman"/>
          <w:sz w:val="24"/>
          <w:szCs w:val="24"/>
        </w:rPr>
        <w:t xml:space="preserve"> zgodne z </w:t>
      </w:r>
      <w:r w:rsidRPr="00AC1BB8">
        <w:rPr>
          <w:rFonts w:ascii="Times New Roman" w:hAnsi="Times New Roman" w:cs="Times New Roman"/>
          <w:sz w:val="24"/>
          <w:szCs w:val="24"/>
        </w:rPr>
        <w:t xml:space="preserve">art. 125 ust. 1 ustawy </w:t>
      </w:r>
      <w:proofErr w:type="spellStart"/>
      <w:r w:rsidRPr="00AC1BB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C1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3AD0B" w14:textId="319F9130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42298" w:rsidRPr="00AC1BB8">
        <w:rPr>
          <w:rFonts w:ascii="Times New Roman" w:hAnsi="Times New Roman" w:cs="Times New Roman"/>
          <w:sz w:val="24"/>
          <w:szCs w:val="24"/>
        </w:rPr>
        <w:t xml:space="preserve">4 </w:t>
      </w:r>
      <w:r w:rsidRPr="00AC1BB8">
        <w:rPr>
          <w:rFonts w:ascii="Times New Roman" w:hAnsi="Times New Roman" w:cs="Times New Roman"/>
          <w:sz w:val="24"/>
          <w:szCs w:val="24"/>
        </w:rPr>
        <w:t xml:space="preserve"> – </w:t>
      </w:r>
      <w:r w:rsidR="00642298" w:rsidRPr="00AC1BB8">
        <w:rPr>
          <w:rFonts w:ascii="Times New Roman" w:hAnsi="Times New Roman" w:cs="Times New Roman"/>
          <w:sz w:val="24"/>
          <w:szCs w:val="24"/>
        </w:rPr>
        <w:t>O</w:t>
      </w:r>
      <w:r w:rsidRPr="00AC1BB8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642298" w:rsidRPr="00AC1BB8">
        <w:rPr>
          <w:rFonts w:ascii="Times New Roman" w:hAnsi="Times New Roman" w:cs="Times New Roman"/>
          <w:sz w:val="24"/>
          <w:szCs w:val="24"/>
        </w:rPr>
        <w:t>wykonawców wspólnie ubiegających się o udzielenie zamówienia (</w:t>
      </w:r>
      <w:r w:rsidRPr="00AC1BB8">
        <w:rPr>
          <w:rFonts w:ascii="Times New Roman" w:hAnsi="Times New Roman" w:cs="Times New Roman"/>
          <w:sz w:val="24"/>
          <w:szCs w:val="24"/>
        </w:rPr>
        <w:t xml:space="preserve">art. 117 ust. 4 ustawy </w:t>
      </w:r>
      <w:proofErr w:type="spellStart"/>
      <w:r w:rsidRPr="00AC1BB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642298" w:rsidRPr="00AC1BB8">
        <w:rPr>
          <w:rFonts w:ascii="Times New Roman" w:hAnsi="Times New Roman" w:cs="Times New Roman"/>
          <w:sz w:val="24"/>
          <w:szCs w:val="24"/>
        </w:rPr>
        <w:t>),</w:t>
      </w:r>
    </w:p>
    <w:p w14:paraId="19E2698C" w14:textId="1025B232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87A92" w:rsidRPr="00AC1BB8">
        <w:rPr>
          <w:rFonts w:ascii="Times New Roman" w:hAnsi="Times New Roman" w:cs="Times New Roman"/>
          <w:sz w:val="24"/>
          <w:szCs w:val="24"/>
        </w:rPr>
        <w:t>5</w:t>
      </w:r>
      <w:r w:rsidRPr="00AC1BB8">
        <w:rPr>
          <w:rFonts w:ascii="Times New Roman" w:hAnsi="Times New Roman" w:cs="Times New Roman"/>
          <w:sz w:val="24"/>
          <w:szCs w:val="24"/>
        </w:rPr>
        <w:t xml:space="preserve"> - zobowiązanie do udostępnienia zasobów</w:t>
      </w:r>
    </w:p>
    <w:p w14:paraId="643C0401" w14:textId="77777777" w:rsidR="00F2267B" w:rsidRPr="00AC1BB8" w:rsidRDefault="00F2267B" w:rsidP="00F2267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>Załącznik nr 6 – wykaz osób</w:t>
      </w:r>
    </w:p>
    <w:p w14:paraId="2968D8C8" w14:textId="737D4B4F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87A92" w:rsidRPr="00AC1BB8">
        <w:rPr>
          <w:rFonts w:ascii="Times New Roman" w:hAnsi="Times New Roman" w:cs="Times New Roman"/>
          <w:sz w:val="24"/>
          <w:szCs w:val="24"/>
        </w:rPr>
        <w:t>7</w:t>
      </w:r>
      <w:r w:rsidRPr="00AC1BB8">
        <w:rPr>
          <w:rFonts w:ascii="Times New Roman" w:hAnsi="Times New Roman" w:cs="Times New Roman"/>
          <w:sz w:val="24"/>
          <w:szCs w:val="24"/>
        </w:rPr>
        <w:t xml:space="preserve"> – wzór umowy </w:t>
      </w:r>
    </w:p>
    <w:p w14:paraId="62EF51FF" w14:textId="46F1627E" w:rsidR="00B85858" w:rsidRPr="00AC1BB8" w:rsidRDefault="00162EEB" w:rsidP="00AC1BB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B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87A92" w:rsidRPr="00AC1BB8">
        <w:rPr>
          <w:rFonts w:ascii="Times New Roman" w:hAnsi="Times New Roman" w:cs="Times New Roman"/>
          <w:sz w:val="24"/>
          <w:szCs w:val="24"/>
        </w:rPr>
        <w:t>8</w:t>
      </w:r>
      <w:r w:rsidRPr="00AC1BB8">
        <w:rPr>
          <w:rFonts w:ascii="Times New Roman" w:hAnsi="Times New Roman" w:cs="Times New Roman"/>
          <w:sz w:val="24"/>
          <w:szCs w:val="24"/>
        </w:rPr>
        <w:t xml:space="preserve"> – identyfikator postępowania</w:t>
      </w:r>
    </w:p>
    <w:p w14:paraId="7B4EFDED" w14:textId="21DC52D8" w:rsidR="00B85858" w:rsidRDefault="00B85858" w:rsidP="00E5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2F473" w14:textId="77777777" w:rsidR="00450854" w:rsidRPr="003C7718" w:rsidRDefault="00450854" w:rsidP="00E5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0740C" w14:textId="77777777" w:rsidR="00B85858" w:rsidRPr="003C7718" w:rsidRDefault="00162EEB" w:rsidP="00EE63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Komisja Przetargowa:</w:t>
      </w:r>
    </w:p>
    <w:p w14:paraId="1520A915" w14:textId="7BE3E062" w:rsidR="00B85858" w:rsidRPr="003C7718" w:rsidRDefault="002A54EE" w:rsidP="008E6EF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Gandzel </w:t>
      </w:r>
      <w:r w:rsidR="00162EEB" w:rsidRPr="003C7718">
        <w:rPr>
          <w:rFonts w:ascii="Times New Roman" w:hAnsi="Times New Roman" w:cs="Times New Roman"/>
          <w:sz w:val="24"/>
          <w:szCs w:val="24"/>
        </w:rPr>
        <w:t>………………...…………….</w:t>
      </w:r>
    </w:p>
    <w:p w14:paraId="2103515D" w14:textId="7451C1C0" w:rsidR="00B85858" w:rsidRPr="003C7718" w:rsidRDefault="002A54EE" w:rsidP="008E6EF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Zając</w:t>
      </w:r>
      <w:r w:rsidR="00162EEB" w:rsidRPr="003C7718">
        <w:rPr>
          <w:rFonts w:ascii="Times New Roman" w:hAnsi="Times New Roman" w:cs="Times New Roman"/>
          <w:sz w:val="24"/>
          <w:szCs w:val="24"/>
        </w:rPr>
        <w:t xml:space="preserve"> …..…………………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7A00E3D" w14:textId="38412B19" w:rsidR="00B85858" w:rsidRPr="003C7718" w:rsidRDefault="002A54EE" w:rsidP="008E6EF4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Pilarz </w:t>
      </w:r>
      <w:r w:rsidRPr="003C7718">
        <w:rPr>
          <w:rFonts w:ascii="Times New Roman" w:hAnsi="Times New Roman" w:cs="Times New Roman"/>
          <w:sz w:val="24"/>
          <w:szCs w:val="24"/>
        </w:rPr>
        <w:t>…..…………………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624F1592" w14:textId="77777777" w:rsidR="00B85858" w:rsidRPr="003C7718" w:rsidRDefault="00B85858" w:rsidP="00E51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8E39C" w14:textId="77777777" w:rsidR="002A54EE" w:rsidRDefault="002A54EE" w:rsidP="002A54EE">
      <w:pPr>
        <w:pStyle w:val="Akapitzlist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0EFB72F6" w14:textId="06BF9522" w:rsidR="00B85858" w:rsidRPr="003C7718" w:rsidRDefault="00162EEB" w:rsidP="002A54EE">
      <w:pPr>
        <w:pStyle w:val="Akapitzlist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3C7718">
        <w:rPr>
          <w:rFonts w:ascii="Times New Roman" w:hAnsi="Times New Roman" w:cs="Times New Roman"/>
          <w:sz w:val="24"/>
          <w:szCs w:val="24"/>
        </w:rPr>
        <w:t>ZATWIERDZAM</w:t>
      </w:r>
    </w:p>
    <w:p w14:paraId="5F75F093" w14:textId="77777777" w:rsidR="00B85858" w:rsidRPr="003C7718" w:rsidRDefault="00B85858" w:rsidP="00E51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B33DC" w14:textId="41FF93E0" w:rsidR="00B85858" w:rsidRPr="003C7718" w:rsidRDefault="00B85858" w:rsidP="004742A7">
      <w:pPr>
        <w:pStyle w:val="Akapitzlist"/>
        <w:spacing w:after="0" w:line="240" w:lineRule="auto"/>
        <w:ind w:left="36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B85858" w:rsidRPr="003C7718">
      <w:footerReference w:type="default" r:id="rId15"/>
      <w:pgSz w:w="11906" w:h="16838"/>
      <w:pgMar w:top="1417" w:right="1417" w:bottom="1417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16A2" w14:textId="77777777" w:rsidR="002E43EE" w:rsidRDefault="002E43EE">
      <w:pPr>
        <w:spacing w:after="0" w:line="240" w:lineRule="auto"/>
      </w:pPr>
      <w:r>
        <w:separator/>
      </w:r>
    </w:p>
  </w:endnote>
  <w:endnote w:type="continuationSeparator" w:id="0">
    <w:p w14:paraId="1E1E37B6" w14:textId="77777777" w:rsidR="002E43EE" w:rsidRDefault="002E4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C644" w14:textId="77777777" w:rsidR="00B85858" w:rsidRDefault="00B85858">
    <w:pPr>
      <w:pStyle w:val="Stopka"/>
      <w:pBdr>
        <w:bottom w:val="single" w:sz="6" w:space="1" w:color="000000"/>
      </w:pBdr>
      <w:jc w:val="center"/>
      <w:rPr>
        <w:rFonts w:ascii="Times New Roman" w:hAnsi="Times New Roman" w:cs="Times New Roman"/>
        <w:sz w:val="24"/>
        <w:szCs w:val="24"/>
      </w:rPr>
    </w:pPr>
  </w:p>
  <w:p w14:paraId="19D8FC4B" w14:textId="1AFAE9A8" w:rsidR="00B85858" w:rsidRDefault="007451D9">
    <w:pPr>
      <w:pStyle w:val="Stopk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ORG</w:t>
    </w:r>
    <w:r w:rsidR="00162EEB">
      <w:rPr>
        <w:rFonts w:ascii="Times New Roman" w:hAnsi="Times New Roman" w:cs="Times New Roman"/>
        <w:sz w:val="24"/>
        <w:szCs w:val="24"/>
      </w:rPr>
      <w:t>.271.</w:t>
    </w:r>
    <w:r w:rsidR="005C2F07">
      <w:rPr>
        <w:rFonts w:ascii="Times New Roman" w:hAnsi="Times New Roman" w:cs="Times New Roman"/>
        <w:sz w:val="24"/>
        <w:szCs w:val="24"/>
      </w:rPr>
      <w:t>31</w:t>
    </w:r>
    <w:r w:rsidR="00162EEB">
      <w:rPr>
        <w:rFonts w:ascii="Times New Roman" w:hAnsi="Times New Roman" w:cs="Times New Roman"/>
        <w:sz w:val="24"/>
        <w:szCs w:val="24"/>
      </w:rPr>
      <w:t>.202</w:t>
    </w:r>
    <w:r w:rsidR="00DA1BEC">
      <w:rPr>
        <w:rFonts w:ascii="Times New Roman" w:hAnsi="Times New Roman" w:cs="Times New Roman"/>
        <w:sz w:val="24"/>
        <w:szCs w:val="24"/>
      </w:rPr>
      <w:t>2</w:t>
    </w:r>
  </w:p>
  <w:sdt>
    <w:sdtPr>
      <w:id w:val="85524485"/>
      <w:docPartObj>
        <w:docPartGallery w:val="Page Numbers (Bottom of Page)"/>
        <w:docPartUnique/>
      </w:docPartObj>
    </w:sdtPr>
    <w:sdtEndPr/>
    <w:sdtContent>
      <w:p w14:paraId="345377B4" w14:textId="77777777" w:rsidR="00B85858" w:rsidRDefault="00162EEB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5C2F07">
          <w:rPr>
            <w:rFonts w:ascii="Times New Roman" w:hAnsi="Times New Roman" w:cs="Times New Roman"/>
            <w:noProof/>
          </w:rPr>
          <w:t>21</w:t>
        </w:r>
        <w:r>
          <w:rPr>
            <w:rFonts w:ascii="Times New Roman" w:hAnsi="Times New Roman" w:cs="Times New Roman"/>
          </w:rPr>
          <w:fldChar w:fldCharType="end"/>
        </w:r>
      </w:p>
      <w:p w14:paraId="0123FF8C" w14:textId="77777777" w:rsidR="00B85858" w:rsidRDefault="0017464E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CC86" w14:textId="77777777" w:rsidR="002E43EE" w:rsidRDefault="002E43EE">
      <w:pPr>
        <w:spacing w:after="0" w:line="240" w:lineRule="auto"/>
      </w:pPr>
      <w:r>
        <w:separator/>
      </w:r>
    </w:p>
  </w:footnote>
  <w:footnote w:type="continuationSeparator" w:id="0">
    <w:p w14:paraId="5E21A45F" w14:textId="77777777" w:rsidR="002E43EE" w:rsidRDefault="002E4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0165"/>
    <w:multiLevelType w:val="multilevel"/>
    <w:tmpl w:val="A2ECBE44"/>
    <w:lvl w:ilvl="0">
      <w:start w:val="1"/>
      <w:numFmt w:val="decimal"/>
      <w:pStyle w:val="Nagwek1"/>
      <w:lvlText w:val="%1."/>
      <w:lvlJc w:val="left"/>
      <w:pPr>
        <w:tabs>
          <w:tab w:val="num" w:pos="710"/>
        </w:tabs>
        <w:ind w:left="1070" w:hanging="360"/>
      </w:pPr>
      <w:rPr>
        <w:rFonts w:ascii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604"/>
      </w:pPr>
      <w:rPr>
        <w:rFonts w:ascii="Times New Roman" w:hAnsi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662" w:hanging="811"/>
      </w:pPr>
      <w:rPr>
        <w:rFonts w:ascii="Times New Roman" w:hAnsi="Times New Roman" w:hint="default"/>
        <w:b w:val="0"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6"/>
        </w:tabs>
        <w:ind w:left="2577" w:hanging="1301"/>
      </w:pPr>
      <w:rPr>
        <w:rFonts w:hint="default"/>
        <w:b w:val="0"/>
        <w:bCs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720" w:hanging="34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E71145D"/>
    <w:multiLevelType w:val="multilevel"/>
    <w:tmpl w:val="BB8C65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36397D"/>
    <w:multiLevelType w:val="multilevel"/>
    <w:tmpl w:val="83B8CAD0"/>
    <w:styleLink w:val="WW8Num8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color w:val="000000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lang w:eastAsia="en-US"/>
      </w:rPr>
    </w:lvl>
    <w:lvl w:ilvl="3">
      <w:start w:val="1"/>
      <w:numFmt w:val="decimal"/>
      <w:suff w:val="nothing"/>
      <w:lvlText w:val="%1.%2.%3.%4."/>
      <w:lvlJc w:val="left"/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6953292">
    <w:abstractNumId w:val="0"/>
  </w:num>
  <w:num w:numId="2" w16cid:durableId="1694770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861706">
    <w:abstractNumId w:val="1"/>
  </w:num>
  <w:num w:numId="4" w16cid:durableId="142842375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58"/>
    <w:rsid w:val="00001222"/>
    <w:rsid w:val="000147E5"/>
    <w:rsid w:val="00040E67"/>
    <w:rsid w:val="00065406"/>
    <w:rsid w:val="00077C05"/>
    <w:rsid w:val="000A27E9"/>
    <w:rsid w:val="000A3BC8"/>
    <w:rsid w:val="000A7630"/>
    <w:rsid w:val="000A7798"/>
    <w:rsid w:val="000B04E2"/>
    <w:rsid w:val="000C56CC"/>
    <w:rsid w:val="000D6011"/>
    <w:rsid w:val="000D7A75"/>
    <w:rsid w:val="000E645D"/>
    <w:rsid w:val="000F12BD"/>
    <w:rsid w:val="000F4EFE"/>
    <w:rsid w:val="00105D81"/>
    <w:rsid w:val="001076E6"/>
    <w:rsid w:val="00113D5E"/>
    <w:rsid w:val="001150CB"/>
    <w:rsid w:val="00115DBD"/>
    <w:rsid w:val="0011673E"/>
    <w:rsid w:val="00122A9C"/>
    <w:rsid w:val="001401F2"/>
    <w:rsid w:val="00162EEB"/>
    <w:rsid w:val="0017464E"/>
    <w:rsid w:val="00182FC8"/>
    <w:rsid w:val="00182FE3"/>
    <w:rsid w:val="0018573B"/>
    <w:rsid w:val="00187344"/>
    <w:rsid w:val="001A39E8"/>
    <w:rsid w:val="00201C59"/>
    <w:rsid w:val="00203172"/>
    <w:rsid w:val="002062B4"/>
    <w:rsid w:val="00206B9C"/>
    <w:rsid w:val="0021332C"/>
    <w:rsid w:val="00241C62"/>
    <w:rsid w:val="002476B2"/>
    <w:rsid w:val="00266B52"/>
    <w:rsid w:val="002843FC"/>
    <w:rsid w:val="00287261"/>
    <w:rsid w:val="00297842"/>
    <w:rsid w:val="002A54EE"/>
    <w:rsid w:val="002B0674"/>
    <w:rsid w:val="002E43EE"/>
    <w:rsid w:val="002F51E0"/>
    <w:rsid w:val="00300EAD"/>
    <w:rsid w:val="00312220"/>
    <w:rsid w:val="00325AA1"/>
    <w:rsid w:val="003539BA"/>
    <w:rsid w:val="00363BFE"/>
    <w:rsid w:val="00370EB3"/>
    <w:rsid w:val="003758F5"/>
    <w:rsid w:val="003765D0"/>
    <w:rsid w:val="00384A39"/>
    <w:rsid w:val="003A4DB3"/>
    <w:rsid w:val="003C707A"/>
    <w:rsid w:val="003C7718"/>
    <w:rsid w:val="003E7DFA"/>
    <w:rsid w:val="003F17A8"/>
    <w:rsid w:val="00421E75"/>
    <w:rsid w:val="00431FB2"/>
    <w:rsid w:val="00450854"/>
    <w:rsid w:val="0045356D"/>
    <w:rsid w:val="004562FF"/>
    <w:rsid w:val="00464845"/>
    <w:rsid w:val="004735EB"/>
    <w:rsid w:val="004742A7"/>
    <w:rsid w:val="004806FA"/>
    <w:rsid w:val="004958F4"/>
    <w:rsid w:val="004B3D06"/>
    <w:rsid w:val="004B7EC4"/>
    <w:rsid w:val="004C19C0"/>
    <w:rsid w:val="004C6069"/>
    <w:rsid w:val="004D7469"/>
    <w:rsid w:val="004F663C"/>
    <w:rsid w:val="005002DA"/>
    <w:rsid w:val="005177BE"/>
    <w:rsid w:val="00532221"/>
    <w:rsid w:val="0053519C"/>
    <w:rsid w:val="00537371"/>
    <w:rsid w:val="00541C55"/>
    <w:rsid w:val="00542FCE"/>
    <w:rsid w:val="00546081"/>
    <w:rsid w:val="0055157C"/>
    <w:rsid w:val="00551C7F"/>
    <w:rsid w:val="00556058"/>
    <w:rsid w:val="00574670"/>
    <w:rsid w:val="00582D5B"/>
    <w:rsid w:val="00584D81"/>
    <w:rsid w:val="00591C35"/>
    <w:rsid w:val="0059398A"/>
    <w:rsid w:val="00596ABC"/>
    <w:rsid w:val="005A1FCB"/>
    <w:rsid w:val="005A730C"/>
    <w:rsid w:val="005C2F07"/>
    <w:rsid w:val="005C510B"/>
    <w:rsid w:val="005D07E4"/>
    <w:rsid w:val="005D5543"/>
    <w:rsid w:val="005E6E3A"/>
    <w:rsid w:val="005F4C3C"/>
    <w:rsid w:val="0062664A"/>
    <w:rsid w:val="00626C84"/>
    <w:rsid w:val="00642298"/>
    <w:rsid w:val="00656FBC"/>
    <w:rsid w:val="00675184"/>
    <w:rsid w:val="00693743"/>
    <w:rsid w:val="00693CCA"/>
    <w:rsid w:val="006A119D"/>
    <w:rsid w:val="006A6B40"/>
    <w:rsid w:val="006B5B37"/>
    <w:rsid w:val="006C7165"/>
    <w:rsid w:val="006E5DE3"/>
    <w:rsid w:val="00732FD9"/>
    <w:rsid w:val="00741D65"/>
    <w:rsid w:val="007427FF"/>
    <w:rsid w:val="007451D9"/>
    <w:rsid w:val="00761BFE"/>
    <w:rsid w:val="00766305"/>
    <w:rsid w:val="00773CF8"/>
    <w:rsid w:val="007753E5"/>
    <w:rsid w:val="00786D72"/>
    <w:rsid w:val="0079303A"/>
    <w:rsid w:val="00795E04"/>
    <w:rsid w:val="007A710A"/>
    <w:rsid w:val="007B2968"/>
    <w:rsid w:val="007B378F"/>
    <w:rsid w:val="007C70A3"/>
    <w:rsid w:val="007E48C6"/>
    <w:rsid w:val="0081267D"/>
    <w:rsid w:val="00817232"/>
    <w:rsid w:val="0082170C"/>
    <w:rsid w:val="008232BF"/>
    <w:rsid w:val="00836F57"/>
    <w:rsid w:val="008524A0"/>
    <w:rsid w:val="00856A69"/>
    <w:rsid w:val="00874B64"/>
    <w:rsid w:val="0089062B"/>
    <w:rsid w:val="00892B27"/>
    <w:rsid w:val="008A5D14"/>
    <w:rsid w:val="008B2991"/>
    <w:rsid w:val="008C4D2F"/>
    <w:rsid w:val="008C4E98"/>
    <w:rsid w:val="008E40E3"/>
    <w:rsid w:val="008E6EF4"/>
    <w:rsid w:val="0090598E"/>
    <w:rsid w:val="00906B57"/>
    <w:rsid w:val="009223CB"/>
    <w:rsid w:val="00927B05"/>
    <w:rsid w:val="00934A20"/>
    <w:rsid w:val="0093690E"/>
    <w:rsid w:val="00952623"/>
    <w:rsid w:val="00966CFB"/>
    <w:rsid w:val="00987DE5"/>
    <w:rsid w:val="009A00F0"/>
    <w:rsid w:val="009A2ECB"/>
    <w:rsid w:val="009B1750"/>
    <w:rsid w:val="009B3A1C"/>
    <w:rsid w:val="009C202D"/>
    <w:rsid w:val="009C44C8"/>
    <w:rsid w:val="009C7B8B"/>
    <w:rsid w:val="009D6FA5"/>
    <w:rsid w:val="009F717C"/>
    <w:rsid w:val="00A13324"/>
    <w:rsid w:val="00A64C3D"/>
    <w:rsid w:val="00A70C7B"/>
    <w:rsid w:val="00A72D1C"/>
    <w:rsid w:val="00A9272D"/>
    <w:rsid w:val="00AB66B9"/>
    <w:rsid w:val="00AC1BB8"/>
    <w:rsid w:val="00AC3DEA"/>
    <w:rsid w:val="00AE0818"/>
    <w:rsid w:val="00AE6D15"/>
    <w:rsid w:val="00B026EE"/>
    <w:rsid w:val="00B03269"/>
    <w:rsid w:val="00B06980"/>
    <w:rsid w:val="00B06FAB"/>
    <w:rsid w:val="00B22BD0"/>
    <w:rsid w:val="00B4267A"/>
    <w:rsid w:val="00B46617"/>
    <w:rsid w:val="00B50EAB"/>
    <w:rsid w:val="00B54757"/>
    <w:rsid w:val="00B61E41"/>
    <w:rsid w:val="00B67B88"/>
    <w:rsid w:val="00B77920"/>
    <w:rsid w:val="00B80FED"/>
    <w:rsid w:val="00B85858"/>
    <w:rsid w:val="00B945A5"/>
    <w:rsid w:val="00BA60FE"/>
    <w:rsid w:val="00BF3CD9"/>
    <w:rsid w:val="00C22884"/>
    <w:rsid w:val="00C57353"/>
    <w:rsid w:val="00C73821"/>
    <w:rsid w:val="00C83D8E"/>
    <w:rsid w:val="00C847CB"/>
    <w:rsid w:val="00C84E10"/>
    <w:rsid w:val="00C87A92"/>
    <w:rsid w:val="00C91DE5"/>
    <w:rsid w:val="00C96E4E"/>
    <w:rsid w:val="00CA5618"/>
    <w:rsid w:val="00CD3423"/>
    <w:rsid w:val="00CE7AE3"/>
    <w:rsid w:val="00D053C4"/>
    <w:rsid w:val="00D10CA5"/>
    <w:rsid w:val="00D21F64"/>
    <w:rsid w:val="00D23A9F"/>
    <w:rsid w:val="00D55701"/>
    <w:rsid w:val="00D609EA"/>
    <w:rsid w:val="00D71778"/>
    <w:rsid w:val="00DA053E"/>
    <w:rsid w:val="00DA1BEC"/>
    <w:rsid w:val="00DE1AFC"/>
    <w:rsid w:val="00DF0B80"/>
    <w:rsid w:val="00E12336"/>
    <w:rsid w:val="00E27B4E"/>
    <w:rsid w:val="00E30F01"/>
    <w:rsid w:val="00E51D7B"/>
    <w:rsid w:val="00E64451"/>
    <w:rsid w:val="00E649A6"/>
    <w:rsid w:val="00E73ECA"/>
    <w:rsid w:val="00E740FD"/>
    <w:rsid w:val="00E8052F"/>
    <w:rsid w:val="00E93E8F"/>
    <w:rsid w:val="00E96E1D"/>
    <w:rsid w:val="00EB52DF"/>
    <w:rsid w:val="00EE633C"/>
    <w:rsid w:val="00F14605"/>
    <w:rsid w:val="00F20C50"/>
    <w:rsid w:val="00F21019"/>
    <w:rsid w:val="00F21FE2"/>
    <w:rsid w:val="00F2267B"/>
    <w:rsid w:val="00F27AA5"/>
    <w:rsid w:val="00F326C6"/>
    <w:rsid w:val="00F37FCF"/>
    <w:rsid w:val="00F41CB5"/>
    <w:rsid w:val="00F51F78"/>
    <w:rsid w:val="00F65145"/>
    <w:rsid w:val="00F66013"/>
    <w:rsid w:val="00F82522"/>
    <w:rsid w:val="00F848ED"/>
    <w:rsid w:val="00F85C9F"/>
    <w:rsid w:val="00F95C1B"/>
    <w:rsid w:val="00FC5F19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91C1"/>
  <w15:docId w15:val="{D0DB2310-8F25-486C-A307-834A3DC7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406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qFormat/>
    <w:rsid w:val="00187344"/>
    <w:pPr>
      <w:numPr>
        <w:numId w:val="1"/>
      </w:numPr>
      <w:tabs>
        <w:tab w:val="clear" w:pos="710"/>
        <w:tab w:val="num" w:pos="0"/>
      </w:tabs>
      <w:spacing w:after="0" w:line="240" w:lineRule="auto"/>
      <w:ind w:left="360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B3A3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Pr>
      <w:color w:val="800080" w:themeColor="followedHyperlink"/>
      <w:u w:val="single"/>
    </w:rPr>
  </w:style>
  <w:style w:type="character" w:customStyle="1" w:styleId="alb">
    <w:name w:val="a_lb"/>
    <w:basedOn w:val="Domylnaczcionkaakapitu"/>
    <w:qFormat/>
  </w:style>
  <w:style w:type="character" w:customStyle="1" w:styleId="fn-ref">
    <w:name w:val="fn-ref"/>
    <w:basedOn w:val="Domylnaczcionkaakapitu"/>
    <w:qFormat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WW8Num5z0">
    <w:name w:val="WW8Num5z0"/>
    <w:qFormat/>
    <w:rPr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Times New Roman" w:hAnsi="Times New Roman"/>
      <w:sz w:val="24"/>
      <w:szCs w:val="24"/>
    </w:rPr>
  </w:style>
  <w:style w:type="character" w:customStyle="1" w:styleId="WW8Num22z0">
    <w:name w:val="WW8Num22z0"/>
    <w:qFormat/>
    <w:rPr>
      <w:color w:val="00000A"/>
    </w:rPr>
  </w:style>
  <w:style w:type="character" w:customStyle="1" w:styleId="WW8Num22z1">
    <w:name w:val="WW8Num22z1"/>
    <w:qFormat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u w:val="none" w:color="000000"/>
      <w:vertAlign w:val="baseline"/>
    </w:rPr>
  </w:style>
  <w:style w:type="character" w:customStyle="1" w:styleId="WW8Num18z0">
    <w:name w:val="WW8Num18z0"/>
    <w:qFormat/>
    <w:rPr>
      <w:lang w:val="pl-P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20z0">
    <w:name w:val="WW8Num20z0"/>
    <w:qFormat/>
    <w:rPr>
      <w:lang w:val="pl-P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lang w:val="pl-P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ekst">
    <w:name w:val="tekst"/>
    <w:basedOn w:val="Normalny"/>
    <w:qFormat/>
    <w:pPr>
      <w:suppressLineNumbers/>
      <w:spacing w:before="60" w:after="60" w:line="240" w:lineRule="auto"/>
      <w:jc w:val="both"/>
    </w:pPr>
    <w:rPr>
      <w:rFonts w:ascii="Arial" w:eastAsia="Times New Roman" w:hAnsi="Arial" w:cs="Times New Roman"/>
      <w:color w:val="00000A"/>
      <w:szCs w:val="20"/>
      <w:lang w:val="cs-CZ" w:eastAsia="pl-PL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auto"/>
    </w:pPr>
    <w:rPr>
      <w:rFonts w:ascii="Calibri" w:eastAsia="Times New Roman" w:hAnsi="Calibri" w:cs="Calibri"/>
      <w:color w:val="00000A"/>
      <w:lang w:eastAsia="pl-PL"/>
    </w:r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Times New Roman" w:hAnsi="Calibri" w:cs="Calibri"/>
      <w:color w:val="00000A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5">
    <w:name w:val="WW8Num5"/>
    <w:qFormat/>
  </w:style>
  <w:style w:type="numbering" w:customStyle="1" w:styleId="WW8Num22">
    <w:name w:val="WW8Num22"/>
    <w:qFormat/>
  </w:style>
  <w:style w:type="numbering" w:customStyle="1" w:styleId="WW8Num18">
    <w:name w:val="WW8Num18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customStyle="1" w:styleId="Nagwek1Znak">
    <w:name w:val="Nagłówek 1 Znak"/>
    <w:basedOn w:val="Domylnaczcionkaakapitu"/>
    <w:link w:val="Nagwek1"/>
    <w:rsid w:val="00187344"/>
    <w:rPr>
      <w:rFonts w:ascii="Times New Roman" w:hAnsi="Times New Roman"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7469"/>
    <w:rPr>
      <w:color w:val="0000FF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7469"/>
    <w:rPr>
      <w:color w:val="605E5C"/>
      <w:shd w:val="clear" w:color="auto" w:fill="E1DFDD"/>
    </w:rPr>
  </w:style>
  <w:style w:type="paragraph" w:customStyle="1" w:styleId="Domylnie">
    <w:name w:val="Domyślnie"/>
    <w:rsid w:val="00A13324"/>
    <w:pPr>
      <w:spacing w:after="200" w:line="276" w:lineRule="auto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WW8Num10z0">
    <w:name w:val="WW8Num10z0"/>
    <w:rsid w:val="00A13324"/>
    <w:rPr>
      <w:b w:val="0"/>
      <w:i w:val="0"/>
    </w:rPr>
  </w:style>
  <w:style w:type="character" w:customStyle="1" w:styleId="Teksttreci2">
    <w:name w:val="Tekst treści (2)_"/>
    <w:basedOn w:val="Domylnaczcionkaakapitu"/>
    <w:link w:val="Teksttreci20"/>
    <w:rsid w:val="004F66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663C"/>
    <w:pPr>
      <w:widowControl w:val="0"/>
      <w:shd w:val="clear" w:color="auto" w:fill="FFFFFF"/>
      <w:suppressAutoHyphens w:val="0"/>
      <w:spacing w:after="840" w:line="0" w:lineRule="atLeast"/>
      <w:ind w:hanging="820"/>
      <w:jc w:val="center"/>
    </w:pPr>
    <w:rPr>
      <w:rFonts w:ascii="Times New Roman" w:eastAsia="Times New Roman" w:hAnsi="Times New Roman" w:cs="Times New Roman"/>
    </w:rPr>
  </w:style>
  <w:style w:type="character" w:customStyle="1" w:styleId="Podpistabeli">
    <w:name w:val="Podpis tabeli"/>
    <w:basedOn w:val="Domylnaczcionkaakapitu"/>
    <w:rsid w:val="005460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C716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WW8Num8">
    <w:name w:val="WW8Num8"/>
    <w:basedOn w:val="Bezlisty"/>
    <w:rsid w:val="004C19C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czta@mops.cieszy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um.cieszyn.pl/" TargetMode="External"/><Relationship Id="rId14" Type="http://schemas.openxmlformats.org/officeDocument/2006/relationships/hyperlink" Target="mailto:inspektor@mops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176A-288A-47CC-B0FE-418295A7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21</Pages>
  <Words>7930</Words>
  <Characters>47586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Rycko Marcin</dc:creator>
  <dc:description/>
  <cp:lastModifiedBy>Renata Zając</cp:lastModifiedBy>
  <cp:revision>9</cp:revision>
  <cp:lastPrinted>2022-12-06T12:16:00Z</cp:lastPrinted>
  <dcterms:created xsi:type="dcterms:W3CDTF">2022-11-25T08:29:00Z</dcterms:created>
  <dcterms:modified xsi:type="dcterms:W3CDTF">2022-12-06T12:17:00Z</dcterms:modified>
  <dc:language>pl-PL</dc:language>
</cp:coreProperties>
</file>