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48" w:rsidRDefault="0048360F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eastAsia="pl-PL"/>
        </w:rPr>
        <w:t xml:space="preserve">Załącznik </w:t>
      </w:r>
    </w:p>
    <w:p w:rsidR="00D72F48" w:rsidRDefault="0048360F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do Zarządzenia Nr </w:t>
      </w:r>
      <w:r>
        <w:rPr>
          <w:rFonts w:ascii="Times New Roman" w:hAnsi="Times New Roman"/>
          <w:spacing w:val="-4"/>
          <w:sz w:val="20"/>
          <w:szCs w:val="20"/>
          <w:lang w:eastAsia="pl-PL"/>
        </w:rPr>
        <w:t>0050.572.2022</w:t>
      </w:r>
    </w:p>
    <w:p w:rsidR="00D72F48" w:rsidRDefault="0048360F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Burmistrza Miasta Cieszyna </w:t>
      </w:r>
    </w:p>
    <w:p w:rsidR="00D72F48" w:rsidRDefault="0048360F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 dnia 7 listopada 2022 r.</w:t>
      </w:r>
    </w:p>
    <w:p w:rsidR="00D72F48" w:rsidRDefault="00D72F48">
      <w:pPr>
        <w:pStyle w:val="Bezodstpw"/>
        <w:rPr>
          <w:rFonts w:ascii="Times New Roman" w:hAnsi="Times New Roman"/>
          <w:lang w:eastAsia="pl-PL"/>
        </w:rPr>
      </w:pPr>
    </w:p>
    <w:p w:rsidR="00D72F48" w:rsidRDefault="00D72F48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2F48" w:rsidRDefault="0048360F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OGŁOSZENIE O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KONSULTACJI</w:t>
      </w:r>
    </w:p>
    <w:p w:rsidR="00D72F48" w:rsidRDefault="0048360F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PROJEKTU UCHWAŁY RADY MIEJSKIEJ CIESZYNA</w:t>
      </w:r>
    </w:p>
    <w:p w:rsidR="00D72F48" w:rsidRDefault="00D72F48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2F48" w:rsidRDefault="00D72F48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2F48" w:rsidRDefault="0048360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Na podstawie zarządzenia Nr 0050.572.2022 z dnia 7 listopada 2022 r., Burmistrz Miasta Cieszyna ogłasza przeprowadzenie konsultacji projektu uchwały Rady Miejskiej Cieszyna z radami działalności pożytk</w:t>
      </w:r>
      <w:r>
        <w:rPr>
          <w:rFonts w:ascii="Times New Roman" w:eastAsia="Times New Roman" w:hAnsi="Times New Roman"/>
          <w:sz w:val="24"/>
          <w:szCs w:val="24"/>
        </w:rPr>
        <w:t>u publicznego lub organizacjami pozarządowymi i podmiotami wymienionymi w art. 3 ust. 3 ustawy o działalności pożytku publicznego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 o wolontariacie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D72F48" w:rsidRDefault="00D72F48">
      <w:pPr>
        <w:pStyle w:val="Bezodstpw"/>
        <w:jc w:val="both"/>
        <w:rPr>
          <w:rFonts w:ascii="Times New Roman" w:hAnsi="Times New Roman"/>
          <w:sz w:val="16"/>
          <w:szCs w:val="24"/>
          <w:lang w:eastAsia="pl-PL"/>
        </w:rPr>
      </w:pPr>
    </w:p>
    <w:tbl>
      <w:tblPr>
        <w:tblW w:w="9639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6947"/>
      </w:tblGrid>
      <w:tr w:rsidR="00D72F48">
        <w:trPr>
          <w:trHeight w:val="607"/>
        </w:trPr>
        <w:tc>
          <w:tcPr>
            <w:tcW w:w="2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48" w:rsidRDefault="0048360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konsultacji</w:t>
            </w:r>
          </w:p>
        </w:tc>
        <w:tc>
          <w:tcPr>
            <w:tcW w:w="6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48" w:rsidRDefault="0048360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rojekt uchwały w sprawie określenia stawki za 1 kilometr przebiegu pojazdu </w:t>
            </w:r>
            <w:r>
              <w:rPr>
                <w:rFonts w:ascii="Times New Roman" w:hAnsi="Times New Roman"/>
                <w:sz w:val="24"/>
                <w:szCs w:val="24"/>
              </w:rPr>
              <w:t>stosowanej w rozliczeniu kosztów jednorazowego przewozu niepełnosprawnych dzieci i uczniów do jednostek i placówek oświatowych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72F48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48" w:rsidRDefault="0048360F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48" w:rsidRDefault="0048360F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10 listopada 2022 r. do 23 listopada 2022 r.</w:t>
            </w:r>
          </w:p>
        </w:tc>
      </w:tr>
      <w:tr w:rsidR="00D72F48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48" w:rsidRDefault="0048360F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Obszar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48" w:rsidRDefault="0048360F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 Cieszyn</w:t>
            </w:r>
          </w:p>
        </w:tc>
      </w:tr>
      <w:tr w:rsidR="00D72F48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48" w:rsidRDefault="0048360F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Forma zgłaszania opinii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48" w:rsidRDefault="0048360F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Opinie należy zgłaszać w formie pisemnej lub elektronicznej,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na adres: </w:t>
            </w:r>
            <w:r>
              <w:rPr>
                <w:rFonts w:ascii="Times New Roman" w:hAnsi="Times New Roman"/>
                <w:sz w:val="24"/>
                <w:szCs w:val="24"/>
              </w:rPr>
              <w:t>Centrum Usług Wspólnych w Cieszynie, ul. Ratuszowa 1, email: cuw@um.cieszyn.pl</w:t>
            </w:r>
          </w:p>
          <w:p w:rsidR="00D72F48" w:rsidRDefault="0048360F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 opinii należy dołączyć oświadczenie osoby, która ją podpisała,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następującej treści:</w:t>
            </w:r>
          </w:p>
          <w:p w:rsidR="00D72F48" w:rsidRDefault="0048360F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„Oświadczam, iż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jestem uprawniona/y do składania oświadczeń woli w imieniu ................................ [nazwa organizacji].</w:t>
            </w:r>
          </w:p>
          <w:p w:rsidR="00D72F48" w:rsidRDefault="0048360F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.........................................</w:t>
            </w:r>
          </w:p>
          <w:p w:rsidR="00D72F48" w:rsidRDefault="0048360F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Czytelny podpis ...................................</w:t>
            </w:r>
          </w:p>
        </w:tc>
      </w:tr>
      <w:tr w:rsidR="00D72F48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48" w:rsidRDefault="0048360F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Sposób ogłoszenia wyników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48" w:rsidRDefault="0048360F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Wyni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ki konsultacji w formie raportu podsumowującego zostaną opublikowane w Biuletynie Informacji Publicznej, na stronie internetowej Cieszyna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oraz w Centrum Usług Wspólnych w Cieszynie.</w:t>
            </w:r>
          </w:p>
        </w:tc>
      </w:tr>
    </w:tbl>
    <w:p w:rsidR="00D72F48" w:rsidRDefault="00D72F48">
      <w:pPr>
        <w:pStyle w:val="Bezodstpw"/>
        <w:jc w:val="both"/>
        <w:rPr>
          <w:rFonts w:ascii="Times New Roman" w:hAnsi="Times New Roman"/>
          <w:sz w:val="16"/>
          <w:szCs w:val="24"/>
        </w:rPr>
      </w:pPr>
    </w:p>
    <w:p w:rsidR="00D72F48" w:rsidRDefault="0048360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 i uwagi dotyczące przebiegu konsultacji można zgłaszać do Cent</w:t>
      </w:r>
      <w:r>
        <w:rPr>
          <w:rFonts w:ascii="Times New Roman" w:hAnsi="Times New Roman"/>
          <w:sz w:val="24"/>
          <w:szCs w:val="24"/>
        </w:rPr>
        <w:t>rum Usług Wspólnych w Cieszynie:</w:t>
      </w:r>
    </w:p>
    <w:p w:rsidR="00D72F48" w:rsidRDefault="00D72F4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72F48" w:rsidRDefault="0048360F">
      <w:pPr>
        <w:pStyle w:val="Bezodstpw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Centrum Usług Wspólnych w Cieszynie, ul. </w:t>
      </w:r>
      <w:r>
        <w:rPr>
          <w:rFonts w:ascii="Times New Roman" w:hAnsi="Times New Roman"/>
          <w:sz w:val="24"/>
          <w:szCs w:val="24"/>
          <w:lang w:val="en-US"/>
        </w:rPr>
        <w:t xml:space="preserve">Ratuszowa 1, pok. nr 101, tel. 33 / 47 94 331, </w:t>
      </w:r>
      <w:r>
        <w:rPr>
          <w:rFonts w:ascii="Times New Roman" w:hAnsi="Times New Roman"/>
          <w:sz w:val="24"/>
          <w:szCs w:val="24"/>
          <w:lang w:val="en-US"/>
        </w:rPr>
        <w:br/>
        <w:t>fax 33 / 47 94 333 email: cuw@um.cieszyn.pl</w:t>
      </w:r>
    </w:p>
    <w:p w:rsidR="00D72F48" w:rsidRDefault="00D72F48">
      <w:pPr>
        <w:pStyle w:val="Bezodstpw"/>
        <w:jc w:val="both"/>
        <w:rPr>
          <w:rFonts w:ascii="Times New Roman" w:eastAsia="Times New Roman" w:hAnsi="Times New Roman"/>
          <w:sz w:val="16"/>
          <w:szCs w:val="24"/>
          <w:lang w:val="en-US" w:eastAsia="pl-PL"/>
        </w:rPr>
      </w:pPr>
    </w:p>
    <w:p w:rsidR="00D72F48" w:rsidRDefault="004836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hAnsi="Times New Roman"/>
          <w:sz w:val="24"/>
          <w:szCs w:val="24"/>
        </w:rPr>
        <w:t>rojekt uchwały w sprawie określenia stawki za 1 kilometr przebiegu pojazdu stosowanej w</w:t>
      </w:r>
      <w:r>
        <w:rPr>
          <w:rFonts w:ascii="Times New Roman" w:hAnsi="Times New Roman"/>
          <w:sz w:val="24"/>
          <w:szCs w:val="24"/>
        </w:rPr>
        <w:t> rozliczeniu kosztów jednorazowego przewozu niepełnosprawnych dzieci i uczniów do jednostek i placówek oświatowych stanowi załącznik do ogłoszenia.</w:t>
      </w:r>
    </w:p>
    <w:p w:rsidR="00D72F48" w:rsidRDefault="00D72F48">
      <w:pPr>
        <w:rPr>
          <w:rFonts w:ascii="Times New Roman" w:hAnsi="Times New Roman"/>
        </w:rPr>
      </w:pPr>
    </w:p>
    <w:p w:rsidR="00D72F48" w:rsidRDefault="00D72F48">
      <w:pPr>
        <w:rPr>
          <w:rFonts w:ascii="Times New Roman" w:hAnsi="Times New Roman"/>
        </w:rPr>
      </w:pPr>
    </w:p>
    <w:sectPr w:rsidR="00D72F48">
      <w:pgSz w:w="11906" w:h="16838"/>
      <w:pgMar w:top="1134" w:right="1134" w:bottom="1134" w:left="1134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42851D59"/>
    <w:multiLevelType w:val="multilevel"/>
    <w:tmpl w:val="A0CAED86"/>
    <w:lvl w:ilvl="0">
      <w:start w:val="1"/>
      <w:numFmt w:val="decimal"/>
      <w:lvlText w:val="%1."/>
      <w:lvlJc w:val="left"/>
      <w:pPr>
        <w:ind w:left="363" w:hanging="363"/>
      </w:pPr>
      <w:rPr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8C965BC"/>
    <w:multiLevelType w:val="hybridMultilevel"/>
    <w:tmpl w:val="F4867E84"/>
    <w:lvl w:ilvl="0" w:tplc="0562C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48"/>
    <w:rsid w:val="0048360F"/>
    <w:rsid w:val="008538FC"/>
    <w:rsid w:val="00D7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Hipercze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6C8A-8AA5-4041-B2AE-1C61AACD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2022-11-08T12:12:00Z</cp:lastPrinted>
  <dcterms:created xsi:type="dcterms:W3CDTF">2022-11-09T09:58:00Z</dcterms:created>
  <dcterms:modified xsi:type="dcterms:W3CDTF">2022-11-09T09:59:00Z</dcterms:modified>
</cp:coreProperties>
</file>