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F36BF" w:rsidRP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bookmarkStart w:id="0" w:name="_GoBack"/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przy ul. Brożka w Cieszynie w ramach budżetu obywatelskiego "</w:t>
            </w:r>
          </w:p>
          <w:p w:rsidR="005F36BF" w:rsidRP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Ja parkuję, Ty parkujesz, My parkujemy"</w:t>
            </w:r>
          </w:p>
          <w:p w:rsidR="00674858" w:rsidRDefault="005F36BF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15/27 I 15/28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F36BF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38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bookmarkEnd w:id="0"/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Milaprojekt</w:t>
            </w:r>
            <w:proofErr w:type="spellEnd"/>
            <w:r>
              <w:rPr>
                <w:b/>
              </w:rPr>
              <w:t xml:space="preserve">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1" w:name="_Toc445470403"/>
      <w:bookmarkStart w:id="2" w:name="_Toc504653002"/>
      <w:bookmarkStart w:id="3" w:name="_Toc110520631"/>
      <w:r w:rsidRPr="00CD7C66">
        <w:lastRenderedPageBreak/>
        <w:t>OŚWIADCZENIE</w:t>
      </w:r>
      <w:bookmarkEnd w:id="1"/>
      <w:bookmarkEnd w:id="2"/>
      <w:bookmarkEnd w:id="3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 xml:space="preserve">art. 34 ust. 3d pkt 3 ustawy z dnia 7 lipca 1994r. prawa budowlanego (z </w:t>
      </w:r>
      <w:proofErr w:type="spellStart"/>
      <w:r w:rsidR="00C35FA7" w:rsidRPr="004456CE">
        <w:rPr>
          <w:bCs/>
        </w:rPr>
        <w:t>późn</w:t>
      </w:r>
      <w:proofErr w:type="spellEnd"/>
      <w:r w:rsidR="00C35FA7" w:rsidRPr="004456CE">
        <w:rPr>
          <w:bCs/>
        </w:rPr>
        <w:t>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Budowa 10 miejsc postojowych </w:t>
      </w:r>
    </w:p>
    <w:p w:rsidR="005F36BF" w:rsidRDefault="005F36BF" w:rsidP="005F36BF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>przy ul. Brożka w Cieszynie w ramach budżetu obywatelskiego "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>Ja parkuję, Ty parkujesz, My parkujemy"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A322D2" w:rsidRPr="00A322D2" w:rsidRDefault="00100084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begin"/>
      </w:r>
      <w:r w:rsidR="0073487E" w:rsidRPr="00A322D2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A322D2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1052063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1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OŚWIADCZENIE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2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3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A. 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Dane Ogólne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5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6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7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8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Budowa stanowisk postojowych dla samochodów  osobowych :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2.6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2.7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2.8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2.9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5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6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7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Uzbrojenie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8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8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6D0BAE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5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</w:rPr>
          <w:t xml:space="preserve">B. </w:t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bezpieczeństwa i ochrony zdrowia (BIOZ)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_Toc110520650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422C8A">
          <w:rPr>
            <w:rFonts w:asciiTheme="minorHAnsi" w:hAnsiTheme="minorHAnsi" w:cstheme="minorHAnsi"/>
            <w:noProof/>
            <w:webHidden/>
          </w:rPr>
          <w:t>9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936C5B" w:rsidRPr="00A322D2" w:rsidRDefault="00100084" w:rsidP="00A322D2">
      <w:pPr>
        <w:jc w:val="right"/>
        <w:rPr>
          <w:rFonts w:asciiTheme="minorHAnsi" w:hAnsiTheme="minorHAnsi" w:cstheme="minorHAnsi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3315A8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Plan Sytuacyjny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Mapa ewidencyjna z zakresem inwestycji</w:t>
      </w:r>
      <w:r w:rsidRPr="00D14CF1">
        <w:rPr>
          <w:rFonts w:ascii="Calibri" w:hAnsi="Calibri"/>
          <w:bCs/>
          <w:sz w:val="16"/>
          <w:szCs w:val="16"/>
        </w:rPr>
        <w:t xml:space="preserve"> </w:t>
      </w:r>
      <w:r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 xml:space="preserve">Rys </w:t>
      </w:r>
      <w:r w:rsidR="00F20E64">
        <w:rPr>
          <w:rFonts w:ascii="Calibri" w:hAnsi="Calibri"/>
          <w:bCs/>
          <w:sz w:val="16"/>
          <w:szCs w:val="16"/>
        </w:rPr>
        <w:t>2.0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F20E64">
        <w:rPr>
          <w:rFonts w:ascii="Calibri" w:hAnsi="Calibri"/>
          <w:bCs/>
          <w:sz w:val="16"/>
          <w:szCs w:val="16"/>
        </w:rPr>
        <w:t>3.0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4" w:name="_Toc110520632"/>
      <w:r>
        <w:rPr>
          <w:rFonts w:cs="Times New Roman"/>
        </w:rPr>
        <w:t xml:space="preserve">A. </w:t>
      </w:r>
      <w:r w:rsidR="00936C5B">
        <w:rPr>
          <w:rFonts w:cs="Times New Roman"/>
        </w:rPr>
        <w:t>CZĘŚĆ OPISOWA</w:t>
      </w:r>
      <w:bookmarkEnd w:id="4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0520633"/>
      <w:r w:rsidRPr="00A37B86">
        <w:rPr>
          <w:rFonts w:cs="Times New Roman"/>
          <w:szCs w:val="24"/>
        </w:rPr>
        <w:t>Część Opisowa</w:t>
      </w:r>
      <w:bookmarkEnd w:id="5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6" w:name="_Toc110520634"/>
      <w:r w:rsidRPr="00A37B86">
        <w:rPr>
          <w:rFonts w:cs="Times New Roman"/>
          <w:szCs w:val="24"/>
        </w:rPr>
        <w:t>Dane Ogólne</w:t>
      </w:r>
      <w:bookmarkEnd w:id="6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Mapa </w:t>
      </w:r>
      <w:proofErr w:type="spellStart"/>
      <w:r w:rsidRPr="00A37B86">
        <w:rPr>
          <w:szCs w:val="24"/>
        </w:rPr>
        <w:t>sytuacyjno</w:t>
      </w:r>
      <w:proofErr w:type="spellEnd"/>
      <w:r w:rsidRPr="00A37B86">
        <w:rPr>
          <w:szCs w:val="24"/>
        </w:rPr>
        <w:t xml:space="preserve">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7" w:name="_Toc297743814"/>
      <w:bookmarkStart w:id="8" w:name="_Toc110520635"/>
      <w:r w:rsidRPr="00A37B86">
        <w:rPr>
          <w:rFonts w:cs="Times New Roman"/>
          <w:sz w:val="24"/>
          <w:szCs w:val="24"/>
        </w:rPr>
        <w:t>Podstawowe przepisy i normatywy</w:t>
      </w:r>
      <w:bookmarkEnd w:id="7"/>
      <w:bookmarkEnd w:id="8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</w:t>
      </w:r>
      <w:proofErr w:type="spellStart"/>
      <w:r w:rsidRPr="007431A3">
        <w:rPr>
          <w:szCs w:val="24"/>
        </w:rPr>
        <w:t>IBDiM</w:t>
      </w:r>
      <w:proofErr w:type="spellEnd"/>
      <w:r w:rsidRPr="007431A3">
        <w:rPr>
          <w:szCs w:val="24"/>
        </w:rPr>
        <w:t xml:space="preserve">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0520636"/>
      <w:r w:rsidRPr="00A37B86">
        <w:rPr>
          <w:rFonts w:cs="Times New Roman"/>
          <w:szCs w:val="24"/>
        </w:rPr>
        <w:lastRenderedPageBreak/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9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Budowie 10 miejsc postojowych 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>przy ul. Brożka w Cieszynie w ramach budżetu obywatelskiego "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>Ja parkuję, Ty parkujesz, My parkujemy"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5F36BF">
        <w:rPr>
          <w:rFonts w:eastAsia="Times New Roman"/>
          <w:bCs/>
          <w:color w:val="000000"/>
        </w:rPr>
        <w:t xml:space="preserve">budowę 10 miejsc postojowych </w:t>
      </w:r>
      <w:r w:rsidR="005F36BF" w:rsidRPr="005F36BF">
        <w:rPr>
          <w:rFonts w:eastAsia="Times New Roman"/>
          <w:b/>
          <w:bCs/>
          <w:color w:val="000000"/>
        </w:rPr>
        <w:t xml:space="preserve">w pasie drogowym ul. Brożka </w:t>
      </w:r>
      <w:r w:rsidR="00674858" w:rsidRPr="005F36BF">
        <w:rPr>
          <w:rFonts w:eastAsia="Times New Roman"/>
          <w:b/>
          <w:bCs/>
          <w:color w:val="000000"/>
        </w:rPr>
        <w:t xml:space="preserve"> </w:t>
      </w:r>
      <w:r w:rsidR="00674858">
        <w:rPr>
          <w:rFonts w:eastAsia="Times New Roman"/>
          <w:bCs/>
          <w:color w:val="000000"/>
        </w:rPr>
        <w:t xml:space="preserve">co w znacznym </w:t>
      </w:r>
      <w:r w:rsidR="005F36BF">
        <w:rPr>
          <w:rFonts w:eastAsia="Times New Roman"/>
          <w:bCs/>
          <w:color w:val="000000"/>
        </w:rPr>
        <w:t xml:space="preserve">stopniu </w:t>
      </w:r>
      <w:r w:rsidR="00674858">
        <w:rPr>
          <w:rFonts w:eastAsia="Times New Roman"/>
          <w:bCs/>
          <w:color w:val="000000"/>
        </w:rPr>
        <w:t xml:space="preserve"> wpłynie na </w:t>
      </w:r>
      <w:r w:rsidRPr="00A37B86">
        <w:rPr>
          <w:rFonts w:eastAsia="Times New Roman"/>
          <w:bCs/>
          <w:color w:val="000000"/>
        </w:rPr>
        <w:t xml:space="preserve">poprawę </w:t>
      </w:r>
      <w:r w:rsidR="005F36BF">
        <w:rPr>
          <w:rFonts w:eastAsia="Times New Roman"/>
          <w:bCs/>
          <w:color w:val="000000"/>
        </w:rPr>
        <w:t xml:space="preserve">liczby miejsc postojowych na osiedlu mieszkaniowym. </w:t>
      </w:r>
      <w:r w:rsidR="00674858">
        <w:rPr>
          <w:rFonts w:eastAsia="Times New Roman"/>
          <w:bCs/>
          <w:color w:val="000000"/>
        </w:rPr>
        <w:t xml:space="preserve">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F36BF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Budowa 10 miejsc postojowych o min. Wymiarach 2.5x5m – zlokalizowanych prostopadle do krawędzi jezdni.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>Art.29 ust 2 pkt 7 nie wymaga decyzji o pozwoleniu na budowę oraz zgłoszenia, o którym mowa w art. 30, budowa stanowisk postojowych dla samochodów osobowych do 10 stanowisk włącznie, z wyjątkiem sytuowanych na obszarze Natura 2000;</w:t>
      </w: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</w:p>
    <w:p w:rsidR="00276748" w:rsidRP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rPr>
          <w:b/>
          <w:u w:val="single"/>
        </w:rPr>
        <w:t xml:space="preserve">Inwestycja zlokalizowana jest poza obszarem Natura 2000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110520637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10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6C704E">
        <w:t>w</w:t>
      </w:r>
      <w:r w:rsidR="00276748">
        <w:t xml:space="preserve">e wschodniej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BB3CD8">
        <w:t xml:space="preserve">od </w:t>
      </w:r>
      <w:r w:rsidR="00002223">
        <w:t xml:space="preserve">zachodu </w:t>
      </w:r>
      <w:r w:rsidR="00AE55DA">
        <w:t xml:space="preserve"> </w:t>
      </w:r>
      <w:r w:rsidR="00BB3CD8">
        <w:t xml:space="preserve"> zabudową </w:t>
      </w:r>
      <w:r w:rsidR="00276748">
        <w:t>wielorodzinną od wschodu skarpą drogową ul. Karola Stryi.</w:t>
      </w:r>
      <w:r w:rsidR="000707F9">
        <w:t xml:space="preserve">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276748">
        <w:t xml:space="preserve">nie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F20E64">
        <w:t>ółnocnym</w:t>
      </w:r>
    </w:p>
    <w:p w:rsidR="00674858" w:rsidRDefault="00EC3DF5" w:rsidP="00057CCB">
      <w:pPr>
        <w:pStyle w:val="Tekstpodstawowywcity2"/>
      </w:pPr>
      <w:r>
        <w:t xml:space="preserve">Ul. </w:t>
      </w:r>
      <w:r w:rsidR="00276748">
        <w:t xml:space="preserve">Brożka </w:t>
      </w:r>
      <w:r w:rsidR="00F20E64">
        <w:t xml:space="preserve"> </w:t>
      </w:r>
      <w:r w:rsidR="000707F9">
        <w:t xml:space="preserve"> </w:t>
      </w:r>
      <w:r w:rsidR="00AE55DA">
        <w:t xml:space="preserve"> </w:t>
      </w:r>
      <w:r w:rsidR="00057CCB" w:rsidRPr="00A37B86">
        <w:t xml:space="preserve">jest drogą </w:t>
      </w:r>
      <w:r w:rsidR="00BB3CD8">
        <w:t xml:space="preserve">gminną </w:t>
      </w:r>
      <w:r>
        <w:t xml:space="preserve"> klasy </w:t>
      </w:r>
      <w:r w:rsidR="00BB3CD8">
        <w:t>D</w:t>
      </w:r>
      <w:r w:rsidR="00057CCB" w:rsidRPr="00A37B86">
        <w:t xml:space="preserve"> o szerokoś</w:t>
      </w:r>
      <w:r w:rsidR="00B574C1">
        <w:t xml:space="preserve">ci jezdni około </w:t>
      </w:r>
      <w:r w:rsidR="00276748">
        <w:t>5</w:t>
      </w:r>
      <w:r w:rsidR="00740290">
        <w:t>m</w:t>
      </w:r>
      <w:r w:rsidR="000707F9">
        <w:t xml:space="preserve">. </w:t>
      </w:r>
      <w:r w:rsidR="00057CCB" w:rsidRPr="00A37B86">
        <w:t xml:space="preserve">Odwodnienie ulicy odbywa się </w:t>
      </w:r>
      <w:r w:rsidR="00FE6A51">
        <w:t xml:space="preserve">powierzchniowo </w:t>
      </w:r>
      <w:r w:rsidR="00057CCB" w:rsidRPr="00A37B86">
        <w:t xml:space="preserve"> </w:t>
      </w:r>
      <w:r w:rsidR="00276748">
        <w:t>do wpustów deszczowych.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1" w:name="_Toc297743819"/>
      <w:bookmarkStart w:id="12" w:name="_Toc110520638"/>
      <w:r w:rsidRPr="00A37B86">
        <w:rPr>
          <w:rFonts w:cs="Times New Roman"/>
          <w:szCs w:val="24"/>
        </w:rPr>
        <w:lastRenderedPageBreak/>
        <w:t>Projektowany stan zagospodarowania terenu</w:t>
      </w:r>
      <w:bookmarkEnd w:id="11"/>
      <w:bookmarkEnd w:id="12"/>
    </w:p>
    <w:p w:rsidR="0022186D" w:rsidRPr="0022186D" w:rsidRDefault="0022186D" w:rsidP="0022186D"/>
    <w:p w:rsidR="00057CCB" w:rsidRDefault="00276748" w:rsidP="0022186D">
      <w:pPr>
        <w:pStyle w:val="Nagwek3"/>
        <w:rPr>
          <w:sz w:val="24"/>
          <w:szCs w:val="24"/>
        </w:rPr>
      </w:pPr>
      <w:bookmarkStart w:id="13" w:name="_Toc110520639"/>
      <w:r>
        <w:rPr>
          <w:sz w:val="24"/>
          <w:szCs w:val="24"/>
        </w:rPr>
        <w:t>Budowa stanowisk postojowych dla samochodów  osobowych :</w:t>
      </w:r>
      <w:bookmarkEnd w:id="13"/>
      <w:r>
        <w:rPr>
          <w:sz w:val="24"/>
          <w:szCs w:val="24"/>
        </w:rPr>
        <w:t xml:space="preserve"> </w:t>
      </w:r>
    </w:p>
    <w:p w:rsidR="00276748" w:rsidRPr="00276748" w:rsidRDefault="00276748" w:rsidP="00276748">
      <w:pPr>
        <w:pStyle w:val="Nagwek4"/>
        <w:numPr>
          <w:ilvl w:val="0"/>
          <w:numId w:val="0"/>
        </w:numPr>
        <w:ind w:left="1572"/>
      </w:pPr>
    </w:p>
    <w:p w:rsidR="00276748" w:rsidRPr="00276748" w:rsidRDefault="00276748" w:rsidP="00276748">
      <w:pPr>
        <w:pStyle w:val="Akapitzlist"/>
        <w:numPr>
          <w:ilvl w:val="0"/>
          <w:numId w:val="34"/>
        </w:numPr>
        <w:tabs>
          <w:tab w:val="left" w:pos="1134"/>
        </w:tabs>
        <w:spacing w:line="360" w:lineRule="auto"/>
      </w:pPr>
      <w:r>
        <w:t>Budowa 10 miejsc postojowych o wymiarach 2.5x5m.</w:t>
      </w:r>
    </w:p>
    <w:p w:rsidR="0022186D" w:rsidRPr="0022186D" w:rsidRDefault="0022186D" w:rsidP="0022186D"/>
    <w:p w:rsidR="006C704E" w:rsidRDefault="000D1981" w:rsidP="000D1981">
      <w:pPr>
        <w:tabs>
          <w:tab w:val="left" w:pos="1134"/>
        </w:tabs>
        <w:suppressAutoHyphens w:val="0"/>
        <w:spacing w:line="360" w:lineRule="auto"/>
      </w:pPr>
      <w:r>
        <w:t xml:space="preserve">Zaprojektowano </w:t>
      </w:r>
      <w:r w:rsidR="00276748">
        <w:t xml:space="preserve">budowę 10 miejsc postojowych o nawierzchni z </w:t>
      </w:r>
      <w:r w:rsidR="00422C8A">
        <w:t>płyt ażurowych</w:t>
      </w:r>
      <w:r w:rsidR="00276748">
        <w:t xml:space="preserve">, ograniczonej od strony ulicy krawężnikiem najazdowym 15/22 w odsłonięciu 4cm układanym na ławie betonowej C12/15  z oporem. Od strony zieleńca zaprojektowano krawężnik betonowy 15/30 w odsłonięciu 12cm. Spadek podłużny miejsc postojowych 2% w kierunku ulicy, spadek poprzeczny zgodny ze spadkiem podłużnym jezdni ul. Brożka. </w:t>
      </w:r>
      <w:r w:rsidR="00A322D2">
        <w:t>Miejsca postojowe zostaną wykonane w istniejącym zieleńcu.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jezdnia </w:t>
      </w:r>
      <w:r w:rsidR="00A322D2">
        <w:t xml:space="preserve">– </w:t>
      </w:r>
      <w:r w:rsidR="00422C8A">
        <w:t>płyta ażurowa 60x40x8cm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1103A9" w:rsidRDefault="00A322D2" w:rsidP="00AB0ED1">
      <w:pPr>
        <w:pStyle w:val="Tekstpodstawowywcity2"/>
        <w:numPr>
          <w:ilvl w:val="0"/>
          <w:numId w:val="4"/>
        </w:numPr>
      </w:pPr>
      <w:r>
        <w:t>wymiary 2.5x5m (minimum)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>spadek poprzeczny -2%.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4" w:name="_Toc110520640"/>
      <w:r w:rsidRPr="0022186D">
        <w:rPr>
          <w:szCs w:val="24"/>
        </w:rPr>
        <w:t>Odwodnienie układu drogowego</w:t>
      </w:r>
      <w:bookmarkEnd w:id="14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Odwodnienie </w:t>
      </w:r>
      <w:r w:rsidR="00A322D2">
        <w:rPr>
          <w:rFonts w:ascii="Calibri" w:hAnsi="Calibri"/>
          <w:sz w:val="22"/>
          <w:szCs w:val="22"/>
          <w:lang w:eastAsia="ar-SA"/>
        </w:rPr>
        <w:t>miejsc postojowych odbywa się do istniejących wpustów deszczowych zlokalizowanych w jezdni ul. Brożka.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5" w:name="_Toc110520641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5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Budowie 10 miejsc postojowych 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>przy ul. Brożka w Cieszynie w ramach budżetu obywatelskiego "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>Ja parkuję, Ty parkujesz, My parkujemy"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7666B5" w:rsidRPr="00074ACD" w:rsidRDefault="007666B5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6" w:name="_Toc437416698"/>
      <w:bookmarkStart w:id="17" w:name="_Toc110520642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6"/>
      <w:bookmarkEnd w:id="17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miejsc postojowych 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 w:rsidR="00422C8A">
        <w:rPr>
          <w:rFonts w:asciiTheme="minorHAnsi" w:hAnsiTheme="minorHAnsi" w:cstheme="minorHAnsi"/>
          <w:sz w:val="22"/>
          <w:szCs w:val="22"/>
        </w:rPr>
        <w:t>płyt ażurowych 60x40x8cm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 cm – warstwa podsypki </w:t>
      </w:r>
      <w:r w:rsidR="00422C8A">
        <w:rPr>
          <w:rFonts w:asciiTheme="minorHAnsi" w:hAnsiTheme="minorHAnsi" w:cstheme="minorHAnsi"/>
          <w:sz w:val="22"/>
          <w:szCs w:val="22"/>
        </w:rPr>
        <w:t>grysowa 2/8</w:t>
      </w:r>
    </w:p>
    <w:p w:rsidR="0001104C" w:rsidRDefault="0001104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</w:t>
      </w:r>
      <w:r w:rsidR="00A322D2">
        <w:rPr>
          <w:rFonts w:asciiTheme="minorHAnsi" w:hAnsiTheme="minorHAnsi" w:cstheme="minorHAnsi"/>
          <w:sz w:val="22"/>
          <w:szCs w:val="22"/>
        </w:rPr>
        <w:t xml:space="preserve">zasadniczej 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MN C90/3 z kruszywa łamanego </w:t>
      </w:r>
      <w:r w:rsidR="00422C8A">
        <w:rPr>
          <w:rFonts w:asciiTheme="minorHAnsi" w:hAnsiTheme="minorHAnsi" w:cstheme="minorHAnsi"/>
          <w:sz w:val="22"/>
          <w:szCs w:val="22"/>
        </w:rPr>
        <w:t>4</w:t>
      </w:r>
      <w:r w:rsidRPr="00074ACD">
        <w:rPr>
          <w:rFonts w:asciiTheme="minorHAnsi" w:hAnsiTheme="minorHAnsi" w:cstheme="minorHAnsi"/>
          <w:sz w:val="22"/>
          <w:szCs w:val="22"/>
        </w:rPr>
        <w:t>/31,5 stabilizowanego mechanicznie CBR&gt;60%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322D2" w:rsidRDefault="00A322D2" w:rsidP="00A322D2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pomocniczej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z kruszywa łamanego </w:t>
      </w:r>
      <w:r w:rsidR="00422C8A">
        <w:rPr>
          <w:rFonts w:asciiTheme="minorHAnsi" w:hAnsiTheme="minorHAnsi" w:cstheme="minorHAnsi"/>
          <w:sz w:val="22"/>
          <w:szCs w:val="22"/>
        </w:rPr>
        <w:t>31.5</w:t>
      </w:r>
      <w:r w:rsidRPr="00074ACD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63 stabilizowanego mechanicznie  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8" w:name="_Toc110520643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8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9" w:name="_Toc433369257"/>
      <w:bookmarkStart w:id="20" w:name="_Toc110520644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9"/>
      <w:bookmarkEnd w:id="20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21" w:name="_Toc433369258"/>
      <w:bookmarkStart w:id="22" w:name="_Toc110520645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21"/>
      <w:bookmarkEnd w:id="22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3" w:name="_Toc433369259"/>
      <w:bookmarkStart w:id="24" w:name="_Toc110520646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3"/>
      <w:bookmarkEnd w:id="24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5" w:name="_Toc524074216"/>
      <w:bookmarkStart w:id="26" w:name="_Toc110520647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5"/>
      <w:bookmarkEnd w:id="26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7" w:name="_Toc524074217"/>
      <w:bookmarkStart w:id="28" w:name="_Toc110520648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7"/>
      <w:bookmarkEnd w:id="28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9" w:name="_Toc10200470"/>
      <w:bookmarkStart w:id="30" w:name="_Toc110520649"/>
      <w:r w:rsidRPr="00074ACD">
        <w:rPr>
          <w:rFonts w:asciiTheme="minorHAnsi" w:hAnsiTheme="minorHAnsi" w:cstheme="minorHAnsi"/>
          <w:sz w:val="22"/>
          <w:szCs w:val="22"/>
        </w:rPr>
        <w:lastRenderedPageBreak/>
        <w:t>Obszar oddziaływania ze wskazaniem przepisów prawa w oparciu o które dokonano określenia obszarów oddziaływania obiektu.</w:t>
      </w:r>
      <w:bookmarkEnd w:id="29"/>
      <w:bookmarkEnd w:id="30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74AC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74ACD">
        <w:rPr>
          <w:rFonts w:asciiTheme="minorHAnsi" w:hAnsiTheme="minorHAnsi" w:cstheme="minorHAnsi"/>
          <w:sz w:val="22"/>
          <w:szCs w:val="22"/>
        </w:rPr>
        <w:t xml:space="preserve">  działki nr :</w:t>
      </w:r>
    </w:p>
    <w:p w:rsidR="00A322D2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15/27 I 15/28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0038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D14CF1" w:rsidRDefault="00D14CF1" w:rsidP="00D14CF1">
      <w:pPr>
        <w:pStyle w:val="Nagwek2"/>
        <w:numPr>
          <w:ilvl w:val="0"/>
          <w:numId w:val="0"/>
        </w:numPr>
        <w:ind w:left="1284"/>
        <w:rPr>
          <w:rFonts w:asciiTheme="minorHAnsi" w:hAnsiTheme="minorHAnsi" w:cstheme="minorHAnsi"/>
          <w:sz w:val="22"/>
          <w:szCs w:val="22"/>
        </w:rPr>
      </w:pPr>
    </w:p>
    <w:p w:rsidR="00074ACD" w:rsidRDefault="00074ACD" w:rsidP="00074ACD"/>
    <w:p w:rsidR="00074ACD" w:rsidRDefault="00074ACD" w:rsidP="00074ACD"/>
    <w:p w:rsidR="005B0CCF" w:rsidRDefault="005B0CCF" w:rsidP="00074ACD"/>
    <w:p w:rsidR="005B0CCF" w:rsidRDefault="005B0CCF" w:rsidP="00074ACD"/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1" w:name="_Toc433369273"/>
      <w:bookmarkStart w:id="32" w:name="_Toc110520650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1"/>
      <w:bookmarkEnd w:id="32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A322D2" w:rsidRPr="005F36BF" w:rsidRDefault="00A322D2" w:rsidP="00A322D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A322D2" w:rsidRDefault="00A322D2" w:rsidP="00A322D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przy ul. Brożka w Cieszynie w ramach budżetu obywatelskiego "</w:t>
            </w:r>
          </w:p>
          <w:p w:rsidR="00A322D2" w:rsidRPr="005F36BF" w:rsidRDefault="00A322D2" w:rsidP="00A322D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Ja parkuję, Ty parkujesz, My parkujemy"</w:t>
            </w:r>
          </w:p>
          <w:p w:rsidR="00A322D2" w:rsidRDefault="00A322D2" w:rsidP="00A322D2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15/27 I 15/28</w:t>
            </w:r>
          </w:p>
          <w:p w:rsidR="00A322D2" w:rsidRPr="00674858" w:rsidRDefault="00A322D2" w:rsidP="00A322D2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0038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A322D2" w:rsidRPr="00674858" w:rsidRDefault="00A322D2" w:rsidP="00A322D2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22D2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Budowa 10 miejsc postojowych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BAE" w:rsidRDefault="006D0BAE">
      <w:r>
        <w:separator/>
      </w:r>
    </w:p>
  </w:endnote>
  <w:endnote w:type="continuationSeparator" w:id="0">
    <w:p w:rsidR="006D0BAE" w:rsidRDefault="006D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proofErr w:type="spellStart"/>
        <w:r>
          <w:t>MilaProjekt</w:t>
        </w:r>
        <w:proofErr w:type="spellEnd"/>
        <w:r>
          <w:t xml:space="preserve">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11EC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BAE" w:rsidRDefault="006D0BAE">
      <w:r>
        <w:separator/>
      </w:r>
    </w:p>
  </w:footnote>
  <w:footnote w:type="continuationSeparator" w:id="0">
    <w:p w:rsidR="006D0BAE" w:rsidRDefault="006D0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2C8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1EC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0BAE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C1A6-D473-40EE-A10A-702A95A2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13</Pages>
  <Words>2078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14523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5</cp:revision>
  <cp:lastPrinted>2022-08-08T06:55:00Z</cp:lastPrinted>
  <dcterms:created xsi:type="dcterms:W3CDTF">2022-08-02T10:19:00Z</dcterms:created>
  <dcterms:modified xsi:type="dcterms:W3CDTF">2022-08-08T07:42:00Z</dcterms:modified>
</cp:coreProperties>
</file>