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39" w:rsidRDefault="00513D98">
      <w:pPr>
        <w:pStyle w:val="Standard"/>
        <w:spacing w:after="0" w:line="360" w:lineRule="auto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513D98" w:rsidRDefault="00513D98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239" w:rsidRDefault="00513D98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21239" w:rsidRDefault="00513D98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621239" w:rsidRDefault="00513D98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:rsidR="00621239" w:rsidRDefault="00513D98">
      <w:pPr>
        <w:pStyle w:val="Standard"/>
        <w:spacing w:line="36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621239" w:rsidRDefault="00513D98">
      <w:pPr>
        <w:pStyle w:val="Standard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621239" w:rsidRDefault="00513D98">
      <w:pPr>
        <w:pStyle w:val="Standard"/>
        <w:spacing w:line="36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:rsidR="00621239" w:rsidRDefault="00513D98">
      <w:pPr>
        <w:pStyle w:val="Standard"/>
        <w:spacing w:line="36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621239" w:rsidRDefault="00513D98">
      <w:pPr>
        <w:pStyle w:val="Standard"/>
        <w:spacing w:after="0" w:line="276" w:lineRule="auto"/>
        <w:ind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 w:rsidR="00621239" w:rsidRDefault="00513D98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Gmina Cieszyn</w:t>
      </w:r>
    </w:p>
    <w:p w:rsidR="00621239" w:rsidRDefault="00513D98">
      <w:pPr>
        <w:pStyle w:val="Standard"/>
        <w:spacing w:after="0" w:line="276" w:lineRule="auto"/>
        <w:ind w:left="5954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Rynek 1</w:t>
      </w:r>
    </w:p>
    <w:p w:rsidR="00621239" w:rsidRDefault="00513D98">
      <w:pPr>
        <w:pStyle w:val="Standard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621239" w:rsidRDefault="00513D98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:rsidR="00621239" w:rsidRDefault="00513D98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:rsidR="00621239" w:rsidRDefault="00513D98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:rsidR="00621239" w:rsidRDefault="00513D98">
      <w:pPr>
        <w:pStyle w:val="Standard"/>
        <w:spacing w:after="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:rsidR="00621239" w:rsidRDefault="00513D98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Opracowanie koncepcji oraz dokumentacji projektowej dla zadania „Budowa energooszczędnego wielorodzinnego budynku z mieszkaniami wspomaganymi”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prowadzonego przez Gminę Cieszyn, Rynek 1,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21239" w:rsidRDefault="006212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39" w:rsidRDefault="00513D9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621239" w:rsidRDefault="00513D98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zamówienia:</w:t>
      </w:r>
    </w:p>
    <w:p w:rsidR="00621239" w:rsidRDefault="00513D98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>w zakresie zdolności technicznej lub zawodowej:</w:t>
      </w:r>
    </w:p>
    <w:p w:rsidR="00621239" w:rsidRDefault="00513D98">
      <w:pPr>
        <w:pStyle w:val="Standard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celem potwierdzenia posiadania przeze mnie/przez nas wiedzy i doświadczenia wskazujemy następujące usługi (które swoim zakresem potwierdzają spełnianie warunku udziału w postępowaniu określone w pkt 5.1.4.4. pkt. 1)  SWZ:</w:t>
      </w:r>
    </w:p>
    <w:p w:rsidR="00621239" w:rsidRDefault="00513D9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dokumentacje projektową zrealizowałem/zrealizowaliśmy dla (nazwa i adres inwestora/zamawiającego) ………….…….</w:t>
      </w:r>
    </w:p>
    <w:p w:rsidR="00621239" w:rsidRDefault="00513D9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</w:t>
      </w:r>
    </w:p>
    <w:p w:rsidR="00621239" w:rsidRDefault="00513D9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terminie wykonania od – do: ….………………………………………………. , </w:t>
      </w:r>
    </w:p>
    <w:p w:rsidR="00621239" w:rsidRDefault="00513D9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opis usługi: ……………………………………………………………</w:t>
      </w:r>
    </w:p>
    <w:p w:rsidR="00621239" w:rsidRDefault="00513D98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……………………………………………………………………………………..,</w:t>
      </w:r>
    </w:p>
    <w:p w:rsidR="00621239" w:rsidRDefault="00513D98">
      <w:pPr>
        <w:pStyle w:val="Standard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……………………………………………………………. ………………………</w:t>
      </w:r>
    </w:p>
    <w:p w:rsidR="00621239" w:rsidRDefault="00513D98">
      <w:pPr>
        <w:pStyle w:val="Standard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 wartości : ………………………………………………………………………... </w:t>
      </w:r>
    </w:p>
    <w:p w:rsidR="00621239" w:rsidRDefault="00513D98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621239" w:rsidRDefault="00513D98" w:rsidP="00513D98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513D98">
        <w:rPr>
          <w:rFonts w:ascii="Times New Roman" w:hAnsi="Times New Roman" w:cs="Times New Roman"/>
          <w:iCs/>
          <w:sz w:val="24"/>
          <w:szCs w:val="24"/>
        </w:rPr>
        <w:t xml:space="preserve">celem potwierdzenia warunku udziału w postępowaniu określonego w pkt 5.1.4.4. pkt 2) lit a) i b) SWZ oświadczamy, że do realizacji zamówienia skierujemy osoby wskazane w formularzu oferty, które to posiadają wymagane przez zamawiającego uprawnienia, wykształcenie oraz doświadczenie. </w:t>
      </w:r>
    </w:p>
    <w:p w:rsidR="00513D98" w:rsidRDefault="00513D98" w:rsidP="00513D98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podstawa do dysponowania: potencjał własny/udostępniony </w:t>
      </w:r>
      <w:r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513D98" w:rsidRPr="00513D98" w:rsidRDefault="00513D98" w:rsidP="00513D98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21239" w:rsidRDefault="00513D9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621239" w:rsidRDefault="00513D9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21239" w:rsidRDefault="00513D98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621239" w:rsidRDefault="00621239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1239" w:rsidRDefault="00513D98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621239" w:rsidRDefault="00513D98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621239" w:rsidRDefault="00513D98">
      <w:pPr>
        <w:pStyle w:val="Standard"/>
        <w:spacing w:after="0" w:line="360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 w:rsidR="00621239" w:rsidRDefault="00513D98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21239" w:rsidRDefault="00513D9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621239" w:rsidRDefault="00513D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621239" w:rsidRDefault="00513D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oraz  </w:t>
      </w:r>
    </w:p>
    <w:p w:rsidR="00621239" w:rsidRDefault="00513D9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 7 ust.1 </w:t>
      </w:r>
      <w:r>
        <w:rPr>
          <w:rFonts w:ascii="Times New Roman" w:hAnsi="Times New Roman" w:cs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 w:rsidR="00621239" w:rsidRDefault="00513D98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621239" w:rsidRDefault="00513D98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621239" w:rsidRDefault="00513D9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21239" w:rsidRDefault="00513D98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21239" w:rsidRDefault="00513D9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:rsidR="00621239" w:rsidRDefault="00513D9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:rsidR="00621239" w:rsidRDefault="00513D98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:rsidR="00621239" w:rsidRDefault="00513D9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 w:rsidR="00621239" w:rsidRDefault="00621239">
      <w:pPr>
        <w:pStyle w:val="Standard"/>
        <w:spacing w:after="0" w:line="360" w:lineRule="auto"/>
        <w:ind w:left="5664"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21239" w:rsidRDefault="00513D98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21239" w:rsidRDefault="00513D98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621239" w:rsidRDefault="006212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239" w:rsidRDefault="00513D98">
      <w:pPr>
        <w:pStyle w:val="Textbody"/>
        <w:spacing w:line="360" w:lineRule="auto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* </w:t>
      </w:r>
      <w:r>
        <w:rPr>
          <w:bCs/>
          <w:iCs/>
          <w:sz w:val="18"/>
          <w:szCs w:val="18"/>
        </w:rPr>
        <w:t>zaznaczyć właściwe</w:t>
      </w:r>
    </w:p>
    <w:p w:rsidR="00621239" w:rsidRDefault="00513D98">
      <w:pPr>
        <w:pStyle w:val="Textbody"/>
        <w:spacing w:line="360" w:lineRule="auto"/>
        <w:rPr>
          <w:bCs/>
          <w:iCs/>
          <w:sz w:val="18"/>
          <w:szCs w:val="18"/>
          <w:vertAlign w:val="superscript"/>
        </w:rPr>
      </w:pPr>
      <w:r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jeśli oświadczenie składa podmiot udostępniający potencjał nie jest wymagane wypełnienie pkt 2 „Informacja o poleganiu na zasobach innych podmiotów”</w:t>
      </w:r>
    </w:p>
    <w:p w:rsidR="00621239" w:rsidRDefault="00513D98">
      <w:pPr>
        <w:pStyle w:val="Textbody"/>
        <w:spacing w:line="360" w:lineRule="auto"/>
        <w:rPr>
          <w:iCs/>
          <w:sz w:val="18"/>
          <w:szCs w:val="18"/>
        </w:rPr>
      </w:pPr>
      <w:r>
        <w:rPr>
          <w:bCs/>
          <w:iCs/>
          <w:sz w:val="18"/>
          <w:szCs w:val="18"/>
          <w:vertAlign w:val="superscript"/>
        </w:rPr>
        <w:t xml:space="preserve">2 </w:t>
      </w:r>
      <w:r>
        <w:rPr>
          <w:iCs/>
          <w:sz w:val="18"/>
          <w:szCs w:val="18"/>
          <w:vertAlign w:val="superscript"/>
        </w:rPr>
        <w:t xml:space="preserve"> </w:t>
      </w:r>
      <w:r>
        <w:rPr>
          <w:iCs/>
          <w:sz w:val="18"/>
          <w:szCs w:val="18"/>
        </w:rPr>
        <w:t xml:space="preserve">Pouczenie o odpowiedzialności karnej Art. 297 § 1 Kodeksu karnego (Dz. U. Nr 88 poz. 553 z </w:t>
      </w:r>
      <w:proofErr w:type="spellStart"/>
      <w:r>
        <w:rPr>
          <w:iCs/>
          <w:sz w:val="18"/>
          <w:szCs w:val="18"/>
        </w:rPr>
        <w:t>późn</w:t>
      </w:r>
      <w:proofErr w:type="spellEnd"/>
      <w:r>
        <w:rPr>
          <w:iCs/>
          <w:sz w:val="18"/>
          <w:szCs w:val="18"/>
        </w:rPr>
        <w:t>. zm.):</w:t>
      </w:r>
    </w:p>
    <w:p w:rsidR="00621239" w:rsidRDefault="00513D98">
      <w:pPr>
        <w:pStyle w:val="Standard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 w:rsidR="006212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A2" w:rsidRDefault="00513D98">
      <w:r>
        <w:separator/>
      </w:r>
    </w:p>
  </w:endnote>
  <w:endnote w:type="continuationSeparator" w:id="0">
    <w:p w:rsidR="007263A2" w:rsidRDefault="0051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39" w:rsidRDefault="00513D98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ZPIF.271.1.15.2022</w:t>
    </w:r>
  </w:p>
  <w:p w:rsidR="00621239" w:rsidRDefault="00513D9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20BE3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39" w:rsidRDefault="00513D98">
    <w:pPr>
      <w:widowControl/>
      <w:spacing w:before="240" w:after="160"/>
      <w:jc w:val="both"/>
      <w:textAlignment w:val="auto"/>
      <w:rPr>
        <w:rFonts w:ascii="Arial" w:eastAsia="Calibri" w:hAnsi="Arial"/>
        <w:kern w:val="0"/>
        <w:sz w:val="18"/>
        <w:szCs w:val="20"/>
        <w:lang w:eastAsia="pl-PL" w:bidi="ar-SA"/>
      </w:rPr>
    </w:pPr>
    <w:r>
      <w:rPr>
        <w:rFonts w:ascii="Arial" w:eastAsia="Calibri" w:hAnsi="Arial"/>
        <w:b/>
        <w:kern w:val="0"/>
        <w:sz w:val="18"/>
        <w:szCs w:val="20"/>
        <w:lang w:eastAsia="pl-PL" w:bidi="ar-SA"/>
      </w:rPr>
      <w:t>Wspólnie działamy na rzecz Europy zielonej, konkurencyjnej i sprzyjającej integracji społecznej</w:t>
    </w:r>
    <w:r>
      <w:rPr>
        <w:rFonts w:ascii="Arial" w:eastAsia="Calibri" w:hAnsi="Arial"/>
        <w:kern w:val="0"/>
        <w:sz w:val="18"/>
        <w:szCs w:val="20"/>
        <w:lang w:eastAsia="pl-PL" w:bidi="ar-SA"/>
      </w:rPr>
      <w:t xml:space="preserve"> </w:t>
    </w:r>
  </w:p>
  <w:p w:rsidR="00621239" w:rsidRDefault="00513D98">
    <w:pPr>
      <w:widowControl/>
      <w:tabs>
        <w:tab w:val="center" w:pos="4536"/>
        <w:tab w:val="right" w:pos="9072"/>
      </w:tabs>
      <w:rPr>
        <w:rFonts w:ascii="Times New Roman" w:eastAsia="Times New Roman" w:hAnsi="Times New Roman" w:cs="Times New Roman"/>
        <w:szCs w:val="20"/>
        <w:lang w:bidi="ar-SA"/>
      </w:rPr>
    </w:pPr>
    <w:r>
      <w:rPr>
        <w:rFonts w:ascii="Arial" w:eastAsia="Calibri" w:hAnsi="Arial"/>
        <w:kern w:val="0"/>
        <w:sz w:val="16"/>
        <w:szCs w:val="20"/>
        <w:lang w:eastAsia="pl-PL" w:bidi="ar-SA"/>
      </w:rPr>
      <w:t xml:space="preserve">Urząd Miejski w Cieszynie, ul. Rynek 1, 43-400 Cieszyn; tel. 33 4794 200, e-mail: </w:t>
    </w:r>
    <w:hyperlink r:id="rId1">
      <w:r>
        <w:rPr>
          <w:rFonts w:ascii="Arial" w:eastAsia="Calibri" w:hAnsi="Arial"/>
          <w:color w:val="0563C1"/>
          <w:kern w:val="0"/>
          <w:sz w:val="16"/>
          <w:szCs w:val="20"/>
          <w:u w:val="single"/>
          <w:lang w:eastAsia="pl-PL" w:bidi="ar-SA"/>
        </w:rPr>
        <w:t>urzad@um.cieszyn.pl</w:t>
      </w:r>
    </w:hyperlink>
    <w:r>
      <w:rPr>
        <w:rFonts w:ascii="Arial" w:eastAsia="Calibri" w:hAnsi="Arial"/>
        <w:kern w:val="0"/>
        <w:sz w:val="16"/>
        <w:szCs w:val="20"/>
        <w:lang w:eastAsia="pl-PL" w:bidi="ar-SA"/>
      </w:rPr>
      <w:t xml:space="preserve">, </w:t>
    </w:r>
    <w:r>
      <w:rPr>
        <w:rFonts w:ascii="Arial" w:eastAsia="Calibri" w:hAnsi="Arial"/>
        <w:color w:val="0563C1"/>
        <w:kern w:val="0"/>
        <w:sz w:val="16"/>
        <w:szCs w:val="20"/>
        <w:u w:val="single"/>
        <w:lang w:eastAsia="pl-PL" w:bidi="ar-SA"/>
      </w:rPr>
      <w:t>www.cieszyn.pl</w:t>
    </w:r>
  </w:p>
  <w:p w:rsidR="00621239" w:rsidRDefault="006212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A2" w:rsidRDefault="00513D98">
      <w:r>
        <w:separator/>
      </w:r>
    </w:p>
  </w:footnote>
  <w:footnote w:type="continuationSeparator" w:id="0">
    <w:p w:rsidR="007263A2" w:rsidRDefault="00513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Layout w:type="fixed"/>
      <w:tblCellMar>
        <w:left w:w="113" w:type="dxa"/>
      </w:tblCellMar>
      <w:tblLook w:val="04A0" w:firstRow="1" w:lastRow="0" w:firstColumn="1" w:lastColumn="0" w:noHBand="0" w:noVBand="1"/>
    </w:tblPr>
    <w:tblGrid>
      <w:gridCol w:w="4530"/>
      <w:gridCol w:w="4531"/>
    </w:tblGrid>
    <w:tr w:rsidR="00621239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21239" w:rsidRDefault="00621239">
          <w:pPr>
            <w:suppressAutoHyphens w:val="0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21239" w:rsidRDefault="00621239">
          <w:pPr>
            <w:suppressAutoHyphens w:val="0"/>
            <w:jc w:val="right"/>
            <w:textAlignment w:val="auto"/>
            <w:rPr>
              <w:rFonts w:ascii="Times New Roman" w:eastAsia="Times New Roman" w:hAnsi="Times New Roman" w:cs="Times New Roman"/>
              <w:sz w:val="22"/>
              <w:szCs w:val="22"/>
              <w:lang w:eastAsia="en-US"/>
            </w:rPr>
          </w:pPr>
        </w:p>
      </w:tc>
    </w:tr>
  </w:tbl>
  <w:p w:rsidR="00621239" w:rsidRDefault="006212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39" w:rsidRDefault="00513D98" w:rsidP="00513D98">
    <w:pPr>
      <w:pStyle w:val="Nagwek"/>
      <w:jc w:val="center"/>
    </w:pPr>
    <w:r>
      <w:rPr>
        <w:rFonts w:eastAsia="Calibri" w:cs="Calibri"/>
        <w:noProof/>
        <w:lang w:eastAsia="pl-PL"/>
      </w:rPr>
      <w:drawing>
        <wp:inline distT="0" distB="0" distL="0" distR="0">
          <wp:extent cx="4357370" cy="604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27" r="-3" b="-27"/>
                  <a:stretch>
                    <a:fillRect/>
                  </a:stretch>
                </pic:blipFill>
                <pic:spPr bwMode="auto">
                  <a:xfrm>
                    <a:off x="0" y="0"/>
                    <a:ext cx="4357370" cy="604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5B8F"/>
    <w:multiLevelType w:val="multilevel"/>
    <w:tmpl w:val="B0E851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7B44CA7"/>
    <w:multiLevelType w:val="multilevel"/>
    <w:tmpl w:val="AC304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94F7904"/>
    <w:multiLevelType w:val="multilevel"/>
    <w:tmpl w:val="A6301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F3118F"/>
    <w:multiLevelType w:val="multilevel"/>
    <w:tmpl w:val="C0E49E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239"/>
    <w:rsid w:val="00513D98"/>
    <w:rsid w:val="00621239"/>
    <w:rsid w:val="007263A2"/>
    <w:rsid w:val="00A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styleId="Pogrubienie">
    <w:name w:val="Strong"/>
    <w:qFormat/>
    <w:rPr>
      <w:b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Times New Roman" w:eastAsia="0" w:hAnsi="Times New Roman" w:cs="Liberation Serif"/>
      <w:color w:val="000000"/>
      <w:kern w:val="0"/>
      <w:szCs w:val="22"/>
      <w:lang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2F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170B22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923D-909B-405D-919F-DCB57C5A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902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Rycko Marcin</cp:lastModifiedBy>
  <cp:revision>42</cp:revision>
  <dcterms:created xsi:type="dcterms:W3CDTF">2022-04-01T10:28:00Z</dcterms:created>
  <dcterms:modified xsi:type="dcterms:W3CDTF">2022-08-09T05:55:00Z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