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9A32" w14:textId="77777777" w:rsidR="002C536D" w:rsidRDefault="000547F4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4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14:paraId="5D643732" w14:textId="77777777" w:rsidR="002C536D" w:rsidRDefault="002C536D"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 w14:paraId="68A65A7E" w14:textId="77777777" w:rsidR="002C536D" w:rsidRDefault="000547F4"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14:paraId="50EA921A" w14:textId="77777777" w:rsidR="002C536D" w:rsidRDefault="000547F4"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 w14:paraId="51F3D2B9" w14:textId="77777777" w:rsidR="000547F4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 w14:paraId="11E7F6E6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 w14:paraId="0AF79A6B" w14:textId="77777777" w:rsidR="002C536D" w:rsidRDefault="000547F4"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 w14:paraId="57EBAB93" w14:textId="77777777" w:rsidR="002C536D" w:rsidRDefault="002C536D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14:paraId="072202CB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3ED1D7CC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14:paraId="135093D7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14:paraId="154453B5" w14:textId="77777777" w:rsidR="002C536D" w:rsidRDefault="002C536D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4C0DDC" w14:textId="77777777" w:rsidR="002C536D" w:rsidRDefault="000547F4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5BC9938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F4EF38D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72E24BF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6E88A069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0A7ED528" w14:textId="77777777" w:rsidR="002C536D" w:rsidRDefault="000547F4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3EC4207F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051F6E2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21D067C4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 w14:paraId="53298F23" w14:textId="77777777" w:rsidR="002C536D" w:rsidRDefault="002C536D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 w14:paraId="7C650FBF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14:paraId="4C1A1104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1F0B9F65" w14:textId="77777777" w:rsidR="002C536D" w:rsidRDefault="000547F4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14:paraId="1BEEB079" w14:textId="77777777" w:rsidR="002C536D" w:rsidRDefault="000547F4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14:paraId="2EF4D013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00DF32A3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14:paraId="0DA64081" w14:textId="77777777" w:rsidR="002C536D" w:rsidRDefault="000547F4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3E054B90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 w14:paraId="6C30A937" w14:textId="70BF329C" w:rsidR="002C536D" w:rsidRDefault="000547F4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Oprogramowanie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specjalistyczne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systemu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blended learning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oraz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dostawa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sprzętów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multimedialnych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do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pracowni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szkolnych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ramach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projektu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pn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 "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Rozwój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edukacji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szkołach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podstawowych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Cieszynie</w:t>
      </w:r>
      <w:proofErr w:type="spellEnd"/>
      <w:r w:rsidR="00D41A4E" w:rsidRPr="00D41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"</w:t>
      </w:r>
      <w:r w:rsidR="00234AC1"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 w14:paraId="7A2760A7" w14:textId="77777777" w:rsidR="00AE3162" w:rsidRDefault="00AE3162">
      <w:pPr>
        <w:pStyle w:val="Standard"/>
        <w:tabs>
          <w:tab w:val="left" w:pos="0"/>
        </w:tabs>
        <w:spacing w:line="240" w:lineRule="auto"/>
        <w:jc w:val="both"/>
      </w:pPr>
    </w:p>
    <w:p w14:paraId="21D899AB" w14:textId="77777777" w:rsidR="002C536D" w:rsidRDefault="000547F4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 w14:paraId="0D8C042D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F88D7A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FC659C4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6E9936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8F85A66" w14:textId="77777777" w:rsidR="002C536D" w:rsidRDefault="000547F4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2AB0D439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5CCA4807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573A0CA8" w14:textId="77777777" w:rsidR="002C536D" w:rsidRDefault="000547F4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69047A3F" w14:textId="77777777" w:rsidR="002C536D" w:rsidRDefault="002C536D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14:paraId="6BD2AE55" w14:textId="77777777" w:rsidR="002C536D" w:rsidRDefault="000547F4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14:paraId="0C76DED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750214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681A1AC0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C813627" w14:textId="77777777" w:rsidR="002C536D" w:rsidRDefault="002C536D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14:paraId="1407606B" w14:textId="77777777" w:rsidR="002C536D" w:rsidRDefault="000547F4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14:paraId="7A0AB213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075E6E81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14:paraId="4CC1F80B" w14:textId="77777777" w:rsidR="002C536D" w:rsidRDefault="000547F4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14:paraId="4855AC24" w14:textId="77777777" w:rsidR="002C536D" w:rsidRDefault="002C536D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9B9BB5F" w14:textId="77777777" w:rsidR="002C536D" w:rsidRDefault="000547F4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 w14:paraId="0555DA45" w14:textId="77777777" w:rsidR="002C536D" w:rsidRDefault="002C536D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49BB" w14:textId="77777777" w:rsidR="002C536D" w:rsidRDefault="002C536D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2C536D" w:rsidSect="000547F4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0ADF" w14:textId="77777777" w:rsidR="00993338" w:rsidRDefault="00993338">
      <w:r>
        <w:separator/>
      </w:r>
    </w:p>
  </w:endnote>
  <w:endnote w:type="continuationSeparator" w:id="0">
    <w:p w14:paraId="7FC19DF3" w14:textId="77777777" w:rsidR="00993338" w:rsidRDefault="0099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D797" w14:textId="23C5685E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>nr zamówienia CUW01.272.</w:t>
    </w:r>
    <w:r w:rsidR="004A3598">
      <w:rPr>
        <w:rFonts w:ascii="Times New Roman" w:eastAsia="Times New Roman" w:hAnsi="Times New Roman" w:cs="Times New Roman"/>
        <w:lang w:val="pl-PL" w:eastAsia="ar-SA" w:bidi="ar-SA"/>
      </w:rPr>
      <w:t>3.2022</w:t>
    </w:r>
  </w:p>
  <w:p w14:paraId="0E4A84D7" w14:textId="77777777" w:rsidR="002C536D" w:rsidRDefault="002C5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8FF" w14:textId="20BB1F87" w:rsidR="000547F4" w:rsidRPr="000547F4" w:rsidRDefault="000547F4" w:rsidP="000547F4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 w:rsidRPr="000547F4">
      <w:rPr>
        <w:rFonts w:ascii="Times New Roman" w:eastAsia="Times New Roman" w:hAnsi="Times New Roman" w:cs="Times New Roman"/>
        <w:lang w:val="pl-PL" w:eastAsia="ar-SA" w:bidi="ar-SA"/>
      </w:rPr>
      <w:t xml:space="preserve">nr zamówienia </w:t>
    </w:r>
    <w:bookmarkStart w:id="1" w:name="_Hlk103087673"/>
    <w:r w:rsidR="00F72429" w:rsidRPr="00F72429">
      <w:rPr>
        <w:rFonts w:ascii="Times New Roman" w:eastAsia="Times New Roman" w:hAnsi="Times New Roman" w:cs="Times New Roman"/>
        <w:lang w:val="pl-PL" w:eastAsia="ar-SA" w:bidi="ar-SA"/>
      </w:rPr>
      <w:t>CUW01.272.</w:t>
    </w:r>
    <w:r w:rsidR="004A3598">
      <w:rPr>
        <w:rFonts w:ascii="Times New Roman" w:eastAsia="Times New Roman" w:hAnsi="Times New Roman" w:cs="Times New Roman"/>
        <w:lang w:val="pl-PL" w:eastAsia="ar-SA" w:bidi="ar-SA"/>
      </w:rPr>
      <w:t>3</w:t>
    </w:r>
    <w:r w:rsidR="00F72429" w:rsidRPr="00F72429">
      <w:rPr>
        <w:rFonts w:ascii="Times New Roman" w:eastAsia="Times New Roman" w:hAnsi="Times New Roman" w:cs="Times New Roman"/>
        <w:lang w:val="pl-PL" w:eastAsia="ar-SA" w:bidi="ar-SA"/>
      </w:rPr>
      <w:t>.2022</w:t>
    </w:r>
    <w:bookmarkEnd w:id="1"/>
  </w:p>
  <w:p w14:paraId="2D7274D9" w14:textId="77777777" w:rsidR="000547F4" w:rsidRDefault="000547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41F" w14:textId="77777777" w:rsidR="00993338" w:rsidRDefault="00993338">
      <w:bookmarkStart w:id="0" w:name="_Hlk103158359"/>
      <w:bookmarkEnd w:id="0"/>
      <w:r>
        <w:separator/>
      </w:r>
    </w:p>
  </w:footnote>
  <w:footnote w:type="continuationSeparator" w:id="0">
    <w:p w14:paraId="108A02AF" w14:textId="77777777" w:rsidR="00993338" w:rsidRDefault="0099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6E3B" w14:textId="3865886D" w:rsidR="000547F4" w:rsidRDefault="000547F4" w:rsidP="00F72429">
    <w:pPr>
      <w:pStyle w:val="Nagwek"/>
      <w:jc w:val="center"/>
    </w:pPr>
  </w:p>
  <w:p w14:paraId="3A6AC7DF" w14:textId="24E3C503" w:rsidR="00F72429" w:rsidRPr="00F72429" w:rsidRDefault="00F72429" w:rsidP="00F72429">
    <w:pPr>
      <w:pStyle w:val="Tekstpodstawowy"/>
    </w:pPr>
    <w:r w:rsidRPr="000547F4">
      <w:rPr>
        <w:noProof/>
      </w:rPr>
      <w:drawing>
        <wp:inline distT="0" distB="0" distL="0" distR="0" wp14:anchorId="5109BF95" wp14:editId="7E079982">
          <wp:extent cx="5972810" cy="584200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63D"/>
    <w:multiLevelType w:val="multilevel"/>
    <w:tmpl w:val="635A0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29153245"/>
    <w:multiLevelType w:val="multilevel"/>
    <w:tmpl w:val="729C47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A045C7"/>
    <w:multiLevelType w:val="multilevel"/>
    <w:tmpl w:val="4B4655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 w15:restartNumberingAfterBreak="0">
    <w:nsid w:val="53CF6ADE"/>
    <w:multiLevelType w:val="multilevel"/>
    <w:tmpl w:val="3516F74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5C16D04"/>
    <w:multiLevelType w:val="multilevel"/>
    <w:tmpl w:val="1B0E329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224175073">
    <w:abstractNumId w:val="0"/>
  </w:num>
  <w:num w:numId="2" w16cid:durableId="1008023208">
    <w:abstractNumId w:val="4"/>
  </w:num>
  <w:num w:numId="3" w16cid:durableId="419378929">
    <w:abstractNumId w:val="2"/>
  </w:num>
  <w:num w:numId="4" w16cid:durableId="304049034">
    <w:abstractNumId w:val="3"/>
  </w:num>
  <w:num w:numId="5" w16cid:durableId="200292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6D"/>
    <w:rsid w:val="000547F4"/>
    <w:rsid w:val="00234AC1"/>
    <w:rsid w:val="002C536D"/>
    <w:rsid w:val="004A3598"/>
    <w:rsid w:val="006F73D2"/>
    <w:rsid w:val="007664E2"/>
    <w:rsid w:val="00993338"/>
    <w:rsid w:val="00A70201"/>
    <w:rsid w:val="00AE3162"/>
    <w:rsid w:val="00D41A4E"/>
    <w:rsid w:val="00E01B52"/>
    <w:rsid w:val="00F07569"/>
    <w:rsid w:val="00F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7A779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j.rycko</cp:lastModifiedBy>
  <cp:revision>3</cp:revision>
  <dcterms:created xsi:type="dcterms:W3CDTF">2022-08-08T13:08:00Z</dcterms:created>
  <dcterms:modified xsi:type="dcterms:W3CDTF">2022-08-08T13:08:00Z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