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AE947" w14:textId="77777777" w:rsidR="00565B18" w:rsidRDefault="00565B18" w:rsidP="00565B18">
      <w:pPr>
        <w:spacing w:after="0" w:line="240" w:lineRule="auto"/>
        <w:ind w:left="6354"/>
        <w:textAlignment w:val="auto"/>
      </w:pPr>
      <w:bookmarkStart w:id="0" w:name="_GoBack"/>
      <w:bookmarkEnd w:id="0"/>
      <w:r>
        <w:rPr>
          <w:rFonts w:ascii="Times New Roman" w:eastAsia="Andale Sans UI" w:hAnsi="Times New Roman" w:cs="Times New Roman"/>
          <w:sz w:val="20"/>
          <w:szCs w:val="20"/>
        </w:rPr>
        <w:t>Załącznik</w:t>
      </w:r>
    </w:p>
    <w:p w14:paraId="57041BAA" w14:textId="25C0282D" w:rsidR="00565B18" w:rsidRDefault="00565B18" w:rsidP="00565B18">
      <w:pPr>
        <w:spacing w:after="0" w:line="240" w:lineRule="auto"/>
        <w:ind w:left="6354"/>
        <w:textAlignment w:val="auto"/>
      </w:pPr>
      <w:r>
        <w:rPr>
          <w:rFonts w:ascii="Times New Roman" w:eastAsia="Andale Sans UI" w:hAnsi="Times New Roman" w:cs="Times New Roman"/>
          <w:sz w:val="20"/>
          <w:szCs w:val="20"/>
        </w:rPr>
        <w:t>do zarządzenia Nr 0050.</w:t>
      </w:r>
      <w:r w:rsidR="0025674F">
        <w:rPr>
          <w:rFonts w:ascii="Times New Roman" w:eastAsia="Andale Sans UI" w:hAnsi="Times New Roman" w:cs="Times New Roman"/>
          <w:sz w:val="20"/>
          <w:szCs w:val="20"/>
        </w:rPr>
        <w:t>391</w:t>
      </w:r>
      <w:r>
        <w:rPr>
          <w:rFonts w:ascii="Times New Roman" w:eastAsia="Andale Sans UI" w:hAnsi="Times New Roman" w:cs="Times New Roman"/>
          <w:sz w:val="20"/>
          <w:szCs w:val="20"/>
        </w:rPr>
        <w:t>.2022</w:t>
      </w:r>
    </w:p>
    <w:p w14:paraId="53A61E8D" w14:textId="77777777" w:rsidR="00565B18" w:rsidRDefault="00565B18" w:rsidP="00565B18">
      <w:pPr>
        <w:spacing w:after="0" w:line="240" w:lineRule="auto"/>
        <w:ind w:left="6354"/>
        <w:textAlignment w:val="auto"/>
      </w:pPr>
      <w:r>
        <w:rPr>
          <w:rFonts w:ascii="Times New Roman" w:eastAsia="Andale Sans UI" w:hAnsi="Times New Roman" w:cs="Times New Roman"/>
          <w:sz w:val="20"/>
          <w:szCs w:val="20"/>
        </w:rPr>
        <w:t>Burmistrza Miasta Cieszyna</w:t>
      </w:r>
    </w:p>
    <w:p w14:paraId="26EEE03D" w14:textId="319A1516" w:rsidR="00565B18" w:rsidRDefault="00565B18" w:rsidP="00565B18">
      <w:pPr>
        <w:spacing w:after="0" w:line="240" w:lineRule="auto"/>
        <w:ind w:left="6354"/>
        <w:textAlignment w:val="auto"/>
      </w:pPr>
      <w:r>
        <w:rPr>
          <w:rFonts w:ascii="Times New Roman" w:eastAsia="Andale Sans UI" w:hAnsi="Times New Roman" w:cs="Times New Roman"/>
          <w:sz w:val="20"/>
          <w:szCs w:val="20"/>
        </w:rPr>
        <w:t xml:space="preserve">z dnia </w:t>
      </w:r>
      <w:r w:rsidR="001350E5">
        <w:rPr>
          <w:rFonts w:ascii="Times New Roman" w:eastAsia="Andale Sans UI" w:hAnsi="Times New Roman" w:cs="Times New Roman"/>
          <w:sz w:val="20"/>
          <w:szCs w:val="20"/>
        </w:rPr>
        <w:t>2</w:t>
      </w:r>
      <w:r w:rsidR="0025674F">
        <w:rPr>
          <w:rFonts w:ascii="Times New Roman" w:eastAsia="Andale Sans UI" w:hAnsi="Times New Roman" w:cs="Times New Roman"/>
          <w:sz w:val="20"/>
          <w:szCs w:val="20"/>
        </w:rPr>
        <w:t>5</w:t>
      </w:r>
      <w:r w:rsidR="00924B48">
        <w:rPr>
          <w:rFonts w:ascii="Times New Roman" w:eastAsia="Andale Sans UI" w:hAnsi="Times New Roman" w:cs="Times New Roman"/>
          <w:sz w:val="20"/>
          <w:szCs w:val="20"/>
        </w:rPr>
        <w:t xml:space="preserve"> </w:t>
      </w:r>
      <w:r w:rsidR="003F58AD">
        <w:rPr>
          <w:rFonts w:ascii="Times New Roman" w:eastAsia="Andale Sans UI" w:hAnsi="Times New Roman" w:cs="Times New Roman"/>
          <w:sz w:val="20"/>
          <w:szCs w:val="20"/>
        </w:rPr>
        <w:t>lipca</w:t>
      </w:r>
      <w:r w:rsidR="00924B48">
        <w:rPr>
          <w:rFonts w:ascii="Times New Roman" w:eastAsia="Andale Sans UI" w:hAnsi="Times New Roman" w:cs="Times New Roman"/>
          <w:sz w:val="20"/>
          <w:szCs w:val="20"/>
        </w:rPr>
        <w:t xml:space="preserve"> </w:t>
      </w:r>
      <w:r>
        <w:rPr>
          <w:rFonts w:ascii="Times New Roman" w:eastAsia="Andale Sans UI" w:hAnsi="Times New Roman" w:cs="Times New Roman"/>
          <w:sz w:val="20"/>
          <w:szCs w:val="20"/>
        </w:rPr>
        <w:t>2022</w:t>
      </w:r>
      <w:r w:rsidR="003F58AD">
        <w:rPr>
          <w:rFonts w:ascii="Times New Roman" w:eastAsia="Andale Sans UI" w:hAnsi="Times New Roman" w:cs="Times New Roman"/>
          <w:sz w:val="20"/>
          <w:szCs w:val="20"/>
        </w:rPr>
        <w:t xml:space="preserve"> </w:t>
      </w:r>
      <w:r>
        <w:rPr>
          <w:rFonts w:ascii="Times New Roman" w:eastAsia="Andale Sans UI" w:hAnsi="Times New Roman" w:cs="Times New Roman"/>
          <w:sz w:val="20"/>
          <w:szCs w:val="20"/>
        </w:rPr>
        <w:t xml:space="preserve">r. </w:t>
      </w:r>
    </w:p>
    <w:p w14:paraId="351D55E8" w14:textId="77777777" w:rsidR="00565B18" w:rsidRDefault="00565B18" w:rsidP="00565B18">
      <w:pPr>
        <w:widowControl/>
        <w:textAlignment w:val="auto"/>
        <w:rPr>
          <w:rFonts w:eastAsia="Times New Roman" w:cs="Times New Roman"/>
          <w:sz w:val="20"/>
          <w:szCs w:val="20"/>
        </w:rPr>
      </w:pPr>
    </w:p>
    <w:p w14:paraId="417585A4" w14:textId="77777777" w:rsidR="00565B18" w:rsidRDefault="00565B18" w:rsidP="00565B18">
      <w:pPr>
        <w:widowControl/>
        <w:spacing w:after="0" w:line="240" w:lineRule="auto"/>
        <w:jc w:val="center"/>
        <w:textAlignment w:val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OGŁOSZENIE O KONSULTACJACH</w:t>
      </w:r>
    </w:p>
    <w:p w14:paraId="5494AEAE" w14:textId="77777777" w:rsidR="00565B18" w:rsidRDefault="00565B18" w:rsidP="00565B18">
      <w:pPr>
        <w:widowControl/>
        <w:spacing w:after="0" w:line="240" w:lineRule="auto"/>
        <w:jc w:val="center"/>
        <w:textAlignment w:val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PROJEKTU UCHWAŁY RADY MIEJSKIEJ CIESZYNA</w:t>
      </w:r>
    </w:p>
    <w:p w14:paraId="66FE3BB3" w14:textId="77777777" w:rsidR="00565B18" w:rsidRDefault="00565B18" w:rsidP="00565B18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</w:p>
    <w:p w14:paraId="424530D9" w14:textId="77777777" w:rsidR="00565B18" w:rsidRDefault="00565B18" w:rsidP="00565B18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</w:p>
    <w:p w14:paraId="736FC11B" w14:textId="2325A8E3" w:rsidR="00565B18" w:rsidRDefault="00565B18" w:rsidP="00565B18">
      <w:pPr>
        <w:widowControl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z w:val="24"/>
          <w:szCs w:val="24"/>
        </w:rPr>
        <w:t>Na podstawie zarządzenia Nr 0050.</w:t>
      </w:r>
      <w:r w:rsidR="0025674F">
        <w:rPr>
          <w:rFonts w:ascii="Times New Roman" w:eastAsia="Times New Roman" w:hAnsi="Times New Roman" w:cs="Times New Roman"/>
          <w:sz w:val="24"/>
          <w:szCs w:val="24"/>
        </w:rPr>
        <w:t>391.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2022 z dnia </w:t>
      </w:r>
      <w:r w:rsidR="0025674F">
        <w:rPr>
          <w:rFonts w:ascii="Times New Roman" w:eastAsia="Times New Roman" w:hAnsi="Times New Roman" w:cs="Times New Roman"/>
          <w:sz w:val="24"/>
          <w:szCs w:val="24"/>
        </w:rPr>
        <w:t>25 lipca</w:t>
      </w:r>
      <w:r w:rsidR="00817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2022 r., Burmistrz Miasta Cieszyna ogłasza przeprowadzenie konsultacji projektu uchwały Rady Miejskiej Cieszyna z radami działalności pożytku publicznego lub organizacjami pozarządowymi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podmiotami wymienionymi w art. 3 ust. 3 ustawy o działalności pożytku publicznego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 o wolontariacie.</w:t>
      </w:r>
    </w:p>
    <w:p w14:paraId="21502591" w14:textId="77777777" w:rsidR="00565B18" w:rsidRDefault="00565B18" w:rsidP="00565B18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6" w:type="dxa"/>
        <w:tblLayout w:type="fixed"/>
        <w:tblLook w:val="0000" w:firstRow="0" w:lastRow="0" w:firstColumn="0" w:lastColumn="0" w:noHBand="0" w:noVBand="0"/>
      </w:tblPr>
      <w:tblGrid>
        <w:gridCol w:w="2414"/>
        <w:gridCol w:w="7317"/>
      </w:tblGrid>
      <w:tr w:rsidR="00565B18" w14:paraId="64D16138" w14:textId="77777777" w:rsidTr="002A1F3E">
        <w:trPr>
          <w:trHeight w:val="984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DEFCA" w14:textId="77777777" w:rsidR="00565B18" w:rsidRDefault="00565B18" w:rsidP="002A1F3E">
            <w:pPr>
              <w:widowControl/>
              <w:spacing w:after="0" w:line="100" w:lineRule="atLeast"/>
              <w:ind w:right="284"/>
              <w:textAlignment w:val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Przedmiot konsultacji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4D022" w14:textId="34134377" w:rsidR="00565B18" w:rsidRDefault="00565B18" w:rsidP="002A1F3E">
            <w:pPr>
              <w:spacing w:before="60" w:after="60" w:line="240" w:lineRule="auto"/>
              <w:ind w:right="284"/>
              <w:jc w:val="both"/>
              <w:textAlignment w:val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 Uchwały Rady Miejskiej Cieszyna  </w:t>
            </w:r>
            <w:r w:rsidR="0046406F">
              <w:rPr>
                <w:rFonts w:ascii="Times New Roman" w:hAnsi="Times New Roman" w:cs="Times New Roman"/>
                <w:sz w:val="24"/>
                <w:szCs w:val="24"/>
              </w:rPr>
              <w:t>w sprawie opłat rezerwacyjnych na targowiskach miejskich w Cieszynie.</w:t>
            </w:r>
          </w:p>
        </w:tc>
      </w:tr>
      <w:tr w:rsidR="00565B18" w14:paraId="6B343556" w14:textId="77777777" w:rsidTr="002A1F3E">
        <w:trPr>
          <w:trHeight w:val="417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B9C60" w14:textId="77777777" w:rsidR="00565B18" w:rsidRDefault="00565B18" w:rsidP="002A1F3E">
            <w:pPr>
              <w:widowControl/>
              <w:spacing w:after="0" w:line="100" w:lineRule="atLeast"/>
              <w:ind w:right="284"/>
              <w:textAlignment w:val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Termin konsultacji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AF275" w14:textId="6C1436DE" w:rsidR="00565B18" w:rsidRDefault="00920651" w:rsidP="002A1F3E">
            <w:pPr>
              <w:widowControl/>
              <w:spacing w:before="60" w:after="60" w:line="240" w:lineRule="auto"/>
              <w:ind w:right="284"/>
              <w:textAlignment w:val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65B18"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  <w:r w:rsidR="003F5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5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5B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640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5B18">
              <w:rPr>
                <w:rFonts w:ascii="Times New Roman" w:hAnsi="Times New Roman" w:cs="Times New Roman"/>
                <w:sz w:val="24"/>
                <w:szCs w:val="24"/>
              </w:rPr>
              <w:t xml:space="preserve">.2022 r. do </w:t>
            </w:r>
            <w:r w:rsidR="003F5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50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5B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F58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5B18">
              <w:rPr>
                <w:rFonts w:ascii="Times New Roman" w:hAnsi="Times New Roman" w:cs="Times New Roman"/>
                <w:sz w:val="24"/>
                <w:szCs w:val="24"/>
              </w:rPr>
              <w:t>.2022 r.</w:t>
            </w:r>
          </w:p>
        </w:tc>
      </w:tr>
      <w:tr w:rsidR="00565B18" w14:paraId="61DE2AF0" w14:textId="77777777" w:rsidTr="002A1F3E">
        <w:trPr>
          <w:trHeight w:val="41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F2558" w14:textId="77777777" w:rsidR="00565B18" w:rsidRDefault="00565B18" w:rsidP="002A1F3E">
            <w:pPr>
              <w:widowControl/>
              <w:spacing w:after="0" w:line="100" w:lineRule="atLeast"/>
              <w:ind w:right="284"/>
              <w:textAlignment w:val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Obszar konsultacji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8799D" w14:textId="77777777" w:rsidR="00565B18" w:rsidRDefault="00565B18" w:rsidP="002A1F3E">
            <w:pPr>
              <w:widowControl/>
              <w:spacing w:before="60" w:after="60" w:line="240" w:lineRule="auto"/>
              <w:ind w:right="284"/>
              <w:textAlignment w:val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Gmina Cieszyn</w:t>
            </w:r>
          </w:p>
        </w:tc>
      </w:tr>
      <w:tr w:rsidR="00565B18" w14:paraId="6702234E" w14:textId="77777777" w:rsidTr="002A1F3E">
        <w:trPr>
          <w:trHeight w:val="3534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22E27" w14:textId="77777777" w:rsidR="00565B18" w:rsidRDefault="00565B18" w:rsidP="002A1F3E">
            <w:pPr>
              <w:widowControl/>
              <w:spacing w:after="0" w:line="100" w:lineRule="atLeast"/>
              <w:ind w:right="284"/>
              <w:textAlignment w:val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 zgłaszania opinii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5665" w14:textId="77777777" w:rsidR="00565B18" w:rsidRDefault="00565B18" w:rsidP="002A1F3E">
            <w:pPr>
              <w:widowControl/>
              <w:tabs>
                <w:tab w:val="left" w:pos="469"/>
                <w:tab w:val="left" w:pos="894"/>
              </w:tabs>
              <w:spacing w:before="60" w:after="60" w:line="240" w:lineRule="auto"/>
              <w:ind w:right="282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Uwagi i opinie należy zgłaszać w formie pisemnej:</w:t>
            </w:r>
          </w:p>
          <w:p w14:paraId="586C64CA" w14:textId="77777777" w:rsidR="00565B18" w:rsidRDefault="00565B18" w:rsidP="00565B18">
            <w:pPr>
              <w:widowControl/>
              <w:numPr>
                <w:ilvl w:val="0"/>
                <w:numId w:val="6"/>
              </w:numPr>
              <w:tabs>
                <w:tab w:val="left" w:pos="469"/>
                <w:tab w:val="left" w:pos="894"/>
              </w:tabs>
              <w:spacing w:before="60" w:after="60" w:line="240" w:lineRule="auto"/>
              <w:ind w:right="282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poprzez złożenie w Urzędzie Miejskim w Cieszynie,  Rynek 1;</w:t>
            </w:r>
          </w:p>
          <w:p w14:paraId="51637C36" w14:textId="54CDC68B" w:rsidR="00565B18" w:rsidRDefault="00565B18" w:rsidP="00565B18">
            <w:pPr>
              <w:widowControl/>
              <w:numPr>
                <w:ilvl w:val="0"/>
                <w:numId w:val="6"/>
              </w:numPr>
              <w:tabs>
                <w:tab w:val="left" w:pos="469"/>
                <w:tab w:val="left" w:pos="894"/>
              </w:tabs>
              <w:spacing w:before="60" w:after="60" w:line="240" w:lineRule="auto"/>
              <w:ind w:right="282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drogą</w:t>
            </w:r>
            <w:r w:rsidR="009206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elektroniczną</w:t>
            </w:r>
            <w:r w:rsidR="009206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="004610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</w:t>
            </w:r>
            <w:r w:rsidR="004610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sekretariatmzd@mzd.cieszyn.pl</w:t>
            </w:r>
            <w:proofErr w:type="spellEnd"/>
          </w:p>
          <w:p w14:paraId="70A113DB" w14:textId="77777777" w:rsidR="00565B18" w:rsidRDefault="00565B18" w:rsidP="002A1F3E">
            <w:pPr>
              <w:widowControl/>
              <w:tabs>
                <w:tab w:val="left" w:pos="894"/>
                <w:tab w:val="left" w:pos="1532"/>
              </w:tabs>
              <w:spacing w:before="60" w:after="60" w:line="240" w:lineRule="auto"/>
              <w:ind w:right="282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opinii należy dołączyć oświadczenie osoby, która ją podpisała, o następującej treści:</w:t>
            </w:r>
          </w:p>
          <w:p w14:paraId="6E83BC81" w14:textId="28471A0D" w:rsidR="00565B18" w:rsidRDefault="00565B18" w:rsidP="002A1F3E">
            <w:pPr>
              <w:widowControl/>
              <w:spacing w:before="60" w:after="60" w:line="240" w:lineRule="auto"/>
              <w:ind w:right="284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„Oświadczam, iż jestem uprawniona/y do składania oświadczeń woli </w:t>
            </w:r>
            <w:r w:rsidR="00920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imieniu ……………………………………… [nazwa organizacji].</w:t>
            </w:r>
          </w:p>
          <w:p w14:paraId="4EE39C1F" w14:textId="77777777" w:rsidR="00565B18" w:rsidRDefault="00565B18" w:rsidP="002A1F3E">
            <w:pPr>
              <w:widowControl/>
              <w:spacing w:before="60" w:after="60" w:line="240" w:lineRule="auto"/>
              <w:ind w:right="284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Data: ………………………………….</w:t>
            </w:r>
          </w:p>
          <w:p w14:paraId="0CE92376" w14:textId="77777777" w:rsidR="00565B18" w:rsidRDefault="00565B18" w:rsidP="002A1F3E">
            <w:pPr>
              <w:widowControl/>
              <w:spacing w:before="60" w:after="60" w:line="240" w:lineRule="auto"/>
              <w:ind w:right="284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Czytelny podpis: ……………………………………</w:t>
            </w:r>
          </w:p>
        </w:tc>
      </w:tr>
      <w:tr w:rsidR="00565B18" w14:paraId="3732254A" w14:textId="77777777" w:rsidTr="002A1F3E">
        <w:trPr>
          <w:trHeight w:val="983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16570" w14:textId="77777777" w:rsidR="00565B18" w:rsidRDefault="00565B18" w:rsidP="002A1F3E">
            <w:pPr>
              <w:widowControl/>
              <w:spacing w:after="0" w:line="100" w:lineRule="atLeast"/>
              <w:ind w:right="284"/>
              <w:textAlignment w:val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Sposób ogłoszenia wyników konsultacji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D6E6D" w14:textId="77777777" w:rsidR="00565B18" w:rsidRDefault="00565B18" w:rsidP="002A1F3E">
            <w:pPr>
              <w:widowControl/>
              <w:spacing w:before="60" w:after="60" w:line="240" w:lineRule="auto"/>
              <w:ind w:right="284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Wyniki konsultacji w formie raportu podsumowującego zostaną opublikowane w Biuletynie Informacji Publicznej, na stronie internetowej Urzędu Miejskiego w Cieszynie oraz na stronie internetowej Cieszyna.</w:t>
            </w:r>
          </w:p>
        </w:tc>
      </w:tr>
    </w:tbl>
    <w:p w14:paraId="19CD4B9F" w14:textId="77777777" w:rsidR="00565B18" w:rsidRDefault="00565B18" w:rsidP="00565B18">
      <w:pPr>
        <w:widowControl/>
        <w:spacing w:after="0"/>
        <w:ind w:left="284" w:right="284"/>
        <w:jc w:val="both"/>
        <w:textAlignment w:val="auto"/>
        <w:rPr>
          <w:rFonts w:eastAsia="Times New Roman" w:cs="Times New Roman"/>
        </w:rPr>
      </w:pPr>
    </w:p>
    <w:p w14:paraId="2C1ED662" w14:textId="5B77E20D" w:rsidR="00565B18" w:rsidRPr="003F58AD" w:rsidRDefault="00565B18" w:rsidP="003F58AD">
      <w:pPr>
        <w:pStyle w:val="Bezodstpw"/>
        <w:ind w:left="284"/>
        <w:rPr>
          <w:rFonts w:ascii="Times New Roman" w:hAnsi="Times New Roman" w:cs="Times New Roman"/>
          <w:sz w:val="24"/>
          <w:szCs w:val="24"/>
        </w:rPr>
      </w:pPr>
      <w:r w:rsidRPr="003F58AD">
        <w:rPr>
          <w:rFonts w:ascii="Times New Roman" w:eastAsia="Andale Sans UI" w:hAnsi="Times New Roman" w:cs="Times New Roman"/>
          <w:sz w:val="24"/>
          <w:szCs w:val="24"/>
        </w:rPr>
        <w:t xml:space="preserve">Zapytania i uwagi dotyczące przebiegu konsultacji można zgłaszać </w:t>
      </w:r>
      <w:r w:rsidRPr="003F58AD">
        <w:rPr>
          <w:rFonts w:ascii="Times New Roman" w:hAnsi="Times New Roman" w:cs="Times New Roman"/>
          <w:sz w:val="24"/>
          <w:szCs w:val="24"/>
        </w:rPr>
        <w:t xml:space="preserve">od </w:t>
      </w:r>
      <w:r w:rsidR="003F58AD" w:rsidRPr="003F58AD">
        <w:rPr>
          <w:rFonts w:ascii="Times New Roman" w:hAnsi="Times New Roman" w:cs="Times New Roman"/>
          <w:sz w:val="24"/>
          <w:szCs w:val="24"/>
        </w:rPr>
        <w:t>2</w:t>
      </w:r>
      <w:r w:rsidR="001350E5">
        <w:rPr>
          <w:rFonts w:ascii="Times New Roman" w:hAnsi="Times New Roman" w:cs="Times New Roman"/>
          <w:sz w:val="24"/>
          <w:szCs w:val="24"/>
        </w:rPr>
        <w:t>6</w:t>
      </w:r>
      <w:r w:rsidRPr="003F58AD">
        <w:rPr>
          <w:rFonts w:ascii="Times New Roman" w:hAnsi="Times New Roman" w:cs="Times New Roman"/>
          <w:sz w:val="24"/>
          <w:szCs w:val="24"/>
        </w:rPr>
        <w:t>.0</w:t>
      </w:r>
      <w:r w:rsidR="0046406F" w:rsidRPr="003F58AD">
        <w:rPr>
          <w:rFonts w:ascii="Times New Roman" w:hAnsi="Times New Roman" w:cs="Times New Roman"/>
          <w:sz w:val="24"/>
          <w:szCs w:val="24"/>
        </w:rPr>
        <w:t>7</w:t>
      </w:r>
      <w:r w:rsidRPr="003F58AD">
        <w:rPr>
          <w:rFonts w:ascii="Times New Roman" w:hAnsi="Times New Roman" w:cs="Times New Roman"/>
          <w:sz w:val="24"/>
          <w:szCs w:val="24"/>
        </w:rPr>
        <w:t xml:space="preserve">.2022 r. </w:t>
      </w:r>
      <w:r w:rsidR="003F58AD" w:rsidRPr="003F58A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F58AD">
        <w:rPr>
          <w:rFonts w:ascii="Times New Roman" w:hAnsi="Times New Roman" w:cs="Times New Roman"/>
          <w:sz w:val="24"/>
          <w:szCs w:val="24"/>
        </w:rPr>
        <w:t>do </w:t>
      </w:r>
      <w:r w:rsidR="003F58AD" w:rsidRPr="003F58AD">
        <w:rPr>
          <w:rFonts w:ascii="Times New Roman" w:hAnsi="Times New Roman" w:cs="Times New Roman"/>
          <w:sz w:val="24"/>
          <w:szCs w:val="24"/>
        </w:rPr>
        <w:t>0</w:t>
      </w:r>
      <w:r w:rsidR="001350E5">
        <w:rPr>
          <w:rFonts w:ascii="Times New Roman" w:hAnsi="Times New Roman" w:cs="Times New Roman"/>
          <w:sz w:val="24"/>
          <w:szCs w:val="24"/>
        </w:rPr>
        <w:t>8</w:t>
      </w:r>
      <w:r w:rsidRPr="003F58AD">
        <w:rPr>
          <w:rFonts w:ascii="Times New Roman" w:hAnsi="Times New Roman" w:cs="Times New Roman"/>
          <w:sz w:val="24"/>
          <w:szCs w:val="24"/>
        </w:rPr>
        <w:t>.0</w:t>
      </w:r>
      <w:r w:rsidR="003F58AD" w:rsidRPr="003F58AD">
        <w:rPr>
          <w:rFonts w:ascii="Times New Roman" w:hAnsi="Times New Roman" w:cs="Times New Roman"/>
          <w:sz w:val="24"/>
          <w:szCs w:val="24"/>
        </w:rPr>
        <w:t>8</w:t>
      </w:r>
      <w:r w:rsidRPr="003F58AD">
        <w:rPr>
          <w:rFonts w:ascii="Times New Roman" w:hAnsi="Times New Roman" w:cs="Times New Roman"/>
          <w:sz w:val="24"/>
          <w:szCs w:val="24"/>
        </w:rPr>
        <w:t>.2022 r.</w:t>
      </w:r>
    </w:p>
    <w:p w14:paraId="3613408C" w14:textId="77777777" w:rsidR="00565B18" w:rsidRDefault="00565B18" w:rsidP="00565B18">
      <w:pPr>
        <w:spacing w:before="120" w:after="0" w:line="240" w:lineRule="auto"/>
        <w:ind w:left="284" w:right="284"/>
        <w:jc w:val="both"/>
        <w:textAlignment w:val="auto"/>
      </w:pPr>
    </w:p>
    <w:p w14:paraId="426DC913" w14:textId="54B90E3F" w:rsidR="00FC17B9" w:rsidRPr="00565B18" w:rsidRDefault="00565B18" w:rsidP="0046406F">
      <w:pPr>
        <w:spacing w:before="120" w:after="0" w:line="240" w:lineRule="auto"/>
        <w:ind w:left="284" w:right="284"/>
        <w:jc w:val="both"/>
        <w:textAlignment w:val="auto"/>
      </w:pPr>
      <w:r>
        <w:rPr>
          <w:rFonts w:ascii="Times New Roman" w:eastAsia="Andale Sans UI" w:hAnsi="Times New Roman" w:cs="Times New Roman"/>
          <w:sz w:val="24"/>
          <w:szCs w:val="24"/>
        </w:rPr>
        <w:t>Projekt uchwały Rady Miejskiej Cieszyna</w:t>
      </w:r>
      <w:r>
        <w:rPr>
          <w:rFonts w:ascii="Times New Roman" w:eastAsia="Andale Sans U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6406F">
        <w:rPr>
          <w:rFonts w:ascii="Times New Roman" w:hAnsi="Times New Roman" w:cs="Times New Roman"/>
          <w:sz w:val="24"/>
          <w:szCs w:val="24"/>
        </w:rPr>
        <w:t xml:space="preserve">w sprawie opłat rezerwacyjnych </w:t>
      </w:r>
      <w:r w:rsidR="0046104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6406F">
        <w:rPr>
          <w:rFonts w:ascii="Times New Roman" w:hAnsi="Times New Roman" w:cs="Times New Roman"/>
          <w:sz w:val="24"/>
          <w:szCs w:val="24"/>
        </w:rPr>
        <w:t>na targowiskach miejskich w Cieszynie.</w:t>
      </w:r>
    </w:p>
    <w:sectPr w:rsidR="00FC17B9" w:rsidRPr="00565B18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21642C4"/>
    <w:multiLevelType w:val="hybridMultilevel"/>
    <w:tmpl w:val="D142706A"/>
    <w:lvl w:ilvl="0" w:tplc="1D1C2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8650C"/>
    <w:multiLevelType w:val="hybridMultilevel"/>
    <w:tmpl w:val="A3C2F3FC"/>
    <w:lvl w:ilvl="0" w:tplc="DDFEF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9424C"/>
    <w:multiLevelType w:val="multilevel"/>
    <w:tmpl w:val="47D4F864"/>
    <w:lvl w:ilvl="0">
      <w:start w:val="1"/>
      <w:numFmt w:val="decimal"/>
      <w:lvlText w:val="%1."/>
      <w:lvlJc w:val="left"/>
      <w:pPr>
        <w:ind w:left="1459" w:hanging="360"/>
      </w:pPr>
    </w:lvl>
    <w:lvl w:ilvl="1">
      <w:start w:val="1"/>
      <w:numFmt w:val="lowerLetter"/>
      <w:lvlText w:val="%2."/>
      <w:lvlJc w:val="left"/>
      <w:pPr>
        <w:ind w:left="2179" w:hanging="360"/>
      </w:pPr>
    </w:lvl>
    <w:lvl w:ilvl="2">
      <w:start w:val="1"/>
      <w:numFmt w:val="lowerRoman"/>
      <w:lvlText w:val="%3."/>
      <w:lvlJc w:val="right"/>
      <w:pPr>
        <w:ind w:left="2899" w:hanging="180"/>
      </w:pPr>
    </w:lvl>
    <w:lvl w:ilvl="3">
      <w:start w:val="1"/>
      <w:numFmt w:val="decimal"/>
      <w:lvlText w:val="%4."/>
      <w:lvlJc w:val="left"/>
      <w:pPr>
        <w:ind w:left="3619" w:hanging="360"/>
      </w:pPr>
    </w:lvl>
    <w:lvl w:ilvl="4">
      <w:start w:val="1"/>
      <w:numFmt w:val="lowerLetter"/>
      <w:lvlText w:val="%5."/>
      <w:lvlJc w:val="left"/>
      <w:pPr>
        <w:ind w:left="4339" w:hanging="360"/>
      </w:pPr>
    </w:lvl>
    <w:lvl w:ilvl="5">
      <w:start w:val="1"/>
      <w:numFmt w:val="lowerRoman"/>
      <w:lvlText w:val="%6."/>
      <w:lvlJc w:val="right"/>
      <w:pPr>
        <w:ind w:left="5059" w:hanging="180"/>
      </w:pPr>
    </w:lvl>
    <w:lvl w:ilvl="6">
      <w:start w:val="1"/>
      <w:numFmt w:val="decimal"/>
      <w:lvlText w:val="%7."/>
      <w:lvlJc w:val="left"/>
      <w:pPr>
        <w:ind w:left="5779" w:hanging="360"/>
      </w:pPr>
    </w:lvl>
    <w:lvl w:ilvl="7">
      <w:start w:val="1"/>
      <w:numFmt w:val="lowerLetter"/>
      <w:lvlText w:val="%8."/>
      <w:lvlJc w:val="left"/>
      <w:pPr>
        <w:ind w:left="6499" w:hanging="360"/>
      </w:pPr>
    </w:lvl>
    <w:lvl w:ilvl="8">
      <w:start w:val="1"/>
      <w:numFmt w:val="lowerRoman"/>
      <w:lvlText w:val="%9."/>
      <w:lvlJc w:val="right"/>
      <w:pPr>
        <w:ind w:left="7219" w:hanging="180"/>
      </w:pPr>
    </w:lvl>
  </w:abstractNum>
  <w:abstractNum w:abstractNumId="8" w15:restartNumberingAfterBreak="0">
    <w:nsid w:val="50A344AB"/>
    <w:multiLevelType w:val="hybridMultilevel"/>
    <w:tmpl w:val="3E6ADE9E"/>
    <w:lvl w:ilvl="0" w:tplc="01B00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710ED7"/>
    <w:multiLevelType w:val="hybridMultilevel"/>
    <w:tmpl w:val="267266E8"/>
    <w:lvl w:ilvl="0" w:tplc="C0D09B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3E"/>
    <w:rsid w:val="00045235"/>
    <w:rsid w:val="001350E5"/>
    <w:rsid w:val="001D4060"/>
    <w:rsid w:val="0025564F"/>
    <w:rsid w:val="0025674F"/>
    <w:rsid w:val="002D7372"/>
    <w:rsid w:val="002F7C4D"/>
    <w:rsid w:val="003166C0"/>
    <w:rsid w:val="00342A7F"/>
    <w:rsid w:val="003F58AD"/>
    <w:rsid w:val="00422274"/>
    <w:rsid w:val="00461048"/>
    <w:rsid w:val="0046406F"/>
    <w:rsid w:val="00565B18"/>
    <w:rsid w:val="00586858"/>
    <w:rsid w:val="00587F88"/>
    <w:rsid w:val="006523C6"/>
    <w:rsid w:val="006628DE"/>
    <w:rsid w:val="006919BF"/>
    <w:rsid w:val="00764904"/>
    <w:rsid w:val="00781CE2"/>
    <w:rsid w:val="007A6ECD"/>
    <w:rsid w:val="00817A55"/>
    <w:rsid w:val="008618BA"/>
    <w:rsid w:val="00867BC8"/>
    <w:rsid w:val="008D3260"/>
    <w:rsid w:val="00920651"/>
    <w:rsid w:val="00924B48"/>
    <w:rsid w:val="0098696D"/>
    <w:rsid w:val="009A003F"/>
    <w:rsid w:val="009A0374"/>
    <w:rsid w:val="009F636A"/>
    <w:rsid w:val="00A34ABE"/>
    <w:rsid w:val="00AA2C3E"/>
    <w:rsid w:val="00AC102A"/>
    <w:rsid w:val="00AC20AA"/>
    <w:rsid w:val="00B107C4"/>
    <w:rsid w:val="00BC0454"/>
    <w:rsid w:val="00BF1DEB"/>
    <w:rsid w:val="00C30A19"/>
    <w:rsid w:val="00CD616E"/>
    <w:rsid w:val="00D0360A"/>
    <w:rsid w:val="00DB161C"/>
    <w:rsid w:val="00E05AAA"/>
    <w:rsid w:val="00E46283"/>
    <w:rsid w:val="00EA5C44"/>
    <w:rsid w:val="00F85D63"/>
    <w:rsid w:val="00F8664B"/>
    <w:rsid w:val="00FC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1DF1"/>
  <w15:chartTrackingRefBased/>
  <w15:docId w15:val="{5EC10BAE-4CFE-47C8-A24F-EEC79595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B18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67B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omy">
    <w:name w:val="Domy"/>
    <w:rsid w:val="00867BC8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szCs w:val="20"/>
      <w:lang w:eastAsia="zh-CN" w:bidi="hi-IN"/>
    </w:rPr>
  </w:style>
  <w:style w:type="paragraph" w:customStyle="1" w:styleId="Styl">
    <w:name w:val="Styl"/>
    <w:rsid w:val="00867B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customStyle="1" w:styleId="lnie">
    <w:name w:val="lnie"/>
    <w:rsid w:val="00867B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styleId="Akapitzlist">
    <w:name w:val="List Paragraph"/>
    <w:basedOn w:val="Normalny"/>
    <w:uiPriority w:val="34"/>
    <w:qFormat/>
    <w:rsid w:val="00B107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5D6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85D63"/>
    <w:rPr>
      <w:color w:val="605E5C"/>
      <w:shd w:val="clear" w:color="auto" w:fill="E1DFDD"/>
    </w:rPr>
  </w:style>
  <w:style w:type="paragraph" w:styleId="NormalnyWeb">
    <w:name w:val="Normal (Web)"/>
    <w:basedOn w:val="Standard"/>
    <w:unhideWhenUsed/>
    <w:rsid w:val="00FC17B9"/>
    <w:pPr>
      <w:widowControl/>
      <w:autoSpaceDN/>
      <w:spacing w:after="200" w:line="276" w:lineRule="auto"/>
      <w:textAlignment w:val="auto"/>
    </w:pPr>
    <w:rPr>
      <w:rFonts w:ascii="Calibri" w:hAnsi="Calibri" w:cs="Tahoma"/>
      <w:kern w:val="2"/>
      <w:sz w:val="22"/>
      <w:szCs w:val="22"/>
      <w:lang w:bidi="ar-SA"/>
    </w:rPr>
  </w:style>
  <w:style w:type="paragraph" w:styleId="Bezodstpw">
    <w:name w:val="No Spacing"/>
    <w:uiPriority w:val="1"/>
    <w:qFormat/>
    <w:rsid w:val="003F58AD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Tahom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joanna.wloch@mzdcieszyn.local</dc:creator>
  <cp:keywords/>
  <dc:description/>
  <cp:lastModifiedBy>Jasnoch Piotr</cp:lastModifiedBy>
  <cp:revision>3</cp:revision>
  <cp:lastPrinted>2022-07-25T08:54:00Z</cp:lastPrinted>
  <dcterms:created xsi:type="dcterms:W3CDTF">2022-07-26T11:49:00Z</dcterms:created>
  <dcterms:modified xsi:type="dcterms:W3CDTF">2022-07-26T11:49:00Z</dcterms:modified>
</cp:coreProperties>
</file>