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80" w:rsidRPr="001520A6" w:rsidRDefault="00932A80" w:rsidP="001520A6">
      <w:pPr>
        <w:jc w:val="right"/>
        <w:rPr>
          <w:u w:val="single"/>
          <w:lang w:eastAsia="pl-PL"/>
        </w:rPr>
      </w:pPr>
      <w:r w:rsidRPr="001520A6">
        <w:rPr>
          <w:u w:val="single"/>
          <w:lang w:eastAsia="pl-PL"/>
        </w:rPr>
        <w:t>Переклад з польської мови на українську мову:</w:t>
      </w:r>
    </w:p>
    <w:p w:rsidR="00932A80" w:rsidRPr="00932A80" w:rsidRDefault="00932A80" w:rsidP="001520A6">
      <w:pPr>
        <w:pStyle w:val="Nagwek1"/>
      </w:pPr>
      <w:r w:rsidRPr="00684580">
        <w:t>Інформаційна</w:t>
      </w:r>
      <w:r w:rsidRPr="00932A80">
        <w:t xml:space="preserve"> клаузула щодо обробки персональних даних громадян України у зв’язку з присвоєнням номера PESEL та веденням міністром </w:t>
      </w:r>
      <w:r w:rsidRPr="00932A80">
        <w:rPr>
          <w:shd w:val="clear" w:color="auto" w:fill="FFFFFF"/>
        </w:rPr>
        <w:t>з питань інформатизації</w:t>
      </w:r>
      <w:r w:rsidRPr="00932A80">
        <w:t xml:space="preserve"> реєстру громадян України</w:t>
      </w:r>
    </w:p>
    <w:p w:rsidR="00932A80" w:rsidRPr="00701A83" w:rsidRDefault="00932A80" w:rsidP="001520A6">
      <w:r w:rsidRPr="001520A6">
        <w:t>Попри</w:t>
      </w:r>
      <w:r w:rsidRPr="00701A83">
        <w:t xml:space="preserve"> те, що Україна перебуває за межами Європейської економічної зони (EOG) т</w:t>
      </w:r>
      <w:bookmarkStart w:id="0" w:name="_GoBack"/>
      <w:bookmarkEnd w:id="0"/>
      <w:r w:rsidRPr="00701A83">
        <w:t>а Загальний регламент щодо захисту даних (RODO) не застосовується, польські та європейські правила щодо захисту персональних даних поширюються на кожну особу, яка перетинає польський кордон.</w:t>
      </w:r>
    </w:p>
    <w:p w:rsidR="00932A80" w:rsidRPr="00701A83" w:rsidRDefault="00932A80" w:rsidP="001520A6">
      <w:r w:rsidRPr="00701A83">
        <w:t xml:space="preserve">Ознайомтеся з </w:t>
      </w:r>
      <w:r w:rsidRPr="00701A83">
        <w:rPr>
          <w:bCs/>
          <w:lang w:eastAsia="pl-PL"/>
        </w:rPr>
        <w:t>Інформаційною клаузулою</w:t>
      </w:r>
      <w:r w:rsidRPr="00701A83">
        <w:rPr>
          <w:bCs/>
        </w:rPr>
        <w:t>,</w:t>
      </w:r>
      <w:r w:rsidRPr="00701A83">
        <w:t xml:space="preserve"> в якій</w:t>
      </w:r>
      <w:r w:rsidR="00684580" w:rsidRPr="00701A83">
        <w:t xml:space="preserve"> </w:t>
      </w:r>
      <w:r w:rsidRPr="00701A83">
        <w:t>ви знайдете інформацію про те, які персональні дані громадян України будуть оброблятися у зв’язку з присвоєнням номера PESEL та реєстрацією в реєстрі громадян України (правова підстава: Закон про допомогу громадянам України у зв’язку з збройним</w:t>
      </w:r>
      <w:r w:rsidR="00684580" w:rsidRPr="00701A83">
        <w:t xml:space="preserve"> </w:t>
      </w:r>
      <w:r w:rsidRPr="00701A83">
        <w:t>конфліктом на території цієї країни</w:t>
      </w:r>
      <w:r w:rsidR="00684580" w:rsidRPr="00701A83">
        <w:t xml:space="preserve"> </w:t>
      </w:r>
      <w:r w:rsidRPr="00701A83">
        <w:t>від)</w:t>
      </w:r>
    </w:p>
    <w:p w:rsidR="00932A80" w:rsidRPr="00701A83" w:rsidRDefault="00932A80" w:rsidP="001520A6">
      <w:pPr>
        <w:pStyle w:val="Nagwek2"/>
      </w:pPr>
      <w:r w:rsidRPr="00701A83">
        <w:t>Що таке номер PESEL</w:t>
      </w:r>
    </w:p>
    <w:p w:rsidR="00932A80" w:rsidRPr="00701A83" w:rsidRDefault="00932A80" w:rsidP="001520A6">
      <w:r w:rsidRPr="00701A83">
        <w:t>Це одинадцятизначний цифровий символ, який однозначно ідентифікує фізичну особу. Номер PESEL включає:</w:t>
      </w:r>
    </w:p>
    <w:p w:rsidR="00932A80" w:rsidRPr="00701A83" w:rsidRDefault="00932A80" w:rsidP="0054375A">
      <w:pPr>
        <w:pStyle w:val="Akapitzlist"/>
        <w:numPr>
          <w:ilvl w:val="0"/>
          <w:numId w:val="2"/>
        </w:numPr>
      </w:pPr>
      <w:r w:rsidRPr="00701A83">
        <w:t>дату народження,</w:t>
      </w:r>
    </w:p>
    <w:p w:rsidR="00932A80" w:rsidRPr="00701A83" w:rsidRDefault="00932A80" w:rsidP="0054375A">
      <w:pPr>
        <w:pStyle w:val="Akapitzlist"/>
        <w:numPr>
          <w:ilvl w:val="0"/>
          <w:numId w:val="2"/>
        </w:numPr>
      </w:pPr>
      <w:r w:rsidRPr="00701A83">
        <w:t>порядковий номер,</w:t>
      </w:r>
    </w:p>
    <w:p w:rsidR="006A080D" w:rsidRPr="00701A83" w:rsidRDefault="00932A80" w:rsidP="0054375A">
      <w:pPr>
        <w:pStyle w:val="Akapitzlist"/>
        <w:numPr>
          <w:ilvl w:val="0"/>
          <w:numId w:val="2"/>
        </w:numPr>
      </w:pPr>
      <w:r w:rsidRPr="00701A83">
        <w:t>позначення статі,</w:t>
      </w:r>
    </w:p>
    <w:p w:rsidR="00932A80" w:rsidRPr="00701A83" w:rsidRDefault="00932A80" w:rsidP="0054375A">
      <w:pPr>
        <w:pStyle w:val="Akapitzlist"/>
        <w:numPr>
          <w:ilvl w:val="0"/>
          <w:numId w:val="2"/>
        </w:numPr>
      </w:pPr>
      <w:r w:rsidRPr="00701A83">
        <w:t>контрольний номер.</w:t>
      </w:r>
    </w:p>
    <w:p w:rsidR="00932A80" w:rsidRPr="00701A83" w:rsidRDefault="00932A80" w:rsidP="001520A6">
      <w:r w:rsidRPr="00701A83">
        <w:t>Цей номер ідентифікує фізичну особу, наприклад, в інформаційних системах: охорони здоров’я, страхування та освіти.</w:t>
      </w:r>
    </w:p>
    <w:p w:rsidR="00932A80" w:rsidRPr="00701A83" w:rsidRDefault="00932A80" w:rsidP="001520A6">
      <w:pPr>
        <w:pStyle w:val="Nagwek2"/>
      </w:pPr>
      <w:r w:rsidRPr="00701A83">
        <w:t>Що таке реєстр громадян України</w:t>
      </w:r>
    </w:p>
    <w:p w:rsidR="00932A80" w:rsidRPr="00701A83" w:rsidRDefault="00932A80" w:rsidP="001520A6">
      <w:r w:rsidRPr="00701A83">
        <w:t>Це реєстр, який ведеться</w:t>
      </w:r>
      <w:r w:rsidR="00684580" w:rsidRPr="00701A83">
        <w:t xml:space="preserve"> </w:t>
      </w:r>
      <w:r w:rsidRPr="00701A83">
        <w:t>міністром, відповідальним за інформатизацію. У ньому зареєстровані громадяни України:</w:t>
      </w:r>
    </w:p>
    <w:p w:rsidR="00932A80" w:rsidRPr="00701A83" w:rsidRDefault="00932A80" w:rsidP="0054375A">
      <w:pPr>
        <w:pStyle w:val="Akapitzlist"/>
        <w:numPr>
          <w:ilvl w:val="0"/>
          <w:numId w:val="2"/>
        </w:numPr>
      </w:pPr>
      <w:r w:rsidRPr="00701A83">
        <w:lastRenderedPageBreak/>
        <w:t>які в'їхали на територію Республіки Польщі безпосередньо з території України у зв'язку з військовими</w:t>
      </w:r>
      <w:r w:rsidR="00684580" w:rsidRPr="00701A83">
        <w:t xml:space="preserve"> </w:t>
      </w:r>
      <w:r w:rsidRPr="00701A83">
        <w:t>діями, що ведуться на території іншої з цих країн,</w:t>
      </w:r>
    </w:p>
    <w:p w:rsidR="00932A80" w:rsidRPr="00701A83" w:rsidRDefault="00932A80" w:rsidP="0054375A">
      <w:pPr>
        <w:pStyle w:val="Akapitzlist"/>
        <w:numPr>
          <w:ilvl w:val="0"/>
          <w:numId w:val="2"/>
        </w:numPr>
      </w:pPr>
      <w:r w:rsidRPr="00701A83">
        <w:t>яким на підставі заяви присвоєно номер PESEL.</w:t>
      </w:r>
    </w:p>
    <w:p w:rsidR="00932A80" w:rsidRPr="00701A83" w:rsidRDefault="00932A80" w:rsidP="001520A6">
      <w:pPr>
        <w:pStyle w:val="Nagwek2"/>
      </w:pPr>
      <w:r w:rsidRPr="00701A83">
        <w:t>Хто є адміністратором даних</w:t>
      </w:r>
    </w:p>
    <w:p w:rsidR="00932A80" w:rsidRPr="00701A83" w:rsidRDefault="00932A80" w:rsidP="001520A6">
      <w:r w:rsidRPr="00701A83">
        <w:t>Адміністраторами є:</w:t>
      </w:r>
    </w:p>
    <w:p w:rsidR="00932A80" w:rsidRPr="00701A83" w:rsidRDefault="00932A80" w:rsidP="0054375A">
      <w:pPr>
        <w:pStyle w:val="Akapitzlist"/>
        <w:numPr>
          <w:ilvl w:val="0"/>
          <w:numId w:val="3"/>
        </w:numPr>
      </w:pPr>
      <w:r w:rsidRPr="00701A83">
        <w:t>Бурмістр</w:t>
      </w:r>
      <w:r w:rsidR="00684580" w:rsidRPr="00701A83">
        <w:t xml:space="preserve"> </w:t>
      </w:r>
      <w:r w:rsidRPr="00701A83">
        <w:t xml:space="preserve">міста </w:t>
      </w:r>
      <w:r w:rsidRPr="00701A83">
        <w:rPr>
          <w:shd w:val="clear" w:color="auto" w:fill="E7E6E6" w:themeFill="background2"/>
        </w:rPr>
        <w:t>(</w:t>
      </w:r>
      <w:proofErr w:type="spellStart"/>
      <w:r w:rsidRPr="00701A83">
        <w:rPr>
          <w:shd w:val="clear" w:color="auto" w:fill="E7E6E6" w:themeFill="background2"/>
          <w:lang w:val="pl-PL"/>
        </w:rPr>
        <w:t>Urz</w:t>
      </w:r>
      <w:proofErr w:type="spellEnd"/>
      <w:r w:rsidRPr="00701A83">
        <w:rPr>
          <w:shd w:val="clear" w:color="auto" w:fill="E7E6E6" w:themeFill="background2"/>
        </w:rPr>
        <w:t>ą</w:t>
      </w:r>
      <w:r w:rsidRPr="00701A83">
        <w:rPr>
          <w:shd w:val="clear" w:color="auto" w:fill="E7E6E6" w:themeFill="background2"/>
          <w:lang w:val="pl-PL"/>
        </w:rPr>
        <w:t>d</w:t>
      </w:r>
      <w:r w:rsidRPr="00701A83">
        <w:rPr>
          <w:shd w:val="clear" w:color="auto" w:fill="E7E6E6" w:themeFill="background2"/>
        </w:rPr>
        <w:t xml:space="preserve"> </w:t>
      </w:r>
      <w:r w:rsidRPr="00701A83">
        <w:rPr>
          <w:shd w:val="clear" w:color="auto" w:fill="E7E6E6" w:themeFill="background2"/>
          <w:lang w:val="pl-PL"/>
        </w:rPr>
        <w:t>Miejski</w:t>
      </w:r>
      <w:r w:rsidR="00FA7B74">
        <w:rPr>
          <w:shd w:val="clear" w:color="auto" w:fill="E7E6E6" w:themeFill="background2"/>
        </w:rPr>
        <w:t xml:space="preserve"> w </w:t>
      </w:r>
      <w:r w:rsidRPr="00701A83">
        <w:rPr>
          <w:shd w:val="clear" w:color="auto" w:fill="E7E6E6" w:themeFill="background2"/>
          <w:lang w:val="pl-PL"/>
        </w:rPr>
        <w:t>Cieszynie</w:t>
      </w:r>
      <w:r w:rsidRPr="00701A83">
        <w:rPr>
          <w:shd w:val="clear" w:color="auto" w:fill="E7E6E6" w:themeFill="background2"/>
        </w:rPr>
        <w:t xml:space="preserve">, </w:t>
      </w:r>
      <w:r w:rsidRPr="00701A83">
        <w:rPr>
          <w:shd w:val="clear" w:color="auto" w:fill="E7E6E6" w:themeFill="background2"/>
          <w:lang w:val="pl-PL"/>
        </w:rPr>
        <w:t>Rynek</w:t>
      </w:r>
      <w:r w:rsidRPr="00701A83">
        <w:rPr>
          <w:shd w:val="clear" w:color="auto" w:fill="E7E6E6" w:themeFill="background2"/>
        </w:rPr>
        <w:t xml:space="preserve"> 1, 43-400 </w:t>
      </w:r>
      <w:r w:rsidRPr="00701A83">
        <w:rPr>
          <w:shd w:val="clear" w:color="auto" w:fill="E7E6E6" w:themeFill="background2"/>
          <w:lang w:val="pl-PL"/>
        </w:rPr>
        <w:t>Cieszyn</w:t>
      </w:r>
      <w:r w:rsidRPr="00701A83">
        <w:t>) - в сфері реєстрації даних у реєстрі PESEL</w:t>
      </w:r>
    </w:p>
    <w:p w:rsidR="00932A80" w:rsidRPr="00701A83" w:rsidRDefault="00932A80" w:rsidP="0054375A">
      <w:pPr>
        <w:pStyle w:val="Akapitzlist"/>
        <w:numPr>
          <w:ilvl w:val="0"/>
          <w:numId w:val="3"/>
        </w:numPr>
      </w:pPr>
      <w:r w:rsidRPr="00701A83">
        <w:t xml:space="preserve">Міністр </w:t>
      </w:r>
      <w:r w:rsidRPr="00FA7B74">
        <w:rPr>
          <w:rStyle w:val="Uwydatnienie"/>
          <w:i w:val="0"/>
          <w:shd w:val="clear" w:color="auto" w:fill="FFFFFF"/>
        </w:rPr>
        <w:t>оцифрування</w:t>
      </w:r>
      <w:r w:rsidRPr="00701A83">
        <w:t>, з місцезнаходженням</w:t>
      </w:r>
      <w:r w:rsidR="00684580" w:rsidRPr="00701A83">
        <w:t xml:space="preserve"> </w:t>
      </w:r>
      <w:r w:rsidRPr="00701A83">
        <w:t>у Варшаві (00-583) за адресою</w:t>
      </w:r>
      <w:r w:rsidR="00684580" w:rsidRPr="00701A83">
        <w:t xml:space="preserve"> </w:t>
      </w:r>
      <w:r w:rsidRPr="00701A83">
        <w:t xml:space="preserve">Алея Уяздовське </w:t>
      </w:r>
      <w:r w:rsidRPr="00701A83">
        <w:rPr>
          <w:i/>
          <w:iCs/>
        </w:rPr>
        <w:t>(Al. Ujazdowskie)</w:t>
      </w:r>
      <w:r w:rsidRPr="00701A83">
        <w:t xml:space="preserve"> 1/3:</w:t>
      </w:r>
    </w:p>
    <w:p w:rsidR="00932A80" w:rsidRPr="00701A83" w:rsidRDefault="00932A80" w:rsidP="0054375A">
      <w:pPr>
        <w:pStyle w:val="Akapitzlist"/>
        <w:numPr>
          <w:ilvl w:val="1"/>
          <w:numId w:val="4"/>
        </w:numPr>
      </w:pPr>
      <w:r w:rsidRPr="00701A83">
        <w:t>відповідає за надання номера PESEL, а також ведення та розвиток реєстру PESEL,</w:t>
      </w:r>
    </w:p>
    <w:p w:rsidR="00932A80" w:rsidRPr="00701A83" w:rsidRDefault="00932A80" w:rsidP="0054375A">
      <w:pPr>
        <w:pStyle w:val="Akapitzlist"/>
        <w:numPr>
          <w:ilvl w:val="1"/>
          <w:numId w:val="4"/>
        </w:numPr>
      </w:pPr>
      <w:r w:rsidRPr="00701A83">
        <w:t>веде реєстр громадян України, яким присвоєно номер PESEL.</w:t>
      </w:r>
    </w:p>
    <w:p w:rsidR="00932A80" w:rsidRPr="00701A83" w:rsidRDefault="00932A80" w:rsidP="0054375A">
      <w:pPr>
        <w:pStyle w:val="Akapitzlist"/>
        <w:numPr>
          <w:ilvl w:val="0"/>
          <w:numId w:val="3"/>
        </w:numPr>
      </w:pPr>
      <w:r w:rsidRPr="00701A83">
        <w:t>Міністр внутрішніх справ та адміністрації, з місцезнаходженням у Варшаві (02-591) за адресою</w:t>
      </w:r>
      <w:r w:rsidR="00684580" w:rsidRPr="00701A83">
        <w:t xml:space="preserve"> </w:t>
      </w:r>
      <w:r w:rsidRPr="00701A83">
        <w:t xml:space="preserve">вулиця Стефана Баторего, 5 </w:t>
      </w:r>
      <w:r w:rsidRPr="00701A83">
        <w:rPr>
          <w:i/>
          <w:iCs/>
        </w:rPr>
        <w:t>(Stefana Batorego)</w:t>
      </w:r>
      <w:r w:rsidRPr="00701A83">
        <w:t>, відповідає за формування єдиних правил поведінки в країні в межах реєстрації населення.</w:t>
      </w:r>
    </w:p>
    <w:p w:rsidR="00932A80" w:rsidRPr="00701A83" w:rsidRDefault="00932A80" w:rsidP="001520A6">
      <w:pPr>
        <w:pStyle w:val="Nagwek2"/>
      </w:pPr>
      <w:r w:rsidRPr="00701A83">
        <w:t>Контакт з адміністратором</w:t>
      </w:r>
    </w:p>
    <w:p w:rsidR="00932A80" w:rsidRPr="00701A83" w:rsidRDefault="00932A80" w:rsidP="001520A6">
      <w:r w:rsidRPr="00701A83">
        <w:t xml:space="preserve">З адміністратором </w:t>
      </w:r>
      <w:r w:rsidR="006A080D" w:rsidRPr="00701A83">
        <w:t>-</w:t>
      </w:r>
      <w:r w:rsidRPr="00701A83">
        <w:t xml:space="preserve"> </w:t>
      </w:r>
      <w:r w:rsidR="00142ED5" w:rsidRPr="00701A83">
        <w:t xml:space="preserve">Бурмістром </w:t>
      </w:r>
      <w:r w:rsidRPr="00701A83">
        <w:t>міста можна зв’язатися письмово за адресою місцезнаходження адміністратора.</w:t>
      </w:r>
    </w:p>
    <w:p w:rsidR="00932A80" w:rsidRPr="00701A83" w:rsidRDefault="00932A80" w:rsidP="001520A6">
      <w:r w:rsidRPr="00701A83">
        <w:t xml:space="preserve">З адміністратором </w:t>
      </w:r>
      <w:r w:rsidR="006A080D" w:rsidRPr="00701A83">
        <w:t>-</w:t>
      </w:r>
      <w:r w:rsidRPr="00701A83">
        <w:t xml:space="preserve"> Міністром </w:t>
      </w:r>
      <w:r w:rsidRPr="00FA7B74">
        <w:rPr>
          <w:rStyle w:val="Uwydatnienie"/>
          <w:i w:val="0"/>
          <w:shd w:val="clear" w:color="auto" w:fill="FFFFFF"/>
        </w:rPr>
        <w:t>оцифрування</w:t>
      </w:r>
      <w:r w:rsidRPr="00701A83">
        <w:t xml:space="preserve"> Ви можете зв’язатися: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 xml:space="preserve">електронною поштою: </w:t>
      </w:r>
      <w:hyperlink r:id="rId7" w:history="1">
        <w:r w:rsidR="00684580" w:rsidRPr="00701A83">
          <w:rPr>
            <w:rStyle w:val="Hipercze"/>
          </w:rPr>
          <w:t>sekretariat.dzs@mc.gov.pl</w:t>
        </w:r>
      </w:hyperlink>
      <w:r w:rsidRPr="00701A83">
        <w:t>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 xml:space="preserve">письмово за адресою місцезнаходження адміністратора: Ал. Уяздовське 1/3 </w:t>
      </w:r>
      <w:r w:rsidRPr="00701A83">
        <w:rPr>
          <w:i/>
          <w:iCs/>
        </w:rPr>
        <w:t>(Al. Ujazdowskie)</w:t>
      </w:r>
      <w:r w:rsidRPr="00701A83">
        <w:t>, 00-583 Варшава,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за адресою для кореспонденції: вулиця</w:t>
      </w:r>
      <w:r w:rsidR="00684580" w:rsidRPr="00701A83">
        <w:t xml:space="preserve"> </w:t>
      </w:r>
      <w:r w:rsidRPr="00701A83">
        <w:t xml:space="preserve">Крулевська, 27 </w:t>
      </w:r>
      <w:r w:rsidRPr="00701A83">
        <w:rPr>
          <w:i/>
          <w:iCs/>
        </w:rPr>
        <w:t>(Królewska)</w:t>
      </w:r>
      <w:r w:rsidRPr="00701A83">
        <w:t>, 00-060 Варшава.</w:t>
      </w:r>
    </w:p>
    <w:p w:rsidR="00932A80" w:rsidRPr="00701A83" w:rsidRDefault="00932A80" w:rsidP="001520A6">
      <w:r w:rsidRPr="00701A83">
        <w:t>З адміністратором - Міністром внутрішніх справ та адміністрації можна зв'язатися: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 xml:space="preserve">електронною поштою: </w:t>
      </w:r>
      <w:hyperlink r:id="rId8" w:history="1">
        <w:r w:rsidR="006A080D" w:rsidRPr="00701A83">
          <w:rPr>
            <w:rStyle w:val="Hipercze"/>
          </w:rPr>
          <w:t>iod@mswia.gov.pl</w:t>
        </w:r>
      </w:hyperlink>
      <w:r w:rsidRPr="00701A83">
        <w:t>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lastRenderedPageBreak/>
        <w:t>за допомогою</w:t>
      </w:r>
      <w:r w:rsidR="00684580" w:rsidRPr="00701A83">
        <w:t xml:space="preserve"> </w:t>
      </w:r>
      <w:hyperlink r:id="rId9" w:history="1">
        <w:r w:rsidRPr="00701A83">
          <w:rPr>
            <w:rStyle w:val="Hipercze"/>
          </w:rPr>
          <w:t>контактної форми</w:t>
        </w:r>
      </w:hyperlink>
      <w:r w:rsidRPr="00701A83">
        <w:t>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 xml:space="preserve">письмово за адресою місцезнаходження адміністратора: вулиця Стефана Баторего 5, </w:t>
      </w:r>
      <w:r w:rsidRPr="00701A83">
        <w:rPr>
          <w:i/>
          <w:iCs/>
        </w:rPr>
        <w:t>(Stefana Batorego)</w:t>
      </w:r>
      <w:r w:rsidRPr="00701A83">
        <w:t>, 02-591 Варшава.</w:t>
      </w:r>
    </w:p>
    <w:p w:rsidR="00932A80" w:rsidRPr="00701A83" w:rsidRDefault="00932A80" w:rsidP="001520A6">
      <w:pPr>
        <w:pStyle w:val="Nagwek2"/>
      </w:pPr>
      <w:r w:rsidRPr="00701A83">
        <w:t>Контакт з інспектор із захисту даних</w:t>
      </w:r>
    </w:p>
    <w:p w:rsidR="00932A80" w:rsidRPr="00701A83" w:rsidRDefault="00932A80" w:rsidP="0054375A">
      <w:pPr>
        <w:pStyle w:val="Akapitzlist"/>
        <w:numPr>
          <w:ilvl w:val="0"/>
          <w:numId w:val="1"/>
        </w:numPr>
      </w:pPr>
      <w:r w:rsidRPr="00701A83">
        <w:t xml:space="preserve">Адміністратор </w:t>
      </w:r>
      <w:r w:rsidR="006A080D" w:rsidRPr="00701A83">
        <w:t>-</w:t>
      </w:r>
      <w:r w:rsidRPr="00701A83">
        <w:t xml:space="preserve"> </w:t>
      </w:r>
      <w:r w:rsidR="00142ED5" w:rsidRPr="00701A83">
        <w:t xml:space="preserve">Бурмістр </w:t>
      </w:r>
      <w:r w:rsidRPr="00701A83">
        <w:t>міста призначив інспектора із захисту даних, з яким можна зв’язатися за допомогою Urząd Miejski</w:t>
      </w:r>
      <w:r w:rsidR="00FA7B74">
        <w:t xml:space="preserve"> w </w:t>
      </w:r>
      <w:r w:rsidRPr="00701A83">
        <w:t>Cieszynie, Rynek 1, 43-400 Cieszyn, e-mail</w:t>
      </w:r>
      <w:r w:rsidR="00684580" w:rsidRPr="00701A83">
        <w:t xml:space="preserve"> </w:t>
      </w:r>
      <w:hyperlink r:id="rId10" w:history="1">
        <w:r w:rsidR="006A080D" w:rsidRPr="00701A83">
          <w:rPr>
            <w:rStyle w:val="Hipercze"/>
            <w:shd w:val="clear" w:color="auto" w:fill="D9D9D9" w:themeFill="background1" w:themeFillShade="D9"/>
          </w:rPr>
          <w:t>iod@um.cieszyn.pl</w:t>
        </w:r>
      </w:hyperlink>
      <w:r w:rsidRPr="00701A83">
        <w:rPr>
          <w:shd w:val="clear" w:color="auto" w:fill="D9D9D9" w:themeFill="background1" w:themeFillShade="D9"/>
        </w:rPr>
        <w:t>.</w:t>
      </w:r>
    </w:p>
    <w:p w:rsidR="00932A80" w:rsidRPr="00701A83" w:rsidRDefault="00932A80" w:rsidP="0054375A">
      <w:pPr>
        <w:pStyle w:val="Akapitzlist"/>
        <w:numPr>
          <w:ilvl w:val="0"/>
          <w:numId w:val="1"/>
        </w:numPr>
      </w:pPr>
      <w:r w:rsidRPr="00701A83">
        <w:t xml:space="preserve">. Адміністратор </w:t>
      </w:r>
      <w:r w:rsidR="006A080D" w:rsidRPr="00701A83">
        <w:t>-</w:t>
      </w:r>
      <w:r w:rsidRPr="00701A83">
        <w:t xml:space="preserve"> Міністр </w:t>
      </w:r>
      <w:r w:rsidRPr="00FA7B74">
        <w:rPr>
          <w:iCs/>
        </w:rPr>
        <w:t>оцифрування</w:t>
      </w:r>
      <w:r w:rsidRPr="00701A83">
        <w:t xml:space="preserve"> призначив інспектора із захисту даних, з яким Ви можете зв’язатися з усіх питань, пов’язаних з обробкою персональних даних:</w:t>
      </w:r>
    </w:p>
    <w:p w:rsidR="00932A80" w:rsidRPr="00701A83" w:rsidRDefault="00932A80" w:rsidP="0054375A">
      <w:pPr>
        <w:pStyle w:val="Akapitzlist"/>
        <w:numPr>
          <w:ilvl w:val="1"/>
          <w:numId w:val="1"/>
        </w:numPr>
      </w:pPr>
      <w:r w:rsidRPr="00701A83">
        <w:t>письмово за адресою: вулиця Крулевська, 27 (Królewska), 00-060 Варшава,</w:t>
      </w:r>
    </w:p>
    <w:p w:rsidR="00932A80" w:rsidRPr="00701A83" w:rsidRDefault="00932A80" w:rsidP="0054375A">
      <w:pPr>
        <w:pStyle w:val="Akapitzlist"/>
        <w:numPr>
          <w:ilvl w:val="1"/>
          <w:numId w:val="1"/>
        </w:numPr>
      </w:pPr>
      <w:r w:rsidRPr="00701A83">
        <w:t>за допомогою електронної пошти: iod@mc.gov.pl.</w:t>
      </w:r>
    </w:p>
    <w:p w:rsidR="00932A80" w:rsidRPr="00701A83" w:rsidRDefault="00932A80" w:rsidP="0054375A">
      <w:pPr>
        <w:pStyle w:val="Akapitzlist"/>
        <w:numPr>
          <w:ilvl w:val="0"/>
          <w:numId w:val="1"/>
        </w:numPr>
      </w:pPr>
      <w:r w:rsidRPr="00701A83">
        <w:t>Адміністратор - Міністр внутрішніх справ та адміністрації призначив інспектора із захисту даних, з яким можна зв'язатися:</w:t>
      </w:r>
    </w:p>
    <w:p w:rsidR="00932A80" w:rsidRPr="00701A83" w:rsidRDefault="00932A80" w:rsidP="0054375A">
      <w:pPr>
        <w:pStyle w:val="Akapitzlist"/>
        <w:numPr>
          <w:ilvl w:val="1"/>
          <w:numId w:val="1"/>
        </w:numPr>
      </w:pPr>
      <w:r w:rsidRPr="00701A83">
        <w:t>письмово за адресою: вулиця Стефана Баторего, 5 (Stefana Batorego), 02-591 Варшава,</w:t>
      </w:r>
    </w:p>
    <w:p w:rsidR="00932A80" w:rsidRPr="00701A83" w:rsidRDefault="00932A80" w:rsidP="0054375A">
      <w:pPr>
        <w:pStyle w:val="Akapitzlist"/>
        <w:numPr>
          <w:ilvl w:val="1"/>
          <w:numId w:val="1"/>
        </w:numPr>
      </w:pPr>
      <w:r w:rsidRPr="00701A83">
        <w:t xml:space="preserve">за допомогою електронної пошти за адресою: </w:t>
      </w:r>
      <w:hyperlink r:id="rId11" w:history="1">
        <w:r w:rsidRPr="00701A83">
          <w:rPr>
            <w:rStyle w:val="Hipercze"/>
          </w:rPr>
          <w:t>iod@mswia.gov.pl</w:t>
        </w:r>
      </w:hyperlink>
      <w:r w:rsidRPr="00701A83">
        <w:t>.</w:t>
      </w:r>
    </w:p>
    <w:p w:rsidR="00932A80" w:rsidRPr="00701A83" w:rsidRDefault="00932A80" w:rsidP="001520A6">
      <w:r w:rsidRPr="00701A83">
        <w:t>З усіх питань, пов’язаних з обробкою персональних даних та реалізацією прав, пов’язаних з обробкою даних, які входять до сфери його діяльності, ви можете звертатися до кожного із вищезазначених інспекторів із захисту даних.</w:t>
      </w:r>
    </w:p>
    <w:p w:rsidR="00932A80" w:rsidRPr="00701A83" w:rsidRDefault="00932A80" w:rsidP="001520A6">
      <w:pPr>
        <w:pStyle w:val="Nagwek2"/>
      </w:pPr>
      <w:r w:rsidRPr="00701A83">
        <w:t>Мета обробки та правова підстава</w:t>
      </w:r>
    </w:p>
    <w:p w:rsidR="00932A80" w:rsidRPr="00701A83" w:rsidRDefault="00932A80" w:rsidP="001520A6">
      <w:r w:rsidRPr="00701A83">
        <w:t xml:space="preserve">Метою обробки даних </w:t>
      </w:r>
      <w:r w:rsidR="00142ED5" w:rsidRPr="00701A83">
        <w:t xml:space="preserve">Бурмістром </w:t>
      </w:r>
      <w:r w:rsidRPr="00701A83">
        <w:t>міста є: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внесення ваших даних до реєстру PESEL,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надання доступу до них в межах цього реєстру.</w:t>
      </w:r>
    </w:p>
    <w:p w:rsidR="00932A80" w:rsidRPr="00701A83" w:rsidRDefault="00932A80" w:rsidP="001520A6">
      <w:r w:rsidRPr="00701A83">
        <w:t xml:space="preserve">Метою обробки даних Міністром </w:t>
      </w:r>
      <w:r w:rsidRPr="00FA7B74">
        <w:rPr>
          <w:rStyle w:val="Uwydatnienie"/>
          <w:i w:val="0"/>
          <w:shd w:val="clear" w:color="auto" w:fill="FFFFFF"/>
        </w:rPr>
        <w:t>оцифрування</w:t>
      </w:r>
      <w:r w:rsidRPr="00701A83">
        <w:t xml:space="preserve"> є: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ведення та розвиток реєстру PESEL,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ведення реєстру громадян України, яким присвоєно номер PESEL,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надання доступу до них в межах цього реєстру.</w:t>
      </w:r>
    </w:p>
    <w:p w:rsidR="00932A80" w:rsidRPr="00701A83" w:rsidRDefault="00932A80" w:rsidP="001520A6">
      <w:r w:rsidRPr="00701A83">
        <w:lastRenderedPageBreak/>
        <w:t>Метою обробки даних міністром внутрішніх справ та адміністрації є:</w:t>
      </w:r>
    </w:p>
    <w:p w:rsidR="00932A80" w:rsidRPr="00701A83" w:rsidRDefault="00932A80" w:rsidP="0054375A">
      <w:pPr>
        <w:pStyle w:val="Akapitzlist"/>
        <w:numPr>
          <w:ilvl w:val="0"/>
          <w:numId w:val="5"/>
        </w:numPr>
      </w:pPr>
      <w:r w:rsidRPr="00701A83">
        <w:t>нагляд за веденням реєстрації</w:t>
      </w:r>
      <w:r w:rsidR="00684580" w:rsidRPr="00701A83">
        <w:t xml:space="preserve"> </w:t>
      </w:r>
      <w:r w:rsidRPr="00701A83">
        <w:t>населення на території Республіки Польща. Правова підстава: юридичний обов'язок, покладений на адміністратора у зв'язку з конкретним положенням Закону.</w:t>
      </w:r>
    </w:p>
    <w:p w:rsidR="00932A80" w:rsidRPr="00701A83" w:rsidRDefault="00932A80" w:rsidP="001520A6">
      <w:pPr>
        <w:pStyle w:val="Nagwek2"/>
      </w:pPr>
      <w:r w:rsidRPr="00701A83">
        <w:t>Одержувачі даних</w:t>
      </w:r>
    </w:p>
    <w:p w:rsidR="00932A80" w:rsidRPr="00701A83" w:rsidRDefault="00932A80" w:rsidP="001520A6">
      <w:r w:rsidRPr="00701A83">
        <w:t>Одержувачами даних, зібраними у реєстрі PESEL, є:</w:t>
      </w:r>
    </w:p>
    <w:p w:rsidR="00932A80" w:rsidRPr="00701A83" w:rsidRDefault="00932A80" w:rsidP="0054375A">
      <w:pPr>
        <w:pStyle w:val="Akapitzlist"/>
        <w:numPr>
          <w:ilvl w:val="0"/>
          <w:numId w:val="6"/>
        </w:numPr>
      </w:pPr>
      <w:r w:rsidRPr="00701A83">
        <w:t xml:space="preserve">Центральний центр інформаційних технологій - на підставі доручення Міністра </w:t>
      </w:r>
      <w:r w:rsidRPr="00FA7B74">
        <w:rPr>
          <w:rStyle w:val="Uwydatnienie"/>
          <w:i w:val="0"/>
          <w:shd w:val="clear" w:color="auto" w:fill="FFFFFF"/>
        </w:rPr>
        <w:t>оцифрування</w:t>
      </w:r>
      <w:r w:rsidRPr="00701A83">
        <w:t>;</w:t>
      </w:r>
    </w:p>
    <w:p w:rsidR="00932A80" w:rsidRPr="00701A83" w:rsidRDefault="00932A80" w:rsidP="0054375A">
      <w:pPr>
        <w:pStyle w:val="Akapitzlist"/>
        <w:numPr>
          <w:ilvl w:val="0"/>
          <w:numId w:val="6"/>
        </w:numPr>
      </w:pPr>
      <w:r w:rsidRPr="00701A83">
        <w:t>Суб'єкти: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служби; органи державного управління; суди та прокуратура; судові пристави; організаційні підрозділи держави та місцевого самоврядування та інші суб'єкти - в обсязі, необхідному для виконання громадських завдань;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особи та організаційні підрозділи, якщо вони виявляють у цьому юридичну зацікавленість;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особи та організаційні підрозділи, якщо вони виявляють фактичну</w:t>
      </w:r>
      <w:r w:rsidR="00684580" w:rsidRPr="00701A83">
        <w:t xml:space="preserve"> </w:t>
      </w:r>
      <w:r w:rsidRPr="00701A83">
        <w:t>зацікавленість в отриманні даних, за умови вашої згоди;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організаційні підрозділи з метою дослідження, статистики, дослідження громадської думки, якщо дані після використання будуть змінені цими підрозділами таким чином, що неможливо буде ідентифікувати</w:t>
      </w:r>
      <w:r w:rsidR="00684580" w:rsidRPr="00701A83">
        <w:t xml:space="preserve"> </w:t>
      </w:r>
      <w:r w:rsidRPr="00701A83">
        <w:t>особу, якої ці дані стосуються;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особи та організаційні підрозділи, якщо вони доведуть, що дані будуть використані для перевірки адресних даних</w:t>
      </w:r>
      <w:r w:rsidR="00684580" w:rsidRPr="00701A83">
        <w:t xml:space="preserve"> </w:t>
      </w:r>
      <w:r w:rsidRPr="00701A83">
        <w:t>та/або даних про смерть;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суб'єкти, відповідальні за систему електронної ідентифікації, а також</w:t>
      </w:r>
      <w:r w:rsidR="00684580" w:rsidRPr="00701A83">
        <w:t xml:space="preserve"> </w:t>
      </w:r>
      <w:r w:rsidRPr="00701A83">
        <w:t>ті, що видають засоби електронної ідентифікації в системі електронної ідентифікації - з метою видачі засобу електронної ідентифікації (тобто інструмента, за допомогою якого можна підтвердити свою особу в Інтернеті);</w:t>
      </w:r>
    </w:p>
    <w:p w:rsidR="00932A80" w:rsidRPr="00701A83" w:rsidRDefault="00932A80" w:rsidP="0054375A">
      <w:pPr>
        <w:pStyle w:val="Akapitzlist"/>
        <w:numPr>
          <w:ilvl w:val="1"/>
          <w:numId w:val="6"/>
        </w:numPr>
      </w:pPr>
      <w:r w:rsidRPr="00701A83">
        <w:t>кваліфіковані постачальники довірчих послуг, які надають послуги кваліфікованого електронного підпису, внесені до реєстру.</w:t>
      </w:r>
    </w:p>
    <w:p w:rsidR="00932A80" w:rsidRPr="00701A83" w:rsidRDefault="00932A80" w:rsidP="001520A6">
      <w:r w:rsidRPr="00701A83">
        <w:lastRenderedPageBreak/>
        <w:t>Дані, зазначеним вище суб’єктам надають:</w:t>
      </w:r>
    </w:p>
    <w:p w:rsidR="00932A80" w:rsidRPr="00701A83" w:rsidRDefault="00142ED5" w:rsidP="0054375A">
      <w:pPr>
        <w:pStyle w:val="Akapitzlist"/>
        <w:numPr>
          <w:ilvl w:val="0"/>
          <w:numId w:val="9"/>
        </w:numPr>
      </w:pPr>
      <w:r w:rsidRPr="00701A83">
        <w:t xml:space="preserve">Бурмістр </w:t>
      </w:r>
      <w:r w:rsidR="00932A80" w:rsidRPr="00701A83">
        <w:t>міста,</w:t>
      </w:r>
    </w:p>
    <w:p w:rsidR="00932A80" w:rsidRPr="00701A83" w:rsidRDefault="00932A80" w:rsidP="0054375A">
      <w:pPr>
        <w:pStyle w:val="Akapitzlist"/>
        <w:numPr>
          <w:ilvl w:val="0"/>
          <w:numId w:val="9"/>
        </w:numPr>
      </w:pPr>
      <w:r w:rsidRPr="00701A83">
        <w:t xml:space="preserve">Міністр </w:t>
      </w:r>
      <w:r w:rsidRPr="00FA7B74">
        <w:rPr>
          <w:rStyle w:val="Uwydatnienie"/>
          <w:i w:val="0"/>
          <w:shd w:val="clear" w:color="auto" w:fill="FFFFFF"/>
        </w:rPr>
        <w:t>оцифрування</w:t>
      </w:r>
      <w:r w:rsidRPr="00701A83">
        <w:t>,</w:t>
      </w:r>
    </w:p>
    <w:p w:rsidR="00932A80" w:rsidRPr="00701A83" w:rsidRDefault="00932A80" w:rsidP="0054375A">
      <w:pPr>
        <w:pStyle w:val="Akapitzlist"/>
        <w:numPr>
          <w:ilvl w:val="0"/>
          <w:numId w:val="9"/>
        </w:numPr>
      </w:pPr>
      <w:r w:rsidRPr="00701A83">
        <w:t>Міністр внутрішніх справ та адміністрації,</w:t>
      </w:r>
    </w:p>
    <w:p w:rsidR="006A080D" w:rsidRPr="00701A83" w:rsidRDefault="00932A80" w:rsidP="001520A6">
      <w:r w:rsidRPr="00701A83">
        <w:t>відповідно до їх власності.</w:t>
      </w:r>
    </w:p>
    <w:p w:rsidR="00932A80" w:rsidRPr="00701A83" w:rsidRDefault="00932A80" w:rsidP="001520A6">
      <w:r w:rsidRPr="00701A83">
        <w:t>Персональні дані, зібрані в реєстрі громадян України, доступні: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Поліції,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Прикордонній службі,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Агентстві внутрішньої безпеки,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rPr>
          <w:shd w:val="clear" w:color="auto" w:fill="FFFFFF"/>
        </w:rPr>
        <w:t>Агентстві розвідки</w:t>
      </w:r>
      <w:r w:rsidRPr="00701A83">
        <w:t>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Службі військової контррозвідки,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Службі військової розвідки,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Центральному антикорупційному бюро,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Державній службі охорони,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Управлінню у справах іноземців,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міністру з питань праці,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міністру у справах сім'ї,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закладові соціального страхування,</w:t>
      </w:r>
    </w:p>
    <w:p w:rsidR="00932A80" w:rsidRPr="00701A83" w:rsidRDefault="00932A80" w:rsidP="0054375A">
      <w:pPr>
        <w:pStyle w:val="Akapitzlist"/>
        <w:numPr>
          <w:ilvl w:val="0"/>
          <w:numId w:val="8"/>
        </w:numPr>
      </w:pPr>
      <w:r w:rsidRPr="00701A83">
        <w:t>органові, уповноваженому видавати сімейні виплати.</w:t>
      </w:r>
    </w:p>
    <w:p w:rsidR="00932A80" w:rsidRPr="00701A83" w:rsidRDefault="00932A80" w:rsidP="001520A6">
      <w:pPr>
        <w:pStyle w:val="Nagwek2"/>
      </w:pPr>
      <w:r w:rsidRPr="00701A83">
        <w:t>Як довго будуть зберігатися дані</w:t>
      </w:r>
    </w:p>
    <w:p w:rsidR="00932A80" w:rsidRPr="00701A83" w:rsidRDefault="00932A80" w:rsidP="001520A6">
      <w:r w:rsidRPr="00701A83">
        <w:t>Дані з реєстру PESEL, а також з реєстру громадян України видалятися не будуть.</w:t>
      </w:r>
    </w:p>
    <w:p w:rsidR="00932A80" w:rsidRPr="00701A83" w:rsidRDefault="00932A80" w:rsidP="001520A6">
      <w:pPr>
        <w:pStyle w:val="Nagwek2"/>
      </w:pPr>
      <w:r w:rsidRPr="00701A83">
        <w:t>Ваші права</w:t>
      </w:r>
    </w:p>
    <w:p w:rsidR="00932A80" w:rsidRPr="00701A83" w:rsidRDefault="00932A80" w:rsidP="001520A6">
      <w:r w:rsidRPr="00701A83">
        <w:t>Ви маєте право:</w:t>
      </w:r>
    </w:p>
    <w:p w:rsidR="00932A80" w:rsidRPr="00701A83" w:rsidRDefault="00932A80" w:rsidP="0054375A">
      <w:pPr>
        <w:pStyle w:val="Akapitzlist"/>
        <w:numPr>
          <w:ilvl w:val="0"/>
          <w:numId w:val="7"/>
        </w:numPr>
      </w:pPr>
      <w:r w:rsidRPr="00701A83">
        <w:t>доступ до ваших даних та даних осіб, над якими ви маєте законну опіку (наприклад, дітей),</w:t>
      </w:r>
    </w:p>
    <w:p w:rsidR="00932A80" w:rsidRPr="00701A83" w:rsidRDefault="00932A80" w:rsidP="0054375A">
      <w:pPr>
        <w:pStyle w:val="Akapitzlist"/>
        <w:numPr>
          <w:ilvl w:val="0"/>
          <w:numId w:val="7"/>
        </w:numPr>
      </w:pPr>
      <w:r w:rsidRPr="00701A83">
        <w:t>вимагати їх виправлення.</w:t>
      </w:r>
    </w:p>
    <w:p w:rsidR="00932A80" w:rsidRPr="00701A83" w:rsidRDefault="00932A80" w:rsidP="001520A6">
      <w:pPr>
        <w:pStyle w:val="Nagwek2"/>
      </w:pPr>
      <w:r w:rsidRPr="00701A83">
        <w:lastRenderedPageBreak/>
        <w:t>Право подавати скарги до контролюючого органу</w:t>
      </w:r>
    </w:p>
    <w:p w:rsidR="00932A80" w:rsidRPr="00701A83" w:rsidRDefault="00932A80" w:rsidP="001520A6">
      <w:r w:rsidRPr="00701A83">
        <w:t xml:space="preserve">Ви маєте право подати скаргу до Голови Управління захисту персональних даних: вулиця Ставкі 2, </w:t>
      </w:r>
      <w:r w:rsidRPr="00701A83">
        <w:rPr>
          <w:i/>
          <w:iCs/>
        </w:rPr>
        <w:t>(Stawki)</w:t>
      </w:r>
      <w:r w:rsidRPr="00701A83">
        <w:t>, 00-193 Варшава.</w:t>
      </w:r>
    </w:p>
    <w:p w:rsidR="00932A80" w:rsidRPr="00701A83" w:rsidRDefault="00932A80" w:rsidP="001520A6">
      <w:pPr>
        <w:pStyle w:val="Nagwek2"/>
      </w:pPr>
      <w:r w:rsidRPr="00701A83">
        <w:t>Джерело походження персональних даних</w:t>
      </w:r>
    </w:p>
    <w:p w:rsidR="00932A80" w:rsidRPr="00701A83" w:rsidRDefault="00932A80" w:rsidP="001520A6">
      <w:r w:rsidRPr="00701A83">
        <w:t>Дані до реєстру PESEL вноситься органом ґміни.</w:t>
      </w:r>
    </w:p>
    <w:p w:rsidR="00932A80" w:rsidRPr="00701A83" w:rsidRDefault="00932A80" w:rsidP="001520A6">
      <w:r w:rsidRPr="00701A83">
        <w:t>Дані до реєстру громадян України вносяться органом гміни.</w:t>
      </w:r>
    </w:p>
    <w:p w:rsidR="00932A80" w:rsidRPr="00701A83" w:rsidRDefault="00932A80" w:rsidP="001520A6">
      <w:pPr>
        <w:pStyle w:val="Nagwek2"/>
      </w:pPr>
      <w:r w:rsidRPr="00701A83">
        <w:t>Зобов'язання надати дані</w:t>
      </w:r>
    </w:p>
    <w:p w:rsidR="00960F38" w:rsidRPr="00701A83" w:rsidRDefault="00932A80" w:rsidP="001520A6">
      <w:r w:rsidRPr="00701A83">
        <w:t>Надання даних є обов’язком, що випливає із закону про допомогу громадянам України у зв’язку зі збройним конфліктом на території цієї країни.</w:t>
      </w:r>
    </w:p>
    <w:sectPr w:rsidR="00960F38" w:rsidRPr="00701A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03" w:rsidRDefault="007F6A03" w:rsidP="001520A6">
      <w:r>
        <w:separator/>
      </w:r>
    </w:p>
    <w:p w:rsidR="007F6A03" w:rsidRDefault="007F6A03" w:rsidP="001520A6"/>
  </w:endnote>
  <w:endnote w:type="continuationSeparator" w:id="0">
    <w:p w:rsidR="007F6A03" w:rsidRDefault="007F6A03" w:rsidP="001520A6">
      <w:r>
        <w:continuationSeparator/>
      </w:r>
    </w:p>
    <w:p w:rsidR="007F6A03" w:rsidRDefault="007F6A03" w:rsidP="001520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3B" w:rsidRDefault="004E2F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03F" w:rsidRDefault="00294E99" w:rsidP="001520A6">
    <w:pPr>
      <w:pStyle w:val="Stopka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561469">
      <w:rPr>
        <w:noProof/>
      </w:rPr>
      <w:t>6</w:t>
    </w:r>
    <w:r>
      <w:fldChar w:fldCharType="end"/>
    </w:r>
    <w:r>
      <w:t>/</w:t>
    </w:r>
    <w:fldSimple w:instr=" NUMPAGES  \* Arabic  \* MERGEFORMAT ">
      <w:r w:rsidR="00561469">
        <w:rPr>
          <w:noProof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3B" w:rsidRDefault="004E2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03" w:rsidRDefault="007F6A03" w:rsidP="001520A6">
      <w:r>
        <w:separator/>
      </w:r>
    </w:p>
    <w:p w:rsidR="007F6A03" w:rsidRDefault="007F6A03" w:rsidP="001520A6"/>
  </w:footnote>
  <w:footnote w:type="continuationSeparator" w:id="0">
    <w:p w:rsidR="007F6A03" w:rsidRDefault="007F6A03" w:rsidP="001520A6">
      <w:r>
        <w:continuationSeparator/>
      </w:r>
    </w:p>
    <w:p w:rsidR="007F6A03" w:rsidRDefault="007F6A03" w:rsidP="001520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3B" w:rsidRDefault="004E2F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3B" w:rsidRDefault="004E2F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F3B" w:rsidRDefault="004E2F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7244"/>
    <w:multiLevelType w:val="hybridMultilevel"/>
    <w:tmpl w:val="BA82A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D6EB3"/>
    <w:multiLevelType w:val="hybridMultilevel"/>
    <w:tmpl w:val="32B6B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24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603A5"/>
    <w:multiLevelType w:val="hybridMultilevel"/>
    <w:tmpl w:val="FBFC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24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F18E2"/>
    <w:multiLevelType w:val="hybridMultilevel"/>
    <w:tmpl w:val="685892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61B35"/>
    <w:multiLevelType w:val="hybridMultilevel"/>
    <w:tmpl w:val="F9D8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24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A7CD4"/>
    <w:multiLevelType w:val="hybridMultilevel"/>
    <w:tmpl w:val="6756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24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A5350"/>
    <w:multiLevelType w:val="hybridMultilevel"/>
    <w:tmpl w:val="C8784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FE24CFE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7A6469"/>
    <w:multiLevelType w:val="hybridMultilevel"/>
    <w:tmpl w:val="5608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B76AF"/>
    <w:multiLevelType w:val="hybridMultilevel"/>
    <w:tmpl w:val="11AEB424"/>
    <w:lvl w:ilvl="0" w:tplc="EFE24CF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F38"/>
    <w:rsid w:val="0009103F"/>
    <w:rsid w:val="00123991"/>
    <w:rsid w:val="001333C1"/>
    <w:rsid w:val="00142ED5"/>
    <w:rsid w:val="001520A6"/>
    <w:rsid w:val="002356B9"/>
    <w:rsid w:val="00294E99"/>
    <w:rsid w:val="00377D6C"/>
    <w:rsid w:val="003A677F"/>
    <w:rsid w:val="003C1A45"/>
    <w:rsid w:val="003F301D"/>
    <w:rsid w:val="00474CF8"/>
    <w:rsid w:val="004A26CC"/>
    <w:rsid w:val="004C398F"/>
    <w:rsid w:val="004E2F3B"/>
    <w:rsid w:val="0054375A"/>
    <w:rsid w:val="00561469"/>
    <w:rsid w:val="00586412"/>
    <w:rsid w:val="006714FD"/>
    <w:rsid w:val="00684580"/>
    <w:rsid w:val="006A080D"/>
    <w:rsid w:val="006B2E20"/>
    <w:rsid w:val="00701A83"/>
    <w:rsid w:val="00766BC4"/>
    <w:rsid w:val="007F6A03"/>
    <w:rsid w:val="00932A80"/>
    <w:rsid w:val="009603F9"/>
    <w:rsid w:val="00960F38"/>
    <w:rsid w:val="00A4068B"/>
    <w:rsid w:val="00A67E12"/>
    <w:rsid w:val="00A8565D"/>
    <w:rsid w:val="00B13DF4"/>
    <w:rsid w:val="00B54DC2"/>
    <w:rsid w:val="00B55757"/>
    <w:rsid w:val="00C8055E"/>
    <w:rsid w:val="00CD6F4D"/>
    <w:rsid w:val="00EC03C2"/>
    <w:rsid w:val="00FA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0A6"/>
    <w:pPr>
      <w:spacing w:before="240" w:after="240" w:line="360" w:lineRule="auto"/>
    </w:pPr>
    <w:rPr>
      <w:rFonts w:ascii="Arial" w:hAnsi="Arial" w:cs="Arial"/>
      <w:sz w:val="24"/>
      <w:szCs w:val="24"/>
      <w:lang w:val="uk-UA"/>
    </w:rPr>
  </w:style>
  <w:style w:type="paragraph" w:styleId="Nagwek1">
    <w:name w:val="heading 1"/>
    <w:basedOn w:val="Normalny"/>
    <w:link w:val="Nagwek1Znak"/>
    <w:uiPriority w:val="9"/>
    <w:qFormat/>
    <w:rsid w:val="00684580"/>
    <w:pPr>
      <w:keepNext/>
      <w:jc w:val="center"/>
      <w:outlineLvl w:val="0"/>
    </w:pPr>
    <w:rPr>
      <w:b/>
      <w:sz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2A80"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84580"/>
    <w:rPr>
      <w:rFonts w:cstheme="minorHAnsi"/>
      <w:b/>
      <w:sz w:val="28"/>
      <w:szCs w:val="24"/>
      <w:lang w:val="uk-UA" w:eastAsia="pl-PL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32A80"/>
    <w:rPr>
      <w:rFonts w:ascii="Arial" w:hAnsi="Arial" w:cs="Arial"/>
      <w:b/>
      <w:sz w:val="24"/>
      <w:szCs w:val="18"/>
      <w:lang w:val="uk-UA"/>
    </w:rPr>
  </w:style>
  <w:style w:type="paragraph" w:styleId="Nagwek">
    <w:name w:val="header"/>
    <w:basedOn w:val="Normalny"/>
    <w:link w:val="NagwekZnak"/>
    <w:uiPriority w:val="99"/>
    <w:unhideWhenUsed/>
    <w:rsid w:val="0029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E99"/>
    <w:rPr>
      <w:rFonts w:ascii="Arial" w:hAnsi="Arial" w:cs="Arial"/>
      <w:sz w:val="24"/>
      <w:szCs w:val="18"/>
    </w:rPr>
  </w:style>
  <w:style w:type="paragraph" w:styleId="Stopka">
    <w:name w:val="footer"/>
    <w:basedOn w:val="Normalny"/>
    <w:link w:val="StopkaZnak"/>
    <w:uiPriority w:val="99"/>
    <w:unhideWhenUsed/>
    <w:rsid w:val="00294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4E99"/>
    <w:rPr>
      <w:rFonts w:ascii="Arial" w:hAnsi="Arial" w:cs="Arial"/>
      <w:sz w:val="24"/>
      <w:szCs w:val="18"/>
    </w:rPr>
  </w:style>
  <w:style w:type="character" w:styleId="Wyrnieniedelikatne">
    <w:name w:val="Subtle Emphasis"/>
    <w:basedOn w:val="Domylnaczcionkaakapitu"/>
    <w:uiPriority w:val="19"/>
    <w:qFormat/>
    <w:rsid w:val="00294E99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932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5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.dzs@mc.gov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mswia.gov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iod@um.cieszyn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formularz-kontaktowy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1044</Words>
  <Characters>6268</Characters>
  <Application>Microsoft Office Word</Application>
  <DocSecurity>0</DocSecurity>
  <Lines>52</Lines>
  <Paragraphs>14</Paragraphs>
  <ScaleCrop>false</ScaleCrop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2022-03-17T10:45:00Z</dcterms:created>
  <dcterms:modified xsi:type="dcterms:W3CDTF">2022-03-17T10:46:00Z</dcterms:modified>
</cp:coreProperties>
</file>