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80" w:rsidRDefault="00275380">
      <w:pPr>
        <w:jc w:val="right"/>
        <w:rPr>
          <w:i/>
        </w:rPr>
      </w:pPr>
    </w:p>
    <w:p w:rsidR="00275380" w:rsidRDefault="00275380">
      <w:pPr>
        <w:jc w:val="right"/>
        <w:rPr>
          <w:b/>
          <w:bCs/>
        </w:rPr>
      </w:pPr>
    </w:p>
    <w:p w:rsidR="00275380" w:rsidRDefault="00094514">
      <w:pPr>
        <w:jc w:val="center"/>
        <w:rPr>
          <w:b/>
          <w:bCs/>
        </w:rPr>
      </w:pPr>
      <w:r>
        <w:rPr>
          <w:b/>
          <w:bCs/>
        </w:rPr>
        <w:t xml:space="preserve">FORMULARZ </w:t>
      </w:r>
    </w:p>
    <w:p w:rsidR="00275380" w:rsidRDefault="00275380">
      <w:pPr>
        <w:jc w:val="center"/>
        <w:rPr>
          <w:b/>
          <w:bCs/>
        </w:rPr>
      </w:pPr>
    </w:p>
    <w:p w:rsidR="00275380" w:rsidRDefault="00094514">
      <w:pPr>
        <w:shd w:val="clear" w:color="auto" w:fill="FFFFFF"/>
        <w:spacing w:line="288" w:lineRule="atLeast"/>
        <w:contextualSpacing/>
        <w:jc w:val="both"/>
        <w:textAlignment w:val="baseline"/>
      </w:pPr>
      <w:r>
        <w:t xml:space="preserve">uwag i opinii do </w:t>
      </w:r>
      <w:r>
        <w:rPr>
          <w:rFonts w:eastAsia="Times New Roman"/>
          <w:lang w:eastAsia="pl-PL"/>
        </w:rPr>
        <w:t>projektu</w:t>
      </w:r>
      <w:r>
        <w:rPr>
          <w:rFonts w:eastAsia="Arial Unicode MS"/>
          <w:lang w:eastAsia="pl-PL"/>
        </w:rPr>
        <w:t xml:space="preserve"> </w:t>
      </w:r>
      <w:r>
        <w:rPr>
          <w:rFonts w:eastAsia="Arial Unicode MS"/>
        </w:rPr>
        <w:t>zmiany uchwały Nr XI/122/11 Rady Miejskiej Cieszyna z dnia 30 sierpnia 2011 r. w sprawie określenia zasad wnoszenia, cofania i zbywania udziałów i akcji przez Burmistrza Miasta Cieszyna</w:t>
      </w:r>
    </w:p>
    <w:p w:rsidR="00275380" w:rsidRDefault="00275380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275380" w:rsidRDefault="00275380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9657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7"/>
      </w:tblGrid>
      <w:tr w:rsidR="00275380"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5380" w:rsidRDefault="00094514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380" w:rsidRDefault="00275380">
            <w:pPr>
              <w:pStyle w:val="Zawartotabeli"/>
              <w:snapToGrid w:val="0"/>
              <w:jc w:val="both"/>
            </w:pPr>
          </w:p>
        </w:tc>
      </w:tr>
      <w:tr w:rsidR="00275380"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5380" w:rsidRDefault="00094514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Adres zamieszkania:</w:t>
            </w:r>
          </w:p>
          <w:p w:rsidR="00275380" w:rsidRDefault="00094514">
            <w:pPr>
              <w:pStyle w:val="Zawartotabeli"/>
            </w:pPr>
            <w:r>
              <w:rPr>
                <w:sz w:val="22"/>
                <w:szCs w:val="22"/>
              </w:rPr>
              <w:t>(miejscowość, ulica,</w:t>
            </w:r>
          </w:p>
          <w:p w:rsidR="00275380" w:rsidRDefault="00094514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380" w:rsidRDefault="00275380">
            <w:pPr>
              <w:pStyle w:val="Zawartotabeli"/>
              <w:snapToGrid w:val="0"/>
              <w:jc w:val="both"/>
            </w:pPr>
          </w:p>
        </w:tc>
      </w:tr>
      <w:tr w:rsidR="00275380"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5380" w:rsidRDefault="00094514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380" w:rsidRDefault="00275380">
            <w:pPr>
              <w:pStyle w:val="Zawartotabeli"/>
              <w:snapToGrid w:val="0"/>
              <w:jc w:val="both"/>
            </w:pPr>
          </w:p>
        </w:tc>
      </w:tr>
      <w:tr w:rsidR="00275380"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380" w:rsidRDefault="00094514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>
              <w:t xml:space="preserve">Zgłaszam następujące uwagi i opinie do </w:t>
            </w:r>
            <w:r>
              <w:rPr>
                <w:rFonts w:eastAsia="Times New Roman"/>
                <w:lang w:eastAsia="pl-PL"/>
              </w:rPr>
              <w:t xml:space="preserve">projektu </w:t>
            </w:r>
            <w:r>
              <w:rPr>
                <w:rFonts w:eastAsia="Times New Roman"/>
              </w:rPr>
              <w:t>zmiany uchwały Nr XI/122/11 Rady Miejskiej Cieszyna z dnia 30 sierpnia 2011 r. w sprawie określenia zasad wnoszenia, cofania i zbywania udziałów i akcji przez Burmistrza Miasta Cieszyna</w:t>
            </w:r>
          </w:p>
        </w:tc>
      </w:tr>
      <w:tr w:rsidR="00275380"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380" w:rsidRDefault="00275380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275380" w:rsidRDefault="00275380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275380" w:rsidRDefault="00275380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275380" w:rsidRDefault="00275380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275380" w:rsidRDefault="00275380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275380" w:rsidRDefault="00275380">
            <w:pPr>
              <w:pStyle w:val="Zawartotabeli"/>
              <w:jc w:val="center"/>
              <w:rPr>
                <w:rFonts w:eastAsia="Times New Roman"/>
              </w:rPr>
            </w:pPr>
          </w:p>
          <w:p w:rsidR="00275380" w:rsidRDefault="00275380">
            <w:pPr>
              <w:pStyle w:val="Zawartotabeli"/>
              <w:jc w:val="both"/>
            </w:pPr>
          </w:p>
          <w:p w:rsidR="00275380" w:rsidRDefault="00275380">
            <w:pPr>
              <w:pStyle w:val="Zawartotabeli"/>
              <w:jc w:val="both"/>
            </w:pPr>
          </w:p>
          <w:p w:rsidR="00275380" w:rsidRDefault="00275380">
            <w:pPr>
              <w:pStyle w:val="Zawartotabeli"/>
              <w:jc w:val="both"/>
              <w:rPr>
                <w:rFonts w:eastAsia="Times New Roman"/>
              </w:rPr>
            </w:pPr>
          </w:p>
          <w:p w:rsidR="00275380" w:rsidRDefault="00275380">
            <w:pPr>
              <w:pStyle w:val="Zawartotabeli"/>
              <w:jc w:val="both"/>
            </w:pPr>
          </w:p>
          <w:p w:rsidR="00275380" w:rsidRDefault="00275380">
            <w:pPr>
              <w:pStyle w:val="Zawartotabeli"/>
              <w:jc w:val="both"/>
            </w:pPr>
          </w:p>
          <w:p w:rsidR="00275380" w:rsidRDefault="00275380">
            <w:pPr>
              <w:pStyle w:val="Zawartotabeli"/>
              <w:jc w:val="both"/>
            </w:pPr>
          </w:p>
          <w:p w:rsidR="00275380" w:rsidRDefault="00275380">
            <w:pPr>
              <w:pStyle w:val="Zawartotabeli"/>
              <w:jc w:val="both"/>
            </w:pPr>
          </w:p>
        </w:tc>
      </w:tr>
    </w:tbl>
    <w:p w:rsidR="00275380" w:rsidRDefault="00275380">
      <w:pPr>
        <w:jc w:val="both"/>
        <w:rPr>
          <w:sz w:val="22"/>
          <w:szCs w:val="22"/>
        </w:rPr>
      </w:pPr>
    </w:p>
    <w:p w:rsidR="00275380" w:rsidRDefault="00094514">
      <w:pPr>
        <w:jc w:val="both"/>
        <w:rPr>
          <w:sz w:val="22"/>
          <w:szCs w:val="22"/>
        </w:rPr>
      </w:pPr>
      <w:r>
        <w:rPr>
          <w:sz w:val="22"/>
          <w:szCs w:val="22"/>
        </w:rPr>
        <w:t>Formularz można przesłać na adres e-mail: grunty@um.cieszyn.pl lub złożyć w biurze podawczym Urzędu Miejskiego w Cieszynie, Rynek 1, w terminie od  4 listopada 2021 roku do 24 listopada 2021 r.</w:t>
      </w: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</w:p>
    <w:p w:rsidR="00275380" w:rsidRDefault="00275380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275380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DA4"/>
    <w:multiLevelType w:val="multilevel"/>
    <w:tmpl w:val="A858BDDE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FD54E7"/>
    <w:multiLevelType w:val="multilevel"/>
    <w:tmpl w:val="BC92B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952269"/>
    <w:multiLevelType w:val="multilevel"/>
    <w:tmpl w:val="9A0AF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DC232F"/>
    <w:multiLevelType w:val="multilevel"/>
    <w:tmpl w:val="D520B9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0"/>
    <w:rsid w:val="00094514"/>
    <w:rsid w:val="000F4FE5"/>
    <w:rsid w:val="002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552B-E8D3-40AB-9367-0C7A0F4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dc:description/>
  <cp:lastModifiedBy>Jasnoch Piotr</cp:lastModifiedBy>
  <cp:revision>3</cp:revision>
  <dcterms:created xsi:type="dcterms:W3CDTF">2021-11-10T10:33:00Z</dcterms:created>
  <dcterms:modified xsi:type="dcterms:W3CDTF">2021-11-10T10:34:00Z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