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0A" w:rsidRDefault="00753834" w:rsidP="00800C9B">
      <w:pPr>
        <w:spacing w:after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Szanowni Państwo!</w:t>
      </w:r>
    </w:p>
    <w:p w:rsidR="00041A0A" w:rsidRDefault="0075383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związku z wdrożeniem systemu SPK – elektronicznego systemu powiadamiania klientów w przypadku wyrażenia zgody na korzystanie z tej formy komunikowania się i otrzymywania informacji, uprzejmie prosimy o wypełnienie (czytelnie), podpisanie oświadczenia i przesłanie na adres: Urzędu Miejskiego w Cieszynie, Rynek 1, 43-400 Cieszyn lub złożenie na  Kancelarii Ogólnej Urzędu Miejskiego w Cieszynie, Rynek 1 lub przesłanie jako załącznik do pisma ogólnego do podmiotu publicznego przez platformę </w:t>
      </w:r>
      <w:proofErr w:type="spellStart"/>
      <w:r>
        <w:rPr>
          <w:rFonts w:ascii="Times New Roman" w:hAnsi="Times New Roman"/>
          <w:sz w:val="22"/>
          <w:szCs w:val="22"/>
        </w:rPr>
        <w:t>ePuap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041A0A" w:rsidRDefault="00753834" w:rsidP="00800C9B">
      <w:pPr>
        <w:spacing w:before="2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Cieszyn, dnia .......................</w:t>
      </w:r>
    </w:p>
    <w:p w:rsidR="00041A0A" w:rsidRDefault="0075383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…………………………....…………..</w:t>
      </w:r>
    </w:p>
    <w:p w:rsidR="00041A0A" w:rsidRDefault="00800C9B" w:rsidP="006D250F">
      <w:pPr>
        <w:tabs>
          <w:tab w:val="center" w:pos="1701"/>
        </w:tabs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53834">
        <w:rPr>
          <w:rFonts w:ascii="Times New Roman" w:hAnsi="Times New Roman"/>
          <w:sz w:val="22"/>
          <w:szCs w:val="22"/>
        </w:rPr>
        <w:t>(Imię i nazwisko/Nazwa firmy)</w:t>
      </w:r>
      <w:bookmarkStart w:id="0" w:name="_GoBack"/>
      <w:bookmarkEnd w:id="0"/>
    </w:p>
    <w:p w:rsidR="00041A0A" w:rsidRDefault="00B738B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………………………….........</w:t>
      </w:r>
    </w:p>
    <w:p w:rsidR="00041A0A" w:rsidRDefault="00800C9B" w:rsidP="00800C9B">
      <w:pPr>
        <w:tabs>
          <w:tab w:val="center" w:pos="141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53834">
        <w:rPr>
          <w:rFonts w:ascii="Times New Roman" w:hAnsi="Times New Roman"/>
          <w:sz w:val="22"/>
          <w:szCs w:val="22"/>
        </w:rPr>
        <w:t>(PESEL)*</w:t>
      </w:r>
    </w:p>
    <w:p w:rsidR="00041A0A" w:rsidRDefault="0075383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</w:t>
      </w:r>
    </w:p>
    <w:p w:rsidR="00041A0A" w:rsidRDefault="00B738BE" w:rsidP="00B738BE">
      <w:pPr>
        <w:tabs>
          <w:tab w:val="center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53834">
        <w:rPr>
          <w:rFonts w:ascii="Times New Roman" w:hAnsi="Times New Roman"/>
          <w:sz w:val="22"/>
          <w:szCs w:val="22"/>
        </w:rPr>
        <w:t>(dot. firmy NIP)**</w:t>
      </w:r>
    </w:p>
    <w:p w:rsidR="00041A0A" w:rsidRDefault="00753834" w:rsidP="00B738BE">
      <w:pPr>
        <w:ind w:left="49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Burmistrz Miasta Cieszyna</w:t>
      </w:r>
    </w:p>
    <w:p w:rsidR="00041A0A" w:rsidRDefault="00B738BE" w:rsidP="00B738BE">
      <w:pPr>
        <w:ind w:left="496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ul. Rynek 1</w:t>
      </w:r>
    </w:p>
    <w:p w:rsidR="00041A0A" w:rsidRDefault="00753834" w:rsidP="00B738BE">
      <w:pPr>
        <w:ind w:left="496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43-400 Cieszyn</w:t>
      </w:r>
    </w:p>
    <w:p w:rsidR="00041A0A" w:rsidRPr="00800C9B" w:rsidRDefault="00753834" w:rsidP="00800C9B">
      <w:pPr>
        <w:spacing w:before="240" w:after="24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OŚWIADCZENIE</w:t>
      </w:r>
    </w:p>
    <w:p w:rsidR="00041A0A" w:rsidRDefault="00753834" w:rsidP="00800C9B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Wyrażam zgodę na otrzymywanie powiadomień:</w:t>
      </w:r>
    </w:p>
    <w:p w:rsidR="00041A0A" w:rsidRPr="00800C9B" w:rsidRDefault="00B738BE" w:rsidP="00800C9B">
      <w:pPr>
        <w:spacing w:after="240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ym w:font="Webdings" w:char="F063"/>
      </w:r>
      <w:r w:rsidR="00753834">
        <w:rPr>
          <w:rFonts w:ascii="Times New Roman" w:hAnsi="Times New Roman"/>
          <w:sz w:val="22"/>
          <w:szCs w:val="22"/>
        </w:rPr>
        <w:tab/>
        <w:t xml:space="preserve">urzędowych o terminie zapłaty należności pieniężnych lub jego upływie, z tytułu niezapłacenia </w:t>
      </w:r>
      <w:r w:rsidR="00753834">
        <w:rPr>
          <w:rFonts w:ascii="Times New Roman" w:hAnsi="Times New Roman"/>
          <w:sz w:val="22"/>
          <w:szCs w:val="22"/>
        </w:rPr>
        <w:tab/>
        <w:t xml:space="preserve">w terminie należności pieniężnej wobec Gminy Cieszyn ( np. podatki, opłaty) oraz grożącej egzekucji administracyjnej i mogących powstać kosztach egzekucyjnych </w:t>
      </w:r>
    </w:p>
    <w:p w:rsidR="00041A0A" w:rsidRDefault="00753834" w:rsidP="00800C9B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pośrednictwem:</w:t>
      </w:r>
    </w:p>
    <w:p w:rsidR="00800C9B" w:rsidRDefault="00800C9B" w:rsidP="00800C9B">
      <w:pPr>
        <w:tabs>
          <w:tab w:val="right" w:leader="dot" w:pos="723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sms na nr telefonu </w:t>
      </w:r>
      <w:r>
        <w:rPr>
          <w:rFonts w:ascii="Times New Roman" w:hAnsi="Times New Roman"/>
          <w:sz w:val="22"/>
          <w:szCs w:val="22"/>
        </w:rPr>
        <w:tab/>
      </w:r>
    </w:p>
    <w:p w:rsidR="00041A0A" w:rsidRDefault="00753834" w:rsidP="00800C9B">
      <w:pPr>
        <w:tabs>
          <w:tab w:val="right" w:leader="dot" w:pos="7230"/>
        </w:tabs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e-mail na adres poczty elektronicznej </w:t>
      </w:r>
      <w:r w:rsidR="00800C9B">
        <w:rPr>
          <w:rFonts w:ascii="Times New Roman" w:hAnsi="Times New Roman"/>
          <w:sz w:val="22"/>
          <w:szCs w:val="22"/>
        </w:rPr>
        <w:tab/>
      </w:r>
    </w:p>
    <w:p w:rsidR="00041A0A" w:rsidRDefault="0075383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Oświadczenie dotyczy</w:t>
      </w:r>
    </w:p>
    <w:p w:rsidR="00041A0A" w:rsidRDefault="00800C9B" w:rsidP="00800C9B">
      <w:pPr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ym w:font="Webdings" w:char="F063"/>
      </w:r>
      <w:r w:rsidR="00753834">
        <w:rPr>
          <w:rFonts w:ascii="Times New Roman" w:hAnsi="Times New Roman"/>
          <w:sz w:val="22"/>
          <w:szCs w:val="22"/>
        </w:rPr>
        <w:tab/>
        <w:t>wpis</w:t>
      </w:r>
    </w:p>
    <w:p w:rsidR="00041A0A" w:rsidRDefault="00800C9B" w:rsidP="00800C9B">
      <w:pPr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ym w:font="Webdings" w:char="F063"/>
      </w:r>
      <w:r w:rsidR="00753834">
        <w:rPr>
          <w:rFonts w:ascii="Times New Roman" w:hAnsi="Times New Roman"/>
          <w:sz w:val="22"/>
          <w:szCs w:val="22"/>
        </w:rPr>
        <w:tab/>
        <w:t>aktualizacja</w:t>
      </w:r>
    </w:p>
    <w:p w:rsidR="00041A0A" w:rsidRDefault="0075383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Jednocześnie oświadczam, że zostałam/em poinformowany o fakcie, że przekazywanie powiadomień urzędowych  w niniejszej formie nie jest obowiązkiem Burmistrza Miasta Cieszyna oraz, że brak otrzymania stosownej informacji nie wpływa w żaden sposób na mój obowiązek zapłaty należności pieniężnych w terminie. W przypadku zmiany danych konieczna jest ich aktualizacja, a przy rezygnacji wycofanie.</w:t>
      </w:r>
    </w:p>
    <w:p w:rsidR="00041A0A" w:rsidRDefault="0075383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Wyrażam zgodę na przetwarzanie moich danych osobowych podanych przeze mnie w oświadczeniu w celu wskazanym powyżej. Udzielenie zgody jest dobrowolne i mogę ją w dowolnym momencie wycofać z tym, że wycofanie zgody nie będzie miało wpływu na zgodność z prawem przetwarzania na podstawie zgody, przed jej wycofaniem. Jednoczenie oświadczam, że zapoznałam/em się z klauzulą informacyjną zamieszczoną na drugiej stronie oświadczenia. </w:t>
      </w:r>
    </w:p>
    <w:p w:rsidR="00041A0A" w:rsidRDefault="00753834" w:rsidP="0067397A">
      <w:pPr>
        <w:spacing w:before="240"/>
        <w:ind w:left="609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…………………………….</w:t>
      </w:r>
    </w:p>
    <w:p w:rsidR="00041A0A" w:rsidRPr="0067397A" w:rsidRDefault="00753834" w:rsidP="0067397A">
      <w:pPr>
        <w:spacing w:after="480"/>
        <w:ind w:left="609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(Podpis wnioskodawcy)</w:t>
      </w:r>
    </w:p>
    <w:p w:rsidR="00041A0A" w:rsidRDefault="00753834">
      <w:pPr>
        <w:pStyle w:val="Tekstpodstawowy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 Pole wymagane w przypadku osób fizycznych</w:t>
      </w:r>
    </w:p>
    <w:p w:rsidR="00041A0A" w:rsidRDefault="00753834">
      <w:pPr>
        <w:pStyle w:val="Tekstpodstawowy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** Pole wymagane w przypadku przedsiębiorców</w:t>
      </w:r>
    </w:p>
    <w:p w:rsidR="00B738BE" w:rsidRDefault="00B738BE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041A0A" w:rsidRDefault="00753834">
      <w:pPr>
        <w:pStyle w:val="Tekstpodstawowy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Klauzula informacyjna</w:t>
      </w:r>
    </w:p>
    <w:p w:rsidR="00041A0A" w:rsidRDefault="00753834">
      <w:pPr>
        <w:pStyle w:val="Tekstpodstawowy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4.05.2016, str.1), zwanego dalej rozporządzeniem 2016/679 informujemy, iż:</w:t>
      </w:r>
    </w:p>
    <w:p w:rsidR="00041A0A" w:rsidRDefault="00753834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Administratorem Pani/Pana danych osobowych jest</w:t>
      </w:r>
      <w:r>
        <w:rPr>
          <w:rFonts w:ascii="Times New Roman" w:hAnsi="Times New Roman"/>
          <w:color w:val="000000"/>
          <w:sz w:val="22"/>
          <w:szCs w:val="22"/>
        </w:rPr>
        <w:t xml:space="preserve"> Burmistrz Miasta Cieszyna, Rynek 1, 43-400 Cieszyn, tel. 33 4794200, e-mail: urzad@um.cieszyn.pl;</w:t>
      </w:r>
    </w:p>
    <w:p w:rsidR="00041A0A" w:rsidRDefault="00753834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Dane kontaktowe inspektora ochrony danych:</w:t>
      </w:r>
      <w:r>
        <w:rPr>
          <w:rFonts w:ascii="Times New Roman" w:hAnsi="Times New Roman"/>
          <w:color w:val="000000"/>
          <w:sz w:val="22"/>
          <w:szCs w:val="22"/>
        </w:rPr>
        <w:t xml:space="preserve"> Urząd Miejski w Cieszynie, Rynek 1, 43-400 Cieszyn, e-mail: iod@um.cieszyn.pl;</w:t>
      </w:r>
    </w:p>
    <w:p w:rsidR="00041A0A" w:rsidRDefault="00753834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Pani/Pana dane osobowe przetwarzane będą w celu przesyłania:</w:t>
      </w:r>
    </w:p>
    <w:p w:rsidR="00041A0A" w:rsidRDefault="00753834">
      <w:pPr>
        <w:pStyle w:val="Tekstpodstawowy"/>
        <w:spacing w:line="240" w:lineRule="auto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powiadomień urzędowych o terminie zapłaty należności pieniężnych lub jego upływie, z tytułu niezapłacenia w terminie należności pieniężnej wobec Gminy Cieszyn oraz grożącej egzekucji administracyjnej i mogących powstać kosztach egzekucyjnych;</w:t>
      </w:r>
    </w:p>
    <w:p w:rsidR="00041A0A" w:rsidRDefault="00753834">
      <w:pPr>
        <w:pStyle w:val="Tekstpodstawowy"/>
        <w:spacing w:line="240" w:lineRule="auto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podstawie:</w:t>
      </w:r>
    </w:p>
    <w:p w:rsidR="00041A0A" w:rsidRDefault="00753834">
      <w:pPr>
        <w:pStyle w:val="Tekstpodstawowy"/>
        <w:numPr>
          <w:ilvl w:val="2"/>
          <w:numId w:val="1"/>
        </w:numPr>
        <w:spacing w:line="240" w:lineRule="auto"/>
        <w:jc w:val="both"/>
      </w:pPr>
      <w:r>
        <w:rPr>
          <w:rFonts w:ascii="Times New Roman" w:hAnsi="Times New Roman"/>
          <w:sz w:val="22"/>
          <w:szCs w:val="22"/>
        </w:rPr>
        <w:t>art. 6 ust. 1 lit. c rozporządzenia 2016/679 - przetwarzanie jest niezbędne do wypełniania obowiązku prawnego ciążącego na administratorze - w związku z ustawą z dnia 17 czerwca 1966 r. o postępowaniu egzekucyjnym w administracji oraz Rozporządzeniem Ministra Finansów</w:t>
      </w:r>
      <w:bookmarkStart w:id="1" w:name="passage_441"/>
      <w:bookmarkEnd w:id="1"/>
      <w:r>
        <w:rPr>
          <w:rFonts w:ascii="Times New Roman" w:hAnsi="Times New Roman"/>
          <w:sz w:val="22"/>
          <w:szCs w:val="22"/>
        </w:rPr>
        <w:t xml:space="preserve"> z dnia 30 grudnia 2015 r. w </w:t>
      </w:r>
      <w:r>
        <w:rPr>
          <w:rStyle w:val="Wyrnienie"/>
          <w:rFonts w:ascii="Times New Roman" w:hAnsi="Times New Roman"/>
          <w:i w:val="0"/>
          <w:iCs w:val="0"/>
          <w:sz w:val="22"/>
          <w:szCs w:val="22"/>
        </w:rPr>
        <w:t>sprawie postępowania wierzycieli</w:t>
      </w:r>
      <w:r>
        <w:rPr>
          <w:rFonts w:ascii="Times New Roman" w:hAnsi="Times New Roman"/>
          <w:sz w:val="22"/>
          <w:szCs w:val="22"/>
        </w:rPr>
        <w:t xml:space="preserve"> należności </w:t>
      </w:r>
      <w:r>
        <w:rPr>
          <w:rStyle w:val="Wyrnienie"/>
          <w:rFonts w:ascii="Times New Roman" w:hAnsi="Times New Roman"/>
          <w:i w:val="0"/>
          <w:iCs w:val="0"/>
          <w:sz w:val="22"/>
          <w:szCs w:val="22"/>
        </w:rPr>
        <w:t>pieniężnych,</w:t>
      </w:r>
    </w:p>
    <w:p w:rsidR="00041A0A" w:rsidRDefault="00753834">
      <w:pPr>
        <w:pStyle w:val="Tekstpodstawowy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6 ust. 1 lit. a rozporządzenia 2016/679 – osoba, której dane dotyczą wyraziła zgodę na przetwarzanie swoich danych osobowych w jednym lub większej liczbie określonych celów. Przez zgodę należy rozumieć dobrowolne, konkretne, świadome i jednoznaczne  okazanie woli w formie oświadczenia lub wyraźnego działania (art. 4 pkt 11 rozporządzenia 2016/679);</w:t>
      </w:r>
    </w:p>
    <w:p w:rsidR="00041A0A" w:rsidRDefault="00753834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Pani/Pana dane osobowe mogą być przekazane wyłączenie podmiotom, które uprawnione są do ich otrzymania przepisami prawa. Ponadto mogą być one ujawnione podmiotowi świadczącemu usługi telekomunikacyjne (operator telekomunikacyjny) oraz podmiotom, z którymi Burmistrz Miasta Cieszyna zawarł umowę na świadczenie usług serwisowych dla systemów informatycznych wykorzystywanych przy ich przetwarzaniu;</w:t>
      </w:r>
    </w:p>
    <w:p w:rsidR="00041A0A" w:rsidRDefault="00753834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Pani/Pana dane osobowe będą przechowywane przez okres niezbędny do realizacji celów przetwarzania, a następnie przez okres ustalony </w:t>
      </w:r>
      <w:r>
        <w:rPr>
          <w:rFonts w:ascii="Times New Roman" w:hAnsi="Times New Roman"/>
          <w:color w:val="000000"/>
          <w:sz w:val="22"/>
          <w:szCs w:val="22"/>
        </w:rPr>
        <w:t>zgodnie z:</w:t>
      </w:r>
    </w:p>
    <w:p w:rsidR="00041A0A" w:rsidRDefault="00753834">
      <w:pPr>
        <w:pStyle w:val="Tekstpodstawowy"/>
        <w:numPr>
          <w:ilvl w:val="1"/>
          <w:numId w:val="1"/>
        </w:numPr>
        <w:spacing w:after="6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ustawą z dnia 14 lipca 1983 r. o narodowym </w:t>
      </w:r>
      <w:r>
        <w:rPr>
          <w:rStyle w:val="Wyrnienie"/>
          <w:rFonts w:ascii="Times New Roman" w:hAnsi="Times New Roman"/>
          <w:i w:val="0"/>
          <w:iCs w:val="0"/>
          <w:color w:val="000000"/>
          <w:sz w:val="22"/>
          <w:szCs w:val="22"/>
        </w:rPr>
        <w:t>zasobie archiwalnym</w:t>
      </w:r>
      <w:r>
        <w:rPr>
          <w:rFonts w:ascii="Times New Roman" w:hAnsi="Times New Roman"/>
          <w:color w:val="000000"/>
          <w:sz w:val="22"/>
          <w:szCs w:val="22"/>
        </w:rPr>
        <w:t xml:space="preserve"> i archiwach,</w:t>
      </w:r>
    </w:p>
    <w:p w:rsidR="00041A0A" w:rsidRDefault="00753834">
      <w:pPr>
        <w:pStyle w:val="Tekstpodstawowy"/>
        <w:numPr>
          <w:ilvl w:val="1"/>
          <w:numId w:val="1"/>
        </w:numPr>
        <w:spacing w:after="6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rozporządzeniem Prezesa Rady Ministrów z dnia 18 stycznia 2011 r. w sprawie instrukcji kancelaryjnej, jednolitych rzeczowych wykazów akt oraz instrukcji w sprawie organizacji i zakresu działania archiwów zakładowych,</w:t>
      </w:r>
    </w:p>
    <w:p w:rsidR="00041A0A" w:rsidRDefault="00753834">
      <w:pPr>
        <w:pStyle w:val="Tekstpodstawowy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przepisami podatkowymi dla powiadomień urzędowych;</w:t>
      </w:r>
    </w:p>
    <w:p w:rsidR="00041A0A" w:rsidRDefault="00753834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Posiada Pani/Pan prawo do:</w:t>
      </w:r>
    </w:p>
    <w:p w:rsidR="00041A0A" w:rsidRDefault="00753834">
      <w:pPr>
        <w:pStyle w:val="Tekstpodstawowy"/>
        <w:numPr>
          <w:ilvl w:val="1"/>
          <w:numId w:val="1"/>
        </w:numPr>
        <w:spacing w:after="6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dostępu do swoich danych osobowych, </w:t>
      </w:r>
    </w:p>
    <w:p w:rsidR="00041A0A" w:rsidRDefault="00753834">
      <w:pPr>
        <w:pStyle w:val="Tekstpodstawowy"/>
        <w:numPr>
          <w:ilvl w:val="1"/>
          <w:numId w:val="1"/>
        </w:numPr>
        <w:spacing w:after="6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sprostowania swoich danych osobowych, </w:t>
      </w:r>
    </w:p>
    <w:p w:rsidR="00041A0A" w:rsidRDefault="00753834">
      <w:pPr>
        <w:pStyle w:val="Tekstpodstawowy"/>
        <w:numPr>
          <w:ilvl w:val="1"/>
          <w:numId w:val="1"/>
        </w:numPr>
        <w:spacing w:after="6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usunięcia danych osobowych, </w:t>
      </w:r>
    </w:p>
    <w:p w:rsidR="00041A0A" w:rsidRDefault="00753834">
      <w:pPr>
        <w:pStyle w:val="Tekstpodstawowy"/>
        <w:numPr>
          <w:ilvl w:val="1"/>
          <w:numId w:val="1"/>
        </w:numPr>
        <w:spacing w:after="6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ograniczenia przetwarzania danych osobowych,</w:t>
      </w:r>
    </w:p>
    <w:p w:rsidR="00041A0A" w:rsidRDefault="00753834">
      <w:pPr>
        <w:pStyle w:val="Tekstpodstawowy"/>
        <w:numPr>
          <w:ilvl w:val="1"/>
          <w:numId w:val="1"/>
        </w:numPr>
        <w:spacing w:after="6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wniesienia skargi do Prezesa Urzędu Ochrony Danych Osobowych (na adres: Urząd Ochrony Danych Osobowych, ul. Stawki 2, 00-193 Warszawa), </w:t>
      </w:r>
      <w:r>
        <w:rPr>
          <w:rFonts w:ascii="Times New Roman" w:hAnsi="Times New Roman"/>
          <w:color w:val="000000"/>
          <w:sz w:val="22"/>
          <w:szCs w:val="22"/>
        </w:rPr>
        <w:t>gdy uzna Pani/Pan, iż przetwarzanie danych osobowych dotyczących Pani/Pana danych narusza przepisy rozporządzenia 2016/679;</w:t>
      </w:r>
    </w:p>
    <w:p w:rsidR="00041A0A" w:rsidRDefault="00753834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Podanie przez Panią/Pana danych osobowych jest dobrowolne, ale niezbędne do otr</w:t>
      </w:r>
      <w:r w:rsidR="00A23D14">
        <w:rPr>
          <w:rFonts w:ascii="Times New Roman" w:hAnsi="Times New Roman"/>
          <w:sz w:val="22"/>
          <w:szCs w:val="22"/>
        </w:rPr>
        <w:t>zymywania powiadomień zgodnie z</w:t>
      </w:r>
      <w:r>
        <w:rPr>
          <w:rFonts w:ascii="Times New Roman" w:hAnsi="Times New Roman"/>
          <w:sz w:val="22"/>
          <w:szCs w:val="22"/>
        </w:rPr>
        <w:t xml:space="preserve"> zakresem określonym w oświadczeniu. </w:t>
      </w:r>
    </w:p>
    <w:p w:rsidR="00A23D14" w:rsidRPr="00A23D14" w:rsidRDefault="00753834" w:rsidP="004749B7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23D14">
        <w:rPr>
          <w:rFonts w:ascii="Times New Roman" w:hAnsi="Times New Roman"/>
          <w:color w:val="000000"/>
          <w:sz w:val="22"/>
          <w:szCs w:val="22"/>
        </w:rPr>
        <w:t>Pani/Pana dane nie będą wykorzystywane do zautomatyzowanego podejmowania decyzji, w tym profilowania, o którym mowa w art. 22 ust. 1 i 4 rozporządzenia 2016/679</w:t>
      </w:r>
      <w:r w:rsidR="00A23D14" w:rsidRPr="00A23D14">
        <w:rPr>
          <w:rFonts w:ascii="Times New Roman" w:hAnsi="Times New Roman"/>
          <w:sz w:val="22"/>
          <w:szCs w:val="22"/>
        </w:rPr>
        <w:br w:type="page"/>
      </w:r>
    </w:p>
    <w:p w:rsidR="00041A0A" w:rsidRDefault="00753834" w:rsidP="00A23D14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Cieszyn, dnia ...................</w:t>
      </w:r>
    </w:p>
    <w:p w:rsidR="00041A0A" w:rsidRDefault="0075383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………………………………………..</w:t>
      </w:r>
    </w:p>
    <w:p w:rsidR="00041A0A" w:rsidRDefault="00A23D14" w:rsidP="00A23D14">
      <w:pPr>
        <w:tabs>
          <w:tab w:val="center" w:pos="1701"/>
        </w:tabs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53834">
        <w:rPr>
          <w:rFonts w:ascii="Times New Roman" w:hAnsi="Times New Roman"/>
          <w:sz w:val="22"/>
          <w:szCs w:val="22"/>
        </w:rPr>
        <w:t>(Imię i nazwisko/Nazwa firmy)</w:t>
      </w:r>
    </w:p>
    <w:p w:rsidR="00A23D14" w:rsidRDefault="0075383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………………………….</w:t>
      </w:r>
    </w:p>
    <w:p w:rsidR="00041A0A" w:rsidRDefault="00A23D14" w:rsidP="00A23D14">
      <w:pPr>
        <w:tabs>
          <w:tab w:val="center" w:pos="1276"/>
        </w:tabs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53834">
        <w:rPr>
          <w:rFonts w:ascii="Times New Roman" w:hAnsi="Times New Roman"/>
          <w:sz w:val="22"/>
          <w:szCs w:val="22"/>
        </w:rPr>
        <w:t>(PESEL)*</w:t>
      </w:r>
    </w:p>
    <w:p w:rsidR="00041A0A" w:rsidRDefault="0075383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</w:p>
    <w:p w:rsidR="00041A0A" w:rsidRDefault="00A23D14" w:rsidP="00A23D14">
      <w:pPr>
        <w:tabs>
          <w:tab w:val="center" w:pos="1418"/>
        </w:tabs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53834">
        <w:rPr>
          <w:rFonts w:ascii="Times New Roman" w:hAnsi="Times New Roman"/>
          <w:sz w:val="22"/>
          <w:szCs w:val="22"/>
        </w:rPr>
        <w:t>(dot. firmy NIP )**</w:t>
      </w:r>
    </w:p>
    <w:p w:rsidR="00041A0A" w:rsidRDefault="00753834" w:rsidP="00A23D14">
      <w:pPr>
        <w:ind w:lef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Burmistrz Miasta Cieszyna</w:t>
      </w:r>
    </w:p>
    <w:p w:rsidR="00041A0A" w:rsidRDefault="00753834" w:rsidP="00A23D14">
      <w:pPr>
        <w:ind w:left="5103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ul. Rynek 1 </w:t>
      </w:r>
    </w:p>
    <w:p w:rsidR="00041A0A" w:rsidRDefault="00753834" w:rsidP="00A23D14">
      <w:pPr>
        <w:ind w:left="5103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43-400 Cieszyn</w:t>
      </w:r>
    </w:p>
    <w:p w:rsidR="00041A0A" w:rsidRPr="00A23D14" w:rsidRDefault="00753834" w:rsidP="00A23D14">
      <w:pPr>
        <w:spacing w:before="480" w:after="24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OŚWIADCZENIE</w:t>
      </w:r>
    </w:p>
    <w:p w:rsidR="00041A0A" w:rsidRDefault="00753834" w:rsidP="00A23D14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Rezygnuję z korzystania z usługi powiadamiania mnie o</w:t>
      </w:r>
    </w:p>
    <w:p w:rsidR="00041A0A" w:rsidRDefault="00753834" w:rsidP="00A23D14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terminach urzędowych zapłaty należności pieniężnych lub jego upływie, z tytułu niezapłacenia w terminie należności pieniężnej wobec Gminy Cieszyn oraz grożącej egzekucji administracyjnej i mogących powstać kosztach egzekucyjnych </w:t>
      </w:r>
    </w:p>
    <w:p w:rsidR="00041A0A" w:rsidRDefault="00753834" w:rsidP="00A23D14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Informacje były wysyłane na</w:t>
      </w:r>
    </w:p>
    <w:p w:rsidR="00041A0A" w:rsidRDefault="00753834" w:rsidP="00A23D14">
      <w:pPr>
        <w:tabs>
          <w:tab w:val="right" w:leader="dot" w:pos="723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telefonu</w:t>
      </w:r>
      <w:r w:rsidR="00A23D14">
        <w:rPr>
          <w:rFonts w:ascii="Times New Roman" w:hAnsi="Times New Roman"/>
          <w:sz w:val="22"/>
          <w:szCs w:val="22"/>
        </w:rPr>
        <w:t xml:space="preserve"> </w:t>
      </w:r>
      <w:r w:rsidR="00A23D14">
        <w:rPr>
          <w:rFonts w:ascii="Times New Roman" w:hAnsi="Times New Roman"/>
          <w:sz w:val="22"/>
          <w:szCs w:val="22"/>
        </w:rPr>
        <w:tab/>
      </w:r>
    </w:p>
    <w:p w:rsidR="00041A0A" w:rsidRDefault="00753834" w:rsidP="00A23D14">
      <w:pPr>
        <w:tabs>
          <w:tab w:val="right" w:leader="dot" w:pos="723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adres poczty elektronicznej e-mail</w:t>
      </w:r>
      <w:r w:rsidR="00A23D14">
        <w:rPr>
          <w:rFonts w:ascii="Times New Roman" w:hAnsi="Times New Roman"/>
          <w:sz w:val="22"/>
          <w:szCs w:val="22"/>
        </w:rPr>
        <w:t xml:space="preserve"> </w:t>
      </w:r>
      <w:r w:rsidR="00A23D14">
        <w:rPr>
          <w:rFonts w:ascii="Times New Roman" w:hAnsi="Times New Roman"/>
          <w:sz w:val="22"/>
          <w:szCs w:val="22"/>
        </w:rPr>
        <w:tab/>
      </w:r>
    </w:p>
    <w:p w:rsidR="00041A0A" w:rsidRDefault="00753834" w:rsidP="00A23D14">
      <w:pPr>
        <w:spacing w:before="240" w:after="9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Proszę o usunięcie moich danych z Systemu Powiadamiania Klientów. </w:t>
      </w:r>
    </w:p>
    <w:p w:rsidR="00041A0A" w:rsidRDefault="00753834" w:rsidP="00A23D14">
      <w:pPr>
        <w:ind w:left="552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…………………………….</w:t>
      </w:r>
    </w:p>
    <w:p w:rsidR="00041A0A" w:rsidRDefault="00753834" w:rsidP="00A23D14">
      <w:pPr>
        <w:spacing w:after="720"/>
        <w:ind w:left="552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(Podpis wnioskodawcy)</w:t>
      </w:r>
    </w:p>
    <w:p w:rsidR="00041A0A" w:rsidRDefault="00753834">
      <w:pPr>
        <w:pStyle w:val="Tekstpodstawowy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 Pole wymagane w przypadku osób fizycznych</w:t>
      </w:r>
    </w:p>
    <w:p w:rsidR="00041A0A" w:rsidRDefault="00753834" w:rsidP="00A23D14">
      <w:pPr>
        <w:pStyle w:val="Tekstpodstawowy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sz w:val="20"/>
          <w:szCs w:val="20"/>
        </w:rPr>
        <w:t>** Pole wymagane w przypadku przedsiębiorców</w:t>
      </w:r>
    </w:p>
    <w:sectPr w:rsidR="00041A0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BA"/>
    <w:multiLevelType w:val="multilevel"/>
    <w:tmpl w:val="83B0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050033"/>
    <w:multiLevelType w:val="multilevel"/>
    <w:tmpl w:val="8696B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0A"/>
    <w:rsid w:val="00041A0A"/>
    <w:rsid w:val="0067397A"/>
    <w:rsid w:val="006D250F"/>
    <w:rsid w:val="00753834"/>
    <w:rsid w:val="00800C9B"/>
    <w:rsid w:val="00A23D14"/>
    <w:rsid w:val="00B738BE"/>
    <w:rsid w:val="00C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CD75"/>
  <w15:docId w15:val="{6D58AA4C-32D5-4AB8-A7E9-C0A1F9C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Jasnoch Piotr</cp:lastModifiedBy>
  <cp:revision>7</cp:revision>
  <dcterms:created xsi:type="dcterms:W3CDTF">2020-12-30T14:19:00Z</dcterms:created>
  <dcterms:modified xsi:type="dcterms:W3CDTF">2021-02-12T08:03:00Z</dcterms:modified>
  <dc:language>pl-PL</dc:language>
</cp:coreProperties>
</file>