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/>
      </w:tblPr>
      <w:tblGrid>
        <w:gridCol w:w="9112"/>
      </w:tblGrid>
      <w:tr w:rsidR="00FC664F" w:rsidRPr="00CD3FAF" w:rsidTr="00C55F60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/>
      </w:tblPr>
      <w:tblGrid>
        <w:gridCol w:w="9092"/>
      </w:tblGrid>
      <w:tr w:rsidR="00FC664F" w:rsidRPr="00CD3FAF" w:rsidTr="00C55F60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Default="00FC664F" w:rsidP="001C7359">
      <w:pPr>
        <w:jc w:val="both"/>
      </w:pPr>
      <w:r w:rsidRPr="00CD3FAF">
        <w:t xml:space="preserve">3. </w:t>
      </w:r>
      <w:r w:rsidR="001C7359">
        <w:t xml:space="preserve">Kandydata zgłaszamy do udziału w pracach komisji konkursowej do oceny ofert </w:t>
      </w:r>
      <w:r w:rsidR="001C7359">
        <w:br/>
        <w:t>w otwartym konkursie ofert w zakresie przedmiotowym</w:t>
      </w:r>
      <w:r w:rsidRPr="00CD3FAF">
        <w:t xml:space="preserve">: </w:t>
      </w:r>
    </w:p>
    <w:p w:rsidR="001C7359" w:rsidRPr="00CD3FAF" w:rsidRDefault="001C7359" w:rsidP="001C7359">
      <w:pPr>
        <w:jc w:val="both"/>
      </w:pPr>
    </w:p>
    <w:p w:rsidR="001C7359" w:rsidRPr="001C7359" w:rsidRDefault="001C7359" w:rsidP="00E920A3">
      <w:pPr>
        <w:widowControl w:val="0"/>
        <w:ind w:left="1065" w:hanging="1065"/>
        <w:contextualSpacing/>
        <w:jc w:val="both"/>
        <w:rPr>
          <w:rFonts w:eastAsia="Arial Unicode MS"/>
          <w:kern w:val="1"/>
          <w:lang w:eastAsia="zh-CN"/>
        </w:rPr>
      </w:pPr>
      <w:r w:rsidRPr="001C7359">
        <w:rPr>
          <w:rFonts w:eastAsia="Arial Unicode MS"/>
          <w:b/>
          <w:kern w:val="1"/>
          <w:lang w:eastAsia="zh-CN"/>
        </w:rPr>
        <w:t>polityki społecznej i przeciwdziałaniu wykluczeniu społecznemu</w:t>
      </w:r>
      <w:r w:rsidRPr="001C7359">
        <w:rPr>
          <w:rFonts w:eastAsia="Arial Unicode MS"/>
          <w:kern w:val="1"/>
          <w:lang w:eastAsia="zh-CN"/>
        </w:rPr>
        <w:t>, w tym:</w:t>
      </w:r>
    </w:p>
    <w:p w:rsidR="001C7359" w:rsidRPr="001C7359" w:rsidRDefault="0070307D" w:rsidP="00E920A3">
      <w:pPr>
        <w:widowControl w:val="0"/>
        <w:ind w:left="720" w:hanging="1065"/>
        <w:jc w:val="both"/>
        <w:rPr>
          <w:rFonts w:eastAsia="Arial Unicode MS"/>
          <w:kern w:val="1"/>
        </w:rPr>
      </w:pPr>
      <w:r w:rsidRPr="00C7356F">
        <w:t>wsparcie dla osób potrzebujących – pomoc udzielana w formie schronienia</w:t>
      </w:r>
      <w:r w:rsidR="00E920A3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1C7359" w:rsidRDefault="001C7359" w:rsidP="001C7359">
      <w:pPr>
        <w:jc w:val="both"/>
      </w:pPr>
    </w:p>
    <w:p w:rsidR="001C7359" w:rsidRDefault="001C7359" w:rsidP="001C7359">
      <w:pPr>
        <w:jc w:val="both"/>
      </w:pPr>
    </w:p>
    <w:p w:rsidR="001C7359" w:rsidRPr="001C7359" w:rsidRDefault="001C7359" w:rsidP="001C7359">
      <w:pPr>
        <w:jc w:val="both"/>
      </w:pPr>
      <w:r w:rsidRPr="001C7359"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  <w:bookmarkStart w:id="0" w:name="_GoBack"/>
      <w:bookmarkEnd w:id="0"/>
    </w:p>
    <w:sectPr w:rsidR="00CD3FAF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8C8"/>
    <w:rsid w:val="001C7359"/>
    <w:rsid w:val="001E29B0"/>
    <w:rsid w:val="002773EE"/>
    <w:rsid w:val="00496E3F"/>
    <w:rsid w:val="006338C8"/>
    <w:rsid w:val="00664D66"/>
    <w:rsid w:val="0070307D"/>
    <w:rsid w:val="00856EF6"/>
    <w:rsid w:val="009B1DF6"/>
    <w:rsid w:val="009F3F6D"/>
    <w:rsid w:val="00B046F5"/>
    <w:rsid w:val="00C55F60"/>
    <w:rsid w:val="00CD3FAF"/>
    <w:rsid w:val="00D52CF4"/>
    <w:rsid w:val="00DC406D"/>
    <w:rsid w:val="00E920A3"/>
    <w:rsid w:val="00FC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mops103</cp:lastModifiedBy>
  <cp:revision>2</cp:revision>
  <cp:lastPrinted>2018-11-13T08:34:00Z</cp:lastPrinted>
  <dcterms:created xsi:type="dcterms:W3CDTF">2020-11-02T07:47:00Z</dcterms:created>
  <dcterms:modified xsi:type="dcterms:W3CDTF">2020-11-02T07:47:00Z</dcterms:modified>
</cp:coreProperties>
</file>