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B6D9E" w14:textId="77777777" w:rsidR="007F5D4C" w:rsidRPr="004F02BB" w:rsidRDefault="007F5D4C" w:rsidP="004F02BB">
      <w:pPr>
        <w:spacing w:after="0"/>
        <w:ind w:left="57" w:right="57" w:firstLineChars="652" w:firstLine="1434"/>
      </w:pPr>
    </w:p>
    <w:p w14:paraId="22F93512" w14:textId="77777777" w:rsidR="00BC6B19" w:rsidRPr="004F02BB" w:rsidRDefault="00BC6B19" w:rsidP="004F02BB">
      <w:pPr>
        <w:spacing w:after="0"/>
        <w:ind w:left="57" w:right="57" w:firstLineChars="652" w:firstLine="1434"/>
        <w:rPr>
          <w:b/>
        </w:rPr>
      </w:pPr>
      <w:r w:rsidRPr="004F02BB">
        <w:t xml:space="preserve">                                              </w:t>
      </w:r>
      <w:r w:rsidRPr="004F02BB">
        <w:rPr>
          <w:b/>
        </w:rPr>
        <w:t>OPIS PRZEDMIOTU ZAMÓWIENIA</w:t>
      </w:r>
    </w:p>
    <w:p w14:paraId="4D75C8E2" w14:textId="77777777" w:rsidR="00BC6B19" w:rsidRPr="004F02BB" w:rsidRDefault="00BC6B19" w:rsidP="004F02BB">
      <w:pPr>
        <w:spacing w:after="0"/>
        <w:ind w:left="57" w:right="57" w:firstLineChars="652" w:firstLine="1434"/>
        <w:rPr>
          <w:u w:val="single"/>
        </w:rPr>
      </w:pPr>
      <w:r w:rsidRPr="004F02BB">
        <w:t xml:space="preserve">                                                                   </w:t>
      </w:r>
      <w:r w:rsidRPr="004F02BB">
        <w:rPr>
          <w:u w:val="single"/>
        </w:rPr>
        <w:t>SCHRONISKO</w:t>
      </w:r>
    </w:p>
    <w:p w14:paraId="3AA85BAC" w14:textId="77777777" w:rsidR="00BC6B19" w:rsidRPr="004F02BB" w:rsidRDefault="00BC6B19" w:rsidP="004F02BB">
      <w:pPr>
        <w:spacing w:after="0"/>
        <w:ind w:left="57" w:right="57" w:firstLineChars="652" w:firstLine="1434"/>
      </w:pPr>
    </w:p>
    <w:p w14:paraId="67D19998" w14:textId="1DF080C2" w:rsidR="001A078B" w:rsidRPr="004F02BB" w:rsidRDefault="001A078B" w:rsidP="004F02BB">
      <w:pPr>
        <w:spacing w:after="0"/>
        <w:ind w:left="57" w:right="57" w:firstLineChars="652" w:firstLine="1440"/>
      </w:pPr>
      <w:r w:rsidRPr="004F02BB">
        <w:rPr>
          <w:b/>
        </w:rPr>
        <w:t xml:space="preserve">Pozycja nr </w:t>
      </w:r>
      <w:r w:rsidR="001F5946">
        <w:rPr>
          <w:b/>
        </w:rPr>
        <w:t>2.1</w:t>
      </w:r>
      <w:r w:rsidRPr="004F02BB">
        <w:t xml:space="preserve"> </w:t>
      </w:r>
      <w:r w:rsidR="00F36E98" w:rsidRPr="004F02BB">
        <w:t xml:space="preserve">- </w:t>
      </w:r>
      <w:r w:rsidRPr="004F02BB">
        <w:t xml:space="preserve">Łóżko metalowe </w:t>
      </w:r>
      <w:r w:rsidR="00BC6B19" w:rsidRPr="004F02BB">
        <w:t>pojedyncze</w:t>
      </w:r>
      <w:r w:rsidR="00F36E98" w:rsidRPr="004F02BB">
        <w:t xml:space="preserve">–„ ŁM-1” </w:t>
      </w:r>
      <w:r w:rsidR="00BC6B19" w:rsidRPr="004F02BB">
        <w:t xml:space="preserve"> – wymiary: dł. 200cm x szer.90cm x wys.60cm</w:t>
      </w:r>
      <w:r w:rsidR="00A86A03" w:rsidRPr="004F02BB">
        <w:t xml:space="preserve"> </w:t>
      </w:r>
    </w:p>
    <w:p w14:paraId="6EFE3A53" w14:textId="77777777" w:rsidR="00754E70" w:rsidRPr="004F02BB" w:rsidRDefault="00754E70" w:rsidP="004F02BB">
      <w:pPr>
        <w:spacing w:after="0"/>
        <w:ind w:left="57" w:right="57" w:firstLineChars="652" w:firstLine="1434"/>
      </w:pPr>
    </w:p>
    <w:p w14:paraId="2A1087C0" w14:textId="77777777" w:rsidR="00754E70" w:rsidRPr="004F02BB" w:rsidRDefault="003176B2" w:rsidP="004F02BB">
      <w:pPr>
        <w:spacing w:after="0"/>
        <w:ind w:left="57" w:right="57" w:firstLineChars="652" w:firstLine="1434"/>
      </w:pPr>
      <w:r w:rsidRPr="004F02BB">
        <w:t>Łóżko metalowe pojedyncze wykonane w całości z metalu. Konstrukcja łóżka składa się ze stelaża wykonanego z metalowych rur</w:t>
      </w:r>
      <w:r w:rsidR="009F6611" w:rsidRPr="004F02BB">
        <w:t xml:space="preserve"> o średnicy min. 38</w:t>
      </w:r>
      <w:r w:rsidR="00F62294" w:rsidRPr="004F02BB">
        <w:t>mm i grubości ścianki 1,5mm. Nogi łóżka zakończone plastikowymi zaślepkami. Część przeznaczona do leżenia wykonana</w:t>
      </w:r>
      <w:r w:rsidR="00A86A03" w:rsidRPr="004F02BB">
        <w:t xml:space="preserve"> z </w:t>
      </w:r>
      <w:r w:rsidR="00F62294" w:rsidRPr="004F02BB">
        <w:t xml:space="preserve"> profil</w:t>
      </w:r>
      <w:r w:rsidR="006A66E8" w:rsidRPr="004F02BB">
        <w:t>u</w:t>
      </w:r>
      <w:r w:rsidR="00F62294" w:rsidRPr="004F02BB">
        <w:t xml:space="preserve">  zamkniętego o prze</w:t>
      </w:r>
      <w:r w:rsidR="009F6611" w:rsidRPr="004F02BB">
        <w:t>kroju kwadratu  i wymiarach 20x2</w:t>
      </w:r>
      <w:r w:rsidR="00F62294" w:rsidRPr="004F02BB">
        <w:t xml:space="preserve">0mm, grubość </w:t>
      </w:r>
      <w:r w:rsidR="00D00CF2" w:rsidRPr="004F02BB">
        <w:t xml:space="preserve">ścianki </w:t>
      </w:r>
      <w:r w:rsidR="00F62294" w:rsidRPr="004F02BB">
        <w:t>1,5mm.</w:t>
      </w:r>
      <w:r w:rsidR="00A86A03" w:rsidRPr="004F02BB">
        <w:t xml:space="preserve"> Pomiędzy ramą</w:t>
      </w:r>
      <w:r w:rsidR="00F62294" w:rsidRPr="004F02BB">
        <w:t xml:space="preserve"> rozciągnięta metalowa siatka  cechująca się wyjątkową odpornością na  intensywne użytkowanie. Miejsce do leżenia wsparte na środku dodatkową nogą co zapewnia większą wytrzymałość</w:t>
      </w:r>
      <w:r w:rsidR="00D00CF2" w:rsidRPr="004F02BB">
        <w:t xml:space="preserve"> </w:t>
      </w:r>
      <w:r w:rsidR="00F62294" w:rsidRPr="004F02BB">
        <w:t xml:space="preserve"> i stabilność</w:t>
      </w:r>
      <w:r w:rsidR="00D00CF2" w:rsidRPr="004F02BB">
        <w:t xml:space="preserve"> </w:t>
      </w:r>
      <w:r w:rsidR="00F62294" w:rsidRPr="004F02BB">
        <w:t xml:space="preserve"> łóżka. Łóżko wymalowane w technologii proszkowej , na kolor szary</w:t>
      </w:r>
      <w:r w:rsidR="00A86A03" w:rsidRPr="004F02BB">
        <w:t>. Łóżko musi mieć możliwość montażu i demontażu.</w:t>
      </w:r>
    </w:p>
    <w:p w14:paraId="5734A57E" w14:textId="77777777" w:rsidR="00F62294" w:rsidRPr="004F02BB" w:rsidRDefault="00F62294" w:rsidP="004F02BB">
      <w:pPr>
        <w:spacing w:after="0"/>
        <w:ind w:left="57" w:right="57" w:firstLineChars="652" w:firstLine="1434"/>
      </w:pPr>
    </w:p>
    <w:p w14:paraId="19BDBD53" w14:textId="77777777" w:rsidR="00FD4A39" w:rsidRPr="004F02BB" w:rsidRDefault="001A078B" w:rsidP="004F02BB">
      <w:pPr>
        <w:spacing w:after="0"/>
        <w:ind w:left="57" w:right="57" w:firstLineChars="652" w:firstLine="1434"/>
      </w:pPr>
      <w:r w:rsidRPr="004F02BB">
        <w:t xml:space="preserve">                                    </w:t>
      </w:r>
      <w:r w:rsidRPr="004F02BB">
        <w:rPr>
          <w:noProof/>
          <w:lang w:eastAsia="pl-PL"/>
        </w:rPr>
        <w:drawing>
          <wp:inline distT="0" distB="0" distL="0" distR="0" wp14:anchorId="33F15C53" wp14:editId="4D6F9D57">
            <wp:extent cx="2273300" cy="1704975"/>
            <wp:effectExtent l="19050" t="0" r="0" b="0"/>
            <wp:docPr id="1" name="fancybox-img" descr="https://www.budo-ex.pl/wp-content/uploads/2018/03/lozko-metalowe-pojedyn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udo-ex.pl/wp-content/uploads/2018/03/lozko-metalowe-pojedyncze.jpg"/>
                    <pic:cNvPicPr>
                      <a:picLocks noChangeAspect="1" noChangeArrowheads="1"/>
                    </pic:cNvPicPr>
                  </pic:nvPicPr>
                  <pic:blipFill>
                    <a:blip r:embed="rId8" cstate="print"/>
                    <a:srcRect/>
                    <a:stretch>
                      <a:fillRect/>
                    </a:stretch>
                  </pic:blipFill>
                  <pic:spPr bwMode="auto">
                    <a:xfrm>
                      <a:off x="0" y="0"/>
                      <a:ext cx="2273300" cy="1704975"/>
                    </a:xfrm>
                    <a:prstGeom prst="rect">
                      <a:avLst/>
                    </a:prstGeom>
                    <a:noFill/>
                    <a:ln w="9525">
                      <a:noFill/>
                      <a:miter lim="800000"/>
                      <a:headEnd/>
                      <a:tailEnd/>
                    </a:ln>
                  </pic:spPr>
                </pic:pic>
              </a:graphicData>
            </a:graphic>
          </wp:inline>
        </w:drawing>
      </w:r>
    </w:p>
    <w:p w14:paraId="1F14D7DF" w14:textId="77777777" w:rsidR="001A078B" w:rsidRPr="004F02BB" w:rsidRDefault="001A078B" w:rsidP="004F02BB">
      <w:pPr>
        <w:spacing w:after="0"/>
        <w:ind w:left="57" w:right="57" w:firstLineChars="652" w:firstLine="1434"/>
      </w:pPr>
    </w:p>
    <w:p w14:paraId="7DAA3AC2" w14:textId="77777777" w:rsidR="001A078B" w:rsidRPr="004F02BB" w:rsidRDefault="001A078B" w:rsidP="004F02BB">
      <w:pPr>
        <w:spacing w:after="0"/>
        <w:ind w:left="57" w:right="57" w:firstLineChars="652" w:firstLine="1434"/>
      </w:pPr>
    </w:p>
    <w:p w14:paraId="069D1FE3" w14:textId="7DAFA2F0" w:rsidR="001A078B" w:rsidRPr="004F02BB" w:rsidRDefault="00A86A03" w:rsidP="004F02BB">
      <w:pPr>
        <w:spacing w:after="0"/>
        <w:ind w:left="57" w:right="57" w:firstLineChars="652" w:firstLine="1440"/>
      </w:pPr>
      <w:r w:rsidRPr="004F02BB">
        <w:rPr>
          <w:b/>
        </w:rPr>
        <w:t xml:space="preserve">Pozycja nr </w:t>
      </w:r>
      <w:r w:rsidR="00ED68C8">
        <w:rPr>
          <w:b/>
        </w:rPr>
        <w:t>2.</w:t>
      </w:r>
      <w:r w:rsidRPr="004F02BB">
        <w:rPr>
          <w:b/>
        </w:rPr>
        <w:t>2</w:t>
      </w:r>
      <w:r w:rsidRPr="004F02BB">
        <w:t xml:space="preserve"> –Ł</w:t>
      </w:r>
      <w:r w:rsidR="001A078B" w:rsidRPr="004F02BB">
        <w:t>óżko  metalowe piętrowe</w:t>
      </w:r>
      <w:r w:rsidRPr="004F02BB">
        <w:t xml:space="preserve">  </w:t>
      </w:r>
      <w:r w:rsidR="00F36E98" w:rsidRPr="004F02BB">
        <w:t xml:space="preserve">– „ ŁM-2” </w:t>
      </w:r>
      <w:r w:rsidRPr="004F02BB">
        <w:t xml:space="preserve">- wymiary: dł.200cm x szer.90cm x wys.140cm </w:t>
      </w:r>
    </w:p>
    <w:p w14:paraId="54DD013C" w14:textId="72125915" w:rsidR="00A86A03" w:rsidRPr="004F02BB" w:rsidRDefault="00A86A03" w:rsidP="004F02BB">
      <w:pPr>
        <w:spacing w:after="0"/>
        <w:ind w:left="57" w:right="57" w:firstLineChars="652" w:firstLine="1434"/>
      </w:pPr>
      <w:r w:rsidRPr="004F02BB">
        <w:t>Łóżko metalowe p</w:t>
      </w:r>
      <w:r w:rsidR="002110CB" w:rsidRPr="004F02BB">
        <w:t>i</w:t>
      </w:r>
      <w:r w:rsidRPr="004F02BB">
        <w:t>ętrowe wykonane w całości z metalu. Konstrukcja łóżka składa się ze stelaża wykonanego z m</w:t>
      </w:r>
      <w:r w:rsidR="009F6611" w:rsidRPr="004F02BB">
        <w:t>etalowych rur o średnicy min. 38</w:t>
      </w:r>
      <w:r w:rsidRPr="004F02BB">
        <w:t>mm i grubości ścianki 1,5mm. Nogi łóżka zakończone</w:t>
      </w:r>
      <w:r w:rsidR="00D00CF2" w:rsidRPr="004F02BB">
        <w:t xml:space="preserve"> plastikowymi zaślepkami. Część</w:t>
      </w:r>
      <w:r w:rsidRPr="004F02BB">
        <w:t xml:space="preserve"> przeznaczona do leżenia w</w:t>
      </w:r>
      <w:r w:rsidR="00D00CF2" w:rsidRPr="004F02BB">
        <w:t>ykonana z  profil</w:t>
      </w:r>
      <w:r w:rsidR="006A66E8" w:rsidRPr="004F02BB">
        <w:t>u</w:t>
      </w:r>
      <w:r w:rsidR="00D00CF2" w:rsidRPr="004F02BB">
        <w:t xml:space="preserve"> </w:t>
      </w:r>
      <w:r w:rsidRPr="004F02BB">
        <w:t xml:space="preserve"> zamkniętego o prze</w:t>
      </w:r>
      <w:r w:rsidR="009F6611" w:rsidRPr="004F02BB">
        <w:t>kroju kwadratu  i wymiarach 20x2</w:t>
      </w:r>
      <w:r w:rsidRPr="004F02BB">
        <w:t>0mm, grubość scianki1,5mm. Pomiędzy ramami rozciągnięta metalowa siatka  cechująca się wyjątkową odpornością na  intensywne użytkowanie.  Dolne miejsce do leżenia wsparte na środku dodatkową nogą co zapewnia większą wytrzymałość i stabilność łóżka. Łóżko posiada metalową drabinkę, która umożliwia wejście jak i zejście z górnej części łóżka. Górne miejsce do leżnia zabezpieczone barierką przed wypadnięciem podczas snu.  Łóżko wymalowane w technologii proszkowej , na kolor szary. Łóżk</w:t>
      </w:r>
      <w:r w:rsidR="00711341" w:rsidRPr="004F02BB">
        <w:t>o musi mieć możliwość montażu i</w:t>
      </w:r>
      <w:r w:rsidR="0077655B" w:rsidRPr="004F02BB">
        <w:t> </w:t>
      </w:r>
      <w:r w:rsidRPr="004F02BB">
        <w:t>demontażu</w:t>
      </w:r>
      <w:r w:rsidR="0003384D" w:rsidRPr="004F02BB">
        <w:t>.</w:t>
      </w:r>
    </w:p>
    <w:p w14:paraId="3D85365C" w14:textId="77777777" w:rsidR="00711341" w:rsidRPr="004F02BB" w:rsidRDefault="00A86A03" w:rsidP="004F02BB">
      <w:pPr>
        <w:spacing w:after="0"/>
        <w:ind w:left="57" w:right="57" w:firstLineChars="652" w:firstLine="1434"/>
        <w:rPr>
          <w:noProof/>
          <w:lang w:eastAsia="pl-PL"/>
        </w:rPr>
      </w:pPr>
      <w:r w:rsidRPr="004F02BB">
        <w:rPr>
          <w:noProof/>
          <w:lang w:eastAsia="pl-PL"/>
        </w:rPr>
        <w:lastRenderedPageBreak/>
        <w:t xml:space="preserve">                                  </w:t>
      </w:r>
      <w:r w:rsidR="001A078B" w:rsidRPr="004F02BB">
        <w:rPr>
          <w:noProof/>
          <w:lang w:eastAsia="pl-PL"/>
        </w:rPr>
        <w:drawing>
          <wp:inline distT="0" distB="0" distL="0" distR="0" wp14:anchorId="4DF3ED7E" wp14:editId="21EAE147">
            <wp:extent cx="2908300" cy="2181225"/>
            <wp:effectExtent l="19050" t="0" r="6350" b="0"/>
            <wp:docPr id="7" name="fancybox-img" descr="https://www.budo-ex.pl/wp-content/uploads/2018/03/ZLO-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udo-ex.pl/wp-content/uploads/2018/03/ZLO-2N.jpg"/>
                    <pic:cNvPicPr>
                      <a:picLocks noChangeAspect="1" noChangeArrowheads="1"/>
                    </pic:cNvPicPr>
                  </pic:nvPicPr>
                  <pic:blipFill>
                    <a:blip r:embed="rId9" cstate="print"/>
                    <a:srcRect/>
                    <a:stretch>
                      <a:fillRect/>
                    </a:stretch>
                  </pic:blipFill>
                  <pic:spPr bwMode="auto">
                    <a:xfrm>
                      <a:off x="0" y="0"/>
                      <a:ext cx="2907339" cy="2180504"/>
                    </a:xfrm>
                    <a:prstGeom prst="rect">
                      <a:avLst/>
                    </a:prstGeom>
                    <a:noFill/>
                    <a:ln w="9525">
                      <a:noFill/>
                      <a:miter lim="800000"/>
                      <a:headEnd/>
                      <a:tailEnd/>
                    </a:ln>
                  </pic:spPr>
                </pic:pic>
              </a:graphicData>
            </a:graphic>
          </wp:inline>
        </w:drawing>
      </w:r>
    </w:p>
    <w:p w14:paraId="43C58E0F" w14:textId="77777777" w:rsidR="004F02BB" w:rsidRDefault="004F02BB" w:rsidP="004F02BB">
      <w:pPr>
        <w:spacing w:after="0"/>
        <w:ind w:left="57" w:right="57" w:firstLineChars="652" w:firstLine="1440"/>
        <w:rPr>
          <w:b/>
        </w:rPr>
      </w:pPr>
    </w:p>
    <w:p w14:paraId="2F509AA7" w14:textId="77777777" w:rsidR="004F02BB" w:rsidRDefault="004F02BB" w:rsidP="004F02BB">
      <w:pPr>
        <w:spacing w:after="0"/>
        <w:ind w:left="57" w:right="57" w:firstLineChars="652" w:firstLine="1440"/>
        <w:rPr>
          <w:b/>
        </w:rPr>
      </w:pPr>
    </w:p>
    <w:p w14:paraId="3A833FEA" w14:textId="70560137" w:rsidR="002D0864" w:rsidRPr="004F02BB" w:rsidRDefault="002D0864" w:rsidP="004F02BB">
      <w:pPr>
        <w:spacing w:after="0"/>
        <w:ind w:left="57" w:right="57" w:firstLineChars="652" w:firstLine="1440"/>
      </w:pPr>
      <w:r w:rsidRPr="004F02BB">
        <w:rPr>
          <w:b/>
        </w:rPr>
        <w:t xml:space="preserve">Pozycja nr </w:t>
      </w:r>
      <w:r w:rsidR="008723D2">
        <w:rPr>
          <w:b/>
        </w:rPr>
        <w:t>2.</w:t>
      </w:r>
      <w:r w:rsidRPr="004F02BB">
        <w:rPr>
          <w:b/>
        </w:rPr>
        <w:t>3</w:t>
      </w:r>
      <w:r w:rsidR="002C2C37" w:rsidRPr="004F02BB">
        <w:rPr>
          <w:b/>
        </w:rPr>
        <w:t xml:space="preserve"> </w:t>
      </w:r>
      <w:r w:rsidR="00B45A16" w:rsidRPr="004F02BB">
        <w:rPr>
          <w:b/>
        </w:rPr>
        <w:t>–</w:t>
      </w:r>
      <w:r w:rsidR="008165FE" w:rsidRPr="004F02BB">
        <w:t>M</w:t>
      </w:r>
      <w:r w:rsidRPr="004F02BB">
        <w:t>aterac</w:t>
      </w:r>
      <w:r w:rsidR="008165FE" w:rsidRPr="004F02BB">
        <w:t xml:space="preserve"> </w:t>
      </w:r>
      <w:r w:rsidR="00F36E98" w:rsidRPr="004F02BB">
        <w:t xml:space="preserve">- „MT” </w:t>
      </w:r>
      <w:r w:rsidR="008165FE" w:rsidRPr="004F02BB">
        <w:t>– wymiary: dł.200cm x szer.90cm x wys. 10cm</w:t>
      </w:r>
    </w:p>
    <w:p w14:paraId="5837BB57" w14:textId="77777777" w:rsidR="008165FE" w:rsidRPr="004F02BB" w:rsidRDefault="008165FE"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Materac wykonany z wysoko gatunkowej pianki poliuretanowej o twardości min. T 2</w:t>
      </w:r>
      <w:r w:rsidR="002C2C37" w:rsidRPr="004F02BB">
        <w:rPr>
          <w:rFonts w:asciiTheme="minorHAnsi" w:hAnsiTheme="minorHAnsi"/>
          <w:sz w:val="22"/>
          <w:szCs w:val="22"/>
        </w:rPr>
        <w:t>2</w:t>
      </w:r>
      <w:r w:rsidRPr="004F02BB">
        <w:rPr>
          <w:rFonts w:asciiTheme="minorHAnsi" w:hAnsiTheme="minorHAnsi"/>
          <w:sz w:val="22"/>
          <w:szCs w:val="22"/>
        </w:rPr>
        <w:t>. Pokrowiec wykonany z tkaniny medycznej paro przepuszczalnej, zmywalnej środkami dezynfekującymi, niepikowanej. Kolor pokrowca np.</w:t>
      </w:r>
      <w:r w:rsidR="002C2C37" w:rsidRPr="004F02BB">
        <w:rPr>
          <w:rFonts w:asciiTheme="minorHAnsi" w:hAnsiTheme="minorHAnsi"/>
          <w:sz w:val="22"/>
          <w:szCs w:val="22"/>
        </w:rPr>
        <w:t xml:space="preserve"> beż</w:t>
      </w:r>
      <w:r w:rsidRPr="004F02BB">
        <w:rPr>
          <w:rFonts w:asciiTheme="minorHAnsi" w:hAnsiTheme="minorHAnsi"/>
          <w:sz w:val="22"/>
          <w:szCs w:val="22"/>
        </w:rPr>
        <w:t>. Materac wykonany z jednego kawałka pianki.</w:t>
      </w:r>
    </w:p>
    <w:p w14:paraId="6D1ACF72" w14:textId="77777777" w:rsidR="00315470" w:rsidRPr="004F02BB" w:rsidRDefault="008165FE"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 xml:space="preserve">                                          </w:t>
      </w:r>
      <w:r w:rsidR="00315470" w:rsidRPr="004F02BB">
        <w:rPr>
          <w:rFonts w:asciiTheme="minorHAnsi" w:hAnsiTheme="minorHAnsi"/>
          <w:noProof/>
          <w:sz w:val="22"/>
          <w:szCs w:val="22"/>
        </w:rPr>
        <w:drawing>
          <wp:inline distT="0" distB="0" distL="0" distR="0" wp14:anchorId="4AD126DA" wp14:editId="54CC4CAA">
            <wp:extent cx="1430501" cy="876300"/>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30501" cy="876300"/>
                    </a:xfrm>
                    <a:prstGeom prst="rect">
                      <a:avLst/>
                    </a:prstGeom>
                    <a:noFill/>
                    <a:ln w="9525">
                      <a:noFill/>
                      <a:miter lim="800000"/>
                      <a:headEnd/>
                      <a:tailEnd/>
                    </a:ln>
                  </pic:spPr>
                </pic:pic>
              </a:graphicData>
            </a:graphic>
          </wp:inline>
        </w:drawing>
      </w:r>
    </w:p>
    <w:p w14:paraId="20B9A978"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5DAB68DB"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38953642" w14:textId="08E19BA8" w:rsidR="00680A23" w:rsidRPr="004F02BB" w:rsidRDefault="002C2C37"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8723D2">
        <w:rPr>
          <w:rFonts w:asciiTheme="minorHAnsi" w:hAnsiTheme="minorHAnsi"/>
          <w:b/>
          <w:sz w:val="22"/>
          <w:szCs w:val="22"/>
        </w:rPr>
        <w:t>2.</w:t>
      </w:r>
      <w:r w:rsidRPr="004F02BB">
        <w:rPr>
          <w:rFonts w:asciiTheme="minorHAnsi" w:hAnsiTheme="minorHAnsi"/>
          <w:b/>
          <w:sz w:val="22"/>
          <w:szCs w:val="22"/>
        </w:rPr>
        <w:t>4</w:t>
      </w:r>
      <w:r w:rsidRPr="004F02BB">
        <w:rPr>
          <w:rFonts w:asciiTheme="minorHAnsi" w:hAnsiTheme="minorHAnsi"/>
          <w:sz w:val="22"/>
          <w:szCs w:val="22"/>
        </w:rPr>
        <w:t xml:space="preserve"> – </w:t>
      </w:r>
      <w:r w:rsidR="00B45A16" w:rsidRPr="004F02BB">
        <w:rPr>
          <w:rFonts w:asciiTheme="minorHAnsi" w:hAnsiTheme="minorHAnsi"/>
          <w:sz w:val="22"/>
          <w:szCs w:val="22"/>
        </w:rPr>
        <w:t xml:space="preserve"> </w:t>
      </w:r>
      <w:r w:rsidRPr="004F02BB">
        <w:rPr>
          <w:rFonts w:asciiTheme="minorHAnsi" w:hAnsiTheme="minorHAnsi"/>
          <w:sz w:val="22"/>
          <w:szCs w:val="22"/>
        </w:rPr>
        <w:t>P</w:t>
      </w:r>
      <w:r w:rsidR="002D0864" w:rsidRPr="004F02BB">
        <w:rPr>
          <w:rFonts w:asciiTheme="minorHAnsi" w:hAnsiTheme="minorHAnsi"/>
          <w:sz w:val="22"/>
          <w:szCs w:val="22"/>
        </w:rPr>
        <w:t>rześcieradło</w:t>
      </w:r>
      <w:r w:rsidR="00F36E98" w:rsidRPr="004F02BB">
        <w:rPr>
          <w:rFonts w:asciiTheme="minorHAnsi" w:hAnsiTheme="minorHAnsi"/>
          <w:sz w:val="22"/>
          <w:szCs w:val="22"/>
        </w:rPr>
        <w:t xml:space="preserve"> - „PR” - </w:t>
      </w:r>
      <w:r w:rsidRPr="004F02BB">
        <w:rPr>
          <w:rFonts w:asciiTheme="minorHAnsi" w:hAnsiTheme="minorHAnsi"/>
          <w:sz w:val="22"/>
          <w:szCs w:val="22"/>
        </w:rPr>
        <w:t xml:space="preserve"> – wymiary: dł.220cm x szer.160cm</w:t>
      </w:r>
    </w:p>
    <w:p w14:paraId="4F4F66E8" w14:textId="77777777" w:rsidR="00E62564" w:rsidRPr="004F02BB" w:rsidRDefault="00680A23"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Prześcieradło</w:t>
      </w:r>
      <w:r w:rsidR="00D00CF2" w:rsidRPr="004F02BB">
        <w:rPr>
          <w:rFonts w:asciiTheme="minorHAnsi" w:hAnsiTheme="minorHAnsi"/>
          <w:sz w:val="22"/>
          <w:szCs w:val="22"/>
        </w:rPr>
        <w:t xml:space="preserve"> musi być wykonane</w:t>
      </w:r>
      <w:r w:rsidR="00E62564" w:rsidRPr="004F02BB">
        <w:rPr>
          <w:rFonts w:asciiTheme="minorHAnsi" w:hAnsiTheme="minorHAnsi"/>
          <w:sz w:val="22"/>
          <w:szCs w:val="22"/>
        </w:rPr>
        <w:t xml:space="preserve">  z  tkaniny bawełnianej o gramaturze 180g/m2, która odznacza się bardzo dużą wytrzymałością na gotowanie, pranie w wysokich temperaturach  i maglowanie. Temperatura prania min. 90 stopni. Kurczliwość  tkaniny musi  kształtować się na poziomie 3% po pierwsz</w:t>
      </w:r>
      <w:r w:rsidRPr="004F02BB">
        <w:rPr>
          <w:rFonts w:asciiTheme="minorHAnsi" w:hAnsiTheme="minorHAnsi"/>
          <w:sz w:val="22"/>
          <w:szCs w:val="22"/>
        </w:rPr>
        <w:t>ym praniu. Kolor biały</w:t>
      </w:r>
    </w:p>
    <w:p w14:paraId="342B9F75" w14:textId="13E2878E" w:rsidR="00E62564" w:rsidRDefault="00E62564" w:rsidP="004F02BB">
      <w:pPr>
        <w:pStyle w:val="NormalnyWeb"/>
        <w:spacing w:before="0" w:beforeAutospacing="0" w:after="0" w:afterAutospacing="0"/>
        <w:ind w:left="57" w:right="57" w:firstLineChars="652" w:firstLine="1434"/>
        <w:rPr>
          <w:rFonts w:asciiTheme="minorHAnsi" w:hAnsiTheme="minorHAnsi"/>
          <w:sz w:val="22"/>
          <w:szCs w:val="22"/>
        </w:rPr>
      </w:pPr>
    </w:p>
    <w:p w14:paraId="74771EEF" w14:textId="77777777" w:rsidR="004F02BB" w:rsidRPr="004F02BB" w:rsidRDefault="004F02BB" w:rsidP="004F02BB">
      <w:pPr>
        <w:pStyle w:val="NormalnyWeb"/>
        <w:spacing w:before="0" w:beforeAutospacing="0" w:after="0" w:afterAutospacing="0"/>
        <w:ind w:left="57" w:right="57" w:firstLineChars="652" w:firstLine="1434"/>
        <w:rPr>
          <w:rFonts w:asciiTheme="minorHAnsi" w:hAnsiTheme="minorHAnsi"/>
          <w:sz w:val="22"/>
          <w:szCs w:val="22"/>
        </w:rPr>
      </w:pPr>
    </w:p>
    <w:p w14:paraId="089128CB" w14:textId="45DC7294" w:rsidR="002D0864" w:rsidRPr="004F02BB" w:rsidRDefault="002D0864"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8723D2">
        <w:rPr>
          <w:rFonts w:asciiTheme="minorHAnsi" w:hAnsiTheme="minorHAnsi"/>
          <w:b/>
          <w:sz w:val="22"/>
          <w:szCs w:val="22"/>
        </w:rPr>
        <w:t>2.</w:t>
      </w:r>
      <w:r w:rsidRPr="004F02BB">
        <w:rPr>
          <w:rFonts w:asciiTheme="minorHAnsi" w:hAnsiTheme="minorHAnsi"/>
          <w:b/>
          <w:sz w:val="22"/>
          <w:szCs w:val="22"/>
        </w:rPr>
        <w:t>5</w:t>
      </w:r>
      <w:r w:rsidR="00E46059" w:rsidRPr="004F02BB">
        <w:rPr>
          <w:rFonts w:asciiTheme="minorHAnsi" w:hAnsiTheme="minorHAnsi"/>
          <w:b/>
          <w:sz w:val="22"/>
          <w:szCs w:val="22"/>
        </w:rPr>
        <w:t xml:space="preserve"> </w:t>
      </w:r>
      <w:r w:rsidR="00F36E98" w:rsidRPr="004F02BB">
        <w:rPr>
          <w:rFonts w:asciiTheme="minorHAnsi" w:hAnsiTheme="minorHAnsi"/>
          <w:b/>
          <w:sz w:val="22"/>
          <w:szCs w:val="22"/>
        </w:rPr>
        <w:t xml:space="preserve">– </w:t>
      </w:r>
      <w:r w:rsidR="00E46059" w:rsidRPr="004F02BB">
        <w:rPr>
          <w:rFonts w:asciiTheme="minorHAnsi" w:hAnsiTheme="minorHAnsi"/>
          <w:sz w:val="22"/>
          <w:szCs w:val="22"/>
        </w:rPr>
        <w:t>M</w:t>
      </w:r>
      <w:r w:rsidRPr="004F02BB">
        <w:rPr>
          <w:rFonts w:asciiTheme="minorHAnsi" w:hAnsiTheme="minorHAnsi"/>
          <w:sz w:val="22"/>
          <w:szCs w:val="22"/>
        </w:rPr>
        <w:t>ata ochronna</w:t>
      </w:r>
      <w:r w:rsidR="00E46059" w:rsidRPr="004F02BB">
        <w:rPr>
          <w:rFonts w:asciiTheme="minorHAnsi" w:hAnsiTheme="minorHAnsi"/>
          <w:sz w:val="22"/>
          <w:szCs w:val="22"/>
        </w:rPr>
        <w:t xml:space="preserve"> na materac </w:t>
      </w:r>
      <w:r w:rsidR="00F36E98" w:rsidRPr="004F02BB">
        <w:rPr>
          <w:rFonts w:asciiTheme="minorHAnsi" w:hAnsiTheme="minorHAnsi"/>
          <w:b/>
          <w:sz w:val="22"/>
          <w:szCs w:val="22"/>
        </w:rPr>
        <w:t xml:space="preserve">– „MCH” - </w:t>
      </w:r>
      <w:r w:rsidR="00F36E98" w:rsidRPr="004F02BB">
        <w:rPr>
          <w:rFonts w:asciiTheme="minorHAnsi" w:hAnsiTheme="minorHAnsi"/>
          <w:sz w:val="22"/>
          <w:szCs w:val="22"/>
        </w:rPr>
        <w:t xml:space="preserve">  </w:t>
      </w:r>
      <w:r w:rsidR="00E46059" w:rsidRPr="004F02BB">
        <w:rPr>
          <w:rFonts w:asciiTheme="minorHAnsi" w:hAnsiTheme="minorHAnsi"/>
          <w:sz w:val="22"/>
          <w:szCs w:val="22"/>
        </w:rPr>
        <w:t>wymiar: dł.200cm x szer.90cm</w:t>
      </w:r>
    </w:p>
    <w:p w14:paraId="43D6ACB1" w14:textId="77777777" w:rsidR="00E46059" w:rsidRPr="004F02BB" w:rsidRDefault="00E46059"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Mata ochronna na materac wykonana z tkaniny, którą można prać w temperaturze do 95 stopni oraz poddawać sterylizacji. Od góry mata pokryta np. materiałem typu frotte. Spodnią część maty stanowi</w:t>
      </w:r>
    </w:p>
    <w:p w14:paraId="1DABDDF1" w14:textId="0A607EF5" w:rsidR="006530A7" w:rsidRPr="004F02BB" w:rsidRDefault="00D00CF2"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m</w:t>
      </w:r>
      <w:r w:rsidR="00E46059" w:rsidRPr="004F02BB">
        <w:rPr>
          <w:rFonts w:asciiTheme="minorHAnsi" w:hAnsiTheme="minorHAnsi"/>
          <w:sz w:val="22"/>
          <w:szCs w:val="22"/>
        </w:rPr>
        <w:t xml:space="preserve">embrana </w:t>
      </w:r>
      <w:r w:rsidR="006530A7" w:rsidRPr="004F02BB">
        <w:rPr>
          <w:rFonts w:asciiTheme="minorHAnsi" w:hAnsiTheme="minorHAnsi"/>
          <w:sz w:val="22"/>
          <w:szCs w:val="22"/>
        </w:rPr>
        <w:t>poliuretanowa, która chroni przed zabrudzeniem oraz zamoczeni</w:t>
      </w:r>
      <w:r w:rsidRPr="004F02BB">
        <w:rPr>
          <w:rFonts w:asciiTheme="minorHAnsi" w:hAnsiTheme="minorHAnsi"/>
          <w:sz w:val="22"/>
          <w:szCs w:val="22"/>
        </w:rPr>
        <w:t xml:space="preserve">em. Mata ponad to musi również  </w:t>
      </w:r>
      <w:r w:rsidR="006530A7" w:rsidRPr="004F02BB">
        <w:rPr>
          <w:rFonts w:asciiTheme="minorHAnsi" w:hAnsiTheme="minorHAnsi"/>
          <w:sz w:val="22"/>
          <w:szCs w:val="22"/>
        </w:rPr>
        <w:t>spełniać następujące wymogi: być oddychająca , wodoodporna ,paro przepuszczalna</w:t>
      </w:r>
      <w:r w:rsidRPr="004F02BB">
        <w:rPr>
          <w:rFonts w:asciiTheme="minorHAnsi" w:hAnsiTheme="minorHAnsi"/>
          <w:sz w:val="22"/>
          <w:szCs w:val="22"/>
        </w:rPr>
        <w:t>,</w:t>
      </w:r>
      <w:r w:rsidR="006530A7" w:rsidRPr="004F02BB">
        <w:rPr>
          <w:rFonts w:asciiTheme="minorHAnsi" w:hAnsiTheme="minorHAnsi"/>
          <w:sz w:val="22"/>
          <w:szCs w:val="22"/>
        </w:rPr>
        <w:t xml:space="preserve"> pochłaniać wilgoć, nie powodować </w:t>
      </w:r>
      <w:proofErr w:type="spellStart"/>
      <w:r w:rsidR="006530A7" w:rsidRPr="004F02BB">
        <w:rPr>
          <w:rFonts w:asciiTheme="minorHAnsi" w:hAnsiTheme="minorHAnsi"/>
          <w:sz w:val="22"/>
          <w:szCs w:val="22"/>
        </w:rPr>
        <w:t>odparzeń</w:t>
      </w:r>
      <w:proofErr w:type="spellEnd"/>
      <w:r w:rsidR="006530A7" w:rsidRPr="004F02BB">
        <w:rPr>
          <w:rFonts w:asciiTheme="minorHAnsi" w:hAnsiTheme="minorHAnsi"/>
          <w:sz w:val="22"/>
          <w:szCs w:val="22"/>
        </w:rPr>
        <w:t>, zapobiegać przenoszeniu zak</w:t>
      </w:r>
      <w:r w:rsidRPr="004F02BB">
        <w:rPr>
          <w:rFonts w:asciiTheme="minorHAnsi" w:hAnsiTheme="minorHAnsi"/>
          <w:sz w:val="22"/>
          <w:szCs w:val="22"/>
        </w:rPr>
        <w:t>ażeń , pomagać utrzymać sterylną</w:t>
      </w:r>
      <w:r w:rsidR="006530A7" w:rsidRPr="004F02BB">
        <w:rPr>
          <w:rFonts w:asciiTheme="minorHAnsi" w:hAnsiTheme="minorHAnsi"/>
          <w:sz w:val="22"/>
          <w:szCs w:val="22"/>
        </w:rPr>
        <w:t xml:space="preserve"> czystość i być antyalergiczna.</w:t>
      </w:r>
      <w:r w:rsidR="006B6621" w:rsidRPr="004F02BB">
        <w:rPr>
          <w:rFonts w:asciiTheme="minorHAnsi" w:hAnsiTheme="minorHAnsi"/>
          <w:sz w:val="22"/>
          <w:szCs w:val="22"/>
        </w:rPr>
        <w:t xml:space="preserve"> </w:t>
      </w:r>
    </w:p>
    <w:p w14:paraId="08797908" w14:textId="3428B252" w:rsidR="006B6621" w:rsidRPr="004F02BB" w:rsidRDefault="006B6621" w:rsidP="004F02BB">
      <w:pPr>
        <w:spacing w:after="0"/>
        <w:ind w:left="57" w:right="57" w:firstLineChars="652" w:firstLine="1434"/>
      </w:pPr>
      <w:r w:rsidRPr="004F02BB">
        <w:t xml:space="preserve">Wyrób musi posiadać </w:t>
      </w:r>
      <w:bookmarkStart w:id="0" w:name="_Hlk38876255"/>
      <w:r w:rsidRPr="004F02BB">
        <w:t>certyfikat OEKO-TEX STANDARD 100</w:t>
      </w:r>
      <w:bookmarkEnd w:id="0"/>
    </w:p>
    <w:p w14:paraId="656E1FA5" w14:textId="77777777" w:rsidR="00711341" w:rsidRPr="004F02BB" w:rsidRDefault="00E53BA3"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w:t>
      </w:r>
      <w:r w:rsidR="006530A7" w:rsidRPr="004F02BB">
        <w:rPr>
          <w:rFonts w:eastAsia="Times New Roman" w:cs="Times New Roman"/>
          <w:lang w:eastAsia="pl-PL"/>
        </w:rPr>
        <w:t xml:space="preserve">                    </w:t>
      </w:r>
      <w:r w:rsidR="00147872" w:rsidRPr="004F02BB">
        <w:rPr>
          <w:rFonts w:eastAsia="Times New Roman" w:cs="Times New Roman"/>
          <w:b/>
          <w:bCs/>
          <w:noProof/>
          <w:color w:val="008000"/>
          <w:lang w:eastAsia="pl-PL"/>
        </w:rPr>
        <w:drawing>
          <wp:inline distT="0" distB="0" distL="0" distR="0" wp14:anchorId="3CA5FCEF" wp14:editId="46E53B3C">
            <wp:extent cx="2247900" cy="1023083"/>
            <wp:effectExtent l="19050" t="0" r="0" b="0"/>
            <wp:docPr id="3" name="Obraz 1" descr="https://www.ematex.pl/public/assets/wod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tex.pl/public/assets/wodpar.jpg"/>
                    <pic:cNvPicPr>
                      <a:picLocks noChangeAspect="1" noChangeArrowheads="1"/>
                    </pic:cNvPicPr>
                  </pic:nvPicPr>
                  <pic:blipFill>
                    <a:blip r:embed="rId11" cstate="print"/>
                    <a:srcRect/>
                    <a:stretch>
                      <a:fillRect/>
                    </a:stretch>
                  </pic:blipFill>
                  <pic:spPr bwMode="auto">
                    <a:xfrm>
                      <a:off x="0" y="0"/>
                      <a:ext cx="2247900" cy="1023083"/>
                    </a:xfrm>
                    <a:prstGeom prst="rect">
                      <a:avLst/>
                    </a:prstGeom>
                    <a:noFill/>
                    <a:ln w="9525">
                      <a:noFill/>
                      <a:miter lim="800000"/>
                      <a:headEnd/>
                      <a:tailEnd/>
                    </a:ln>
                  </pic:spPr>
                </pic:pic>
              </a:graphicData>
            </a:graphic>
          </wp:inline>
        </w:drawing>
      </w:r>
    </w:p>
    <w:p w14:paraId="4CC0E684" w14:textId="51B6FE06" w:rsidR="00274948" w:rsidRPr="004F02BB" w:rsidRDefault="00274948" w:rsidP="004F02BB">
      <w:pPr>
        <w:spacing w:after="0" w:line="240" w:lineRule="auto"/>
        <w:ind w:left="57" w:right="57" w:firstLineChars="652" w:firstLine="1440"/>
        <w:rPr>
          <w:rFonts w:eastAsia="Times New Roman" w:cs="Times New Roman"/>
          <w:lang w:eastAsia="pl-PL"/>
        </w:rPr>
      </w:pPr>
      <w:r w:rsidRPr="004F02BB">
        <w:rPr>
          <w:b/>
        </w:rPr>
        <w:lastRenderedPageBreak/>
        <w:t xml:space="preserve">Pozycja nr </w:t>
      </w:r>
      <w:r w:rsidR="008723D2">
        <w:rPr>
          <w:b/>
        </w:rPr>
        <w:t>2.</w:t>
      </w:r>
      <w:r w:rsidRPr="004F02BB">
        <w:rPr>
          <w:b/>
        </w:rPr>
        <w:t>6 –</w:t>
      </w:r>
      <w:r w:rsidRPr="004F02BB">
        <w:t xml:space="preserve"> Pościel</w:t>
      </w:r>
      <w:r w:rsidR="00F36E98" w:rsidRPr="004F02BB">
        <w:t xml:space="preserve"> – „PO-2” </w:t>
      </w:r>
      <w:r w:rsidRPr="004F02BB">
        <w:t xml:space="preserve"> – wymiary: poszewka  70cm x 80cm, poszwa 160cm x 200cm</w:t>
      </w:r>
    </w:p>
    <w:p w14:paraId="1F582D2C" w14:textId="77777777" w:rsidR="00274948" w:rsidRPr="004F02BB" w:rsidRDefault="00274948" w:rsidP="004F02BB">
      <w:pPr>
        <w:spacing w:after="0"/>
        <w:ind w:left="57" w:right="57" w:firstLineChars="652" w:firstLine="1434"/>
      </w:pPr>
      <w:r w:rsidRPr="004F02BB">
        <w:t xml:space="preserve">Komplet pościeli składa się z jednej poszewki na poduszkę oraz z poszwy na kołdrę. Pościel musi być wykonana z wysokiej jakości bawełny o gramaturze  180g/m2. Materiał z którego jest wykonana pościel musi odznaczać się dużą wytrzymałością na gotowanie, pranie w wysokich temperaturach i maglowanie. Temperatura gotowania min. 90 stopni. Kurczliwość tkaniny po pierwszym praniu musi się kształtować na poziomie 3%. Kolor pościeli biały. Tkanina typu </w:t>
      </w:r>
      <w:proofErr w:type="spellStart"/>
      <w:r w:rsidRPr="004F02BB">
        <w:t>medical</w:t>
      </w:r>
      <w:proofErr w:type="spellEnd"/>
    </w:p>
    <w:p w14:paraId="14C9B4F3" w14:textId="18EABA8D" w:rsidR="00147872" w:rsidRDefault="00147872" w:rsidP="004F02BB">
      <w:pPr>
        <w:spacing w:after="0" w:line="240" w:lineRule="auto"/>
        <w:ind w:left="57" w:right="57" w:firstLineChars="652" w:firstLine="1434"/>
        <w:rPr>
          <w:rFonts w:eastAsia="Times New Roman" w:cs="Times New Roman"/>
          <w:color w:val="FF0000"/>
          <w:lang w:eastAsia="pl-PL"/>
        </w:rPr>
      </w:pPr>
      <w:r w:rsidRPr="004F02BB">
        <w:rPr>
          <w:rFonts w:eastAsia="Times New Roman" w:cs="Times New Roman"/>
          <w:color w:val="FF0000"/>
          <w:lang w:eastAsia="pl-PL"/>
        </w:rPr>
        <w:t> </w:t>
      </w:r>
    </w:p>
    <w:p w14:paraId="0003734A" w14:textId="77777777" w:rsidR="004F02BB" w:rsidRPr="004F02BB" w:rsidRDefault="004F02BB" w:rsidP="004F02BB">
      <w:pPr>
        <w:spacing w:after="0" w:line="240" w:lineRule="auto"/>
        <w:ind w:left="57" w:right="57" w:firstLineChars="652" w:firstLine="1434"/>
        <w:rPr>
          <w:rFonts w:eastAsia="Times New Roman" w:cs="Times New Roman"/>
          <w:color w:val="FF0000"/>
          <w:lang w:eastAsia="pl-PL"/>
        </w:rPr>
      </w:pPr>
    </w:p>
    <w:p w14:paraId="192F7817" w14:textId="3EC553B8" w:rsidR="002D0864" w:rsidRPr="004F02BB" w:rsidRDefault="00D30A71"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8723D2">
        <w:rPr>
          <w:rFonts w:asciiTheme="minorHAnsi" w:hAnsiTheme="minorHAnsi"/>
          <w:b/>
          <w:sz w:val="22"/>
          <w:szCs w:val="22"/>
        </w:rPr>
        <w:t>2.</w:t>
      </w:r>
      <w:r w:rsidRPr="004F02BB">
        <w:rPr>
          <w:rFonts w:asciiTheme="minorHAnsi" w:hAnsiTheme="minorHAnsi"/>
          <w:b/>
          <w:sz w:val="22"/>
          <w:szCs w:val="22"/>
        </w:rPr>
        <w:t>7</w:t>
      </w:r>
      <w:r w:rsidR="0011253D" w:rsidRPr="004F02BB">
        <w:rPr>
          <w:rFonts w:asciiTheme="minorHAnsi" w:hAnsiTheme="minorHAnsi"/>
          <w:b/>
          <w:sz w:val="22"/>
          <w:szCs w:val="22"/>
        </w:rPr>
        <w:t xml:space="preserve"> -</w:t>
      </w:r>
      <w:r w:rsidR="0011253D" w:rsidRPr="004F02BB">
        <w:rPr>
          <w:rFonts w:asciiTheme="minorHAnsi" w:hAnsiTheme="minorHAnsi"/>
          <w:sz w:val="22"/>
          <w:szCs w:val="22"/>
        </w:rPr>
        <w:t xml:space="preserve">  P</w:t>
      </w:r>
      <w:r w:rsidR="002D0864" w:rsidRPr="004F02BB">
        <w:rPr>
          <w:rFonts w:asciiTheme="minorHAnsi" w:hAnsiTheme="minorHAnsi"/>
          <w:sz w:val="22"/>
          <w:szCs w:val="22"/>
        </w:rPr>
        <w:t>oduszka</w:t>
      </w:r>
      <w:r w:rsidR="0011253D" w:rsidRPr="004F02BB">
        <w:rPr>
          <w:rFonts w:asciiTheme="minorHAnsi" w:hAnsiTheme="minorHAnsi"/>
          <w:sz w:val="22"/>
          <w:szCs w:val="22"/>
        </w:rPr>
        <w:t xml:space="preserve"> </w:t>
      </w:r>
      <w:r w:rsidR="00F36E98" w:rsidRPr="004F02BB">
        <w:rPr>
          <w:rFonts w:asciiTheme="minorHAnsi" w:hAnsiTheme="minorHAnsi"/>
          <w:sz w:val="22"/>
          <w:szCs w:val="22"/>
        </w:rPr>
        <w:t xml:space="preserve"> - „PD” </w:t>
      </w:r>
      <w:r w:rsidR="0011253D" w:rsidRPr="004F02BB">
        <w:rPr>
          <w:rFonts w:asciiTheme="minorHAnsi" w:hAnsiTheme="minorHAnsi"/>
          <w:sz w:val="22"/>
          <w:szCs w:val="22"/>
        </w:rPr>
        <w:t xml:space="preserve">- </w:t>
      </w:r>
      <w:r w:rsidR="00B0643D" w:rsidRPr="004F02BB">
        <w:rPr>
          <w:rFonts w:asciiTheme="minorHAnsi" w:hAnsiTheme="minorHAnsi"/>
          <w:sz w:val="22"/>
          <w:szCs w:val="22"/>
        </w:rPr>
        <w:t xml:space="preserve"> wymiar</w:t>
      </w:r>
      <w:r w:rsidR="0011253D" w:rsidRPr="004F02BB">
        <w:rPr>
          <w:rFonts w:asciiTheme="minorHAnsi" w:hAnsiTheme="minorHAnsi"/>
          <w:sz w:val="22"/>
          <w:szCs w:val="22"/>
        </w:rPr>
        <w:t>: dł.80</w:t>
      </w:r>
      <w:r w:rsidR="00B0643D" w:rsidRPr="004F02BB">
        <w:rPr>
          <w:rFonts w:asciiTheme="minorHAnsi" w:hAnsiTheme="minorHAnsi"/>
          <w:sz w:val="22"/>
          <w:szCs w:val="22"/>
        </w:rPr>
        <w:t>cm</w:t>
      </w:r>
      <w:r w:rsidR="0011253D" w:rsidRPr="004F02BB">
        <w:rPr>
          <w:rFonts w:asciiTheme="minorHAnsi" w:hAnsiTheme="minorHAnsi"/>
          <w:sz w:val="22"/>
          <w:szCs w:val="22"/>
        </w:rPr>
        <w:t xml:space="preserve"> x gł.70cm</w:t>
      </w:r>
    </w:p>
    <w:p w14:paraId="4D1ECB78" w14:textId="7734604C" w:rsidR="00BB112D" w:rsidRPr="004F02BB" w:rsidRDefault="00BB112D" w:rsidP="004F02BB">
      <w:pPr>
        <w:spacing w:after="0"/>
        <w:ind w:left="57" w:right="57" w:firstLineChars="652" w:firstLine="1434"/>
      </w:pPr>
      <w:r w:rsidRPr="004F02BB">
        <w:t xml:space="preserve">Poduszka posiada poszycie wykonane z materiału o składzie 48%bawełna, 52% poliester. Wypełnienie stanowią poliestrowe kulki typu </w:t>
      </w:r>
      <w:proofErr w:type="spellStart"/>
      <w:r w:rsidRPr="004F02BB">
        <w:t>Amball</w:t>
      </w:r>
      <w:proofErr w:type="spellEnd"/>
      <w:r w:rsidRPr="004F02BB">
        <w:t xml:space="preserve">. Wypełnienie musi odznaczać </w:t>
      </w:r>
      <w:r w:rsidR="006B6621" w:rsidRPr="004F02BB">
        <w:t xml:space="preserve">się </w:t>
      </w:r>
      <w:r w:rsidRPr="004F02BB">
        <w:t xml:space="preserve">dużą sprężystością i miękkością umożliwiając dopasowanie do kształtów i ruchów głowy oraz kształtu poduszki.. Poduszka musi mieć możliwość prania w temperaturze 95 stopni. Wyrób musi zmniejszać ryzyko rozwoju roztoczy i ich alergenów oraz być wyrobem antyalergicznym. Waga wypełnienia poduszki 1000g „+/-„ 10 gramów. </w:t>
      </w:r>
    </w:p>
    <w:p w14:paraId="31708E84" w14:textId="77777777" w:rsidR="00BB112D" w:rsidRPr="004F02BB" w:rsidRDefault="00BB112D" w:rsidP="004F02BB">
      <w:pPr>
        <w:spacing w:after="0"/>
        <w:ind w:left="57" w:right="57" w:firstLineChars="652" w:firstLine="1434"/>
      </w:pPr>
      <w:r w:rsidRPr="004F02BB">
        <w:t xml:space="preserve">Wyrób musi posiadać certyfikat OEKO-TEX </w:t>
      </w:r>
      <w:r w:rsidR="00324FDE" w:rsidRPr="004F02BB">
        <w:t xml:space="preserve"> </w:t>
      </w:r>
      <w:r w:rsidRPr="004F02BB">
        <w:t>STANDARD 100</w:t>
      </w:r>
    </w:p>
    <w:p w14:paraId="46182236" w14:textId="77777777" w:rsidR="0011253D" w:rsidRPr="004F02BB" w:rsidRDefault="0011253D" w:rsidP="004F02BB">
      <w:pPr>
        <w:pStyle w:val="NormalnyWeb"/>
        <w:spacing w:before="0" w:beforeAutospacing="0" w:after="0" w:afterAutospacing="0"/>
        <w:ind w:left="57" w:right="57" w:firstLineChars="652" w:firstLine="1434"/>
        <w:rPr>
          <w:rFonts w:asciiTheme="minorHAnsi" w:hAnsiTheme="minorHAnsi"/>
          <w:sz w:val="22"/>
          <w:szCs w:val="22"/>
        </w:rPr>
      </w:pPr>
    </w:p>
    <w:p w14:paraId="26E55DAA" w14:textId="77777777" w:rsidR="00B84481" w:rsidRPr="004F02BB" w:rsidRDefault="0011253D"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noProof/>
          <w:sz w:val="22"/>
          <w:szCs w:val="22"/>
        </w:rPr>
        <w:t xml:space="preserve">                                         </w:t>
      </w:r>
      <w:r w:rsidR="00B84481" w:rsidRPr="004F02BB">
        <w:rPr>
          <w:rFonts w:asciiTheme="minorHAnsi" w:hAnsiTheme="minorHAnsi"/>
          <w:noProof/>
          <w:sz w:val="22"/>
          <w:szCs w:val="22"/>
        </w:rPr>
        <w:drawing>
          <wp:inline distT="0" distB="0" distL="0" distR="0" wp14:anchorId="631E418A" wp14:editId="1AC535AF">
            <wp:extent cx="1800792" cy="1552575"/>
            <wp:effectExtent l="19050" t="0" r="8958"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00792" cy="1552575"/>
                    </a:xfrm>
                    <a:prstGeom prst="rect">
                      <a:avLst/>
                    </a:prstGeom>
                    <a:noFill/>
                    <a:ln w="9525">
                      <a:noFill/>
                      <a:miter lim="800000"/>
                      <a:headEnd/>
                      <a:tailEnd/>
                    </a:ln>
                  </pic:spPr>
                </pic:pic>
              </a:graphicData>
            </a:graphic>
          </wp:inline>
        </w:drawing>
      </w:r>
    </w:p>
    <w:p w14:paraId="484719C0" w14:textId="1F6A9CFA" w:rsidR="00FC2DFB" w:rsidRDefault="00FC2DFB" w:rsidP="004F02BB">
      <w:pPr>
        <w:pStyle w:val="NormalnyWeb"/>
        <w:spacing w:before="0" w:beforeAutospacing="0" w:after="0" w:afterAutospacing="0"/>
        <w:ind w:left="57" w:right="57" w:firstLineChars="652" w:firstLine="1434"/>
        <w:rPr>
          <w:rFonts w:asciiTheme="minorHAnsi" w:hAnsiTheme="minorHAnsi"/>
          <w:sz w:val="22"/>
          <w:szCs w:val="22"/>
        </w:rPr>
      </w:pPr>
    </w:p>
    <w:p w14:paraId="5814D40C" w14:textId="77777777" w:rsidR="004F02BB" w:rsidRPr="004F02BB" w:rsidRDefault="004F02BB" w:rsidP="004F02BB">
      <w:pPr>
        <w:pStyle w:val="NormalnyWeb"/>
        <w:spacing w:before="0" w:beforeAutospacing="0" w:after="0" w:afterAutospacing="0"/>
        <w:ind w:left="57" w:right="57" w:firstLineChars="652" w:firstLine="1434"/>
        <w:rPr>
          <w:rFonts w:asciiTheme="minorHAnsi" w:hAnsiTheme="minorHAnsi"/>
          <w:sz w:val="22"/>
          <w:szCs w:val="22"/>
        </w:rPr>
      </w:pPr>
    </w:p>
    <w:p w14:paraId="6AB3B02A" w14:textId="5E4FA405" w:rsidR="002D0864" w:rsidRPr="004F02BB" w:rsidRDefault="00D30A71"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8723D2">
        <w:rPr>
          <w:rFonts w:asciiTheme="minorHAnsi" w:hAnsiTheme="minorHAnsi"/>
          <w:b/>
          <w:sz w:val="22"/>
          <w:szCs w:val="22"/>
        </w:rPr>
        <w:t>2.</w:t>
      </w:r>
      <w:r w:rsidRPr="004F02BB">
        <w:rPr>
          <w:rFonts w:asciiTheme="minorHAnsi" w:hAnsiTheme="minorHAnsi"/>
          <w:b/>
          <w:sz w:val="22"/>
          <w:szCs w:val="22"/>
        </w:rPr>
        <w:t>8</w:t>
      </w:r>
      <w:r w:rsidR="00C90FD7" w:rsidRPr="004F02BB">
        <w:rPr>
          <w:rFonts w:asciiTheme="minorHAnsi" w:hAnsiTheme="minorHAnsi"/>
          <w:b/>
          <w:sz w:val="22"/>
          <w:szCs w:val="22"/>
        </w:rPr>
        <w:t xml:space="preserve"> –</w:t>
      </w:r>
      <w:r w:rsidR="00C90FD7" w:rsidRPr="004F02BB">
        <w:rPr>
          <w:rFonts w:asciiTheme="minorHAnsi" w:hAnsiTheme="minorHAnsi"/>
          <w:sz w:val="22"/>
          <w:szCs w:val="22"/>
        </w:rPr>
        <w:t xml:space="preserve"> K</w:t>
      </w:r>
      <w:r w:rsidR="002D0864" w:rsidRPr="004F02BB">
        <w:rPr>
          <w:rFonts w:asciiTheme="minorHAnsi" w:hAnsiTheme="minorHAnsi"/>
          <w:sz w:val="22"/>
          <w:szCs w:val="22"/>
        </w:rPr>
        <w:t>oc</w:t>
      </w:r>
      <w:r w:rsidR="00C90FD7" w:rsidRPr="004F02BB">
        <w:rPr>
          <w:rFonts w:asciiTheme="minorHAnsi" w:hAnsiTheme="minorHAnsi"/>
          <w:sz w:val="22"/>
          <w:szCs w:val="22"/>
        </w:rPr>
        <w:t xml:space="preserve"> </w:t>
      </w:r>
      <w:r w:rsidR="00F36E98" w:rsidRPr="004F02BB">
        <w:rPr>
          <w:rFonts w:asciiTheme="minorHAnsi" w:hAnsiTheme="minorHAnsi"/>
          <w:sz w:val="22"/>
          <w:szCs w:val="22"/>
        </w:rPr>
        <w:t xml:space="preserve">– „KO” </w:t>
      </w:r>
      <w:r w:rsidR="00C90FD7" w:rsidRPr="004F02BB">
        <w:rPr>
          <w:rFonts w:asciiTheme="minorHAnsi" w:hAnsiTheme="minorHAnsi"/>
          <w:sz w:val="22"/>
          <w:szCs w:val="22"/>
        </w:rPr>
        <w:t>– wymiary: dł. 200cm x szer.160cm</w:t>
      </w:r>
    </w:p>
    <w:p w14:paraId="0A7A3E29" w14:textId="77777777" w:rsidR="00C90FD7" w:rsidRPr="004F02BB" w:rsidRDefault="00C90FD7"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Koc wykonany z wysoko jakościowego materiału, który zachowuje głębię barwy oraz kształt po wielu praniach . Koc obszyty jest po obwodzie lamówką w tym samym kolorze co koc. Skład materiału to 15% bawełny, 85% akrylu, gramatura min. 460g/m2. . Należy zaproponować co najmniej trzy kolory oraz wzory  koca . Kolor i wzór  koca ustalić z Zamawiającym . Kolor i wzór koca nie może mieć wpływu na cenę. Kolor np. beż ,szary , wzór np. krata.</w:t>
      </w:r>
    </w:p>
    <w:p w14:paraId="54ECDA00"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0BD99C09"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04699D52" w14:textId="29654C53" w:rsidR="002D0864" w:rsidRPr="004F02BB" w:rsidRDefault="00C90FD7"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8723D2">
        <w:rPr>
          <w:rFonts w:asciiTheme="minorHAnsi" w:hAnsiTheme="minorHAnsi"/>
          <w:b/>
          <w:sz w:val="22"/>
          <w:szCs w:val="22"/>
        </w:rPr>
        <w:t>2.</w:t>
      </w:r>
      <w:r w:rsidR="00D30A71" w:rsidRPr="004F02BB">
        <w:rPr>
          <w:rFonts w:asciiTheme="minorHAnsi" w:hAnsiTheme="minorHAnsi"/>
          <w:b/>
          <w:sz w:val="22"/>
          <w:szCs w:val="22"/>
        </w:rPr>
        <w:t>9</w:t>
      </w:r>
      <w:r w:rsidR="00FC2DFB" w:rsidRPr="004F02BB">
        <w:rPr>
          <w:rFonts w:asciiTheme="minorHAnsi" w:hAnsiTheme="minorHAnsi"/>
          <w:b/>
          <w:sz w:val="22"/>
          <w:szCs w:val="22"/>
        </w:rPr>
        <w:t xml:space="preserve"> </w:t>
      </w:r>
      <w:r w:rsidRPr="004F02BB">
        <w:rPr>
          <w:rFonts w:asciiTheme="minorHAnsi" w:hAnsiTheme="minorHAnsi"/>
          <w:b/>
          <w:sz w:val="22"/>
          <w:szCs w:val="22"/>
        </w:rPr>
        <w:t>-</w:t>
      </w:r>
      <w:r w:rsidRPr="004F02BB">
        <w:rPr>
          <w:rFonts w:asciiTheme="minorHAnsi" w:hAnsiTheme="minorHAnsi"/>
          <w:sz w:val="22"/>
          <w:szCs w:val="22"/>
        </w:rPr>
        <w:t xml:space="preserve"> S</w:t>
      </w:r>
      <w:r w:rsidR="002D0864" w:rsidRPr="004F02BB">
        <w:rPr>
          <w:rFonts w:asciiTheme="minorHAnsi" w:hAnsiTheme="minorHAnsi"/>
          <w:sz w:val="22"/>
          <w:szCs w:val="22"/>
        </w:rPr>
        <w:t>zafa ubraniowa 2osobowa</w:t>
      </w:r>
      <w:r w:rsidR="00F36E98" w:rsidRPr="004F02BB">
        <w:rPr>
          <w:rFonts w:asciiTheme="minorHAnsi" w:hAnsiTheme="minorHAnsi"/>
          <w:sz w:val="22"/>
          <w:szCs w:val="22"/>
        </w:rPr>
        <w:t xml:space="preserve"> – „SU-2” </w:t>
      </w:r>
      <w:r w:rsidR="00EC779F" w:rsidRPr="004F02BB">
        <w:rPr>
          <w:rFonts w:asciiTheme="minorHAnsi" w:hAnsiTheme="minorHAnsi"/>
          <w:sz w:val="22"/>
          <w:szCs w:val="22"/>
        </w:rPr>
        <w:t xml:space="preserve"> – wymiary; szer.80cm x gł.50cm x wys.200cm</w:t>
      </w:r>
      <w:r w:rsidR="002D0864" w:rsidRPr="004F02BB">
        <w:rPr>
          <w:rFonts w:asciiTheme="minorHAnsi" w:hAnsiTheme="minorHAnsi"/>
          <w:sz w:val="22"/>
          <w:szCs w:val="22"/>
        </w:rPr>
        <w:t xml:space="preserve"> </w:t>
      </w:r>
    </w:p>
    <w:p w14:paraId="62C511E0" w14:textId="6B80C908" w:rsidR="0091666B" w:rsidRPr="004F02BB" w:rsidRDefault="002D0D14"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Szafa ubraniowa dwu osobowa wykonana z trójwarstwowej płyty wiórowej w klasie higieny E-1 pokrytej obustronnie warstwą melaminy o podwyższonej odporności na ścieranie, w kolorze np. buk lub podobny. Wieniec górny, dolny, korpus, drzwi, półki wykonane z płyty o grubości 18 mm. Tylna ścianka szafy wykonana z płyty typu HDF o grubości 3,2 mm w kolorze bi</w:t>
      </w:r>
      <w:r w:rsidR="00EC779F" w:rsidRPr="004F02BB">
        <w:rPr>
          <w:rFonts w:asciiTheme="minorHAnsi" w:hAnsiTheme="minorHAnsi"/>
          <w:sz w:val="22"/>
          <w:szCs w:val="22"/>
        </w:rPr>
        <w:t>ałym. Tylna ścianka wyposażona po</w:t>
      </w:r>
      <w:r w:rsidRPr="004F02BB">
        <w:rPr>
          <w:rFonts w:asciiTheme="minorHAnsi" w:hAnsiTheme="minorHAnsi"/>
          <w:sz w:val="22"/>
          <w:szCs w:val="22"/>
        </w:rPr>
        <w:t xml:space="preserve"> dwa wywietrzniki w kolorze białym, rozmieszczone w części dolnej i górnej szafy. Całość połączona w taki sposób , aby miejsce łączenia było niewidoczne. Łączenie może być wykonane za pomocą złą</w:t>
      </w:r>
      <w:r w:rsidR="00BE5188" w:rsidRPr="004F02BB">
        <w:rPr>
          <w:rFonts w:asciiTheme="minorHAnsi" w:hAnsiTheme="minorHAnsi"/>
          <w:sz w:val="22"/>
          <w:szCs w:val="22"/>
        </w:rPr>
        <w:t>czy np. typu konfirmant, kołków, złączy meblowych mimośrodowych. Drzwi wyposażone w wysokiej klasy zawiasy meblowe z puszką o średnicy 35 mm i kącie otwarci</w:t>
      </w:r>
      <w:r w:rsidR="00622A49" w:rsidRPr="004F02BB">
        <w:rPr>
          <w:rFonts w:asciiTheme="minorHAnsi" w:hAnsiTheme="minorHAnsi"/>
          <w:sz w:val="22"/>
          <w:szCs w:val="22"/>
        </w:rPr>
        <w:t>a</w:t>
      </w:r>
      <w:r w:rsidR="00BE5188" w:rsidRPr="004F02BB">
        <w:rPr>
          <w:rFonts w:asciiTheme="minorHAnsi" w:hAnsiTheme="minorHAnsi"/>
          <w:sz w:val="22"/>
          <w:szCs w:val="22"/>
        </w:rPr>
        <w:t xml:space="preserve"> np.110 stopni. Każde drzwi wyposażone w metalowe uchwyty w kolorze ALU o rozstawie 128 mm oraz zamek nie gorszy niż np. ZMB-1. Szafa posiada w górnej i dolnej części półki, z możliwością regulacji „+/-„ 5 cm lub zamocowane na stałe . Sposób mocowania półek ustalić z </w:t>
      </w:r>
      <w:r w:rsidR="00BE5188" w:rsidRPr="004F02BB">
        <w:rPr>
          <w:rFonts w:asciiTheme="minorHAnsi" w:hAnsiTheme="minorHAnsi"/>
          <w:sz w:val="22"/>
          <w:szCs w:val="22"/>
        </w:rPr>
        <w:lastRenderedPageBreak/>
        <w:t xml:space="preserve">Zamawiającym i nie może on mieć wpływu na cenę. Szafa dzielona na dwie równe części pionowym elementem wykonanym z płyty. W każdej z części zamontowane metalowe podwójne wieszaki . umożliwiające powieszenie ubrania. </w:t>
      </w:r>
      <w:r w:rsidR="00FB37F1" w:rsidRPr="004F02BB">
        <w:rPr>
          <w:rFonts w:asciiTheme="minorHAnsi" w:hAnsiTheme="minorHAnsi"/>
          <w:sz w:val="22"/>
          <w:szCs w:val="22"/>
        </w:rPr>
        <w:t xml:space="preserve">Szafa posiada stopki o wysokości 3 cm, zamocowane w dolnym wieńcu z możliwością regulacji wysokości od środka .Wszystkie krawędzie oklejone </w:t>
      </w:r>
      <w:r w:rsidR="00640551" w:rsidRPr="004F02BB">
        <w:rPr>
          <w:rFonts w:asciiTheme="minorHAnsi" w:hAnsiTheme="minorHAnsi"/>
          <w:sz w:val="22"/>
          <w:szCs w:val="22"/>
        </w:rPr>
        <w:t xml:space="preserve">doklejką PCV o grubości 2mm. </w:t>
      </w:r>
      <w:r w:rsidR="00FB37F1" w:rsidRPr="004F02BB">
        <w:rPr>
          <w:rFonts w:asciiTheme="minorHAnsi" w:hAnsiTheme="minorHAnsi"/>
          <w:sz w:val="22"/>
          <w:szCs w:val="22"/>
        </w:rPr>
        <w:t xml:space="preserve"> w kolorze płyty.</w:t>
      </w:r>
      <w:r w:rsidR="006A66E8" w:rsidRPr="004F02BB">
        <w:rPr>
          <w:rFonts w:asciiTheme="minorHAnsi" w:hAnsiTheme="minorHAnsi"/>
          <w:sz w:val="22"/>
          <w:szCs w:val="22"/>
        </w:rPr>
        <w:t xml:space="preserve"> Kolor płyty np. buk D 381 firmy Kronopol Żary.</w:t>
      </w:r>
    </w:p>
    <w:p w14:paraId="3D4BBC54" w14:textId="77777777" w:rsidR="00324FDE" w:rsidRPr="004F02BB" w:rsidRDefault="00126EFF"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noProof/>
          <w:sz w:val="22"/>
          <w:szCs w:val="22"/>
        </w:rPr>
        <w:t xml:space="preserve">                                                                </w:t>
      </w:r>
      <w:r w:rsidRPr="004F02BB">
        <w:rPr>
          <w:rFonts w:asciiTheme="minorHAnsi" w:hAnsiTheme="minorHAnsi"/>
          <w:noProof/>
          <w:sz w:val="22"/>
          <w:szCs w:val="22"/>
        </w:rPr>
        <w:drawing>
          <wp:inline distT="0" distB="0" distL="0" distR="0" wp14:anchorId="1AA9394B" wp14:editId="6907A6FE">
            <wp:extent cx="1105612" cy="1971675"/>
            <wp:effectExtent l="19050" t="0" r="0" b="0"/>
            <wp:docPr id="6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05612" cy="1971675"/>
                    </a:xfrm>
                    <a:prstGeom prst="rect">
                      <a:avLst/>
                    </a:prstGeom>
                    <a:noFill/>
                    <a:ln w="9525">
                      <a:noFill/>
                      <a:miter lim="800000"/>
                      <a:headEnd/>
                      <a:tailEnd/>
                    </a:ln>
                  </pic:spPr>
                </pic:pic>
              </a:graphicData>
            </a:graphic>
          </wp:inline>
        </w:drawing>
      </w:r>
    </w:p>
    <w:p w14:paraId="1D84C952" w14:textId="3643B1DA" w:rsidR="00814673" w:rsidRDefault="00814673" w:rsidP="004F02BB">
      <w:pPr>
        <w:pStyle w:val="NormalnyWeb"/>
        <w:spacing w:before="0" w:beforeAutospacing="0" w:after="0" w:afterAutospacing="0"/>
        <w:ind w:left="57" w:right="57" w:firstLineChars="652" w:firstLine="1434"/>
        <w:rPr>
          <w:rFonts w:asciiTheme="minorHAnsi" w:hAnsiTheme="minorHAnsi"/>
          <w:sz w:val="22"/>
          <w:szCs w:val="22"/>
        </w:rPr>
      </w:pPr>
    </w:p>
    <w:p w14:paraId="5E0AD4F4" w14:textId="77777777" w:rsidR="004F02BB" w:rsidRPr="004F02BB" w:rsidRDefault="004F02BB" w:rsidP="004F02BB">
      <w:pPr>
        <w:pStyle w:val="NormalnyWeb"/>
        <w:spacing w:before="0" w:beforeAutospacing="0" w:after="0" w:afterAutospacing="0"/>
        <w:ind w:left="57" w:right="57" w:firstLineChars="652" w:firstLine="1434"/>
        <w:rPr>
          <w:rFonts w:asciiTheme="minorHAnsi" w:hAnsiTheme="minorHAnsi"/>
          <w:sz w:val="22"/>
          <w:szCs w:val="22"/>
        </w:rPr>
      </w:pPr>
    </w:p>
    <w:p w14:paraId="0A2C0A5C" w14:textId="5452356C" w:rsidR="002D0864" w:rsidRPr="004F02BB" w:rsidRDefault="00D30A71"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B60028">
        <w:rPr>
          <w:rFonts w:asciiTheme="minorHAnsi" w:hAnsiTheme="minorHAnsi"/>
          <w:b/>
          <w:sz w:val="22"/>
          <w:szCs w:val="22"/>
        </w:rPr>
        <w:t>2.</w:t>
      </w:r>
      <w:r w:rsidRPr="004F02BB">
        <w:rPr>
          <w:rFonts w:asciiTheme="minorHAnsi" w:hAnsiTheme="minorHAnsi"/>
          <w:b/>
          <w:sz w:val="22"/>
          <w:szCs w:val="22"/>
        </w:rPr>
        <w:t>10</w:t>
      </w:r>
      <w:r w:rsidR="00EC779F" w:rsidRPr="004F02BB">
        <w:rPr>
          <w:rFonts w:asciiTheme="minorHAnsi" w:hAnsiTheme="minorHAnsi"/>
          <w:b/>
          <w:sz w:val="22"/>
          <w:szCs w:val="22"/>
        </w:rPr>
        <w:t xml:space="preserve"> –</w:t>
      </w:r>
      <w:r w:rsidR="00EC779F" w:rsidRPr="004F02BB">
        <w:rPr>
          <w:rFonts w:asciiTheme="minorHAnsi" w:hAnsiTheme="minorHAnsi"/>
          <w:sz w:val="22"/>
          <w:szCs w:val="22"/>
        </w:rPr>
        <w:t xml:space="preserve"> S</w:t>
      </w:r>
      <w:r w:rsidR="002D0864" w:rsidRPr="004F02BB">
        <w:rPr>
          <w:rFonts w:asciiTheme="minorHAnsi" w:hAnsiTheme="minorHAnsi"/>
          <w:sz w:val="22"/>
          <w:szCs w:val="22"/>
        </w:rPr>
        <w:t>tolik</w:t>
      </w:r>
      <w:r w:rsidR="00EC779F" w:rsidRPr="004F02BB">
        <w:rPr>
          <w:rFonts w:asciiTheme="minorHAnsi" w:hAnsiTheme="minorHAnsi"/>
          <w:sz w:val="22"/>
          <w:szCs w:val="22"/>
        </w:rPr>
        <w:t xml:space="preserve"> </w:t>
      </w:r>
      <w:r w:rsidR="00F36E98" w:rsidRPr="004F02BB">
        <w:rPr>
          <w:rFonts w:asciiTheme="minorHAnsi" w:hAnsiTheme="minorHAnsi"/>
          <w:sz w:val="22"/>
          <w:szCs w:val="22"/>
        </w:rPr>
        <w:t xml:space="preserve">– „STT” </w:t>
      </w:r>
      <w:r w:rsidR="00EC779F" w:rsidRPr="004F02BB">
        <w:rPr>
          <w:rFonts w:asciiTheme="minorHAnsi" w:hAnsiTheme="minorHAnsi"/>
          <w:sz w:val="22"/>
          <w:szCs w:val="22"/>
        </w:rPr>
        <w:t>– wymiary: szer.80cm x gł.80cm x wys. 75cm</w:t>
      </w:r>
    </w:p>
    <w:p w14:paraId="56962E68" w14:textId="77777777" w:rsidR="00EC779F" w:rsidRPr="004F02BB" w:rsidRDefault="00EC779F" w:rsidP="004F02BB">
      <w:pPr>
        <w:autoSpaceDE w:val="0"/>
        <w:spacing w:after="0" w:line="240" w:lineRule="auto"/>
        <w:ind w:left="57" w:right="57" w:firstLineChars="652" w:firstLine="1434"/>
        <w:jc w:val="both"/>
        <w:rPr>
          <w:rFonts w:cs="Arial"/>
          <w:noProof/>
          <w:lang w:eastAsia="pl-PL"/>
        </w:rPr>
      </w:pPr>
      <w:r w:rsidRPr="004F02BB">
        <w:rPr>
          <w:rFonts w:cs="Arial"/>
          <w:noProof/>
          <w:lang w:eastAsia="pl-PL"/>
        </w:rPr>
        <w:t>Podstawa stołu złożona z czterech nóg wykonanych z</w:t>
      </w:r>
      <w:r w:rsidR="001F6735" w:rsidRPr="004F02BB">
        <w:rPr>
          <w:rFonts w:cs="Arial"/>
          <w:noProof/>
          <w:lang w:eastAsia="pl-PL"/>
        </w:rPr>
        <w:t xml:space="preserve"> metalu, w postaci chromowanych stalowych rur. </w:t>
      </w:r>
      <w:r w:rsidRPr="004F02BB">
        <w:rPr>
          <w:rFonts w:cs="Arial"/>
          <w:noProof/>
          <w:lang w:eastAsia="pl-PL"/>
        </w:rPr>
        <w:t xml:space="preserve"> Wysokość stołu dostosowana do standardowych krzeseł.</w:t>
      </w:r>
      <w:r w:rsidR="00640551" w:rsidRPr="004F02BB">
        <w:rPr>
          <w:rFonts w:cs="Arial"/>
          <w:noProof/>
          <w:lang w:eastAsia="pl-PL"/>
        </w:rPr>
        <w:t xml:space="preserve"> </w:t>
      </w:r>
      <w:r w:rsidRPr="004F02BB">
        <w:rPr>
          <w:rFonts w:cs="Arial"/>
          <w:noProof/>
          <w:lang w:eastAsia="pl-PL"/>
        </w:rPr>
        <w:t>Blat wykonany z płyty wiórowej obustronnie melaminowanej  o grubości 18 mm w klasie chigieny E-1. Wszystkie krawędzie oklejone doklejką PCV2</w:t>
      </w:r>
      <w:r w:rsidR="00640551" w:rsidRPr="004F02BB">
        <w:rPr>
          <w:rFonts w:cs="Arial"/>
          <w:noProof/>
          <w:lang w:eastAsia="pl-PL"/>
        </w:rPr>
        <w:t xml:space="preserve"> o grubości 2</w:t>
      </w:r>
      <w:r w:rsidRPr="004F02BB">
        <w:rPr>
          <w:rFonts w:cs="Arial"/>
          <w:noProof/>
          <w:lang w:eastAsia="pl-PL"/>
        </w:rPr>
        <w:t>mm.</w:t>
      </w:r>
      <w:r w:rsidR="00640551" w:rsidRPr="004F02BB">
        <w:rPr>
          <w:rFonts w:cs="Arial"/>
          <w:noProof/>
          <w:lang w:eastAsia="pl-PL"/>
        </w:rPr>
        <w:t xml:space="preserve"> w kolorze płyty. Kolor płyty</w:t>
      </w:r>
      <w:r w:rsidRPr="004F02BB">
        <w:rPr>
          <w:rFonts w:cs="Arial"/>
          <w:noProof/>
          <w:lang w:eastAsia="pl-PL"/>
        </w:rPr>
        <w:t xml:space="preserve"> np. buk</w:t>
      </w:r>
      <w:r w:rsidR="006A66E8" w:rsidRPr="004F02BB">
        <w:t xml:space="preserve"> D 381 firmy Kronopol Żary.</w:t>
      </w:r>
    </w:p>
    <w:p w14:paraId="5A7F3474" w14:textId="77777777" w:rsidR="00711341" w:rsidRPr="004F02BB" w:rsidRDefault="00640551" w:rsidP="004F02BB">
      <w:pPr>
        <w:pStyle w:val="NormalnyWeb"/>
        <w:spacing w:before="0" w:beforeAutospacing="0" w:after="0" w:afterAutospacing="0"/>
        <w:ind w:left="57" w:right="57" w:firstLineChars="652" w:firstLine="1434"/>
        <w:rPr>
          <w:rFonts w:asciiTheme="minorHAnsi" w:hAnsiTheme="minorHAnsi"/>
          <w:noProof/>
          <w:color w:val="333333"/>
          <w:sz w:val="22"/>
          <w:szCs w:val="22"/>
        </w:rPr>
      </w:pPr>
      <w:r w:rsidRPr="004F02BB">
        <w:rPr>
          <w:rFonts w:asciiTheme="minorHAnsi" w:hAnsiTheme="minorHAnsi"/>
          <w:noProof/>
          <w:color w:val="333333"/>
          <w:sz w:val="22"/>
          <w:szCs w:val="22"/>
        </w:rPr>
        <w:t xml:space="preserve">                        </w:t>
      </w:r>
      <w:r w:rsidR="00B274DD" w:rsidRPr="004F02BB">
        <w:rPr>
          <w:rFonts w:asciiTheme="minorHAnsi" w:hAnsiTheme="minorHAnsi"/>
          <w:noProof/>
          <w:color w:val="333333"/>
          <w:sz w:val="22"/>
          <w:szCs w:val="22"/>
        </w:rPr>
        <w:drawing>
          <wp:inline distT="0" distB="0" distL="0" distR="0" wp14:anchorId="659E59AE" wp14:editId="06E34846">
            <wp:extent cx="2066925" cy="1504950"/>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66925" cy="1504950"/>
                    </a:xfrm>
                    <a:prstGeom prst="rect">
                      <a:avLst/>
                    </a:prstGeom>
                    <a:noFill/>
                    <a:ln w="9525">
                      <a:noFill/>
                      <a:miter lim="800000"/>
                      <a:headEnd/>
                      <a:tailEnd/>
                    </a:ln>
                  </pic:spPr>
                </pic:pic>
              </a:graphicData>
            </a:graphic>
          </wp:inline>
        </w:drawing>
      </w:r>
      <w:r w:rsidR="00B274DD" w:rsidRPr="004F02BB">
        <w:rPr>
          <w:rFonts w:asciiTheme="minorHAnsi" w:hAnsiTheme="minorHAnsi"/>
          <w:noProof/>
          <w:color w:val="333333"/>
          <w:sz w:val="22"/>
          <w:szCs w:val="22"/>
        </w:rPr>
        <w:drawing>
          <wp:inline distT="0" distB="0" distL="0" distR="0" wp14:anchorId="585853A9" wp14:editId="4F8E5701">
            <wp:extent cx="1998292" cy="1752600"/>
            <wp:effectExtent l="19050" t="0" r="1958"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98292" cy="1752600"/>
                    </a:xfrm>
                    <a:prstGeom prst="rect">
                      <a:avLst/>
                    </a:prstGeom>
                    <a:noFill/>
                    <a:ln w="9525">
                      <a:noFill/>
                      <a:miter lim="800000"/>
                      <a:headEnd/>
                      <a:tailEnd/>
                    </a:ln>
                  </pic:spPr>
                </pic:pic>
              </a:graphicData>
            </a:graphic>
          </wp:inline>
        </w:drawing>
      </w:r>
    </w:p>
    <w:p w14:paraId="57D53CAD"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61CC366F" w14:textId="77777777" w:rsid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5D0C3CD3" w14:textId="344290B7" w:rsidR="00926FA9" w:rsidRPr="004F02BB" w:rsidRDefault="00926FA9"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B60028">
        <w:rPr>
          <w:rFonts w:asciiTheme="minorHAnsi" w:hAnsiTheme="minorHAnsi"/>
          <w:b/>
          <w:sz w:val="22"/>
          <w:szCs w:val="22"/>
        </w:rPr>
        <w:t>2.</w:t>
      </w:r>
      <w:r w:rsidRPr="004F02BB">
        <w:rPr>
          <w:rFonts w:asciiTheme="minorHAnsi" w:hAnsiTheme="minorHAnsi"/>
          <w:b/>
          <w:sz w:val="22"/>
          <w:szCs w:val="22"/>
        </w:rPr>
        <w:t xml:space="preserve">11 – </w:t>
      </w:r>
      <w:r w:rsidRPr="004F02BB">
        <w:rPr>
          <w:rFonts w:asciiTheme="minorHAnsi" w:hAnsiTheme="minorHAnsi"/>
          <w:sz w:val="22"/>
          <w:szCs w:val="22"/>
        </w:rPr>
        <w:t>Krzesło typu ISO SKAJ – „K-2”</w:t>
      </w:r>
      <w:r w:rsidRPr="004F02BB">
        <w:rPr>
          <w:rFonts w:asciiTheme="minorHAnsi" w:hAnsiTheme="minorHAnsi"/>
          <w:b/>
          <w:sz w:val="22"/>
          <w:szCs w:val="22"/>
        </w:rPr>
        <w:t xml:space="preserve">             </w:t>
      </w:r>
    </w:p>
    <w:p w14:paraId="39866011"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Krzesło na metalowej ramie wykonane z profilu owalnego stalowego 30x15x1,5mm</w:t>
      </w:r>
    </w:p>
    <w:p w14:paraId="732037DA"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Stelaż ramy może być pokryty  -powłoką galwaniczna :chrom</w:t>
      </w:r>
    </w:p>
    <w:p w14:paraId="360B9192"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 xml:space="preserve">Szkielet siedziska i oparcia wykonany jest z profilowanej sklejki o grub.4,8.W wersji tapicerowanej siedzisko pokryte jest pianka tapicerska o gęstości 25kg/m2 ,oparcie zaś pianka tapicerska o gęstości 21kg /m2. Całość jest tapicerowana przy użyciu materiałów o dobrych </w:t>
      </w:r>
      <w:r w:rsidRPr="004F02BB">
        <w:rPr>
          <w:rFonts w:cs="Tahoma"/>
        </w:rPr>
        <w:lastRenderedPageBreak/>
        <w:t>właściwościach użytkowych. Siedzisko i oparcie posiada osłony maskujące wykonane z tworzywa sztucznego w kolorze czarnym.</w:t>
      </w:r>
    </w:p>
    <w:p w14:paraId="74DC4CC0"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-Krzesło można składać w stos, max 10 szt.</w:t>
      </w:r>
    </w:p>
    <w:p w14:paraId="4279633A"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Podstawowe wymiary krzesła :</w:t>
      </w:r>
    </w:p>
    <w:p w14:paraId="45E07D1D" w14:textId="77777777" w:rsidR="00926FA9" w:rsidRPr="004F02BB" w:rsidRDefault="00926FA9" w:rsidP="004F02BB">
      <w:pPr>
        <w:spacing w:after="0" w:line="240" w:lineRule="auto"/>
        <w:ind w:left="57" w:right="57" w:firstLineChars="652" w:firstLine="1434"/>
        <w:jc w:val="both"/>
        <w:rPr>
          <w:rFonts w:cs="Tahoma"/>
        </w:rPr>
      </w:pPr>
      <w:r w:rsidRPr="004F02BB">
        <w:rPr>
          <w:rFonts w:cs="Tahoma"/>
        </w:rPr>
        <w:t>Wysokość nie mniejsza niż 820mm,szerokość całkowita krzesła nie mniejsza niż 545mm,wysokość oparcia nie mniejsza niż 350mmwysokość od podłożą do siedziska 470mm,głębokość siedziska nie mniejsza niż 415mm, szerokość siedziska nie mniejsza niż 475.</w:t>
      </w:r>
    </w:p>
    <w:p w14:paraId="5B4018D0" w14:textId="725134AF" w:rsidR="00926FA9" w:rsidRPr="004F02BB" w:rsidRDefault="00926FA9" w:rsidP="004F02BB">
      <w:pPr>
        <w:autoSpaceDE w:val="0"/>
        <w:spacing w:after="0" w:line="240" w:lineRule="auto"/>
        <w:ind w:left="57" w:right="57" w:firstLineChars="652" w:firstLine="1434"/>
        <w:jc w:val="both"/>
        <w:rPr>
          <w:rFonts w:eastAsia="Times New Roman"/>
          <w:b/>
          <w:lang w:eastAsia="pl-PL"/>
        </w:rPr>
      </w:pPr>
      <w:r w:rsidRPr="004F02BB">
        <w:rPr>
          <w:rFonts w:cs="Tahoma"/>
        </w:rPr>
        <w:t xml:space="preserve"> Wymagania dotyczące tapicerki :</w:t>
      </w:r>
      <w:r w:rsidRPr="004F02BB">
        <w:rPr>
          <w:rFonts w:eastAsia="Arial" w:cs="Tahoma"/>
          <w:color w:val="000000"/>
        </w:rPr>
        <w:t xml:space="preserve"> </w:t>
      </w:r>
      <w:r w:rsidRPr="004F02BB">
        <w:t xml:space="preserve">Tkanina typu skaj wyglądem przypominająca skórę naturalną z delikatnie widoczną fakturą odpowiadającą naturalnej strukturze. Materiał składa się w 100% z Poliestru pokrytego warstwą PCV gramaturze 460 g/m2. Skaj musi być łatwy w utrzymaniu czystości,. Gramatura: 460 g/m2, Odporność na ścieranie: ≥30 000 cykli </w:t>
      </w:r>
      <w:proofErr w:type="spellStart"/>
      <w:r w:rsidRPr="004F02BB">
        <w:t>Martindale</w:t>
      </w:r>
      <w:proofErr w:type="spellEnd"/>
      <w:r w:rsidRPr="004F02BB">
        <w:t xml:space="preserve">, </w:t>
      </w:r>
      <w:proofErr w:type="spellStart"/>
      <w:r w:rsidRPr="004F02BB">
        <w:t>Trudnozapalność</w:t>
      </w:r>
      <w:proofErr w:type="spellEnd"/>
      <w:r w:rsidRPr="004F02BB">
        <w:t>: N oznacza niepalność: EN 1021-1, EN 1021-2, BS 5852-1. Kolor skaju ustalić z Zamawiającym . Wybór koloru nie może mieć wpływu na cenę.</w:t>
      </w:r>
    </w:p>
    <w:p w14:paraId="4504C02D" w14:textId="77777777" w:rsidR="00926FA9" w:rsidRPr="004F02BB" w:rsidRDefault="00926FA9" w:rsidP="004F02BB">
      <w:pPr>
        <w:spacing w:after="0"/>
        <w:ind w:left="57" w:right="57" w:firstLineChars="652" w:firstLine="1440"/>
        <w:rPr>
          <w:rFonts w:eastAsia="Times New Roman"/>
          <w:b/>
          <w:lang w:eastAsia="pl-PL"/>
        </w:rPr>
      </w:pPr>
      <w:r w:rsidRPr="004F02BB">
        <w:rPr>
          <w:rFonts w:eastAsia="Times New Roman"/>
          <w:b/>
          <w:lang w:eastAsia="pl-PL"/>
        </w:rPr>
        <w:t xml:space="preserve">                                       </w:t>
      </w:r>
      <w:r w:rsidRPr="004F02BB">
        <w:rPr>
          <w:rFonts w:eastAsia="Times New Roman"/>
          <w:b/>
          <w:noProof/>
          <w:lang w:eastAsia="pl-PL"/>
        </w:rPr>
        <w:drawing>
          <wp:inline distT="0" distB="0" distL="0" distR="0" wp14:anchorId="22ACAEB0" wp14:editId="55B649F0">
            <wp:extent cx="2314575" cy="1714500"/>
            <wp:effectExtent l="0" t="0" r="0" b="0"/>
            <wp:docPr id="78" name="Obraz 3" descr="ISO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SO WOOD"/>
                    <pic:cNvPicPr>
                      <a:picLocks noChangeAspect="1" noChangeArrowheads="1"/>
                    </pic:cNvPicPr>
                  </pic:nvPicPr>
                  <pic:blipFill>
                    <a:blip r:embed="rId16" cstate="print"/>
                    <a:srcRect l="17549" t="7936" r="23955" b="21164"/>
                    <a:stretch>
                      <a:fillRect/>
                    </a:stretch>
                  </pic:blipFill>
                  <pic:spPr bwMode="auto">
                    <a:xfrm>
                      <a:off x="0" y="0"/>
                      <a:ext cx="2314575" cy="1714500"/>
                    </a:xfrm>
                    <a:prstGeom prst="rect">
                      <a:avLst/>
                    </a:prstGeom>
                    <a:noFill/>
                    <a:ln w="9525">
                      <a:noFill/>
                      <a:miter lim="800000"/>
                      <a:headEnd/>
                      <a:tailEnd/>
                    </a:ln>
                  </pic:spPr>
                </pic:pic>
              </a:graphicData>
            </a:graphic>
          </wp:inline>
        </w:drawing>
      </w:r>
      <w:r w:rsidRPr="004F02BB">
        <w:rPr>
          <w:rFonts w:eastAsia="Times New Roman"/>
          <w:b/>
          <w:lang w:eastAsia="pl-PL"/>
        </w:rPr>
        <w:t xml:space="preserve">                     </w:t>
      </w:r>
    </w:p>
    <w:p w14:paraId="624D454E" w14:textId="305F2126" w:rsidR="00926FA9" w:rsidRDefault="00926FA9" w:rsidP="004F02BB">
      <w:pPr>
        <w:pStyle w:val="NormalnyWeb"/>
        <w:spacing w:before="0" w:beforeAutospacing="0" w:after="0" w:afterAutospacing="0"/>
        <w:ind w:left="57" w:right="57" w:firstLineChars="652" w:firstLine="1440"/>
        <w:rPr>
          <w:rFonts w:asciiTheme="minorHAnsi" w:hAnsiTheme="minorHAnsi"/>
          <w:b/>
          <w:sz w:val="22"/>
          <w:szCs w:val="22"/>
        </w:rPr>
      </w:pPr>
    </w:p>
    <w:p w14:paraId="4C878725" w14:textId="77777777" w:rsidR="004F02BB" w:rsidRP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4D29FE1D" w14:textId="0C6A3F3A" w:rsidR="001B27AD" w:rsidRPr="004F02BB" w:rsidRDefault="00D30A71"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B60028">
        <w:rPr>
          <w:rFonts w:asciiTheme="minorHAnsi" w:hAnsiTheme="minorHAnsi"/>
          <w:b/>
          <w:sz w:val="22"/>
          <w:szCs w:val="22"/>
        </w:rPr>
        <w:t>2.</w:t>
      </w:r>
      <w:r w:rsidRPr="004F02BB">
        <w:rPr>
          <w:rFonts w:asciiTheme="minorHAnsi" w:hAnsiTheme="minorHAnsi"/>
          <w:b/>
          <w:sz w:val="22"/>
          <w:szCs w:val="22"/>
        </w:rPr>
        <w:t>12</w:t>
      </w:r>
      <w:r w:rsidR="001B27AD" w:rsidRPr="004F02BB">
        <w:rPr>
          <w:rFonts w:asciiTheme="minorHAnsi" w:hAnsiTheme="minorHAnsi"/>
          <w:b/>
          <w:sz w:val="22"/>
          <w:szCs w:val="22"/>
        </w:rPr>
        <w:t xml:space="preserve"> -</w:t>
      </w:r>
      <w:r w:rsidR="001B27AD" w:rsidRPr="004F02BB">
        <w:rPr>
          <w:rFonts w:asciiTheme="minorHAnsi" w:hAnsiTheme="minorHAnsi"/>
          <w:sz w:val="22"/>
          <w:szCs w:val="22"/>
        </w:rPr>
        <w:t xml:space="preserve">  K</w:t>
      </w:r>
      <w:r w:rsidR="002D0864" w:rsidRPr="004F02BB">
        <w:rPr>
          <w:rFonts w:asciiTheme="minorHAnsi" w:hAnsiTheme="minorHAnsi"/>
          <w:sz w:val="22"/>
          <w:szCs w:val="22"/>
        </w:rPr>
        <w:t>osz na śmieci</w:t>
      </w:r>
      <w:r w:rsidR="001B27AD" w:rsidRPr="004F02BB">
        <w:rPr>
          <w:rFonts w:asciiTheme="minorHAnsi" w:hAnsiTheme="minorHAnsi"/>
          <w:sz w:val="22"/>
          <w:szCs w:val="22"/>
        </w:rPr>
        <w:t xml:space="preserve"> </w:t>
      </w:r>
      <w:r w:rsidR="00F36E98" w:rsidRPr="004F02BB">
        <w:rPr>
          <w:rFonts w:asciiTheme="minorHAnsi" w:hAnsiTheme="minorHAnsi"/>
          <w:sz w:val="22"/>
          <w:szCs w:val="22"/>
        </w:rPr>
        <w:t xml:space="preserve">– „KS” </w:t>
      </w:r>
      <w:r w:rsidR="001B27AD" w:rsidRPr="004F02BB">
        <w:rPr>
          <w:rFonts w:asciiTheme="minorHAnsi" w:hAnsiTheme="minorHAnsi"/>
          <w:sz w:val="22"/>
          <w:szCs w:val="22"/>
        </w:rPr>
        <w:t>– wymiary: szer. 36cm x gł. 29cm wys. 48cm</w:t>
      </w:r>
    </w:p>
    <w:p w14:paraId="5F068170" w14:textId="77777777" w:rsidR="009248B4" w:rsidRPr="004F02BB" w:rsidRDefault="001B27AD"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Kosz na śmieci wykonany z wysokiej jakości. Kosz posiada pokrywę, która jest otwierana ręcznie. Jej konstrukcja ma pozostawiać zawartość kosza stale zamkniętą i niewidoczną. Wraz z koszem należy dostarczyć worki na odpady w ilości 50 szt. Kosz o poj</w:t>
      </w:r>
      <w:r w:rsidR="009248B4" w:rsidRPr="004F02BB">
        <w:rPr>
          <w:rFonts w:asciiTheme="minorHAnsi" w:hAnsiTheme="minorHAnsi"/>
          <w:sz w:val="22"/>
          <w:szCs w:val="22"/>
        </w:rPr>
        <w:t xml:space="preserve">emności min. 35litrów, </w:t>
      </w:r>
      <w:r w:rsidRPr="004F02BB">
        <w:rPr>
          <w:rFonts w:asciiTheme="minorHAnsi" w:hAnsiTheme="minorHAnsi"/>
          <w:sz w:val="22"/>
          <w:szCs w:val="22"/>
        </w:rPr>
        <w:t xml:space="preserve">worki </w:t>
      </w:r>
      <w:r w:rsidR="00C51807" w:rsidRPr="004F02BB">
        <w:rPr>
          <w:rFonts w:asciiTheme="minorHAnsi" w:hAnsiTheme="minorHAnsi"/>
          <w:sz w:val="22"/>
          <w:szCs w:val="22"/>
        </w:rPr>
        <w:t xml:space="preserve"> o pojemności </w:t>
      </w:r>
      <w:r w:rsidR="009248B4" w:rsidRPr="004F02BB">
        <w:rPr>
          <w:rFonts w:asciiTheme="minorHAnsi" w:hAnsiTheme="minorHAnsi"/>
          <w:sz w:val="22"/>
          <w:szCs w:val="22"/>
        </w:rPr>
        <w:t>35 litrów.</w:t>
      </w:r>
      <w:r w:rsidRPr="004F02BB">
        <w:rPr>
          <w:rFonts w:asciiTheme="minorHAnsi" w:hAnsiTheme="minorHAnsi"/>
          <w:sz w:val="22"/>
          <w:szCs w:val="22"/>
        </w:rPr>
        <w:t xml:space="preserve"> </w:t>
      </w:r>
    </w:p>
    <w:p w14:paraId="17A09CE7" w14:textId="77777777" w:rsidR="00711341" w:rsidRPr="004F02BB" w:rsidRDefault="009248B4"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 xml:space="preserve">                                </w:t>
      </w:r>
      <w:r w:rsidR="001B27AD" w:rsidRPr="004F02BB">
        <w:rPr>
          <w:rFonts w:asciiTheme="minorHAnsi" w:hAnsiTheme="minorHAnsi"/>
          <w:sz w:val="22"/>
          <w:szCs w:val="22"/>
        </w:rPr>
        <w:t xml:space="preserve"> </w:t>
      </w:r>
      <w:r w:rsidRPr="004F02BB">
        <w:rPr>
          <w:rFonts w:asciiTheme="minorHAnsi" w:hAnsiTheme="minorHAnsi"/>
          <w:noProof/>
          <w:sz w:val="22"/>
          <w:szCs w:val="22"/>
        </w:rPr>
        <w:drawing>
          <wp:inline distT="0" distB="0" distL="0" distR="0" wp14:anchorId="4D3F5846" wp14:editId="122A5857">
            <wp:extent cx="1191986" cy="1390650"/>
            <wp:effectExtent l="19050" t="0" r="8164" b="0"/>
            <wp:docPr id="36" name="img_main_0" descr="KOSZE NA ŚMIECI FLIP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E NA ŚMIECI FLIP BIN"/>
                    <pic:cNvPicPr>
                      <a:picLocks noChangeAspect="1" noChangeArrowheads="1"/>
                    </pic:cNvPicPr>
                  </pic:nvPicPr>
                  <pic:blipFill>
                    <a:blip r:embed="rId17" cstate="print"/>
                    <a:srcRect/>
                    <a:stretch>
                      <a:fillRect/>
                    </a:stretch>
                  </pic:blipFill>
                  <pic:spPr bwMode="auto">
                    <a:xfrm>
                      <a:off x="0" y="0"/>
                      <a:ext cx="1191986" cy="1390650"/>
                    </a:xfrm>
                    <a:prstGeom prst="rect">
                      <a:avLst/>
                    </a:prstGeom>
                    <a:noFill/>
                    <a:ln w="9525">
                      <a:noFill/>
                      <a:miter lim="800000"/>
                      <a:headEnd/>
                      <a:tailEnd/>
                    </a:ln>
                  </pic:spPr>
                </pic:pic>
              </a:graphicData>
            </a:graphic>
          </wp:inline>
        </w:drawing>
      </w:r>
      <w:r w:rsidR="001B27AD" w:rsidRPr="004F02BB">
        <w:rPr>
          <w:rFonts w:asciiTheme="minorHAnsi" w:hAnsiTheme="minorHAnsi"/>
          <w:sz w:val="22"/>
          <w:szCs w:val="22"/>
        </w:rPr>
        <w:t xml:space="preserve"> </w:t>
      </w:r>
      <w:r w:rsidR="002D0864" w:rsidRPr="004F02BB">
        <w:rPr>
          <w:rFonts w:asciiTheme="minorHAnsi" w:hAnsiTheme="minorHAnsi"/>
          <w:sz w:val="22"/>
          <w:szCs w:val="22"/>
        </w:rPr>
        <w:t xml:space="preserve"> </w:t>
      </w:r>
      <w:r w:rsidRPr="004F02BB">
        <w:rPr>
          <w:rFonts w:asciiTheme="minorHAnsi" w:hAnsiTheme="minorHAnsi"/>
          <w:noProof/>
          <w:sz w:val="22"/>
          <w:szCs w:val="22"/>
        </w:rPr>
        <w:drawing>
          <wp:inline distT="0" distB="0" distL="0" distR="0" wp14:anchorId="7D8BAC16" wp14:editId="7255C7D1">
            <wp:extent cx="1447800" cy="1447800"/>
            <wp:effectExtent l="19050" t="0" r="0" b="0"/>
            <wp:docPr id="39" name="Obraz 39" descr="https://static4.redcart.pl/templates/images/thumb/526/200/200/pl/0/templates/images/products/526/6c620cc84fb29ae5949e3e81232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4.redcart.pl/templates/images/thumb/526/200/200/pl/0/templates/images/products/526/6c620cc84fb29ae5949e3e8123201636.jpg"/>
                    <pic:cNvPicPr>
                      <a:picLocks noChangeAspect="1" noChangeArrowheads="1"/>
                    </pic:cNvPicPr>
                  </pic:nvPicPr>
                  <pic:blipFill>
                    <a:blip r:embed="rId18"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14:paraId="325E7BD9" w14:textId="06587634" w:rsidR="00540AD6" w:rsidRDefault="00540AD6" w:rsidP="004F02BB">
      <w:pPr>
        <w:pStyle w:val="NormalnyWeb"/>
        <w:spacing w:before="0" w:beforeAutospacing="0" w:after="0" w:afterAutospacing="0"/>
        <w:ind w:left="57" w:right="57" w:firstLineChars="652" w:firstLine="1440"/>
        <w:rPr>
          <w:rFonts w:asciiTheme="minorHAnsi" w:hAnsiTheme="minorHAnsi"/>
          <w:b/>
          <w:sz w:val="22"/>
          <w:szCs w:val="22"/>
        </w:rPr>
      </w:pPr>
    </w:p>
    <w:p w14:paraId="0ABB619D" w14:textId="77777777" w:rsidR="004F02BB" w:rsidRPr="004F02BB" w:rsidRDefault="004F02BB" w:rsidP="004F02BB">
      <w:pPr>
        <w:pStyle w:val="NormalnyWeb"/>
        <w:spacing w:before="0" w:beforeAutospacing="0" w:after="0" w:afterAutospacing="0"/>
        <w:ind w:left="57" w:right="57" w:firstLineChars="652" w:firstLine="1440"/>
        <w:rPr>
          <w:rFonts w:asciiTheme="minorHAnsi" w:hAnsiTheme="minorHAnsi"/>
          <w:b/>
          <w:sz w:val="22"/>
          <w:szCs w:val="22"/>
        </w:rPr>
      </w:pPr>
    </w:p>
    <w:p w14:paraId="07AFFD06" w14:textId="51BE7FBC" w:rsidR="001A078B" w:rsidRPr="004F02BB" w:rsidRDefault="00D30A71" w:rsidP="004F02BB">
      <w:pPr>
        <w:pStyle w:val="NormalnyWeb"/>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sz w:val="22"/>
          <w:szCs w:val="22"/>
        </w:rPr>
        <w:t xml:space="preserve">Pozycja nr </w:t>
      </w:r>
      <w:r w:rsidR="00B60028">
        <w:rPr>
          <w:rFonts w:asciiTheme="minorHAnsi" w:hAnsiTheme="minorHAnsi"/>
          <w:b/>
          <w:sz w:val="22"/>
          <w:szCs w:val="22"/>
        </w:rPr>
        <w:t>2.</w:t>
      </w:r>
      <w:r w:rsidRPr="004F02BB">
        <w:rPr>
          <w:rFonts w:asciiTheme="minorHAnsi" w:hAnsiTheme="minorHAnsi"/>
          <w:b/>
          <w:sz w:val="22"/>
          <w:szCs w:val="22"/>
        </w:rPr>
        <w:t>13</w:t>
      </w:r>
      <w:r w:rsidRPr="004F02BB">
        <w:rPr>
          <w:rFonts w:asciiTheme="minorHAnsi" w:hAnsiTheme="minorHAnsi"/>
          <w:sz w:val="22"/>
          <w:szCs w:val="22"/>
        </w:rPr>
        <w:t xml:space="preserve"> </w:t>
      </w:r>
      <w:r w:rsidR="00F57CC0" w:rsidRPr="004F02BB">
        <w:rPr>
          <w:rFonts w:asciiTheme="minorHAnsi" w:hAnsiTheme="minorHAnsi"/>
          <w:sz w:val="22"/>
          <w:szCs w:val="22"/>
        </w:rPr>
        <w:t>–</w:t>
      </w:r>
      <w:r w:rsidRPr="004F02BB">
        <w:rPr>
          <w:rFonts w:asciiTheme="minorHAnsi" w:hAnsiTheme="minorHAnsi"/>
          <w:sz w:val="22"/>
          <w:szCs w:val="22"/>
        </w:rPr>
        <w:t xml:space="preserve"> Parawan</w:t>
      </w:r>
      <w:r w:rsidR="00F57CC0" w:rsidRPr="004F02BB">
        <w:rPr>
          <w:rFonts w:asciiTheme="minorHAnsi" w:hAnsiTheme="minorHAnsi"/>
          <w:sz w:val="22"/>
          <w:szCs w:val="22"/>
        </w:rPr>
        <w:t xml:space="preserve"> </w:t>
      </w:r>
      <w:r w:rsidR="00F36E98" w:rsidRPr="004F02BB">
        <w:rPr>
          <w:rFonts w:asciiTheme="minorHAnsi" w:hAnsiTheme="minorHAnsi"/>
          <w:sz w:val="22"/>
          <w:szCs w:val="22"/>
        </w:rPr>
        <w:t xml:space="preserve">– „PAR” - </w:t>
      </w:r>
      <w:r w:rsidR="00F57CC0" w:rsidRPr="004F02BB">
        <w:rPr>
          <w:rFonts w:asciiTheme="minorHAnsi" w:hAnsiTheme="minorHAnsi"/>
          <w:sz w:val="22"/>
          <w:szCs w:val="22"/>
        </w:rPr>
        <w:t>wymiary:</w:t>
      </w:r>
      <w:r w:rsidR="002437CF" w:rsidRPr="004F02BB">
        <w:rPr>
          <w:rFonts w:asciiTheme="minorHAnsi" w:hAnsiTheme="minorHAnsi"/>
          <w:sz w:val="22"/>
          <w:szCs w:val="22"/>
        </w:rPr>
        <w:t xml:space="preserve"> szer.94cm x wys.165cm x gł. 58cm</w:t>
      </w:r>
    </w:p>
    <w:p w14:paraId="058A7E04" w14:textId="77777777" w:rsidR="00F57CC0" w:rsidRPr="004F02BB" w:rsidRDefault="00F57CC0" w:rsidP="004F02BB">
      <w:pPr>
        <w:spacing w:after="0"/>
        <w:ind w:left="57" w:right="57" w:firstLineChars="652" w:firstLine="1434"/>
      </w:pPr>
      <w:r w:rsidRPr="004F02BB">
        <w:t>Parawan wykonany  z metalowych rur malowanych proszkowo na kolor biały</w:t>
      </w:r>
      <w:r w:rsidR="002437CF" w:rsidRPr="004F02BB">
        <w:t xml:space="preserve"> posiadający kółka z blokadą  toczenia. Stelaż parawanu wypełniony ekranem wykonanym z elanobawełny w kolorze np. niebieskim</w:t>
      </w:r>
    </w:p>
    <w:p w14:paraId="39D72682" w14:textId="77777777" w:rsidR="00B60028" w:rsidRDefault="00B60028" w:rsidP="004F02BB">
      <w:pPr>
        <w:spacing w:after="0"/>
        <w:ind w:left="57" w:right="57" w:firstLineChars="652" w:firstLine="1434"/>
        <w:rPr>
          <w:noProof/>
          <w:lang w:eastAsia="pl-PL"/>
        </w:rPr>
      </w:pPr>
    </w:p>
    <w:p w14:paraId="5EF0E321" w14:textId="77777777" w:rsidR="00B60028" w:rsidRDefault="00B60028" w:rsidP="004F02BB">
      <w:pPr>
        <w:spacing w:after="0"/>
        <w:ind w:left="57" w:right="57" w:firstLineChars="652" w:firstLine="1434"/>
        <w:rPr>
          <w:noProof/>
          <w:lang w:eastAsia="pl-PL"/>
        </w:rPr>
      </w:pPr>
    </w:p>
    <w:p w14:paraId="560E1EB6" w14:textId="77777777" w:rsidR="00B60028" w:rsidRDefault="00B60028" w:rsidP="004F02BB">
      <w:pPr>
        <w:spacing w:after="0"/>
        <w:ind w:left="57" w:right="57" w:firstLineChars="652" w:firstLine="1434"/>
        <w:rPr>
          <w:noProof/>
          <w:lang w:eastAsia="pl-PL"/>
        </w:rPr>
      </w:pPr>
    </w:p>
    <w:p w14:paraId="4CEDB5ED" w14:textId="77777777" w:rsidR="00B60028" w:rsidRDefault="00C51807" w:rsidP="004F02BB">
      <w:pPr>
        <w:spacing w:after="0"/>
        <w:ind w:left="57" w:right="57" w:firstLineChars="652" w:firstLine="1434"/>
      </w:pPr>
      <w:r w:rsidRPr="004F02BB">
        <w:rPr>
          <w:noProof/>
          <w:lang w:eastAsia="pl-PL"/>
        </w:rPr>
        <w:lastRenderedPageBreak/>
        <w:drawing>
          <wp:anchor distT="0" distB="0" distL="114300" distR="114300" simplePos="0" relativeHeight="251660288" behindDoc="0" locked="0" layoutInCell="1" allowOverlap="1" wp14:anchorId="5FDF98A1" wp14:editId="1FEF547F">
            <wp:simplePos x="0" y="0"/>
            <wp:positionH relativeFrom="column">
              <wp:posOffset>2323465</wp:posOffset>
            </wp:positionH>
            <wp:positionV relativeFrom="paragraph">
              <wp:posOffset>214630</wp:posOffset>
            </wp:positionV>
            <wp:extent cx="1310005" cy="1495425"/>
            <wp:effectExtent l="19050" t="0" r="4445" b="0"/>
            <wp:wrapSquare wrapText="bothSides"/>
            <wp:docPr id="17" name="Obraz 2" descr="Parawan jednocześci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wan jednocześciowy "/>
                    <pic:cNvPicPr>
                      <a:picLocks noChangeAspect="1" noChangeArrowheads="1"/>
                    </pic:cNvPicPr>
                  </pic:nvPicPr>
                  <pic:blipFill>
                    <a:blip r:embed="rId19" cstate="print"/>
                    <a:srcRect/>
                    <a:stretch>
                      <a:fillRect/>
                    </a:stretch>
                  </pic:blipFill>
                  <pic:spPr bwMode="auto">
                    <a:xfrm>
                      <a:off x="0" y="0"/>
                      <a:ext cx="1310005" cy="1495425"/>
                    </a:xfrm>
                    <a:prstGeom prst="rect">
                      <a:avLst/>
                    </a:prstGeom>
                    <a:noFill/>
                    <a:ln w="9525">
                      <a:noFill/>
                      <a:miter lim="800000"/>
                      <a:headEnd/>
                      <a:tailEnd/>
                    </a:ln>
                  </pic:spPr>
                </pic:pic>
              </a:graphicData>
            </a:graphic>
          </wp:anchor>
        </w:drawing>
      </w:r>
      <w:r w:rsidR="002437CF" w:rsidRPr="004F02BB">
        <w:rPr>
          <w:noProof/>
          <w:lang w:eastAsia="pl-PL"/>
        </w:rPr>
        <w:t xml:space="preserve">                </w:t>
      </w:r>
      <w:r w:rsidR="00F57CC0" w:rsidRPr="004F02BB">
        <w:br w:type="textWrapping" w:clear="all"/>
      </w:r>
    </w:p>
    <w:p w14:paraId="191CB724" w14:textId="77777777" w:rsidR="00B60028" w:rsidRDefault="00B60028" w:rsidP="004F02BB">
      <w:pPr>
        <w:spacing w:after="0"/>
        <w:ind w:left="57" w:right="57" w:firstLineChars="652" w:firstLine="1434"/>
      </w:pPr>
    </w:p>
    <w:p w14:paraId="13224950" w14:textId="77777777" w:rsidR="00B60028" w:rsidRDefault="00B60028" w:rsidP="004F02BB">
      <w:pPr>
        <w:spacing w:after="0"/>
        <w:ind w:left="57" w:right="57" w:firstLineChars="652" w:firstLine="1434"/>
      </w:pPr>
    </w:p>
    <w:p w14:paraId="6CF51F2D" w14:textId="77777777" w:rsidR="00B60028" w:rsidRDefault="00B60028" w:rsidP="004F02BB">
      <w:pPr>
        <w:spacing w:after="0"/>
        <w:ind w:left="57" w:right="57" w:firstLineChars="652" w:firstLine="1434"/>
      </w:pPr>
    </w:p>
    <w:p w14:paraId="05308C18" w14:textId="77777777" w:rsidR="00B60028" w:rsidRDefault="00B60028" w:rsidP="004F02BB">
      <w:pPr>
        <w:spacing w:after="0"/>
        <w:ind w:left="57" w:right="57" w:firstLineChars="652" w:firstLine="1434"/>
      </w:pPr>
    </w:p>
    <w:p w14:paraId="2A259F1B" w14:textId="77777777" w:rsidR="00B60028" w:rsidRDefault="00B60028" w:rsidP="00B60028">
      <w:pPr>
        <w:spacing w:after="0"/>
        <w:ind w:right="57"/>
      </w:pPr>
    </w:p>
    <w:p w14:paraId="6C17D4D1" w14:textId="77777777" w:rsidR="00B60028" w:rsidRDefault="00B60028" w:rsidP="004F02BB">
      <w:pPr>
        <w:spacing w:after="0"/>
        <w:ind w:left="57" w:right="57" w:firstLineChars="652" w:firstLine="1434"/>
      </w:pPr>
    </w:p>
    <w:p w14:paraId="23F624CD" w14:textId="0F26E680" w:rsidR="00F57CC0" w:rsidRDefault="002437CF" w:rsidP="004F02BB">
      <w:pPr>
        <w:spacing w:after="0"/>
        <w:ind w:left="57" w:right="57" w:firstLineChars="652" w:firstLine="1434"/>
      </w:pPr>
      <w:r w:rsidRPr="004F02BB">
        <w:t xml:space="preserve">                  </w:t>
      </w:r>
    </w:p>
    <w:p w14:paraId="62657F42" w14:textId="6AD0011B" w:rsidR="00B60028" w:rsidRDefault="00B60028" w:rsidP="004F02BB">
      <w:pPr>
        <w:spacing w:after="0"/>
        <w:ind w:left="57" w:right="57" w:firstLineChars="652" w:firstLine="1434"/>
      </w:pPr>
    </w:p>
    <w:p w14:paraId="48C76BDC" w14:textId="77777777" w:rsidR="00B60028" w:rsidRPr="004F02BB" w:rsidRDefault="00B60028" w:rsidP="004F02BB">
      <w:pPr>
        <w:spacing w:after="0"/>
        <w:ind w:left="57" w:right="57" w:firstLineChars="652" w:firstLine="1434"/>
      </w:pPr>
    </w:p>
    <w:p w14:paraId="4C91F1A0" w14:textId="7F8874EC" w:rsidR="008F3C4E" w:rsidRPr="004F02BB" w:rsidRDefault="00024D5B" w:rsidP="00B60028">
      <w:pPr>
        <w:tabs>
          <w:tab w:val="right" w:pos="9072"/>
        </w:tabs>
        <w:spacing w:after="0" w:line="240" w:lineRule="auto"/>
        <w:ind w:left="57" w:right="57" w:firstLineChars="652" w:firstLine="1440"/>
        <w:rPr>
          <w:rFonts w:eastAsia="Times New Roman" w:cs="Times New Roman"/>
          <w:noProof/>
          <w:lang w:eastAsia="pl-PL"/>
        </w:rPr>
      </w:pPr>
      <w:r w:rsidRPr="004F02BB">
        <w:rPr>
          <w:b/>
        </w:rPr>
        <w:t xml:space="preserve">Pozycja nr </w:t>
      </w:r>
      <w:r w:rsidR="0075734C">
        <w:rPr>
          <w:b/>
        </w:rPr>
        <w:t>2.</w:t>
      </w:r>
      <w:r w:rsidRPr="004F02BB">
        <w:rPr>
          <w:b/>
        </w:rPr>
        <w:t>14</w:t>
      </w:r>
      <w:r w:rsidRPr="004F02BB">
        <w:t xml:space="preserve"> – </w:t>
      </w:r>
      <w:r w:rsidR="008F3C4E" w:rsidRPr="004F02BB">
        <w:t>Szafka nocna  - „SN” - wymiary: szer.45cm x gł.45cm x wys.50cm</w:t>
      </w:r>
    </w:p>
    <w:p w14:paraId="15EF6E3B" w14:textId="77777777" w:rsidR="008F3C4E" w:rsidRPr="004F02BB" w:rsidRDefault="008F3C4E" w:rsidP="004F02BB">
      <w:pPr>
        <w:spacing w:after="0"/>
        <w:ind w:left="57" w:right="57" w:firstLineChars="652" w:firstLine="1434"/>
        <w:rPr>
          <w:color w:val="FF0000"/>
        </w:rPr>
      </w:pPr>
      <w:r w:rsidRPr="004F02BB">
        <w:t xml:space="preserve">Szafka nocna wykonana z trójwarstwowej płyty wiórowej w klasie higieny E-1 pokrytej obustronnie warstwą melaminy o podwyższonej odporności na ścieranie. Wszystkie elementy szafki takie jak: korpus przody wykonane z płyty wiórowej pokrytej melaminą o grubości 18mm. Tył szafki wykonany z płyty HDF o grubości 3,2mm w kolorze białym lub w kolorze korpusu. Szafka w górnej części posiada szufladę typu </w:t>
      </w:r>
      <w:proofErr w:type="spellStart"/>
      <w:r w:rsidRPr="004F02BB">
        <w:t>metabox</w:t>
      </w:r>
      <w:proofErr w:type="spellEnd"/>
      <w:r w:rsidRPr="004F02BB">
        <w:t xml:space="preserve"> . Boki szuflady metalowe w kolorze szarym. Spód szuflady wykonany z płyty. W pozostałej części drzwi. Drzwi  w szafce wyposażone  wysokiej jakości metalowe zawiasy z puszką o średnicy 35mm posiadające system samo dociągu drzwi. Zawiasy mają zapewnić kąt otwarcia 107- 110 stopni. Przód szuflady, drzwiczki wyposażone w metalowe uchwyty w kolorze ALU. Sposób mocowania drzwi  - prawe/lewe należy ustalić z zamawiającym. Sposób mocowania drzwi nie może mieć wpływu na cenę. Szafka posiada stopki o wysokości 3cm zamocowane w dolnym wieńcu. Regulacja ,poziomowanie odbywa się od środka szafki. .Wszystkie krawędzie oklejone doklejką PCV o grubości 2mm. Całość połączona w taki sposób aby miejsca łączenia były niewidoczne. Łączenie może być wykonane za pomocą konfirmantów, kołków, złączy meblowych mimośrodowych.</w:t>
      </w:r>
      <w:r w:rsidRPr="004F02BB">
        <w:rPr>
          <w:color w:val="FF0000"/>
        </w:rPr>
        <w:t xml:space="preserve"> </w:t>
      </w:r>
      <w:r w:rsidRPr="004F02BB">
        <w:t>Kolor płyty meblowej dąb Palermo jasny D 2609 firmy  np. KRONOPOL ŻARY.</w:t>
      </w:r>
    </w:p>
    <w:p w14:paraId="5EE13C4E" w14:textId="1D647E84" w:rsidR="00DE1AAE" w:rsidRPr="004F02BB" w:rsidRDefault="008F3C4E" w:rsidP="004F02BB">
      <w:pPr>
        <w:spacing w:after="0"/>
        <w:ind w:left="57" w:right="57" w:firstLineChars="652" w:firstLine="1434"/>
        <w:rPr>
          <w:color w:val="FF0000"/>
        </w:rPr>
      </w:pPr>
      <w:r w:rsidRPr="004F02BB">
        <w:rPr>
          <w:noProof/>
          <w:color w:val="FF0000"/>
          <w:lang w:eastAsia="pl-PL"/>
        </w:rPr>
        <w:t xml:space="preserve">                                      </w:t>
      </w:r>
      <w:r w:rsidRPr="004F02BB">
        <w:rPr>
          <w:noProof/>
          <w:color w:val="FF0000"/>
          <w:lang w:eastAsia="pl-PL"/>
        </w:rPr>
        <w:drawing>
          <wp:inline distT="0" distB="0" distL="0" distR="0" wp14:anchorId="33564075" wp14:editId="0EF38C51">
            <wp:extent cx="3000375" cy="1466850"/>
            <wp:effectExtent l="19050" t="0" r="9525" b="0"/>
            <wp:docPr id="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000375" cy="1466850"/>
                    </a:xfrm>
                    <a:prstGeom prst="rect">
                      <a:avLst/>
                    </a:prstGeom>
                    <a:noFill/>
                    <a:ln w="9525">
                      <a:noFill/>
                      <a:miter lim="800000"/>
                      <a:headEnd/>
                      <a:tailEnd/>
                    </a:ln>
                  </pic:spPr>
                </pic:pic>
              </a:graphicData>
            </a:graphic>
          </wp:inline>
        </w:drawing>
      </w:r>
    </w:p>
    <w:p w14:paraId="01D359C7" w14:textId="5635377F" w:rsidR="00024D5B" w:rsidRPr="004F02BB" w:rsidRDefault="00024D5B" w:rsidP="004F02BB">
      <w:pPr>
        <w:spacing w:after="0"/>
        <w:ind w:left="57" w:right="57" w:firstLineChars="652" w:firstLine="1434"/>
      </w:pPr>
      <w:r w:rsidRPr="004F02BB">
        <w:t xml:space="preserve"> </w:t>
      </w:r>
    </w:p>
    <w:p w14:paraId="2427C7D0" w14:textId="77777777" w:rsidR="00FC2DFB" w:rsidRPr="004F02BB" w:rsidRDefault="00FC2DFB" w:rsidP="004F02BB">
      <w:pPr>
        <w:spacing w:after="0"/>
        <w:ind w:left="57" w:right="57" w:firstLineChars="652" w:firstLine="1440"/>
        <w:rPr>
          <w:b/>
        </w:rPr>
      </w:pPr>
    </w:p>
    <w:p w14:paraId="252949F6" w14:textId="5A443076" w:rsidR="002E40EC" w:rsidRPr="004F02BB" w:rsidRDefault="002E40EC" w:rsidP="004F02BB">
      <w:pPr>
        <w:spacing w:after="0"/>
        <w:ind w:left="57" w:right="57" w:firstLineChars="652" w:firstLine="1440"/>
      </w:pPr>
      <w:r w:rsidRPr="004F02BB">
        <w:rPr>
          <w:b/>
        </w:rPr>
        <w:t xml:space="preserve">Pozycja nr </w:t>
      </w:r>
      <w:r w:rsidR="00247487">
        <w:rPr>
          <w:b/>
        </w:rPr>
        <w:t>2.</w:t>
      </w:r>
      <w:r w:rsidR="00BA1D09" w:rsidRPr="004F02BB">
        <w:rPr>
          <w:b/>
        </w:rPr>
        <w:t>15</w:t>
      </w:r>
      <w:r w:rsidRPr="004F02BB">
        <w:rPr>
          <w:b/>
        </w:rPr>
        <w:t xml:space="preserve"> –</w:t>
      </w:r>
      <w:r w:rsidRPr="004F02BB">
        <w:t xml:space="preserve"> Stolik </w:t>
      </w:r>
      <w:r w:rsidR="00082B33" w:rsidRPr="004F02BB">
        <w:t xml:space="preserve">komputerowy  </w:t>
      </w:r>
      <w:r w:rsidR="00F36E98" w:rsidRPr="004F02BB">
        <w:t xml:space="preserve">- „STK” </w:t>
      </w:r>
      <w:r w:rsidR="00082B33" w:rsidRPr="004F02BB">
        <w:t>- wymiary: dł.12</w:t>
      </w:r>
      <w:r w:rsidRPr="004F02BB">
        <w:t>0cm x gł.60cm x wys.75cm</w:t>
      </w:r>
    </w:p>
    <w:p w14:paraId="3C073337" w14:textId="5FE6DF9A" w:rsidR="002E40EC" w:rsidRPr="004F02BB" w:rsidRDefault="002E40EC" w:rsidP="004F02BB">
      <w:pPr>
        <w:spacing w:after="0"/>
        <w:ind w:left="57" w:right="57" w:firstLineChars="652" w:firstLine="1434"/>
      </w:pPr>
      <w:r w:rsidRPr="004F02BB">
        <w:t xml:space="preserve">Stolik komputerowy wykonany z trójwarstwowej płyty wiórowej w klasie higieny E-1 pokrytej obustronnie warstwą melaminy o podwyższonej odporności na ścieranie .  Wszystkie elementy stolika  wykonane z płyty o grubości 18mm. Blat osadzony z lewej strony na nodze płycinowej  wykonanej z płyty, z drugiej strony na szafce na komputer. Szafka o szerokości 35cm nie posiada tylnej ścianki. Z boku od wewnętrznej strony wywiercony przepust kablowy o średnicy 60mm. Szafka na komputer osadzona  na stopkach o wysokości 30cm, a noga posiada regulatory. </w:t>
      </w:r>
      <w:r w:rsidR="00A4265B" w:rsidRPr="004F02BB">
        <w:lastRenderedPageBreak/>
        <w:t xml:space="preserve">Noga i szafka połączona blendą o wysokości 40cm. Między nogą </w:t>
      </w:r>
      <w:r w:rsidR="00142A20" w:rsidRPr="004F02BB">
        <w:t>a</w:t>
      </w:r>
      <w:r w:rsidR="00A4265B" w:rsidRPr="004F02BB">
        <w:t xml:space="preserve"> szafką znajduje się ruchoma półka na klawiaturę. Wszystkie krawędzie oklejone doklejką PCV o grubości 2mm .</w:t>
      </w:r>
      <w:r w:rsidR="00CA658E" w:rsidRPr="004F02BB">
        <w:t xml:space="preserve"> Kolor płyty</w:t>
      </w:r>
      <w:r w:rsidR="00C51807" w:rsidRPr="004F02BB">
        <w:t xml:space="preserve"> np.</w:t>
      </w:r>
      <w:r w:rsidR="00CA658E" w:rsidRPr="004F02BB">
        <w:t xml:space="preserve"> buk</w:t>
      </w:r>
      <w:r w:rsidR="006A66E8" w:rsidRPr="004F02BB">
        <w:t xml:space="preserve"> D 381 firmy Kronopol Żary.</w:t>
      </w:r>
      <w:r w:rsidR="00A4265B" w:rsidRPr="004F02BB">
        <w:t xml:space="preserve"> </w:t>
      </w:r>
      <w:r w:rsidRPr="004F02BB">
        <w:t xml:space="preserve"> </w:t>
      </w:r>
    </w:p>
    <w:p w14:paraId="7B449E71" w14:textId="77777777" w:rsidR="000356B6" w:rsidRPr="004F02BB" w:rsidRDefault="000356B6" w:rsidP="004F02BB">
      <w:pPr>
        <w:spacing w:after="0"/>
        <w:ind w:left="57" w:right="57" w:firstLineChars="652" w:firstLine="1434"/>
      </w:pPr>
      <w:r w:rsidRPr="004F02BB">
        <w:t xml:space="preserve">                                          </w:t>
      </w:r>
      <w:r w:rsidRPr="004F02BB">
        <w:rPr>
          <w:noProof/>
          <w:lang w:eastAsia="pl-PL"/>
        </w:rPr>
        <w:drawing>
          <wp:inline distT="0" distB="0" distL="0" distR="0" wp14:anchorId="2055B3B4" wp14:editId="12DBD18B">
            <wp:extent cx="2721918" cy="2049444"/>
            <wp:effectExtent l="0" t="0" r="2540" b="825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8" cy="2051131"/>
                    </a:xfrm>
                    <a:prstGeom prst="rect">
                      <a:avLst/>
                    </a:prstGeom>
                  </pic:spPr>
                </pic:pic>
              </a:graphicData>
            </a:graphic>
          </wp:inline>
        </w:drawing>
      </w:r>
    </w:p>
    <w:p w14:paraId="496DC754" w14:textId="202F6D6C" w:rsidR="00540AD6" w:rsidRDefault="00540AD6" w:rsidP="004F02BB">
      <w:pPr>
        <w:tabs>
          <w:tab w:val="left" w:pos="3435"/>
        </w:tabs>
        <w:spacing w:after="0"/>
        <w:ind w:left="57" w:right="57" w:firstLineChars="652" w:firstLine="1440"/>
        <w:rPr>
          <w:b/>
        </w:rPr>
      </w:pPr>
      <w:bookmarkStart w:id="1" w:name="_Hlk39748175"/>
    </w:p>
    <w:p w14:paraId="56858B38" w14:textId="77777777" w:rsidR="004F02BB" w:rsidRPr="004F02BB" w:rsidRDefault="004F02BB" w:rsidP="004F02BB">
      <w:pPr>
        <w:tabs>
          <w:tab w:val="left" w:pos="3435"/>
        </w:tabs>
        <w:spacing w:after="0"/>
        <w:ind w:left="57" w:right="57" w:firstLineChars="652" w:firstLine="1440"/>
        <w:rPr>
          <w:b/>
        </w:rPr>
      </w:pPr>
    </w:p>
    <w:p w14:paraId="127F509C" w14:textId="0D50ABCF" w:rsidR="001A078B" w:rsidRPr="004F02BB" w:rsidRDefault="00082B33" w:rsidP="004F02BB">
      <w:pPr>
        <w:tabs>
          <w:tab w:val="left" w:pos="3435"/>
        </w:tabs>
        <w:spacing w:after="0"/>
        <w:ind w:left="57" w:right="57" w:firstLineChars="652" w:firstLine="1440"/>
      </w:pPr>
      <w:r w:rsidRPr="004F02BB">
        <w:rPr>
          <w:b/>
        </w:rPr>
        <w:t xml:space="preserve">Pozycja nr </w:t>
      </w:r>
      <w:r w:rsidR="00C96264">
        <w:rPr>
          <w:b/>
        </w:rPr>
        <w:t>2.</w:t>
      </w:r>
      <w:r w:rsidRPr="004F02BB">
        <w:rPr>
          <w:b/>
        </w:rPr>
        <w:t>1</w:t>
      </w:r>
      <w:r w:rsidR="00FC2DFB" w:rsidRPr="004F02BB">
        <w:rPr>
          <w:b/>
        </w:rPr>
        <w:t>6</w:t>
      </w:r>
      <w:r w:rsidRPr="004F02BB">
        <w:rPr>
          <w:b/>
        </w:rPr>
        <w:t xml:space="preserve"> –</w:t>
      </w:r>
      <w:r w:rsidRPr="004F02BB">
        <w:t xml:space="preserve"> Krzesło obrotowe</w:t>
      </w:r>
      <w:r w:rsidR="005262CE" w:rsidRPr="004F02BB">
        <w:t xml:space="preserve"> – „F-1”</w:t>
      </w:r>
    </w:p>
    <w:bookmarkEnd w:id="1"/>
    <w:p w14:paraId="39443861" w14:textId="77777777" w:rsidR="00082B33" w:rsidRPr="004F02BB" w:rsidRDefault="00082B33" w:rsidP="004F02BB">
      <w:pPr>
        <w:spacing w:after="0"/>
        <w:ind w:left="57" w:right="57" w:firstLineChars="652" w:firstLine="1434"/>
        <w:jc w:val="both"/>
        <w:rPr>
          <w:rFonts w:cs="Arial"/>
        </w:rPr>
      </w:pPr>
      <w:r w:rsidRPr="004F02BB">
        <w:rPr>
          <w:rFonts w:cs="Arial"/>
        </w:rPr>
        <w:t xml:space="preserve">Charakterystyka krzesła: </w:t>
      </w:r>
    </w:p>
    <w:p w14:paraId="0933B490" w14:textId="77777777" w:rsidR="00082B33" w:rsidRPr="004F02BB" w:rsidRDefault="00082B33" w:rsidP="004F02BB">
      <w:pPr>
        <w:spacing w:after="0"/>
        <w:ind w:left="57" w:right="57" w:firstLineChars="652" w:firstLine="1434"/>
        <w:jc w:val="both"/>
        <w:rPr>
          <w:rFonts w:cs="Arial"/>
        </w:rPr>
      </w:pPr>
      <w:r w:rsidRPr="004F02BB">
        <w:rPr>
          <w:rFonts w:cs="Arial"/>
        </w:rPr>
        <w:t xml:space="preserve">Siedzisko jest tapicerowane pianką tapicerską o gęstości 25 kg/m3 oraz tkaniną z włókna syntetycznego. Oparcie zaś jest tapicerowane pianką tapicerską o gęstości 21 kg/m3 oraz tkaniną z włókna syntetycznego. Tapicerka z włókna syntetycznego o składzie 100% włókno </w:t>
      </w:r>
      <w:proofErr w:type="spellStart"/>
      <w:r w:rsidRPr="004F02BB">
        <w:rPr>
          <w:rFonts w:cs="Arial"/>
        </w:rPr>
        <w:t>poliolefin</w:t>
      </w:r>
      <w:proofErr w:type="spellEnd"/>
      <w:r w:rsidRPr="004F02BB">
        <w:rPr>
          <w:rFonts w:cs="Arial"/>
        </w:rPr>
        <w:t xml:space="preserve"> o ścieralności minimum 40 000 cykli </w:t>
      </w:r>
      <w:proofErr w:type="spellStart"/>
      <w:r w:rsidRPr="004F02BB">
        <w:rPr>
          <w:rFonts w:cs="Arial"/>
        </w:rPr>
        <w:t>Martindale’a</w:t>
      </w:r>
      <w:proofErr w:type="spellEnd"/>
      <w:r w:rsidRPr="004F02BB">
        <w:rPr>
          <w:rFonts w:cs="Arial"/>
        </w:rPr>
        <w:t>, posiadające atest niepalności PN-EN 1021.1 Tkanina jest nietoksyczna i posiada atest higieniczności potwierdzony odpowiednim atestem, który należy załączyć do oferty. Zamiennie zamiast tkaniny może być zastosowana skaj o składzie 100% poliester pokryty warstwą  PCV . Materiał musi być łatwo zmywalny . Skaj musi posiadać atest trudnopalności. Kolor do wyboru przez Zamawiającego. Do oferty należy załączyć wzornik kolorów</w:t>
      </w:r>
      <w:r w:rsidR="00C51807" w:rsidRPr="004F02BB">
        <w:rPr>
          <w:rFonts w:cs="Arial"/>
        </w:rPr>
        <w:t xml:space="preserve"> np. 4</w:t>
      </w:r>
      <w:r w:rsidRPr="004F02BB">
        <w:rPr>
          <w:rFonts w:cs="Arial"/>
        </w:rPr>
        <w:t>.  Rodzaj użytego materiału nie może mieć wpływu na cenę</w:t>
      </w:r>
      <w:r w:rsidR="00CA658E" w:rsidRPr="004F02BB">
        <w:rPr>
          <w:rFonts w:cs="Arial"/>
        </w:rPr>
        <w:t>. Kolor np. szary</w:t>
      </w:r>
    </w:p>
    <w:p w14:paraId="1FA2AB31"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Krzesło obrotowe z mechanizmem CPT.</w:t>
      </w:r>
    </w:p>
    <w:p w14:paraId="3E8E3717"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Miękkie, tapicerowane siedzisko i oparcie z wyprofilowanym podparciem lędźwi (ergonomiczne).</w:t>
      </w:r>
    </w:p>
    <w:p w14:paraId="70E44159"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Szkielet siedziska wykonany z profilowanej sklejki o grubości 7,5mm, natomiast szkielet oparcia - ze sztucznego tworzywa.</w:t>
      </w:r>
    </w:p>
    <w:p w14:paraId="7FABE4EB"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 xml:space="preserve">Siedzisko pokryte pianką tapicerską o </w:t>
      </w:r>
      <w:proofErr w:type="spellStart"/>
      <w:r w:rsidRPr="004F02BB">
        <w:rPr>
          <w:rFonts w:cs="Arial"/>
        </w:rPr>
        <w:t>gęst</w:t>
      </w:r>
      <w:proofErr w:type="spellEnd"/>
      <w:r w:rsidRPr="004F02BB">
        <w:rPr>
          <w:rFonts w:cs="Arial"/>
        </w:rPr>
        <w:t>. 25 kg/m</w:t>
      </w:r>
      <w:r w:rsidRPr="004F02BB">
        <w:rPr>
          <w:rFonts w:cs="Arial"/>
          <w:vertAlign w:val="superscript"/>
        </w:rPr>
        <w:t>3</w:t>
      </w:r>
      <w:r w:rsidRPr="004F02BB">
        <w:rPr>
          <w:rFonts w:cs="Arial"/>
        </w:rPr>
        <w:t xml:space="preserve"> (grub. 40 mm), oparcie – 21 kg/m</w:t>
      </w:r>
      <w:r w:rsidRPr="004F02BB">
        <w:rPr>
          <w:rFonts w:cs="Arial"/>
          <w:vertAlign w:val="superscript"/>
        </w:rPr>
        <w:t>3</w:t>
      </w:r>
      <w:r w:rsidRPr="004F02BB">
        <w:rPr>
          <w:rFonts w:cs="Arial"/>
        </w:rPr>
        <w:t xml:space="preserve"> (grubość 40 mm + profilujący element).</w:t>
      </w:r>
    </w:p>
    <w:p w14:paraId="007A19AA"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Siedzisko i oparcie posiada osłony maskujące wykonane z tworzywa sztucznego w kolorze czarnym.</w:t>
      </w:r>
    </w:p>
    <w:p w14:paraId="67373FD5"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Stałe podłokietniki z miękkiego tworzywa (poliuretan).</w:t>
      </w:r>
    </w:p>
    <w:p w14:paraId="4D98CD9C"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Pięcioramienna nylonowa podstawa.</w:t>
      </w:r>
    </w:p>
    <w:p w14:paraId="7A14A8F1" w14:textId="77777777" w:rsidR="00082B33" w:rsidRPr="004F02BB" w:rsidRDefault="00082B33" w:rsidP="004F02BB">
      <w:pPr>
        <w:spacing w:after="0"/>
        <w:ind w:left="57" w:right="57" w:firstLineChars="652" w:firstLine="1434"/>
        <w:jc w:val="both"/>
        <w:rPr>
          <w:rFonts w:cs="Arial"/>
        </w:rPr>
      </w:pPr>
      <w:r w:rsidRPr="004F02BB">
        <w:rPr>
          <w:rFonts w:cs="Arial"/>
        </w:rPr>
        <w:t>Samohamowne kółka do powierzchni dywanowych lub do powierzchni twardych.</w:t>
      </w:r>
    </w:p>
    <w:p w14:paraId="05A22C80" w14:textId="77777777" w:rsidR="00082B33" w:rsidRPr="004F02BB" w:rsidRDefault="00082B33" w:rsidP="004F02BB">
      <w:pPr>
        <w:autoSpaceDE w:val="0"/>
        <w:autoSpaceDN w:val="0"/>
        <w:adjustRightInd w:val="0"/>
        <w:spacing w:after="0" w:line="240" w:lineRule="auto"/>
        <w:ind w:left="57" w:right="57" w:firstLineChars="652" w:firstLine="1434"/>
        <w:jc w:val="both"/>
        <w:rPr>
          <w:rFonts w:cs="Arial"/>
          <w:iCs/>
          <w:u w:val="single"/>
        </w:rPr>
      </w:pPr>
      <w:r w:rsidRPr="004F02BB">
        <w:rPr>
          <w:rFonts w:cs="Arial"/>
          <w:iCs/>
          <w:u w:val="single"/>
        </w:rPr>
        <w:t>Podstawowe wymiary:</w:t>
      </w:r>
    </w:p>
    <w:p w14:paraId="3991E339"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Wysokość całkowita regulowana w zakresie: 970-1155 mm.</w:t>
      </w:r>
    </w:p>
    <w:p w14:paraId="2CC6C871"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Wysokość siedziska regulowana w zakresie: 445-575 mm.</w:t>
      </w:r>
    </w:p>
    <w:p w14:paraId="61045C82"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Szerokość siedziska: 460 mm.</w:t>
      </w:r>
    </w:p>
    <w:p w14:paraId="7F5DCFAC" w14:textId="77777777" w:rsidR="00082B33" w:rsidRPr="004F02BB" w:rsidRDefault="00082B33" w:rsidP="004F02BB">
      <w:pPr>
        <w:spacing w:after="0"/>
        <w:ind w:left="57" w:right="57" w:firstLineChars="652" w:firstLine="1434"/>
        <w:jc w:val="both"/>
        <w:rPr>
          <w:rFonts w:cs="Arial"/>
        </w:rPr>
      </w:pPr>
      <w:r w:rsidRPr="004F02BB">
        <w:rPr>
          <w:rFonts w:cs="Arial"/>
        </w:rPr>
        <w:t>Głębokość siedziska regulowana w zakresie: 440-470 mm.</w:t>
      </w:r>
    </w:p>
    <w:p w14:paraId="4CF501A1" w14:textId="77777777" w:rsidR="00082B33" w:rsidRPr="004F02BB" w:rsidRDefault="00082B33" w:rsidP="004F02BB">
      <w:pPr>
        <w:numPr>
          <w:ilvl w:val="0"/>
          <w:numId w:val="3"/>
        </w:numPr>
        <w:spacing w:after="0" w:line="240" w:lineRule="auto"/>
        <w:ind w:left="57" w:right="57" w:firstLineChars="652" w:firstLine="1434"/>
        <w:rPr>
          <w:rFonts w:cs="Arial"/>
        </w:rPr>
      </w:pPr>
      <w:r w:rsidRPr="004F02BB">
        <w:rPr>
          <w:rFonts w:cs="Arial"/>
        </w:rPr>
        <w:t>Krzesło wyposażone w mechanizm CPT z możliwością:</w:t>
      </w:r>
    </w:p>
    <w:p w14:paraId="6E4C58F9" w14:textId="77777777" w:rsidR="00082B33" w:rsidRPr="004F02BB" w:rsidRDefault="00082B33" w:rsidP="004F02BB">
      <w:pPr>
        <w:spacing w:after="0" w:line="240" w:lineRule="auto"/>
        <w:ind w:left="57" w:right="57" w:firstLineChars="652" w:firstLine="1434"/>
        <w:rPr>
          <w:rFonts w:cs="Arial"/>
        </w:rPr>
      </w:pPr>
      <w:r w:rsidRPr="004F02BB">
        <w:rPr>
          <w:rFonts w:cs="Arial"/>
        </w:rPr>
        <w:t>- regulacji głębokości siedziska za pomocą śruby,</w:t>
      </w:r>
    </w:p>
    <w:p w14:paraId="01FE4059" w14:textId="77777777" w:rsidR="00082B33" w:rsidRPr="004F02BB" w:rsidRDefault="00082B33" w:rsidP="004F02BB">
      <w:pPr>
        <w:spacing w:after="0" w:line="240" w:lineRule="auto"/>
        <w:ind w:left="57" w:right="57" w:firstLineChars="652" w:firstLine="1434"/>
        <w:rPr>
          <w:rFonts w:cs="Arial"/>
        </w:rPr>
      </w:pPr>
      <w:r w:rsidRPr="004F02BB">
        <w:rPr>
          <w:rFonts w:cs="Arial"/>
        </w:rPr>
        <w:t>- regulacji kąta pochylenia oparcia ( od +17˚ do -6˚ ),</w:t>
      </w:r>
    </w:p>
    <w:p w14:paraId="11F73B6D" w14:textId="77777777" w:rsidR="00082B33" w:rsidRPr="004F02BB" w:rsidRDefault="00082B33" w:rsidP="004F02BB">
      <w:pPr>
        <w:spacing w:after="0" w:line="240" w:lineRule="auto"/>
        <w:ind w:left="57" w:right="57" w:firstLineChars="652" w:firstLine="1434"/>
        <w:rPr>
          <w:rFonts w:cs="Arial"/>
        </w:rPr>
      </w:pPr>
      <w:r w:rsidRPr="004F02BB">
        <w:rPr>
          <w:rFonts w:cs="Arial"/>
        </w:rPr>
        <w:lastRenderedPageBreak/>
        <w:t>- blokady kąta odchylenia oparcia w wybranej pozycji za pomocą śruby,</w:t>
      </w:r>
    </w:p>
    <w:p w14:paraId="54AF74B4" w14:textId="77777777" w:rsidR="00082B33" w:rsidRPr="004F02BB" w:rsidRDefault="00082B33" w:rsidP="004F02BB">
      <w:pPr>
        <w:spacing w:after="0" w:line="240" w:lineRule="auto"/>
        <w:ind w:left="57" w:right="57" w:firstLineChars="652" w:firstLine="1434"/>
        <w:rPr>
          <w:rFonts w:cs="Arial"/>
        </w:rPr>
      </w:pPr>
      <w:r w:rsidRPr="004F02BB">
        <w:rPr>
          <w:rFonts w:cs="Arial"/>
        </w:rPr>
        <w:t>- regulacji wysokości oparcia za pomocą śruby.</w:t>
      </w:r>
    </w:p>
    <w:p w14:paraId="757EB602" w14:textId="04931223" w:rsidR="00082B33" w:rsidRPr="004F02BB" w:rsidRDefault="00082B33" w:rsidP="004F02BB">
      <w:pPr>
        <w:spacing w:after="0"/>
        <w:ind w:left="57" w:right="57" w:firstLineChars="652" w:firstLine="1434"/>
        <w:jc w:val="both"/>
        <w:rPr>
          <w:rFonts w:cs="Arial"/>
          <w:color w:val="FF0000"/>
        </w:rPr>
      </w:pPr>
      <w:r w:rsidRPr="004F02BB">
        <w:rPr>
          <w:rFonts w:cs="Arial"/>
        </w:rPr>
        <w:t>Regulacja wysokości krzesła przy pomocy pneumatycznego podnośnika</w:t>
      </w:r>
      <w:r w:rsidRPr="004F02BB">
        <w:rPr>
          <w:rFonts w:cs="Arial"/>
          <w:color w:val="FF0000"/>
        </w:rPr>
        <w:t>.</w:t>
      </w:r>
    </w:p>
    <w:p w14:paraId="19194F48" w14:textId="77777777" w:rsidR="00F50D5B" w:rsidRPr="004F02BB" w:rsidRDefault="00082B33" w:rsidP="004F02BB">
      <w:pPr>
        <w:spacing w:after="0"/>
        <w:ind w:left="57" w:right="57" w:firstLineChars="652" w:firstLine="1434"/>
      </w:pPr>
      <w:r w:rsidRPr="004F02BB">
        <w:t xml:space="preserve">                                         </w:t>
      </w:r>
      <w:r w:rsidRPr="004F02BB">
        <w:rPr>
          <w:noProof/>
          <w:lang w:eastAsia="pl-PL"/>
        </w:rPr>
        <w:drawing>
          <wp:inline distT="0" distB="0" distL="0" distR="0" wp14:anchorId="16026A1C" wp14:editId="75AD78E1">
            <wp:extent cx="2085975" cy="1524000"/>
            <wp:effectExtent l="1905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85975" cy="1524000"/>
                    </a:xfrm>
                    <a:prstGeom prst="rect">
                      <a:avLst/>
                    </a:prstGeom>
                    <a:noFill/>
                    <a:ln w="9525">
                      <a:noFill/>
                      <a:miter lim="800000"/>
                      <a:headEnd/>
                      <a:tailEnd/>
                    </a:ln>
                  </pic:spPr>
                </pic:pic>
              </a:graphicData>
            </a:graphic>
          </wp:inline>
        </w:drawing>
      </w:r>
    </w:p>
    <w:p w14:paraId="7B034E00" w14:textId="77777777" w:rsidR="00F42168" w:rsidRPr="004F02BB" w:rsidRDefault="00F42168" w:rsidP="004F02BB">
      <w:pPr>
        <w:spacing w:after="0"/>
        <w:ind w:left="57" w:right="57" w:firstLineChars="652" w:firstLine="1434"/>
        <w:jc w:val="both"/>
        <w:rPr>
          <w:rFonts w:cs="Arial"/>
          <w:color w:val="000000" w:themeColor="text1"/>
        </w:rPr>
      </w:pPr>
      <w:r w:rsidRPr="004F02BB">
        <w:rPr>
          <w:rFonts w:cs="Arial"/>
          <w:color w:val="000000" w:themeColor="text1"/>
        </w:rPr>
        <w:t>Wymagane dokumenty, które należy załączyć do oferty:</w:t>
      </w:r>
    </w:p>
    <w:p w14:paraId="48D455D4" w14:textId="5C3ACC04" w:rsidR="00F42168" w:rsidRPr="004F02BB" w:rsidRDefault="00F42168" w:rsidP="004F02BB">
      <w:pPr>
        <w:tabs>
          <w:tab w:val="left" w:pos="4155"/>
        </w:tabs>
        <w:spacing w:after="0" w:line="240" w:lineRule="auto"/>
        <w:ind w:left="57" w:right="57" w:firstLineChars="652" w:firstLine="1434"/>
        <w:jc w:val="both"/>
        <w:rPr>
          <w:rFonts w:cs="Arial"/>
          <w:color w:val="000000" w:themeColor="text1"/>
        </w:rPr>
      </w:pPr>
    </w:p>
    <w:p w14:paraId="14ED7B5D" w14:textId="77777777" w:rsidR="00F42168" w:rsidRPr="004F02BB" w:rsidRDefault="00F42168" w:rsidP="004F02BB">
      <w:pPr>
        <w:numPr>
          <w:ilvl w:val="0"/>
          <w:numId w:val="6"/>
        </w:numPr>
        <w:spacing w:after="0" w:line="240" w:lineRule="auto"/>
        <w:ind w:left="57" w:right="57" w:firstLineChars="652" w:firstLine="1434"/>
        <w:jc w:val="both"/>
        <w:rPr>
          <w:rFonts w:cs="Arial"/>
          <w:color w:val="000000" w:themeColor="text1"/>
        </w:rPr>
      </w:pPr>
      <w:r w:rsidRPr="004F02BB">
        <w:rPr>
          <w:rFonts w:cs="Arial"/>
          <w:color w:val="000000" w:themeColor="text1"/>
        </w:rPr>
        <w:t>Protokół Oceny Ergonomicznej</w:t>
      </w:r>
    </w:p>
    <w:p w14:paraId="75A24DFD" w14:textId="77777777" w:rsidR="00F42168" w:rsidRPr="004F02BB" w:rsidRDefault="00F42168" w:rsidP="004F02BB">
      <w:pPr>
        <w:numPr>
          <w:ilvl w:val="0"/>
          <w:numId w:val="6"/>
        </w:numPr>
        <w:spacing w:after="0" w:line="240" w:lineRule="auto"/>
        <w:ind w:left="57" w:right="57" w:firstLineChars="652" w:firstLine="1434"/>
        <w:jc w:val="both"/>
        <w:rPr>
          <w:rFonts w:cs="Arial"/>
          <w:color w:val="000000" w:themeColor="text1"/>
        </w:rPr>
      </w:pPr>
      <w:r w:rsidRPr="004F02BB">
        <w:rPr>
          <w:rFonts w:cs="Arial"/>
          <w:color w:val="000000" w:themeColor="text1"/>
        </w:rPr>
        <w:t>Atest niepalności dla tkaniny</w:t>
      </w:r>
    </w:p>
    <w:p w14:paraId="6E96CD61" w14:textId="77777777" w:rsidR="00F42168" w:rsidRPr="004F02BB" w:rsidRDefault="00F42168" w:rsidP="004F02BB">
      <w:pPr>
        <w:spacing w:after="0"/>
        <w:ind w:left="57" w:right="57" w:firstLineChars="652" w:firstLine="1434"/>
        <w:rPr>
          <w:color w:val="000000" w:themeColor="text1"/>
        </w:rPr>
      </w:pPr>
    </w:p>
    <w:p w14:paraId="6F8D2D5E" w14:textId="68B11AB2" w:rsidR="006129B4" w:rsidRPr="004F02BB" w:rsidRDefault="00BA1D09" w:rsidP="004F02BB">
      <w:pPr>
        <w:spacing w:after="0"/>
        <w:ind w:left="57" w:right="57" w:firstLineChars="652" w:firstLine="1440"/>
      </w:pPr>
      <w:r w:rsidRPr="004F02BB">
        <w:rPr>
          <w:b/>
        </w:rPr>
        <w:t xml:space="preserve">Pozycja nr </w:t>
      </w:r>
      <w:r w:rsidR="00C95E6B">
        <w:rPr>
          <w:b/>
        </w:rPr>
        <w:t>2.</w:t>
      </w:r>
      <w:r w:rsidRPr="004F02BB">
        <w:rPr>
          <w:b/>
        </w:rPr>
        <w:t>1</w:t>
      </w:r>
      <w:r w:rsidR="00FC2DFB" w:rsidRPr="004F02BB">
        <w:rPr>
          <w:b/>
        </w:rPr>
        <w:t>7</w:t>
      </w:r>
      <w:r w:rsidR="006129B4" w:rsidRPr="004F02BB">
        <w:rPr>
          <w:b/>
        </w:rPr>
        <w:t xml:space="preserve"> –</w:t>
      </w:r>
      <w:r w:rsidR="006129B4" w:rsidRPr="004F02BB">
        <w:t xml:space="preserve"> Biurko </w:t>
      </w:r>
      <w:r w:rsidR="005262CE" w:rsidRPr="004F02BB">
        <w:t xml:space="preserve">– „BP-1” </w:t>
      </w:r>
      <w:r w:rsidR="006129B4" w:rsidRPr="004F02BB">
        <w:t>– wymiar: szer.140cm x gł.70cm x wys. 75cm</w:t>
      </w:r>
    </w:p>
    <w:p w14:paraId="161262C4" w14:textId="77777777" w:rsidR="00F50D5B" w:rsidRPr="004F02BB" w:rsidRDefault="006129B4" w:rsidP="004F02BB">
      <w:pPr>
        <w:spacing w:after="0"/>
        <w:ind w:left="57" w:right="57" w:firstLineChars="652" w:firstLine="1434"/>
        <w:jc w:val="both"/>
        <w:rPr>
          <w:rFonts w:cstheme="minorHAnsi"/>
        </w:rPr>
      </w:pPr>
      <w:r w:rsidRPr="004F02BB">
        <w:rPr>
          <w:rFonts w:cstheme="minorHAnsi"/>
        </w:rPr>
        <w:t>Biurko wykonane z trójwarstwowej płyty wiórowej w klasie higieny E-1 pokrytej obustronnie warstwą melaminy o podwyższonej odporności na ścieranie. Blat wykonany z płyty wiórowej o wysokiej, jakości pokrytej dwustronnie melaminą o grubości 18mm, wsparty z prawej lub lewej</w:t>
      </w:r>
      <w:r w:rsidR="00F50D5B" w:rsidRPr="004F02BB">
        <w:rPr>
          <w:rFonts w:cstheme="minorHAnsi"/>
        </w:rPr>
        <w:t xml:space="preserve"> </w:t>
      </w:r>
      <w:r w:rsidRPr="004F02BB">
        <w:rPr>
          <w:rFonts w:cstheme="minorHAnsi"/>
        </w:rPr>
        <w:t xml:space="preserve"> strony na szafce z szufladami. Szafka na stopkach montowana pod blat o wymiarach zewnętrznych: szerokości—43cm, wysokości 75cm pomniejszona o grubość blatu, głębokości –60cm. Spód szafki wykonany z płyty wiórowej o grubości 18mm reszta z płyty o grubości 18mm. Szafki wyposażona w cztery szuflady </w:t>
      </w:r>
      <w:r w:rsidR="00C51807" w:rsidRPr="004F02BB">
        <w:rPr>
          <w:rFonts w:cstheme="minorHAnsi"/>
        </w:rPr>
        <w:t xml:space="preserve">typu </w:t>
      </w:r>
      <w:proofErr w:type="spellStart"/>
      <w:r w:rsidR="00C51807" w:rsidRPr="004F02BB">
        <w:rPr>
          <w:rFonts w:cstheme="minorHAnsi"/>
        </w:rPr>
        <w:t>metabox</w:t>
      </w:r>
      <w:proofErr w:type="spellEnd"/>
      <w:r w:rsidR="00C51807" w:rsidRPr="004F02BB">
        <w:rPr>
          <w:rFonts w:cstheme="minorHAnsi"/>
        </w:rPr>
        <w:t xml:space="preserve"> </w:t>
      </w:r>
      <w:r w:rsidRPr="004F02BB">
        <w:rPr>
          <w:rFonts w:cstheme="minorHAnsi"/>
        </w:rPr>
        <w:t xml:space="preserve">oraz piórnik. Wszystkie elementy wysuwane zamykane zamkiem centralnym. Pozostała część blatu wsparta na nodze wykonanej z płyty wiórowej melaminowej o grubości 18mm. Nogi zaopatrzone w regulatory wysokości. Noga z szafką połączona blendą wykonaną z płyty wiórowej melaminowej.  Biurko zaopatrzone w półkę na klawiaturę wysuwaną spod blatu. Półka wykonana z płyty wiórowej melaminowej o grubości 18 mm. Wymiary półki szerokość-70cm, głębokośc-40cm, grubości-18mm. Prowadnice półki metalowe, rolkowe. Prześwit między blatem a półką-7cm. W blacie zamontowane dwie przelotki na kable –uzgodnić z </w:t>
      </w:r>
      <w:r w:rsidR="006A66E8" w:rsidRPr="004F02BB">
        <w:rPr>
          <w:rFonts w:cstheme="minorHAnsi"/>
        </w:rPr>
        <w:t>Z</w:t>
      </w:r>
      <w:r w:rsidRPr="004F02BB">
        <w:rPr>
          <w:rFonts w:cstheme="minorHAnsi"/>
        </w:rPr>
        <w:t>amawiającym miejsce montażu. Blendy-fronty biurka zabudowane płytą o grubości 18 mm i o wysokości 40 cm liczonej od powierzchni wewnętrznej blatu. Wszystkie krawędzie oklejone doklejką PCV o grubości 2mm.</w:t>
      </w:r>
      <w:r w:rsidR="00F50D5B" w:rsidRPr="004F02BB">
        <w:rPr>
          <w:rFonts w:cstheme="minorHAnsi"/>
        </w:rPr>
        <w:t xml:space="preserve"> Biurko prawe lub lewe do wyboru</w:t>
      </w:r>
      <w:r w:rsidR="00825CD3" w:rsidRPr="004F02BB">
        <w:rPr>
          <w:rFonts w:cstheme="minorHAnsi"/>
        </w:rPr>
        <w:t>.</w:t>
      </w:r>
      <w:r w:rsidRPr="004F02BB">
        <w:rPr>
          <w:rFonts w:cstheme="minorHAnsi"/>
        </w:rPr>
        <w:t xml:space="preserve"> Kolor biurka np. </w:t>
      </w:r>
      <w:r w:rsidR="00825CD3" w:rsidRPr="004F02BB">
        <w:rPr>
          <w:rFonts w:cstheme="minorHAnsi"/>
        </w:rPr>
        <w:t>buk</w:t>
      </w:r>
      <w:r w:rsidR="006A66E8" w:rsidRPr="004F02BB">
        <w:t xml:space="preserve"> D 381 firmy Kronopol Żary.</w:t>
      </w:r>
    </w:p>
    <w:p w14:paraId="5A63B72B" w14:textId="77777777" w:rsidR="006129B4" w:rsidRPr="004F02BB" w:rsidRDefault="006129B4" w:rsidP="004F02BB">
      <w:pPr>
        <w:spacing w:after="0"/>
        <w:ind w:left="57" w:right="57" w:firstLineChars="652" w:firstLine="1434"/>
      </w:pPr>
      <w:r w:rsidRPr="004F02BB">
        <w:t xml:space="preserve">                            </w:t>
      </w:r>
      <w:r w:rsidR="00F50D5B" w:rsidRPr="004F02BB">
        <w:t xml:space="preserve">                       </w:t>
      </w:r>
      <w:r w:rsidRPr="004F02BB">
        <w:rPr>
          <w:noProof/>
          <w:lang w:eastAsia="pl-PL"/>
        </w:rPr>
        <w:drawing>
          <wp:inline distT="0" distB="0" distL="0" distR="0" wp14:anchorId="1B033F3C" wp14:editId="669D9F0F">
            <wp:extent cx="2349497" cy="1762125"/>
            <wp:effectExtent l="19050" t="0" r="0" b="0"/>
            <wp:docPr id="10" name="Obraz 60" descr="BP5B_150_80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P5B_150_80_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5898" cy="1766926"/>
                    </a:xfrm>
                    <a:prstGeom prst="rect">
                      <a:avLst/>
                    </a:prstGeom>
                    <a:noFill/>
                    <a:ln>
                      <a:noFill/>
                    </a:ln>
                  </pic:spPr>
                </pic:pic>
              </a:graphicData>
            </a:graphic>
          </wp:inline>
        </w:drawing>
      </w:r>
    </w:p>
    <w:p w14:paraId="65176F1C" w14:textId="56B1AC23" w:rsidR="00540AD6" w:rsidRDefault="00540AD6" w:rsidP="004F02BB">
      <w:pPr>
        <w:spacing w:after="0"/>
        <w:ind w:left="57" w:right="57" w:firstLineChars="652" w:firstLine="1440"/>
        <w:rPr>
          <w:b/>
        </w:rPr>
      </w:pPr>
    </w:p>
    <w:p w14:paraId="7925B020" w14:textId="77777777" w:rsidR="004F02BB" w:rsidRPr="004F02BB" w:rsidRDefault="004F02BB" w:rsidP="004F02BB">
      <w:pPr>
        <w:spacing w:after="0"/>
        <w:ind w:left="57" w:right="57" w:firstLineChars="652" w:firstLine="1440"/>
        <w:rPr>
          <w:b/>
        </w:rPr>
      </w:pPr>
    </w:p>
    <w:p w14:paraId="65CBB5B9" w14:textId="77777777" w:rsidR="00124DC6" w:rsidRDefault="00124DC6" w:rsidP="004F02BB">
      <w:pPr>
        <w:spacing w:after="0"/>
        <w:ind w:left="57" w:right="57" w:firstLineChars="652" w:firstLine="1440"/>
        <w:rPr>
          <w:b/>
        </w:rPr>
      </w:pPr>
    </w:p>
    <w:p w14:paraId="3E76CEC7" w14:textId="5EC5D00F" w:rsidR="0059672A" w:rsidRPr="004F02BB" w:rsidRDefault="00BA1D09" w:rsidP="004F02BB">
      <w:pPr>
        <w:spacing w:after="0"/>
        <w:ind w:left="57" w:right="57" w:firstLineChars="652" w:firstLine="1440"/>
      </w:pPr>
      <w:r w:rsidRPr="004F02BB">
        <w:rPr>
          <w:b/>
        </w:rPr>
        <w:lastRenderedPageBreak/>
        <w:t xml:space="preserve">Pozycja nr </w:t>
      </w:r>
      <w:r w:rsidR="00C95E6B">
        <w:rPr>
          <w:b/>
        </w:rPr>
        <w:t>2.</w:t>
      </w:r>
      <w:r w:rsidRPr="004F02BB">
        <w:rPr>
          <w:b/>
        </w:rPr>
        <w:t>1</w:t>
      </w:r>
      <w:r w:rsidR="00FC2DFB" w:rsidRPr="004F02BB">
        <w:rPr>
          <w:b/>
        </w:rPr>
        <w:t>8</w:t>
      </w:r>
      <w:r w:rsidR="00F50D5B" w:rsidRPr="004F02BB">
        <w:rPr>
          <w:b/>
        </w:rPr>
        <w:t xml:space="preserve"> –</w:t>
      </w:r>
      <w:r w:rsidR="00F50D5B" w:rsidRPr="004F02BB">
        <w:t xml:space="preserve"> Krzesło obrotowe</w:t>
      </w:r>
      <w:r w:rsidR="005262CE" w:rsidRPr="004F02BB">
        <w:t xml:space="preserve"> – „F-2”</w:t>
      </w:r>
    </w:p>
    <w:p w14:paraId="6EE7802E" w14:textId="77777777" w:rsidR="0059672A" w:rsidRPr="004F02BB" w:rsidRDefault="00F50D5B" w:rsidP="004F02BB">
      <w:pPr>
        <w:spacing w:after="0" w:line="240" w:lineRule="auto"/>
        <w:ind w:left="57" w:right="57" w:firstLineChars="652" w:firstLine="1434"/>
        <w:rPr>
          <w:rFonts w:eastAsia="Times New Roman"/>
          <w:lang w:eastAsia="pl-PL"/>
        </w:rPr>
      </w:pPr>
      <w:r w:rsidRPr="004F02BB">
        <w:t xml:space="preserve"> </w:t>
      </w:r>
      <w:r w:rsidR="0059672A" w:rsidRPr="004F02BB">
        <w:rPr>
          <w:rFonts w:eastAsia="Times New Roman"/>
          <w:lang w:eastAsia="pl-PL"/>
        </w:rPr>
        <w:t xml:space="preserve">Fotel obrotowy na kółkach </w:t>
      </w:r>
    </w:p>
    <w:p w14:paraId="422D6763" w14:textId="77777777" w:rsidR="0059672A" w:rsidRPr="004F02BB" w:rsidRDefault="0059672A" w:rsidP="004F02BB">
      <w:pPr>
        <w:spacing w:after="0" w:line="240" w:lineRule="auto"/>
        <w:ind w:left="57" w:right="57" w:firstLineChars="652" w:firstLine="1434"/>
        <w:rPr>
          <w:rFonts w:eastAsia="Times New Roman"/>
          <w:lang w:eastAsia="pl-PL"/>
        </w:rPr>
      </w:pPr>
    </w:p>
    <w:p w14:paraId="299B5ADD" w14:textId="77777777" w:rsidR="0059672A" w:rsidRPr="004F02BB" w:rsidRDefault="0059672A" w:rsidP="004F02BB">
      <w:pPr>
        <w:numPr>
          <w:ilvl w:val="0"/>
          <w:numId w:val="4"/>
        </w:numPr>
        <w:spacing w:after="0" w:line="240" w:lineRule="auto"/>
        <w:ind w:left="57" w:right="57" w:firstLineChars="652" w:firstLine="1434"/>
        <w:rPr>
          <w:rFonts w:eastAsia="Times New Roman"/>
          <w:lang w:eastAsia="pl-PL"/>
        </w:rPr>
      </w:pPr>
      <w:r w:rsidRPr="004F02BB">
        <w:rPr>
          <w:rFonts w:eastAsia="Times New Roman"/>
          <w:lang w:eastAsia="pl-PL"/>
        </w:rPr>
        <w:t xml:space="preserve">Szkielet siedziska i oparcia wykonany jest ze sklejki o grubości odpowiednio 10,5 oraz </w:t>
      </w:r>
      <w:smartTag w:uri="urn:schemas-microsoft-com:office:smarttags" w:element="metricconverter">
        <w:smartTagPr>
          <w:attr w:name="ProductID" w:val="9 mm"/>
        </w:smartTagPr>
        <w:r w:rsidRPr="004F02BB">
          <w:rPr>
            <w:rFonts w:eastAsia="Times New Roman"/>
            <w:lang w:eastAsia="pl-PL"/>
          </w:rPr>
          <w:t>9 mm</w:t>
        </w:r>
      </w:smartTag>
      <w:r w:rsidRPr="004F02BB">
        <w:rPr>
          <w:rFonts w:eastAsia="Times New Roman"/>
          <w:lang w:eastAsia="pl-PL"/>
        </w:rPr>
        <w:t>.</w:t>
      </w:r>
    </w:p>
    <w:p w14:paraId="47F99AEA" w14:textId="77777777" w:rsidR="0059672A" w:rsidRPr="004F02BB" w:rsidRDefault="0059672A" w:rsidP="004F02BB">
      <w:pPr>
        <w:numPr>
          <w:ilvl w:val="0"/>
          <w:numId w:val="4"/>
        </w:numPr>
        <w:spacing w:after="0" w:line="240" w:lineRule="auto"/>
        <w:ind w:left="57" w:right="57" w:firstLineChars="652" w:firstLine="1434"/>
        <w:rPr>
          <w:rFonts w:eastAsia="Times New Roman" w:cs="Arial"/>
          <w:lang w:eastAsia="pl-PL"/>
        </w:rPr>
      </w:pPr>
      <w:r w:rsidRPr="004F02BB">
        <w:rPr>
          <w:rFonts w:eastAsia="Times New Roman"/>
          <w:lang w:eastAsia="pl-PL"/>
        </w:rPr>
        <w:t xml:space="preserve">Szkielety pokryte są gąbką wylewaną </w:t>
      </w:r>
      <w:r w:rsidRPr="004F02BB">
        <w:rPr>
          <w:rFonts w:eastAsia="Times New Roman" w:cs="Arial"/>
          <w:lang w:eastAsia="pl-PL"/>
        </w:rPr>
        <w:t>o gęstości: 50 kg/m</w:t>
      </w:r>
      <w:r w:rsidRPr="004F02BB">
        <w:rPr>
          <w:rFonts w:eastAsia="Times New Roman" w:cs="Arial"/>
          <w:vertAlign w:val="superscript"/>
          <w:lang w:eastAsia="pl-PL"/>
        </w:rPr>
        <w:t>3</w:t>
      </w:r>
      <w:r w:rsidRPr="004F02BB">
        <w:rPr>
          <w:rFonts w:eastAsia="Times New Roman" w:cs="Arial"/>
          <w:lang w:eastAsia="pl-PL"/>
        </w:rPr>
        <w:t xml:space="preserve"> i grubości: siedzisko – </w:t>
      </w:r>
      <w:smartTag w:uri="urn:schemas-microsoft-com:office:smarttags" w:element="metricconverter">
        <w:smartTagPr>
          <w:attr w:name="ProductID" w:val="40 mm"/>
        </w:smartTagPr>
        <w:r w:rsidRPr="004F02BB">
          <w:rPr>
            <w:rFonts w:eastAsia="Times New Roman" w:cs="Arial"/>
            <w:lang w:eastAsia="pl-PL"/>
          </w:rPr>
          <w:t>40 mm</w:t>
        </w:r>
      </w:smartTag>
      <w:r w:rsidRPr="004F02BB">
        <w:rPr>
          <w:rFonts w:eastAsia="Times New Roman" w:cs="Arial"/>
          <w:lang w:eastAsia="pl-PL"/>
        </w:rPr>
        <w:t xml:space="preserve">, oparcie - </w:t>
      </w:r>
      <w:smartTag w:uri="urn:schemas-microsoft-com:office:smarttags" w:element="metricconverter">
        <w:smartTagPr>
          <w:attr w:name="ProductID" w:val="35 mm"/>
        </w:smartTagPr>
        <w:r w:rsidRPr="004F02BB">
          <w:rPr>
            <w:rFonts w:eastAsia="Times New Roman" w:cs="Arial"/>
            <w:lang w:eastAsia="pl-PL"/>
          </w:rPr>
          <w:t>35 mm</w:t>
        </w:r>
      </w:smartTag>
      <w:r w:rsidRPr="004F02BB">
        <w:rPr>
          <w:rFonts w:eastAsia="Times New Roman" w:cs="Arial"/>
          <w:lang w:eastAsia="pl-PL"/>
        </w:rPr>
        <w:t>.</w:t>
      </w:r>
    </w:p>
    <w:p w14:paraId="4DB8D98D" w14:textId="77777777" w:rsidR="0059672A" w:rsidRPr="004F02BB" w:rsidRDefault="0059672A" w:rsidP="004F02BB">
      <w:pPr>
        <w:numPr>
          <w:ilvl w:val="0"/>
          <w:numId w:val="4"/>
        </w:numPr>
        <w:spacing w:after="0" w:line="240" w:lineRule="auto"/>
        <w:ind w:left="57" w:right="57" w:firstLineChars="652" w:firstLine="1434"/>
        <w:rPr>
          <w:rFonts w:cs="Arial"/>
        </w:rPr>
      </w:pPr>
      <w:r w:rsidRPr="004F02BB">
        <w:rPr>
          <w:rFonts w:cs="Arial"/>
        </w:rPr>
        <w:t>Ruchome siedzisko odchylające się synchronicznie z oparciem w stosunku 1:2.</w:t>
      </w:r>
    </w:p>
    <w:p w14:paraId="477EC832" w14:textId="77777777" w:rsidR="0059672A" w:rsidRPr="004F02BB" w:rsidRDefault="0059672A" w:rsidP="004F02BB">
      <w:pPr>
        <w:numPr>
          <w:ilvl w:val="0"/>
          <w:numId w:val="4"/>
        </w:numPr>
        <w:spacing w:after="0" w:line="240" w:lineRule="auto"/>
        <w:ind w:left="57" w:right="57" w:firstLineChars="652" w:firstLine="1434"/>
        <w:rPr>
          <w:rFonts w:cs="Arial"/>
        </w:rPr>
      </w:pPr>
      <w:r w:rsidRPr="004F02BB">
        <w:rPr>
          <w:rFonts w:cs="Arial"/>
        </w:rPr>
        <w:t>Łatwa regulacja siły oporu oparcia.</w:t>
      </w:r>
    </w:p>
    <w:p w14:paraId="65D2F510" w14:textId="77777777" w:rsidR="0059672A" w:rsidRPr="004F02BB" w:rsidRDefault="0059672A" w:rsidP="004F02BB">
      <w:pPr>
        <w:numPr>
          <w:ilvl w:val="0"/>
          <w:numId w:val="4"/>
        </w:numPr>
        <w:spacing w:after="0" w:line="240" w:lineRule="auto"/>
        <w:ind w:left="57" w:right="57" w:firstLineChars="652" w:firstLine="1434"/>
        <w:rPr>
          <w:rFonts w:cs="Arial"/>
        </w:rPr>
      </w:pPr>
      <w:r w:rsidRPr="004F02BB">
        <w:rPr>
          <w:rFonts w:cs="Arial"/>
        </w:rPr>
        <w:t xml:space="preserve">Możliwość blokady siedziska i oparcia w pięciu pozycjach.  </w:t>
      </w:r>
    </w:p>
    <w:p w14:paraId="69104AEA" w14:textId="77777777" w:rsidR="0059672A" w:rsidRPr="004F02BB" w:rsidRDefault="0059672A" w:rsidP="004F02BB">
      <w:pPr>
        <w:numPr>
          <w:ilvl w:val="0"/>
          <w:numId w:val="4"/>
        </w:numPr>
        <w:spacing w:after="0" w:line="240" w:lineRule="auto"/>
        <w:ind w:left="57" w:right="57" w:firstLineChars="652" w:firstLine="1434"/>
        <w:rPr>
          <w:rFonts w:cs="Arial"/>
        </w:rPr>
      </w:pPr>
      <w:proofErr w:type="spellStart"/>
      <w:r w:rsidRPr="004F02BB">
        <w:rPr>
          <w:rFonts w:cs="Arial"/>
          <w:i/>
        </w:rPr>
        <w:t>Anti-Shock</w:t>
      </w:r>
      <w:proofErr w:type="spellEnd"/>
      <w:r w:rsidRPr="004F02BB">
        <w:rPr>
          <w:rFonts w:cs="Arial"/>
        </w:rPr>
        <w:t xml:space="preserve"> – zabezpieczenie przed uderzeniem oparcia w plecy użytkownika po zwolnieniu blokady ruchu. </w:t>
      </w:r>
    </w:p>
    <w:p w14:paraId="3116E6A0" w14:textId="77777777" w:rsidR="0059672A" w:rsidRPr="004F02BB" w:rsidRDefault="0059672A" w:rsidP="004F02BB">
      <w:pPr>
        <w:numPr>
          <w:ilvl w:val="0"/>
          <w:numId w:val="4"/>
        </w:numPr>
        <w:spacing w:after="0" w:line="240" w:lineRule="auto"/>
        <w:ind w:left="57" w:right="57" w:firstLineChars="652" w:firstLine="1434"/>
        <w:rPr>
          <w:rFonts w:cs="Arial"/>
        </w:rPr>
      </w:pPr>
      <w:r w:rsidRPr="004F02BB">
        <w:t>Regulowane podłokietniki.</w:t>
      </w:r>
    </w:p>
    <w:p w14:paraId="569A4604" w14:textId="77777777" w:rsidR="0059672A" w:rsidRPr="004F02BB" w:rsidRDefault="0059672A" w:rsidP="004F02BB">
      <w:pPr>
        <w:numPr>
          <w:ilvl w:val="0"/>
          <w:numId w:val="5"/>
        </w:numPr>
        <w:spacing w:after="0" w:line="240" w:lineRule="auto"/>
        <w:ind w:left="57" w:right="57" w:firstLineChars="652" w:firstLine="1434"/>
        <w:rPr>
          <w:rFonts w:eastAsia="Times New Roman" w:cs="Arial"/>
          <w:lang w:eastAsia="pl-PL"/>
        </w:rPr>
      </w:pPr>
      <w:r w:rsidRPr="004F02BB">
        <w:rPr>
          <w:rFonts w:eastAsia="Times New Roman" w:cs="Arial"/>
          <w:lang w:eastAsia="pl-PL"/>
        </w:rPr>
        <w:t>Nowoczesna i stabilna pięcioramienna podstawa: 5-ramienna podstawa nylonowa czarna</w:t>
      </w:r>
    </w:p>
    <w:p w14:paraId="777CE2A3" w14:textId="77777777" w:rsidR="0059672A" w:rsidRPr="004F02BB" w:rsidRDefault="0059672A" w:rsidP="004F02BB">
      <w:pPr>
        <w:numPr>
          <w:ilvl w:val="0"/>
          <w:numId w:val="5"/>
        </w:numPr>
        <w:spacing w:after="0" w:line="240" w:lineRule="auto"/>
        <w:ind w:left="57" w:right="57" w:firstLineChars="652" w:firstLine="1434"/>
        <w:rPr>
          <w:rFonts w:eastAsia="Times New Roman" w:cs="Arial"/>
          <w:lang w:eastAsia="pl-PL"/>
        </w:rPr>
      </w:pPr>
      <w:r w:rsidRPr="004F02BB">
        <w:rPr>
          <w:rFonts w:eastAsia="Times New Roman" w:cs="Arial"/>
          <w:lang w:eastAsia="pl-PL"/>
        </w:rPr>
        <w:t xml:space="preserve">Samohamowne kółka do powierzchni dywanowych – ø 50mm. </w:t>
      </w:r>
    </w:p>
    <w:p w14:paraId="0D0F8998" w14:textId="77777777" w:rsidR="0059672A" w:rsidRPr="004F02BB" w:rsidRDefault="0059672A" w:rsidP="004F02BB">
      <w:pPr>
        <w:numPr>
          <w:ilvl w:val="0"/>
          <w:numId w:val="5"/>
        </w:numPr>
        <w:spacing w:after="0" w:line="240" w:lineRule="auto"/>
        <w:ind w:left="57" w:right="57" w:firstLineChars="652" w:firstLine="1434"/>
        <w:jc w:val="both"/>
        <w:rPr>
          <w:rFonts w:eastAsia="Times New Roman" w:cs="Arial"/>
          <w:lang w:eastAsia="pl-PL"/>
        </w:rPr>
      </w:pPr>
      <w:r w:rsidRPr="004F02BB">
        <w:rPr>
          <w:rFonts w:cs="Arial"/>
        </w:rPr>
        <w:t xml:space="preserve">Tkaniną z włókna syntetycznego. Tapicerka z włókna syntetycznego o składzie 100% włókno </w:t>
      </w:r>
      <w:proofErr w:type="spellStart"/>
      <w:r w:rsidRPr="004F02BB">
        <w:rPr>
          <w:rFonts w:cs="Arial"/>
        </w:rPr>
        <w:t>poliolefin</w:t>
      </w:r>
      <w:proofErr w:type="spellEnd"/>
      <w:r w:rsidRPr="004F02BB">
        <w:rPr>
          <w:rFonts w:cs="Arial"/>
        </w:rPr>
        <w:t xml:space="preserve"> o ścieralności minimum 40 000 cykli </w:t>
      </w:r>
      <w:proofErr w:type="spellStart"/>
      <w:r w:rsidRPr="004F02BB">
        <w:rPr>
          <w:rFonts w:cs="Arial"/>
        </w:rPr>
        <w:t>Martindale’a</w:t>
      </w:r>
      <w:proofErr w:type="spellEnd"/>
      <w:r w:rsidRPr="004F02BB">
        <w:rPr>
          <w:rFonts w:cs="Arial"/>
        </w:rPr>
        <w:t>, posiadające atest niepalności PN-EN 1021.1 Tkanina jest nietoksyczna i posiada atest higieniczności potwierdzony odpowiednim atestem, który należy załączyć do oferty. Kolor do wyboru przez Zamawiającego</w:t>
      </w:r>
    </w:p>
    <w:p w14:paraId="281E41CB" w14:textId="77777777" w:rsidR="00825CD3" w:rsidRPr="004F02BB" w:rsidRDefault="00825CD3" w:rsidP="004F02BB">
      <w:pPr>
        <w:spacing w:after="0" w:line="240" w:lineRule="auto"/>
        <w:ind w:left="57" w:right="57" w:firstLineChars="652" w:firstLine="1434"/>
        <w:jc w:val="both"/>
        <w:rPr>
          <w:rFonts w:eastAsia="Times New Roman" w:cs="Arial"/>
          <w:lang w:eastAsia="pl-PL"/>
        </w:rPr>
      </w:pPr>
      <w:r w:rsidRPr="004F02BB">
        <w:rPr>
          <w:rFonts w:cs="Arial"/>
        </w:rPr>
        <w:t>Rodzaj koloru nie może mieć wpływu na cenę. Kolor np. szary.</w:t>
      </w:r>
    </w:p>
    <w:p w14:paraId="3A1C8E92" w14:textId="77777777" w:rsidR="0059672A" w:rsidRPr="004F02BB" w:rsidRDefault="0059672A" w:rsidP="004F02BB">
      <w:pPr>
        <w:spacing w:after="0" w:line="240" w:lineRule="auto"/>
        <w:ind w:left="57" w:right="57" w:firstLineChars="652" w:firstLine="1434"/>
        <w:jc w:val="both"/>
        <w:rPr>
          <w:rFonts w:eastAsia="Times New Roman" w:cs="Arial"/>
          <w:lang w:eastAsia="pl-PL"/>
        </w:rPr>
      </w:pPr>
    </w:p>
    <w:p w14:paraId="74964FC0" w14:textId="77777777" w:rsidR="0059672A" w:rsidRPr="004F02BB" w:rsidRDefault="0059672A" w:rsidP="004F02BB">
      <w:pPr>
        <w:spacing w:after="0" w:line="240" w:lineRule="auto"/>
        <w:ind w:left="57" w:right="57" w:firstLineChars="652" w:firstLine="1434"/>
      </w:pPr>
      <w:r w:rsidRPr="004F02BB">
        <w:object w:dxaOrig="11985" w:dyaOrig="7110" w14:anchorId="47EC0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83.25pt" o:ole="">
            <v:imagedata r:id="rId24" o:title=""/>
          </v:shape>
          <o:OLEObject Type="Embed" ProgID="PBrush" ShapeID="_x0000_i1025" DrawAspect="Content" ObjectID="_1653198900" r:id="rId25"/>
        </w:object>
      </w:r>
    </w:p>
    <w:p w14:paraId="457E7B5A" w14:textId="77777777" w:rsidR="0059672A" w:rsidRPr="004F02BB" w:rsidRDefault="0059672A" w:rsidP="004F02BB">
      <w:pPr>
        <w:spacing w:after="0" w:line="240" w:lineRule="auto"/>
        <w:ind w:left="57" w:right="57" w:firstLineChars="652" w:firstLine="1434"/>
      </w:pPr>
    </w:p>
    <w:p w14:paraId="7910A8BE" w14:textId="179B7395" w:rsidR="0059672A" w:rsidRPr="004F02BB" w:rsidRDefault="0059672A" w:rsidP="004F02BB">
      <w:pPr>
        <w:spacing w:after="0" w:line="240" w:lineRule="auto"/>
        <w:ind w:right="57"/>
        <w:rPr>
          <w:rFonts w:eastAsia="Times New Roman"/>
          <w:lang w:eastAsia="pl-PL"/>
        </w:rPr>
      </w:pPr>
    </w:p>
    <w:p w14:paraId="0F2675EA" w14:textId="77777777" w:rsidR="0059672A" w:rsidRPr="004F02BB" w:rsidRDefault="0059672A" w:rsidP="004F02BB">
      <w:pPr>
        <w:spacing w:after="0"/>
        <w:ind w:left="57" w:right="57" w:firstLineChars="652" w:firstLine="1434"/>
      </w:pPr>
      <w:r w:rsidRPr="004F02BB">
        <w:t>Atesty i certyfikaty</w:t>
      </w:r>
    </w:p>
    <w:p w14:paraId="51865345" w14:textId="77777777" w:rsidR="00BA1D09" w:rsidRPr="004F02BB" w:rsidRDefault="00BA1D09" w:rsidP="004F02BB">
      <w:pPr>
        <w:numPr>
          <w:ilvl w:val="0"/>
          <w:numId w:val="7"/>
        </w:numPr>
        <w:spacing w:after="0" w:line="240" w:lineRule="auto"/>
        <w:ind w:left="57" w:right="57" w:firstLineChars="652" w:firstLine="1434"/>
        <w:jc w:val="both"/>
        <w:rPr>
          <w:rFonts w:cs="Arial"/>
          <w:color w:val="000000" w:themeColor="text1"/>
        </w:rPr>
      </w:pPr>
      <w:r w:rsidRPr="004F02BB">
        <w:rPr>
          <w:rFonts w:cs="Arial"/>
          <w:color w:val="000000" w:themeColor="text1"/>
        </w:rPr>
        <w:t>Protokół Oceny Ergonomicznej</w:t>
      </w:r>
    </w:p>
    <w:p w14:paraId="29355FED" w14:textId="77777777" w:rsidR="00BA1D09" w:rsidRPr="004F02BB" w:rsidRDefault="00BA1D09" w:rsidP="004F02BB">
      <w:pPr>
        <w:numPr>
          <w:ilvl w:val="0"/>
          <w:numId w:val="7"/>
        </w:numPr>
        <w:spacing w:after="0" w:line="240" w:lineRule="auto"/>
        <w:ind w:left="57" w:right="57" w:firstLineChars="652" w:firstLine="1434"/>
        <w:jc w:val="both"/>
        <w:rPr>
          <w:rFonts w:cs="Arial"/>
          <w:color w:val="000000" w:themeColor="text1"/>
        </w:rPr>
      </w:pPr>
      <w:r w:rsidRPr="004F02BB">
        <w:rPr>
          <w:rFonts w:cs="Arial"/>
          <w:color w:val="000000" w:themeColor="text1"/>
        </w:rPr>
        <w:t>Atest niepalności dla tkaniny</w:t>
      </w:r>
    </w:p>
    <w:p w14:paraId="7FADC31D" w14:textId="41ADDE31" w:rsidR="00BA1D09" w:rsidRDefault="00BA1D09" w:rsidP="004F02BB">
      <w:pPr>
        <w:spacing w:after="0"/>
        <w:ind w:left="57" w:right="57" w:firstLineChars="652" w:firstLine="1434"/>
      </w:pPr>
    </w:p>
    <w:p w14:paraId="4631C715" w14:textId="77777777" w:rsidR="004F02BB" w:rsidRPr="004F02BB" w:rsidRDefault="004F02BB" w:rsidP="004F02BB">
      <w:pPr>
        <w:spacing w:after="0"/>
        <w:ind w:left="57" w:right="57" w:firstLineChars="652" w:firstLine="1434"/>
      </w:pPr>
    </w:p>
    <w:p w14:paraId="48231C55" w14:textId="6096C3D3" w:rsidR="00F42168" w:rsidRPr="004F02BB" w:rsidRDefault="00BA1D09" w:rsidP="004F02BB">
      <w:pPr>
        <w:spacing w:after="0"/>
        <w:ind w:left="57" w:right="57" w:firstLineChars="652" w:firstLine="1440"/>
        <w:rPr>
          <w:rFonts w:cs="Arial"/>
        </w:rPr>
      </w:pPr>
      <w:r w:rsidRPr="004F02BB">
        <w:rPr>
          <w:rFonts w:cs="Arial"/>
          <w:b/>
        </w:rPr>
        <w:t xml:space="preserve">Pozycja nr </w:t>
      </w:r>
      <w:r w:rsidR="00124DC6">
        <w:rPr>
          <w:rFonts w:cs="Arial"/>
          <w:b/>
        </w:rPr>
        <w:t>2.</w:t>
      </w:r>
      <w:r w:rsidRPr="004F02BB">
        <w:rPr>
          <w:rFonts w:cs="Arial"/>
          <w:b/>
        </w:rPr>
        <w:t>1</w:t>
      </w:r>
      <w:r w:rsidR="00FC2DFB" w:rsidRPr="004F02BB">
        <w:rPr>
          <w:rFonts w:cs="Arial"/>
          <w:b/>
        </w:rPr>
        <w:t>9</w:t>
      </w:r>
      <w:r w:rsidR="00F42168" w:rsidRPr="004F02BB">
        <w:rPr>
          <w:rFonts w:cs="Arial"/>
          <w:b/>
        </w:rPr>
        <w:t xml:space="preserve"> – </w:t>
      </w:r>
      <w:r w:rsidR="00F42168" w:rsidRPr="004F02BB">
        <w:rPr>
          <w:rFonts w:cs="Arial"/>
        </w:rPr>
        <w:t xml:space="preserve">Szafa aktowa </w:t>
      </w:r>
      <w:r w:rsidR="005262CE" w:rsidRPr="004F02BB">
        <w:rPr>
          <w:rFonts w:cs="Arial"/>
        </w:rPr>
        <w:t xml:space="preserve">– „SA-1” </w:t>
      </w:r>
      <w:r w:rsidR="00F42168" w:rsidRPr="004F02BB">
        <w:rPr>
          <w:rFonts w:cs="Arial"/>
        </w:rPr>
        <w:t>– wymiary:szer.80cm x gł. 42cm x wys. 220cm</w:t>
      </w:r>
    </w:p>
    <w:p w14:paraId="0602B8D5" w14:textId="77777777" w:rsidR="00821EE2" w:rsidRPr="004F02BB" w:rsidRDefault="00C807C4" w:rsidP="004F02BB">
      <w:pPr>
        <w:spacing w:after="0"/>
        <w:ind w:left="57" w:right="57" w:firstLineChars="652" w:firstLine="1434"/>
        <w:rPr>
          <w:rFonts w:cs="Arial"/>
        </w:rPr>
      </w:pPr>
      <w:r w:rsidRPr="004F02BB">
        <w:t>Szafa aktowa wykonana z trójwarstwowej płyty wiórowej w klasie higieny E-1 pokrytej obustronnie warstwą melaminy o podwyższonej odporności na ścieranie. Wieniec górny, dolny, korpus, drzwi, półki</w:t>
      </w:r>
      <w:r w:rsidR="00821EE2" w:rsidRPr="004F02BB">
        <w:t xml:space="preserve"> wykonane z płyty o grubości 18</w:t>
      </w:r>
      <w:r w:rsidRPr="004F02BB">
        <w:t>mm. Tylna ścianka szafy wykonana z płyty typu HD</w:t>
      </w:r>
      <w:r w:rsidR="00821EE2" w:rsidRPr="004F02BB">
        <w:t xml:space="preserve">F o grubości 3,2 mm w kolorze białym. Całość połączona w taki sposób, aby miejsce łączenia było niewidoczne. Łączenie może być wykonane za pomocą złączy np. typu konfirmant, kołków, złączy meblowych mimośrodowych. Szafy posiadają wykonane z płyty drzwi. Drzwi wyposażone w wysokiej, jakości zawiasy meblowe z puszką o średnicy 35mm, wyposażone w system samo dociągu. Zawiasy zapewniają kąt otwarcia 107-110 stopni. Drzwi zamykane na zamek z trzy punktowym systemem ryglowania tzw. zamek BASKWILOWY. Lewe skrzydło drzwiowe wyposażone w listwę </w:t>
      </w:r>
      <w:proofErr w:type="spellStart"/>
      <w:r w:rsidR="00821EE2" w:rsidRPr="004F02BB">
        <w:t>przymykową</w:t>
      </w:r>
      <w:proofErr w:type="spellEnd"/>
      <w:r w:rsidR="00821EE2" w:rsidRPr="004F02BB">
        <w:t xml:space="preserve">. Drzwi posiadają uchwyty metalowe o rozstawie 128 mm w kolorze ALU. Szafa aktowa posiada 4 ruchome półki rozmieszczone w taki sposób, aby umożliwiały swobodne umieszczenie </w:t>
      </w:r>
      <w:r w:rsidR="00821EE2" w:rsidRPr="004F02BB">
        <w:lastRenderedPageBreak/>
        <w:t>segregatorów A-4, Regulacja półek ” plus, minus” 5cm. Piąta półka umieszczona na środku wysokości na stałe. Szafa posiada stopki o wysokości 3cm, zamocowane w dolnym wieńcu. Regulacja odbywa od środka regału, w zakresie 1, 5c</w:t>
      </w:r>
      <w:r w:rsidR="00F01A71" w:rsidRPr="004F02BB">
        <w:t>m Wszystkie krawędzie  elementów płytowych oklejone doklejką</w:t>
      </w:r>
      <w:r w:rsidR="00821EE2" w:rsidRPr="004F02BB">
        <w:t xml:space="preserve"> PCV</w:t>
      </w:r>
      <w:r w:rsidR="00F01A71" w:rsidRPr="004F02BB">
        <w:t xml:space="preserve"> o grubości 2mm</w:t>
      </w:r>
      <w:r w:rsidR="00821EE2" w:rsidRPr="004F02BB">
        <w:t xml:space="preserve"> </w:t>
      </w:r>
      <w:r w:rsidR="00F01A71" w:rsidRPr="004F02BB">
        <w:t>. Kolor płyty np.</w:t>
      </w:r>
      <w:r w:rsidR="00825CD3" w:rsidRPr="004F02BB">
        <w:t xml:space="preserve"> buk</w:t>
      </w:r>
      <w:r w:rsidR="006A66E8" w:rsidRPr="004F02BB">
        <w:t xml:space="preserve"> D 381 firmy Kronopol Żary.</w:t>
      </w:r>
    </w:p>
    <w:p w14:paraId="31796F96" w14:textId="77777777" w:rsidR="0003384D" w:rsidRPr="004F02BB" w:rsidRDefault="00F01A71" w:rsidP="004F02BB">
      <w:pPr>
        <w:spacing w:after="0"/>
        <w:ind w:left="57" w:right="57" w:firstLineChars="652" w:firstLine="1434"/>
        <w:rPr>
          <w:rFonts w:eastAsia="Times New Roman"/>
          <w:lang w:eastAsia="pl-PL"/>
        </w:rPr>
      </w:pPr>
      <w:r w:rsidRPr="004F02BB">
        <w:rPr>
          <w:rFonts w:eastAsia="Times New Roman"/>
          <w:lang w:eastAsia="pl-PL"/>
        </w:rPr>
        <w:t xml:space="preserve">                                   </w:t>
      </w:r>
      <w:r w:rsidRPr="004F02BB">
        <w:rPr>
          <w:rFonts w:eastAsia="Times New Roman"/>
          <w:noProof/>
          <w:lang w:eastAsia="pl-PL"/>
        </w:rPr>
        <w:drawing>
          <wp:inline distT="0" distB="0" distL="0" distR="0" wp14:anchorId="43DB3617" wp14:editId="4BB6EE2A">
            <wp:extent cx="2400300" cy="21431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300" cy="2143125"/>
                    </a:xfrm>
                    <a:prstGeom prst="rect">
                      <a:avLst/>
                    </a:prstGeom>
                  </pic:spPr>
                </pic:pic>
              </a:graphicData>
            </a:graphic>
          </wp:inline>
        </w:drawing>
      </w:r>
    </w:p>
    <w:p w14:paraId="77E96A88" w14:textId="7EAF3CD4" w:rsidR="00540AD6" w:rsidRDefault="00540AD6" w:rsidP="004F02BB">
      <w:pPr>
        <w:spacing w:after="0"/>
        <w:ind w:left="57" w:right="57" w:firstLineChars="652" w:firstLine="1440"/>
        <w:rPr>
          <w:rFonts w:eastAsia="Times New Roman"/>
          <w:b/>
          <w:lang w:eastAsia="pl-PL"/>
        </w:rPr>
      </w:pPr>
    </w:p>
    <w:p w14:paraId="23BD86CE" w14:textId="77777777" w:rsidR="004F02BB" w:rsidRPr="004F02BB" w:rsidRDefault="004F02BB" w:rsidP="004F02BB">
      <w:pPr>
        <w:spacing w:after="0"/>
        <w:ind w:left="57" w:right="57" w:firstLineChars="652" w:firstLine="1440"/>
        <w:rPr>
          <w:rFonts w:eastAsia="Times New Roman"/>
          <w:b/>
          <w:lang w:eastAsia="pl-PL"/>
        </w:rPr>
      </w:pPr>
    </w:p>
    <w:p w14:paraId="2CBC1240" w14:textId="519C3107" w:rsidR="00711341" w:rsidRPr="004F02BB" w:rsidRDefault="00BA1D09" w:rsidP="004F02BB">
      <w:pPr>
        <w:spacing w:after="0"/>
        <w:ind w:left="57" w:right="57" w:firstLineChars="652" w:firstLine="1440"/>
        <w:rPr>
          <w:rFonts w:eastAsia="Times New Roman"/>
          <w:lang w:eastAsia="pl-PL"/>
        </w:rPr>
      </w:pPr>
      <w:r w:rsidRPr="004F02BB">
        <w:rPr>
          <w:rFonts w:eastAsia="Times New Roman"/>
          <w:b/>
          <w:lang w:eastAsia="pl-PL"/>
        </w:rPr>
        <w:t xml:space="preserve">Pozycja nr </w:t>
      </w:r>
      <w:r w:rsidR="007B43A4">
        <w:rPr>
          <w:rFonts w:eastAsia="Times New Roman"/>
          <w:b/>
          <w:lang w:eastAsia="pl-PL"/>
        </w:rPr>
        <w:t>2.</w:t>
      </w:r>
      <w:r w:rsidRPr="004F02BB">
        <w:rPr>
          <w:rFonts w:eastAsia="Times New Roman"/>
          <w:b/>
          <w:lang w:eastAsia="pl-PL"/>
        </w:rPr>
        <w:t>2</w:t>
      </w:r>
      <w:r w:rsidR="004F401D" w:rsidRPr="004F02BB">
        <w:rPr>
          <w:rFonts w:eastAsia="Times New Roman"/>
          <w:b/>
          <w:lang w:eastAsia="pl-PL"/>
        </w:rPr>
        <w:t>0</w:t>
      </w:r>
      <w:r w:rsidR="00F01A71" w:rsidRPr="004F02BB">
        <w:rPr>
          <w:rFonts w:eastAsia="Times New Roman"/>
          <w:b/>
          <w:lang w:eastAsia="pl-PL"/>
        </w:rPr>
        <w:t xml:space="preserve"> –</w:t>
      </w:r>
      <w:r w:rsidR="001C7A16" w:rsidRPr="004F02BB">
        <w:rPr>
          <w:rFonts w:eastAsia="Times New Roman"/>
          <w:lang w:eastAsia="pl-PL"/>
        </w:rPr>
        <w:t xml:space="preserve"> </w:t>
      </w:r>
      <w:r w:rsidR="005262CE" w:rsidRPr="004F02BB">
        <w:rPr>
          <w:rFonts w:eastAsia="Times New Roman"/>
          <w:lang w:eastAsia="pl-PL"/>
        </w:rPr>
        <w:t>B</w:t>
      </w:r>
      <w:r w:rsidR="001C7A16" w:rsidRPr="004F02BB">
        <w:rPr>
          <w:rFonts w:eastAsia="Times New Roman"/>
          <w:lang w:eastAsia="pl-PL"/>
        </w:rPr>
        <w:t>iurko narożne</w:t>
      </w:r>
      <w:r w:rsidR="00240BDC" w:rsidRPr="004F02BB">
        <w:rPr>
          <w:rFonts w:eastAsia="Times New Roman"/>
          <w:lang w:eastAsia="pl-PL"/>
        </w:rPr>
        <w:t xml:space="preserve"> z dostawką</w:t>
      </w:r>
      <w:r w:rsidR="005262CE" w:rsidRPr="004F02BB">
        <w:rPr>
          <w:rFonts w:eastAsia="Times New Roman"/>
          <w:lang w:eastAsia="pl-PL"/>
        </w:rPr>
        <w:t xml:space="preserve"> – „BNP” </w:t>
      </w:r>
    </w:p>
    <w:p w14:paraId="4614E5CF" w14:textId="77777777" w:rsidR="00F01A71" w:rsidRPr="004F02BB" w:rsidRDefault="002F1A46" w:rsidP="004F02BB">
      <w:pPr>
        <w:spacing w:after="0"/>
        <w:ind w:left="57" w:right="57" w:firstLineChars="652" w:firstLine="1434"/>
        <w:rPr>
          <w:rFonts w:eastAsia="Times New Roman"/>
          <w:lang w:eastAsia="pl-PL"/>
        </w:rPr>
      </w:pPr>
      <w:r w:rsidRPr="004F02BB">
        <w:rPr>
          <w:rFonts w:eastAsia="Times New Roman"/>
          <w:lang w:eastAsia="pl-PL"/>
        </w:rPr>
        <w:t>wymiary: dł</w:t>
      </w:r>
      <w:r w:rsidR="00F01A71" w:rsidRPr="004F02BB">
        <w:rPr>
          <w:rFonts w:eastAsia="Times New Roman"/>
          <w:lang w:eastAsia="pl-PL"/>
        </w:rPr>
        <w:t>.</w:t>
      </w:r>
      <w:r w:rsidR="001C7A16" w:rsidRPr="004F02BB">
        <w:rPr>
          <w:rFonts w:eastAsia="Times New Roman"/>
          <w:lang w:eastAsia="pl-PL"/>
        </w:rPr>
        <w:t>160/70cm x szer.200/6</w:t>
      </w:r>
      <w:r w:rsidRPr="004F02BB">
        <w:rPr>
          <w:rFonts w:eastAsia="Times New Roman"/>
          <w:lang w:eastAsia="pl-PL"/>
        </w:rPr>
        <w:t>0</w:t>
      </w:r>
      <w:r w:rsidR="00B00117" w:rsidRPr="004F02BB">
        <w:rPr>
          <w:rFonts w:eastAsia="Times New Roman"/>
          <w:lang w:eastAsia="pl-PL"/>
        </w:rPr>
        <w:t>cm x wys.</w:t>
      </w:r>
      <w:r w:rsidR="00ED2C5C" w:rsidRPr="004F02BB">
        <w:rPr>
          <w:rFonts w:eastAsia="Times New Roman"/>
          <w:lang w:eastAsia="pl-PL"/>
        </w:rPr>
        <w:t>75cm</w:t>
      </w:r>
    </w:p>
    <w:p w14:paraId="2AC117C2" w14:textId="63ACA78D" w:rsidR="00B00117" w:rsidRPr="004F02BB" w:rsidRDefault="00B00117" w:rsidP="004F02BB">
      <w:pPr>
        <w:spacing w:after="0" w:line="240" w:lineRule="auto"/>
        <w:ind w:left="57" w:right="57" w:firstLineChars="652" w:firstLine="1434"/>
        <w:jc w:val="both"/>
        <w:rPr>
          <w:rFonts w:cs="Tahoma"/>
        </w:rPr>
      </w:pPr>
      <w:r w:rsidRPr="004F02BB">
        <w:rPr>
          <w:rFonts w:cs="Tahoma"/>
        </w:rPr>
        <w:t xml:space="preserve">Biurko narożne wykonane z trój warstwowej płyty wiórowej w klasie higieny E-1 pokrytej obustronnie warstwą melaminy o podwyższonej odporności na ścieranie. Blat wykonany z płyty wiórowej o wysokiej, jakości pokrytej dwustronnie melaminą o grubości min. 28mm wsparty z jednej strony na szafce z szufladami. Szafka na stopkach o wysokości 3cm, zamocowane w dolnym wieńcu. Regulacja odbywa od </w:t>
      </w:r>
      <w:r w:rsidR="001A74FB" w:rsidRPr="004F02BB">
        <w:rPr>
          <w:rFonts w:cs="Tahoma"/>
        </w:rPr>
        <w:t xml:space="preserve">się </w:t>
      </w:r>
      <w:r w:rsidRPr="004F02BB">
        <w:rPr>
          <w:rFonts w:cs="Tahoma"/>
        </w:rPr>
        <w:t>środka regału, w zakresie 1, 5cm. Szafka o wymiarach zewnętrznych: szerokości—45cm, wysokości 75cm pomniejszona o grubość blatu, głębokości –60cm. Spód szafki wykonany z płyty wiórowej o grubości 18mm reszta z płyty o grubości 18mm. Szafk</w:t>
      </w:r>
      <w:r w:rsidR="001A74FB" w:rsidRPr="004F02BB">
        <w:rPr>
          <w:rFonts w:cs="Tahoma"/>
        </w:rPr>
        <w:t>a</w:t>
      </w:r>
      <w:r w:rsidRPr="004F02BB">
        <w:rPr>
          <w:rFonts w:cs="Tahoma"/>
        </w:rPr>
        <w:t xml:space="preserve"> wyposażona w cztery szuflady</w:t>
      </w:r>
      <w:r w:rsidR="00DF7AAD" w:rsidRPr="004F02BB">
        <w:rPr>
          <w:rFonts w:cs="Tahoma"/>
        </w:rPr>
        <w:t xml:space="preserve"> typu</w:t>
      </w:r>
      <w:r w:rsidRPr="004F02BB">
        <w:rPr>
          <w:rFonts w:cs="Tahoma"/>
        </w:rPr>
        <w:t xml:space="preserve"> </w:t>
      </w:r>
      <w:proofErr w:type="spellStart"/>
      <w:r w:rsidR="00DF7AAD" w:rsidRPr="004F02BB">
        <w:rPr>
          <w:rFonts w:cs="Tahoma"/>
        </w:rPr>
        <w:t>metabox</w:t>
      </w:r>
      <w:proofErr w:type="spellEnd"/>
      <w:r w:rsidRPr="004F02BB">
        <w:rPr>
          <w:rFonts w:cs="Tahoma"/>
        </w:rPr>
        <w:t xml:space="preserve"> mają zapewnić bezusterkową pracę przy minimum 80 tysiącach cykli pod obciążeniem –  prowadnic</w:t>
      </w:r>
      <w:r w:rsidR="001623A7" w:rsidRPr="004F02BB">
        <w:rPr>
          <w:rFonts w:cs="Tahoma"/>
        </w:rPr>
        <w:t>e</w:t>
      </w:r>
      <w:r w:rsidRPr="004F02BB">
        <w:rPr>
          <w:rFonts w:cs="Tahoma"/>
        </w:rPr>
        <w:t xml:space="preserve"> zapewniając</w:t>
      </w:r>
      <w:r w:rsidR="001623A7" w:rsidRPr="004F02BB">
        <w:rPr>
          <w:rFonts w:cs="Tahoma"/>
        </w:rPr>
        <w:t>e</w:t>
      </w:r>
      <w:r w:rsidRPr="004F02BB">
        <w:rPr>
          <w:rFonts w:cs="Tahoma"/>
        </w:rPr>
        <w:t xml:space="preserve"> ¾ wysuwu oraz piórnik. Wszystkie elementy wysuwane zamykane zamkiem centralnym. Pozostała część blatu wsparta na nogach wykonanych z płyty wiórowej obustronnie pokrytej melaminą o grubości 18mm.  Nogi zaopatrzone w regulatory wysokości. Nogi połączone blendami wykonanymi z płyty wiórowej pokrytej obustronnie melaminą. Biurko zaopatrzone w półkę na klawiaturę wysuwaną spod blatu. Półka wykonana z płyty wiórowej obustronnie pokrytej melaminą o grubości 18mm. Wymiary półki szerokość-70cm, głębokośc-40cm, grubości-18mm. Prowadnice półki metalowe, rolkowe. Prześwit między blatem a półką-7cm. W blacie zamontowane dwie przelotki na kable – uzgodnić z zamawiającym miejsce montażu. Blendy-fronty biurka zabudowane płytą o grubości </w:t>
      </w:r>
      <w:smartTag w:uri="urn:schemas-microsoft-com:office:smarttags" w:element="metricconverter">
        <w:smartTagPr>
          <w:attr w:name="ProductID" w:val="18 mm"/>
        </w:smartTagPr>
        <w:r w:rsidRPr="004F02BB">
          <w:rPr>
            <w:rFonts w:cs="Tahoma"/>
          </w:rPr>
          <w:t>18 mm</w:t>
        </w:r>
      </w:smartTag>
      <w:r w:rsidRPr="004F02BB">
        <w:rPr>
          <w:rFonts w:cs="Tahoma"/>
        </w:rPr>
        <w:t xml:space="preserve"> i o wysokości </w:t>
      </w:r>
      <w:smartTag w:uri="urn:schemas-microsoft-com:office:smarttags" w:element="metricconverter">
        <w:smartTagPr>
          <w:attr w:name="ProductID" w:val="40 cm"/>
        </w:smartTagPr>
        <w:r w:rsidRPr="004F02BB">
          <w:rPr>
            <w:rFonts w:cs="Tahoma"/>
          </w:rPr>
          <w:t>40 cm</w:t>
        </w:r>
      </w:smartTag>
      <w:r w:rsidRPr="004F02BB">
        <w:rPr>
          <w:rFonts w:cs="Tahoma"/>
        </w:rPr>
        <w:t xml:space="preserve"> liczonej od powierzchni wewnętrznej blatu. Wszystkie krawędzie o</w:t>
      </w:r>
      <w:r w:rsidR="0037501A" w:rsidRPr="004F02BB">
        <w:rPr>
          <w:rFonts w:cs="Tahoma"/>
        </w:rPr>
        <w:t>k</w:t>
      </w:r>
      <w:r w:rsidRPr="004F02BB">
        <w:rPr>
          <w:rFonts w:cs="Tahoma"/>
        </w:rPr>
        <w:t>lejone taśmą PCV o grubości 2mm PCV i szerokości odpowiadającej grubości zastosowanej płyty. Kolor płyty np.</w:t>
      </w:r>
      <w:r w:rsidR="00DF7AAD" w:rsidRPr="004F02BB">
        <w:rPr>
          <w:rFonts w:cs="Tahoma"/>
        </w:rPr>
        <w:t xml:space="preserve"> buk</w:t>
      </w:r>
      <w:r w:rsidR="009A4D28" w:rsidRPr="004F02BB">
        <w:t xml:space="preserve"> D 381 firmy Kronopol Żary.</w:t>
      </w:r>
      <w:r w:rsidRPr="004F02BB">
        <w:rPr>
          <w:rFonts w:cs="Tahoma"/>
        </w:rPr>
        <w:t xml:space="preserve"> </w:t>
      </w:r>
      <w:r w:rsidR="00240BDC" w:rsidRPr="004F02BB">
        <w:rPr>
          <w:rFonts w:cs="Tahoma"/>
        </w:rPr>
        <w:t xml:space="preserve"> Układ biurka prawy lub lewy ustalić z Zamawiającym. Wybór układu biurka nie może mieć wpływu na cenę.</w:t>
      </w:r>
    </w:p>
    <w:p w14:paraId="4CB933FC" w14:textId="77777777" w:rsidR="00B00117" w:rsidRPr="004F02BB" w:rsidRDefault="00B00117" w:rsidP="004F02BB">
      <w:pPr>
        <w:spacing w:after="0" w:line="240" w:lineRule="auto"/>
        <w:ind w:left="57" w:right="57" w:firstLineChars="652" w:firstLine="1434"/>
        <w:jc w:val="both"/>
        <w:rPr>
          <w:rFonts w:cs="Tahoma"/>
        </w:rPr>
      </w:pPr>
      <w:r w:rsidRPr="004F02BB">
        <w:rPr>
          <w:rFonts w:cs="Tahoma"/>
        </w:rPr>
        <w:t>Wykonać zgodnie z rysunkiem.</w:t>
      </w:r>
    </w:p>
    <w:p w14:paraId="046CA0AF" w14:textId="77777777" w:rsidR="008F4AED" w:rsidRPr="004F02BB" w:rsidRDefault="00711341" w:rsidP="004F02BB">
      <w:pPr>
        <w:tabs>
          <w:tab w:val="left" w:pos="6510"/>
        </w:tabs>
        <w:spacing w:after="0" w:line="240" w:lineRule="auto"/>
        <w:ind w:left="57" w:right="57" w:firstLineChars="652" w:firstLine="1440"/>
        <w:jc w:val="both"/>
        <w:rPr>
          <w:rFonts w:cs="Tahoma"/>
          <w:b/>
          <w:noProof/>
          <w:lang w:eastAsia="pl-PL"/>
        </w:rPr>
      </w:pPr>
      <w:r w:rsidRPr="004F02BB">
        <w:rPr>
          <w:rFonts w:cs="Tahoma"/>
          <w:b/>
          <w:noProof/>
          <w:lang w:eastAsia="pl-PL"/>
        </w:rPr>
        <w:lastRenderedPageBreak/>
        <w:t xml:space="preserve">                  </w:t>
      </w:r>
      <w:r w:rsidR="008F4AED" w:rsidRPr="004F02BB">
        <w:rPr>
          <w:rFonts w:cs="Tahoma"/>
          <w:b/>
          <w:noProof/>
          <w:lang w:eastAsia="pl-PL"/>
        </w:rPr>
        <w:t xml:space="preserve">           </w:t>
      </w:r>
      <w:r w:rsidR="00B00117" w:rsidRPr="004F02BB">
        <w:rPr>
          <w:rFonts w:cs="Tahoma"/>
          <w:b/>
          <w:noProof/>
          <w:lang w:eastAsia="pl-PL"/>
        </w:rPr>
        <w:drawing>
          <wp:inline distT="0" distB="0" distL="0" distR="0" wp14:anchorId="45B97953" wp14:editId="77703612">
            <wp:extent cx="2295525" cy="1721644"/>
            <wp:effectExtent l="19050" t="0" r="9525" b="0"/>
            <wp:docPr id="28" name="Obraz 5" descr="BN2B_200_70_160_60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N2B_200_70_160_60_75"/>
                    <pic:cNvPicPr>
                      <a:picLocks noChangeAspect="1" noChangeArrowheads="1"/>
                    </pic:cNvPicPr>
                  </pic:nvPicPr>
                  <pic:blipFill>
                    <a:blip r:embed="rId27" cstate="print"/>
                    <a:srcRect/>
                    <a:stretch>
                      <a:fillRect/>
                    </a:stretch>
                  </pic:blipFill>
                  <pic:spPr bwMode="auto">
                    <a:xfrm>
                      <a:off x="0" y="0"/>
                      <a:ext cx="2302121" cy="1726591"/>
                    </a:xfrm>
                    <a:prstGeom prst="rect">
                      <a:avLst/>
                    </a:prstGeom>
                    <a:noFill/>
                    <a:ln w="9525">
                      <a:noFill/>
                      <a:miter lim="800000"/>
                      <a:headEnd/>
                      <a:tailEnd/>
                    </a:ln>
                  </pic:spPr>
                </pic:pic>
              </a:graphicData>
            </a:graphic>
          </wp:inline>
        </w:drawing>
      </w:r>
      <w:r w:rsidR="008F4AED" w:rsidRPr="004F02BB">
        <w:rPr>
          <w:rFonts w:cs="Tahoma"/>
          <w:b/>
          <w:noProof/>
          <w:lang w:eastAsia="pl-PL"/>
        </w:rPr>
        <w:tab/>
      </w:r>
    </w:p>
    <w:p w14:paraId="4BD2F17F" w14:textId="4B0799AE" w:rsidR="00711341" w:rsidRPr="004F02BB" w:rsidRDefault="008F4AED" w:rsidP="004F02BB">
      <w:pPr>
        <w:tabs>
          <w:tab w:val="left" w:pos="6510"/>
        </w:tabs>
        <w:spacing w:after="0" w:line="240" w:lineRule="auto"/>
        <w:ind w:left="57" w:right="57" w:firstLineChars="652" w:firstLine="1440"/>
        <w:jc w:val="both"/>
        <w:rPr>
          <w:rFonts w:cs="Tahoma"/>
          <w:b/>
        </w:rPr>
      </w:pPr>
      <w:r w:rsidRPr="004F02BB">
        <w:rPr>
          <w:rFonts w:cs="Tahoma"/>
          <w:b/>
          <w:noProof/>
          <w:lang w:eastAsia="pl-PL"/>
        </w:rPr>
        <w:t xml:space="preserve">                               </w:t>
      </w:r>
      <w:r w:rsidRPr="004F02BB">
        <w:rPr>
          <w:rFonts w:cs="Tahoma"/>
          <w:b/>
          <w:noProof/>
          <w:lang w:eastAsia="pl-PL"/>
        </w:rPr>
        <w:drawing>
          <wp:inline distT="0" distB="0" distL="0" distR="0" wp14:anchorId="26D75756" wp14:editId="2E3E4F64">
            <wp:extent cx="3238500" cy="2667000"/>
            <wp:effectExtent l="19050" t="0" r="0" b="0"/>
            <wp:docPr id="29" name="Obraz 8" descr="BN2C_200_70_160_60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N2C_200_70_160_60_75"/>
                    <pic:cNvPicPr>
                      <a:picLocks noChangeAspect="1" noChangeArrowheads="1"/>
                    </pic:cNvPicPr>
                  </pic:nvPicPr>
                  <pic:blipFill>
                    <a:blip r:embed="rId28" cstate="print"/>
                    <a:srcRect/>
                    <a:stretch>
                      <a:fillRect/>
                    </a:stretch>
                  </pic:blipFill>
                  <pic:spPr bwMode="auto">
                    <a:xfrm>
                      <a:off x="0" y="0"/>
                      <a:ext cx="3238500" cy="2667000"/>
                    </a:xfrm>
                    <a:prstGeom prst="rect">
                      <a:avLst/>
                    </a:prstGeom>
                    <a:noFill/>
                    <a:ln w="9525">
                      <a:noFill/>
                      <a:miter lim="800000"/>
                      <a:headEnd/>
                      <a:tailEnd/>
                    </a:ln>
                  </pic:spPr>
                </pic:pic>
              </a:graphicData>
            </a:graphic>
          </wp:inline>
        </w:drawing>
      </w:r>
      <w:r w:rsidR="00B00117" w:rsidRPr="004F02BB">
        <w:rPr>
          <w:rFonts w:cs="Tahoma"/>
        </w:rPr>
        <w:br w:type="textWrapping" w:clear="all"/>
      </w:r>
    </w:p>
    <w:p w14:paraId="76877305" w14:textId="77777777" w:rsidR="001C7A16" w:rsidRPr="004F02BB" w:rsidRDefault="00240BDC" w:rsidP="004F02BB">
      <w:pPr>
        <w:spacing w:after="0" w:line="240" w:lineRule="auto"/>
        <w:ind w:left="57" w:right="57" w:firstLineChars="652" w:firstLine="1440"/>
        <w:jc w:val="both"/>
        <w:rPr>
          <w:rFonts w:cs="Tahoma"/>
        </w:rPr>
      </w:pPr>
      <w:r w:rsidRPr="004F02BB">
        <w:rPr>
          <w:rFonts w:cs="Tahoma"/>
          <w:b/>
        </w:rPr>
        <w:t>Dostawka do biurka</w:t>
      </w:r>
      <w:r w:rsidRPr="004F02BB">
        <w:rPr>
          <w:rFonts w:cs="Tahoma"/>
        </w:rPr>
        <w:t xml:space="preserve"> - wymiary: szer.160cm x gł.40cmx wys.75cm</w:t>
      </w:r>
    </w:p>
    <w:p w14:paraId="45547782" w14:textId="77777777" w:rsidR="00240BDC" w:rsidRPr="004F02BB" w:rsidRDefault="00240BDC" w:rsidP="004F02BB">
      <w:pPr>
        <w:spacing w:after="0" w:line="240" w:lineRule="auto"/>
        <w:ind w:left="57" w:right="57" w:firstLineChars="652" w:firstLine="1434"/>
        <w:jc w:val="both"/>
        <w:rPr>
          <w:rFonts w:cs="Tahoma"/>
        </w:rPr>
      </w:pPr>
    </w:p>
    <w:p w14:paraId="54799742" w14:textId="77777777" w:rsidR="00240BDC" w:rsidRPr="004F02BB" w:rsidRDefault="00240BDC" w:rsidP="004F02BB">
      <w:pPr>
        <w:spacing w:after="0" w:line="360" w:lineRule="auto"/>
        <w:ind w:left="57" w:right="57" w:firstLineChars="652" w:firstLine="1434"/>
        <w:rPr>
          <w:rFonts w:cs="Tahoma"/>
        </w:rPr>
      </w:pPr>
      <w:r w:rsidRPr="004F02BB">
        <w:rPr>
          <w:rFonts w:cs="Tahoma"/>
        </w:rPr>
        <w:t xml:space="preserve">Dostawka do biurka wykonana z trój warstwowej płyty wiórowej w klasie higieny E-1 pokrytej obustronnie warstwą melaminy o podwyższonej odporności na ścieranie. Blat dostawki wykonany z płyty wiórowej o wysokiej jakości pokrytej dwustronnie melaminą o grubości min. 28mm , wsparty na nogach  rurowych fi 60 mm z regulacją wysokości. Należy uwzględnić mocowanie do biurka . Wszystkie krawędzie oklejone taśmą PCV o grubości </w:t>
      </w:r>
      <w:smartTag w:uri="urn:schemas-microsoft-com:office:smarttags" w:element="metricconverter">
        <w:smartTagPr>
          <w:attr w:name="ProductID" w:val="2 mm"/>
        </w:smartTagPr>
        <w:r w:rsidRPr="004F02BB">
          <w:rPr>
            <w:rFonts w:cs="Tahoma"/>
          </w:rPr>
          <w:t>2 mm</w:t>
        </w:r>
      </w:smartTag>
      <w:r w:rsidRPr="004F02BB">
        <w:rPr>
          <w:rFonts w:cs="Tahoma"/>
        </w:rPr>
        <w:t xml:space="preserve"> w tym samym kolorze. Nogi malowane w  kolorze RAL 9006 ALUMINIUM STRUKTURA </w:t>
      </w:r>
      <w:r w:rsidR="0037501A" w:rsidRPr="004F02BB">
        <w:rPr>
          <w:rFonts w:cs="Tahoma"/>
        </w:rPr>
        <w:t xml:space="preserve">.Kolor płyty np. buk </w:t>
      </w:r>
      <w:r w:rsidR="0037501A" w:rsidRPr="004F02BB">
        <w:t>D 381 firmy Kronopol Żary.</w:t>
      </w:r>
    </w:p>
    <w:p w14:paraId="57ACA16E" w14:textId="77777777" w:rsidR="00240BDC" w:rsidRPr="004F02BB" w:rsidRDefault="00240BDC" w:rsidP="004F02BB">
      <w:pPr>
        <w:spacing w:after="0" w:line="360" w:lineRule="auto"/>
        <w:ind w:left="57" w:right="57" w:firstLineChars="652" w:firstLine="1434"/>
        <w:jc w:val="both"/>
        <w:rPr>
          <w:rFonts w:cs="Tahoma"/>
        </w:rPr>
      </w:pPr>
      <w:r w:rsidRPr="004F02BB">
        <w:rPr>
          <w:rFonts w:cs="Tahoma"/>
        </w:rPr>
        <w:t>Wykonać zgodnie z rysunkiem.</w:t>
      </w:r>
    </w:p>
    <w:p w14:paraId="3BBB6766" w14:textId="77777777" w:rsidR="009F6611" w:rsidRPr="004F02BB" w:rsidRDefault="00ED2C5C" w:rsidP="004F02BB">
      <w:pPr>
        <w:spacing w:after="0"/>
        <w:ind w:left="57" w:right="57" w:firstLineChars="652" w:firstLine="1434"/>
        <w:rPr>
          <w:rFonts w:eastAsia="Times New Roman"/>
          <w:lang w:eastAsia="pl-PL"/>
        </w:rPr>
      </w:pPr>
      <w:r w:rsidRPr="004F02BB">
        <w:rPr>
          <w:rFonts w:eastAsia="Times New Roman"/>
          <w:lang w:eastAsia="pl-PL"/>
        </w:rPr>
        <w:t xml:space="preserve">                             </w:t>
      </w:r>
      <w:r w:rsidR="00240BDC" w:rsidRPr="004F02BB">
        <w:rPr>
          <w:rFonts w:eastAsia="Times New Roman"/>
          <w:lang w:eastAsia="pl-PL"/>
        </w:rPr>
        <w:t xml:space="preserve">                  </w:t>
      </w:r>
      <w:r w:rsidRPr="004F02BB">
        <w:rPr>
          <w:rFonts w:eastAsia="Times New Roman"/>
          <w:lang w:eastAsia="pl-PL"/>
        </w:rPr>
        <w:t xml:space="preserve">      </w:t>
      </w:r>
      <w:r w:rsidR="00240BDC" w:rsidRPr="004F02BB">
        <w:rPr>
          <w:rFonts w:cs="Tahoma"/>
          <w:b/>
          <w:noProof/>
          <w:lang w:eastAsia="pl-PL"/>
        </w:rPr>
        <w:drawing>
          <wp:inline distT="0" distB="0" distL="0" distR="0" wp14:anchorId="27787E4E" wp14:editId="54923B0B">
            <wp:extent cx="1847850" cy="1385888"/>
            <wp:effectExtent l="19050" t="0" r="0" b="0"/>
            <wp:docPr id="31" name="Obraz 11" descr="D1B_160_40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B_160_40_75"/>
                    <pic:cNvPicPr>
                      <a:picLocks noChangeAspect="1" noChangeArrowheads="1"/>
                    </pic:cNvPicPr>
                  </pic:nvPicPr>
                  <pic:blipFill>
                    <a:blip r:embed="rId29" cstate="print"/>
                    <a:srcRect/>
                    <a:stretch>
                      <a:fillRect/>
                    </a:stretch>
                  </pic:blipFill>
                  <pic:spPr bwMode="auto">
                    <a:xfrm>
                      <a:off x="0" y="0"/>
                      <a:ext cx="1847850" cy="1385888"/>
                    </a:xfrm>
                    <a:prstGeom prst="rect">
                      <a:avLst/>
                    </a:prstGeom>
                    <a:noFill/>
                    <a:ln w="9525">
                      <a:noFill/>
                      <a:miter lim="800000"/>
                      <a:headEnd/>
                      <a:tailEnd/>
                    </a:ln>
                  </pic:spPr>
                </pic:pic>
              </a:graphicData>
            </a:graphic>
          </wp:inline>
        </w:drawing>
      </w:r>
    </w:p>
    <w:p w14:paraId="78873C8E" w14:textId="069F3461" w:rsidR="00540AD6" w:rsidRDefault="00540AD6" w:rsidP="004F02BB">
      <w:pPr>
        <w:spacing w:after="0" w:line="240" w:lineRule="auto"/>
        <w:ind w:left="57" w:right="57" w:firstLineChars="652" w:firstLine="1440"/>
        <w:rPr>
          <w:b/>
          <w:noProof/>
          <w:lang w:eastAsia="pl-PL"/>
        </w:rPr>
      </w:pPr>
    </w:p>
    <w:p w14:paraId="24A92F54" w14:textId="77777777" w:rsidR="004E0A6F" w:rsidRPr="004F02BB" w:rsidRDefault="004E0A6F" w:rsidP="004F02BB">
      <w:pPr>
        <w:spacing w:after="0" w:line="240" w:lineRule="auto"/>
        <w:ind w:left="57" w:right="57" w:firstLineChars="652" w:firstLine="1440"/>
        <w:rPr>
          <w:b/>
          <w:noProof/>
          <w:lang w:eastAsia="pl-PL"/>
        </w:rPr>
      </w:pPr>
    </w:p>
    <w:p w14:paraId="14F67A82" w14:textId="0AF54EC4" w:rsidR="001A0C88" w:rsidRPr="004F02BB" w:rsidRDefault="001A0C88" w:rsidP="004F02BB">
      <w:pPr>
        <w:spacing w:after="0" w:line="240" w:lineRule="auto"/>
        <w:ind w:left="57" w:right="57" w:firstLineChars="652" w:firstLine="1440"/>
        <w:rPr>
          <w:noProof/>
          <w:lang w:eastAsia="pl-PL"/>
        </w:rPr>
      </w:pPr>
      <w:r w:rsidRPr="004F02BB">
        <w:rPr>
          <w:b/>
          <w:noProof/>
          <w:lang w:eastAsia="pl-PL"/>
        </w:rPr>
        <w:lastRenderedPageBreak/>
        <w:t xml:space="preserve">Pozycja nr </w:t>
      </w:r>
      <w:r w:rsidR="003B040D">
        <w:rPr>
          <w:b/>
          <w:noProof/>
          <w:lang w:eastAsia="pl-PL"/>
        </w:rPr>
        <w:t>2.</w:t>
      </w:r>
      <w:r w:rsidRPr="004F02BB">
        <w:rPr>
          <w:b/>
          <w:noProof/>
          <w:lang w:eastAsia="pl-PL"/>
        </w:rPr>
        <w:t xml:space="preserve">21 – </w:t>
      </w:r>
      <w:r w:rsidRPr="004F02BB">
        <w:rPr>
          <w:noProof/>
          <w:lang w:eastAsia="pl-PL"/>
        </w:rPr>
        <w:t>Szafka wisząca</w:t>
      </w:r>
      <w:r w:rsidRPr="004F02BB">
        <w:rPr>
          <w:b/>
          <w:noProof/>
          <w:lang w:eastAsia="pl-PL"/>
        </w:rPr>
        <w:t xml:space="preserve">  - </w:t>
      </w:r>
      <w:r w:rsidRPr="004F02BB">
        <w:rPr>
          <w:noProof/>
          <w:lang w:eastAsia="pl-PL"/>
        </w:rPr>
        <w:t>„SZW”- wymiary: szer.80cm x gł.32cm x wys. 75cm</w:t>
      </w:r>
    </w:p>
    <w:p w14:paraId="4EC686B2" w14:textId="77777777" w:rsidR="001A0C88" w:rsidRPr="004F02BB" w:rsidRDefault="001A0C88" w:rsidP="004F02BB">
      <w:pPr>
        <w:spacing w:after="0"/>
        <w:ind w:left="57" w:right="57" w:firstLineChars="652" w:firstLine="1434"/>
        <w:jc w:val="both"/>
        <w:rPr>
          <w:noProof/>
          <w:lang w:eastAsia="pl-PL"/>
        </w:rPr>
      </w:pPr>
      <w:r w:rsidRPr="004F02BB">
        <w:t xml:space="preserve">Szafka wisząca wykonana z trójwarstwowej płyty wiórowej w klasie higieny E-1 pokrytej obustronnie warstwą melaminy o podwyższonej odporności na ścieranie. Wszystkie elementy szafki takie jak: korpus przody wykonane z płyty wiórowej pokrytej melaminą o grubości 18mm. Tył szafki wykonany z płyty HDF o grubości 3,2mm w kolorze białym lub w kolorze korpusu. </w:t>
      </w:r>
      <w:r w:rsidRPr="004F02BB">
        <w:rPr>
          <w:noProof/>
          <w:lang w:eastAsia="pl-PL"/>
        </w:rPr>
        <w:t xml:space="preserve"> W środku  szafeki wiszącej dwie ruchome półki. Półki mają być mocowane przy pomocy systemu zapobiegajacemu przypadkoweemu wypadnięcu w wyszarpnięciu .</w:t>
      </w:r>
      <w:r w:rsidRPr="004F02BB">
        <w:t xml:space="preserve"> Drzwi  w szafce wyposażone  wysokiej jakości metalowe zawiasy z puszką o średnicy 35mm posiadające system samo dociągu drzwi. Zawiasy mają zapewnić kąt otwarcia 107- 110 stopni. Przód szuflady, drzwiczki wyposażone w metalowe uchwyty w kolorze ALU</w:t>
      </w:r>
      <w:r w:rsidRPr="004F02BB">
        <w:rPr>
          <w:noProof/>
          <w:lang w:eastAsia="pl-PL"/>
        </w:rPr>
        <w:t xml:space="preserve"> Szafkia zamocowana na metalowej listwie za pomocą zawieszek umożliwijących regulację w pionie i poziomie.. Wszystkie krawędzie szafki oklejone doklejką PCV o grubości 2mm.i szerokości odpowiadajacej grubości płyty. </w:t>
      </w:r>
    </w:p>
    <w:p w14:paraId="3D019575" w14:textId="77777777" w:rsidR="001A0C88" w:rsidRPr="004F02BB" w:rsidRDefault="001A0C88" w:rsidP="004F02BB">
      <w:pPr>
        <w:spacing w:after="0"/>
        <w:ind w:left="57" w:right="57" w:firstLineChars="652" w:firstLine="1434"/>
        <w:jc w:val="both"/>
        <w:rPr>
          <w:rFonts w:cstheme="minorHAnsi"/>
        </w:rPr>
      </w:pPr>
      <w:r w:rsidRPr="004F02BB">
        <w:rPr>
          <w:rFonts w:cstheme="minorHAnsi"/>
        </w:rPr>
        <w:t xml:space="preserve">                                                        </w:t>
      </w:r>
      <w:r w:rsidRPr="004F02BB">
        <w:rPr>
          <w:rFonts w:cstheme="minorHAnsi"/>
          <w:noProof/>
          <w:lang w:eastAsia="pl-PL"/>
        </w:rPr>
        <w:drawing>
          <wp:inline distT="0" distB="0" distL="0" distR="0" wp14:anchorId="00CF6F57" wp14:editId="30EF1B2C">
            <wp:extent cx="1563527" cy="1514475"/>
            <wp:effectExtent l="19050" t="0" r="0" b="0"/>
            <wp:docPr id="8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563527" cy="1514475"/>
                    </a:xfrm>
                    <a:prstGeom prst="rect">
                      <a:avLst/>
                    </a:prstGeom>
                    <a:noFill/>
                    <a:ln w="9525">
                      <a:noFill/>
                      <a:miter lim="800000"/>
                      <a:headEnd/>
                      <a:tailEnd/>
                    </a:ln>
                  </pic:spPr>
                </pic:pic>
              </a:graphicData>
            </a:graphic>
          </wp:inline>
        </w:drawing>
      </w:r>
    </w:p>
    <w:p w14:paraId="32BF166B" w14:textId="77777777" w:rsidR="00711341" w:rsidRPr="004F02BB" w:rsidRDefault="00711341" w:rsidP="004F02BB">
      <w:pPr>
        <w:spacing w:after="0"/>
        <w:ind w:left="57" w:right="57" w:firstLineChars="652" w:firstLine="1440"/>
        <w:rPr>
          <w:b/>
        </w:rPr>
      </w:pPr>
    </w:p>
    <w:p w14:paraId="13EB729E" w14:textId="77777777" w:rsidR="00711341" w:rsidRPr="004F02BB" w:rsidRDefault="00711341" w:rsidP="004F02BB">
      <w:pPr>
        <w:spacing w:after="0"/>
        <w:ind w:left="57" w:right="57" w:firstLineChars="652" w:firstLine="1440"/>
        <w:rPr>
          <w:b/>
        </w:rPr>
      </w:pPr>
    </w:p>
    <w:p w14:paraId="4A98E566" w14:textId="213736C5" w:rsidR="00DF7AAD" w:rsidRPr="004F02BB" w:rsidRDefault="00DF7AAD" w:rsidP="004F02BB">
      <w:pPr>
        <w:spacing w:after="0"/>
        <w:ind w:left="57" w:right="57" w:firstLineChars="652" w:firstLine="1440"/>
      </w:pPr>
      <w:r w:rsidRPr="004F02BB">
        <w:rPr>
          <w:b/>
        </w:rPr>
        <w:t xml:space="preserve">Pozycja nr </w:t>
      </w:r>
      <w:r w:rsidR="003B040D">
        <w:rPr>
          <w:b/>
        </w:rPr>
        <w:t>2.</w:t>
      </w:r>
      <w:r w:rsidRPr="004F02BB">
        <w:rPr>
          <w:b/>
        </w:rPr>
        <w:t>2</w:t>
      </w:r>
      <w:r w:rsidR="005262CE" w:rsidRPr="004F02BB">
        <w:rPr>
          <w:b/>
        </w:rPr>
        <w:t>2</w:t>
      </w:r>
      <w:r w:rsidRPr="004F02BB">
        <w:rPr>
          <w:b/>
        </w:rPr>
        <w:t xml:space="preserve"> –</w:t>
      </w:r>
      <w:r w:rsidRPr="004F02BB">
        <w:t xml:space="preserve"> Stół </w:t>
      </w:r>
      <w:r w:rsidR="008553FA" w:rsidRPr="004F02BB">
        <w:t xml:space="preserve">okrągły </w:t>
      </w:r>
      <w:r w:rsidR="005262CE" w:rsidRPr="004F02BB">
        <w:t xml:space="preserve">– „STM” </w:t>
      </w:r>
      <w:r w:rsidRPr="004F02BB">
        <w:t>– wymiary:  średnica 150cm x wys. 75cm</w:t>
      </w:r>
    </w:p>
    <w:p w14:paraId="66A55743" w14:textId="77777777" w:rsidR="00DF7AAD" w:rsidRPr="004F02BB" w:rsidRDefault="00DF7AAD" w:rsidP="004F02BB">
      <w:pPr>
        <w:spacing w:after="0"/>
        <w:ind w:left="57" w:right="57" w:firstLineChars="652" w:firstLine="1434"/>
      </w:pPr>
      <w:r w:rsidRPr="004F02BB">
        <w:t>Blat stołu wykonany z trójwarstwowej płyty wiórowej w klasie higieny E-1 pokrytej obustronnie warstwą melaminy o podwyższonej odporności na ścieranie. Wszystkie krawędzi blatu oklejone doklejką PCV o grubości 2mm. Grubość blatu min. 28mm. Blat wsparty na stelażu metalowym o 4 nogach wykonanych z profilu zamkniętego o przekroju kwadratowym 50 x 50 x 1.5mm z regulacją wysokości połączonych ze sobą skręcanymi metalowym profilem zamkniętym o wymiarach 40 x 20 x 1.5mm. Stelaż malowany proszkowo na kolor szary. Kolor blatu np. buk</w:t>
      </w:r>
      <w:r w:rsidR="0037501A" w:rsidRPr="004F02BB">
        <w:t xml:space="preserve"> D 381 firmy Kronopol Żary.</w:t>
      </w:r>
    </w:p>
    <w:p w14:paraId="6FCF19C0" w14:textId="77777777" w:rsidR="00DF7AAD" w:rsidRPr="004F02BB" w:rsidRDefault="00DF7AAD" w:rsidP="004F02BB">
      <w:pPr>
        <w:spacing w:after="0"/>
        <w:ind w:left="57" w:right="57" w:firstLineChars="652" w:firstLine="1434"/>
      </w:pPr>
      <w:r w:rsidRPr="004F02BB">
        <w:rPr>
          <w:noProof/>
          <w:lang w:eastAsia="pl-PL"/>
        </w:rPr>
        <w:t xml:space="preserve">                                               </w:t>
      </w:r>
      <w:r w:rsidRPr="004F02BB">
        <w:rPr>
          <w:noProof/>
          <w:lang w:eastAsia="pl-PL"/>
        </w:rPr>
        <w:drawing>
          <wp:inline distT="0" distB="0" distL="0" distR="0" wp14:anchorId="08F0047E" wp14:editId="7AE91409">
            <wp:extent cx="2024277" cy="1724025"/>
            <wp:effectExtent l="19050" t="0" r="0" b="0"/>
            <wp:docPr id="2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024277" cy="1724025"/>
                    </a:xfrm>
                    <a:prstGeom prst="rect">
                      <a:avLst/>
                    </a:prstGeom>
                    <a:noFill/>
                    <a:ln w="9525">
                      <a:noFill/>
                      <a:miter lim="800000"/>
                      <a:headEnd/>
                      <a:tailEnd/>
                    </a:ln>
                  </pic:spPr>
                </pic:pic>
              </a:graphicData>
            </a:graphic>
          </wp:inline>
        </w:drawing>
      </w:r>
    </w:p>
    <w:p w14:paraId="2FA2FABA" w14:textId="3AA6F81B" w:rsidR="00E64B90" w:rsidRPr="004F02BB" w:rsidRDefault="00E64B90" w:rsidP="004F02BB">
      <w:pPr>
        <w:spacing w:after="0"/>
        <w:ind w:left="57" w:right="57" w:firstLineChars="652" w:firstLine="1440"/>
        <w:rPr>
          <w:rFonts w:eastAsia="Times New Roman"/>
          <w:b/>
          <w:lang w:eastAsia="pl-PL"/>
        </w:rPr>
      </w:pPr>
    </w:p>
    <w:p w14:paraId="3288F39C" w14:textId="77777777" w:rsidR="0076014B" w:rsidRPr="004F02BB" w:rsidRDefault="0076014B" w:rsidP="004F02BB">
      <w:pPr>
        <w:spacing w:after="0"/>
        <w:ind w:left="57" w:right="57" w:firstLineChars="652" w:firstLine="1440"/>
        <w:rPr>
          <w:rFonts w:eastAsia="Times New Roman"/>
          <w:b/>
          <w:lang w:eastAsia="pl-PL"/>
        </w:rPr>
      </w:pPr>
    </w:p>
    <w:p w14:paraId="1A798891" w14:textId="5C8E1D6C" w:rsidR="009F6611" w:rsidRPr="004F02BB" w:rsidRDefault="00DE2DC2" w:rsidP="004F02BB">
      <w:pPr>
        <w:spacing w:after="0"/>
        <w:ind w:left="57" w:right="57" w:firstLineChars="652" w:firstLine="1440"/>
        <w:rPr>
          <w:rFonts w:eastAsia="Times New Roman"/>
          <w:lang w:eastAsia="pl-PL"/>
        </w:rPr>
      </w:pPr>
      <w:r w:rsidRPr="004F02BB">
        <w:rPr>
          <w:rFonts w:eastAsia="Times New Roman"/>
          <w:b/>
          <w:lang w:eastAsia="pl-PL"/>
        </w:rPr>
        <w:t xml:space="preserve">Pozycja nr </w:t>
      </w:r>
      <w:r w:rsidR="00A609FB">
        <w:rPr>
          <w:rFonts w:eastAsia="Times New Roman"/>
          <w:b/>
          <w:lang w:eastAsia="pl-PL"/>
        </w:rPr>
        <w:t>2.</w:t>
      </w:r>
      <w:r w:rsidRPr="004F02BB">
        <w:rPr>
          <w:rFonts w:eastAsia="Times New Roman"/>
          <w:b/>
          <w:lang w:eastAsia="pl-PL"/>
        </w:rPr>
        <w:t>2</w:t>
      </w:r>
      <w:r w:rsidR="009C2045" w:rsidRPr="004F02BB">
        <w:rPr>
          <w:rFonts w:eastAsia="Times New Roman"/>
          <w:b/>
          <w:lang w:eastAsia="pl-PL"/>
        </w:rPr>
        <w:t>3</w:t>
      </w:r>
      <w:r w:rsidR="009F6611" w:rsidRPr="004F02BB">
        <w:rPr>
          <w:rFonts w:eastAsia="Times New Roman"/>
          <w:b/>
          <w:lang w:eastAsia="pl-PL"/>
        </w:rPr>
        <w:t xml:space="preserve"> –</w:t>
      </w:r>
      <w:r w:rsidR="009F6611" w:rsidRPr="004F02BB">
        <w:rPr>
          <w:rFonts w:eastAsia="Times New Roman"/>
          <w:lang w:eastAsia="pl-PL"/>
        </w:rPr>
        <w:t xml:space="preserve"> Szafa aktowa </w:t>
      </w:r>
      <w:r w:rsidR="009C2045" w:rsidRPr="004F02BB">
        <w:rPr>
          <w:rFonts w:eastAsia="Times New Roman"/>
          <w:lang w:eastAsia="pl-PL"/>
        </w:rPr>
        <w:t xml:space="preserve">– „SA-2” </w:t>
      </w:r>
      <w:r w:rsidR="009F6611" w:rsidRPr="004F02BB">
        <w:rPr>
          <w:rFonts w:eastAsia="Times New Roman"/>
          <w:lang w:eastAsia="pl-PL"/>
        </w:rPr>
        <w:t>– wymiary:  szer. 80cm x gł. 42cm x wys. 200cm</w:t>
      </w:r>
    </w:p>
    <w:p w14:paraId="6C5DA112" w14:textId="2D13B221" w:rsidR="0076014B" w:rsidRDefault="009F6611" w:rsidP="004E0A6F">
      <w:pPr>
        <w:spacing w:after="0"/>
        <w:ind w:left="57" w:right="57" w:firstLineChars="652" w:firstLine="1434"/>
      </w:pPr>
      <w:r w:rsidRPr="004F02BB">
        <w:lastRenderedPageBreak/>
        <w:t xml:space="preserve">Szafa aktowa wykonana z trójwarstwowej płyty wiórowej w klasie higieny E-1 pokrytej obustronnie warstwą melaminy o podwyższonej odporności na ścieranie. Wieniec górny, dolny, korpus, drzwi, półki wykonane z płyty o grubości 18mm. Tylna ścianka szafy wykonana z płyty typu HDF o grubości 3,2 mm w kolorze białym. Całość połączona w taki sposób, aby miejsce łączenia było niewidoczne. Łączenie może być wykonane za pomocą złączy np. typu konfirmant, kołków, złączy meblowych mimośrodowych. Szafy posiadają wykonane z płyty drzwi. Drzwi wyposażone w wysokiej, jakości zawiasy meblowe z puszką o średnicy 35mm, wyposażone w system samo dociągu. Zawiasy zapewniają kąt otwarcia 107-110 stopni. Drzwi zamykane na zamek z trzy punktowym systemem ryglowania tzw. zamek BASKWILOWY. Lewe skrzydło drzwiowe wyposażone w listwę </w:t>
      </w:r>
      <w:proofErr w:type="spellStart"/>
      <w:r w:rsidRPr="004F02BB">
        <w:t>przymykową</w:t>
      </w:r>
      <w:proofErr w:type="spellEnd"/>
      <w:r w:rsidRPr="004F02BB">
        <w:t>. Drzwi posiadają uchwyty metalowe o rozstawie 128 mm w kolorze ALU. Szafa aktowa posiada 4 ruchome półki rozmieszczone w taki sposób, aby umożliwiały swobodne umieszczenie segregatorów A-4, Regulacja półek ” plus, minus” 5cm. Szafa posiada stopki o wysokości 3cm, zamocowane w dolnym wieńcu. Regulacja odbywa od środka regału, w zakresie 1, 5cm Wszystkie krawędzie  elementów płytowych oklejone doklejką PCV o grubości 2mm . Kolor płyty np.</w:t>
      </w:r>
      <w:r w:rsidR="00BA1D09" w:rsidRPr="004F02BB">
        <w:t xml:space="preserve"> buk</w:t>
      </w:r>
      <w:r w:rsidR="0037501A" w:rsidRPr="004F02BB">
        <w:t xml:space="preserve"> D 381 firmy Kronopol Żary.</w:t>
      </w:r>
    </w:p>
    <w:p w14:paraId="67A55DA0" w14:textId="77777777" w:rsidR="004E0A6F" w:rsidRPr="004E0A6F" w:rsidRDefault="004E0A6F" w:rsidP="004E0A6F">
      <w:pPr>
        <w:spacing w:after="0"/>
        <w:ind w:left="57" w:right="57" w:firstLineChars="652" w:firstLine="1434"/>
      </w:pPr>
    </w:p>
    <w:p w14:paraId="0D12CF79" w14:textId="77777777" w:rsidR="006D3F37" w:rsidRPr="004F02BB" w:rsidRDefault="006D3F37" w:rsidP="004F02BB">
      <w:pPr>
        <w:spacing w:after="0"/>
        <w:ind w:left="57" w:right="57" w:firstLineChars="652" w:firstLine="1434"/>
        <w:rPr>
          <w:color w:val="FF0000"/>
        </w:rPr>
      </w:pPr>
      <w:r w:rsidRPr="004F02BB">
        <w:rPr>
          <w:color w:val="FF0000"/>
        </w:rPr>
        <w:t xml:space="preserve">                                                  </w:t>
      </w:r>
      <w:r w:rsidRPr="004F02BB">
        <w:rPr>
          <w:noProof/>
          <w:color w:val="FF0000"/>
          <w:lang w:eastAsia="pl-PL"/>
        </w:rPr>
        <w:drawing>
          <wp:inline distT="0" distB="0" distL="0" distR="0" wp14:anchorId="5AB29B4C" wp14:editId="10FCA088">
            <wp:extent cx="2352675" cy="19716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2675" cy="1971675"/>
                    </a:xfrm>
                    <a:prstGeom prst="rect">
                      <a:avLst/>
                    </a:prstGeom>
                  </pic:spPr>
                </pic:pic>
              </a:graphicData>
            </a:graphic>
          </wp:inline>
        </w:drawing>
      </w:r>
    </w:p>
    <w:p w14:paraId="25AE14F3" w14:textId="76F2003C" w:rsidR="0003384D" w:rsidRDefault="0003384D" w:rsidP="004F02BB">
      <w:pPr>
        <w:spacing w:after="0"/>
        <w:ind w:left="57" w:right="57" w:firstLineChars="652" w:firstLine="1434"/>
        <w:rPr>
          <w:rFonts w:cs="Arial"/>
        </w:rPr>
      </w:pPr>
    </w:p>
    <w:p w14:paraId="3CFFEEB7" w14:textId="77777777" w:rsidR="004E0A6F" w:rsidRPr="004F02BB" w:rsidRDefault="004E0A6F" w:rsidP="004F02BB">
      <w:pPr>
        <w:spacing w:after="0"/>
        <w:ind w:left="57" w:right="57" w:firstLineChars="652" w:firstLine="1434"/>
        <w:rPr>
          <w:rFonts w:cs="Arial"/>
        </w:rPr>
      </w:pPr>
    </w:p>
    <w:p w14:paraId="22666667" w14:textId="0007CC6C" w:rsidR="007529D9" w:rsidRPr="004F02BB" w:rsidRDefault="00DE2DC2" w:rsidP="004F02BB">
      <w:pPr>
        <w:spacing w:after="0"/>
        <w:ind w:left="57" w:right="57" w:firstLineChars="652" w:firstLine="1440"/>
        <w:rPr>
          <w:rFonts w:cs="Arial"/>
        </w:rPr>
      </w:pPr>
      <w:r w:rsidRPr="004F02BB">
        <w:rPr>
          <w:rFonts w:cs="Arial"/>
          <w:b/>
        </w:rPr>
        <w:t xml:space="preserve">Pozycja nr </w:t>
      </w:r>
      <w:r w:rsidR="00A609FB">
        <w:rPr>
          <w:rFonts w:cs="Arial"/>
          <w:b/>
        </w:rPr>
        <w:t>2.</w:t>
      </w:r>
      <w:r w:rsidRPr="004F02BB">
        <w:rPr>
          <w:rFonts w:cs="Arial"/>
          <w:b/>
        </w:rPr>
        <w:t>2</w:t>
      </w:r>
      <w:r w:rsidR="009C2045" w:rsidRPr="004F02BB">
        <w:rPr>
          <w:rFonts w:cs="Arial"/>
          <w:b/>
        </w:rPr>
        <w:t>4</w:t>
      </w:r>
      <w:r w:rsidR="007529D9" w:rsidRPr="004F02BB">
        <w:rPr>
          <w:rFonts w:cs="Arial"/>
          <w:b/>
        </w:rPr>
        <w:t xml:space="preserve"> –</w:t>
      </w:r>
      <w:r w:rsidR="007529D9" w:rsidRPr="004F02BB">
        <w:rPr>
          <w:rFonts w:cs="Arial"/>
        </w:rPr>
        <w:t xml:space="preserve"> Regał otwarty</w:t>
      </w:r>
      <w:r w:rsidR="009C2045" w:rsidRPr="004F02BB">
        <w:rPr>
          <w:rFonts w:cs="Arial"/>
        </w:rPr>
        <w:t xml:space="preserve"> – „RO-1”</w:t>
      </w:r>
      <w:r w:rsidR="007529D9" w:rsidRPr="004F02BB">
        <w:rPr>
          <w:rFonts w:cs="Arial"/>
        </w:rPr>
        <w:t xml:space="preserve"> – wymiary szer.80cm x gł.42cm x wys.200cm</w:t>
      </w:r>
    </w:p>
    <w:p w14:paraId="4D7332C4" w14:textId="77777777" w:rsidR="009F6611" w:rsidRPr="004F02BB" w:rsidRDefault="009F6611" w:rsidP="004F02BB">
      <w:pPr>
        <w:spacing w:after="0"/>
        <w:ind w:left="57" w:right="57" w:firstLineChars="652" w:firstLine="1434"/>
        <w:rPr>
          <w:color w:val="FF0000"/>
        </w:rPr>
      </w:pPr>
      <w:r w:rsidRPr="004F02BB">
        <w:t>Regał aktowy wykonany z trójwarstwowej płyty wiórowej w klasie higieny E-1 pokrytej obustronnie warstwą melaminy o podwyższonej odporności na ścieranie. Wieniec górny, dolny, korpus,  półki wykonane z płyty o grubości 18mm. Tylna ścianka szafy wykonana z płyty typu HDF o grubości 3,2 mm w kolorze białym. Całość połączona w taki sposób, aby miejsce łączenia było niewidoczne. Łączenie może być wykonane za pomocą złączy np. typu konfirmant, kołków, złączy meblowych mimośrodowych. Regał aktowy posiada 4 ruchome półki rozmieszczone w taki sposób, aby umożliwiały swobodne umieszczenie segregatorów A-4, Regulacja półek ” plus, minus” 5cm. Szafa posiada stopki o wysokości 3cm, zamocowane w dolnym wieńcu. Regulacja odbywa od środka regału, w zakresie 1, 5cm Wszystkie krawędzie  elementów płytowych oklejone doklejką PCV o grubości 2mm . Kolor płyty np.</w:t>
      </w:r>
      <w:r w:rsidR="00BA1D09" w:rsidRPr="004F02BB">
        <w:t xml:space="preserve"> buk</w:t>
      </w:r>
      <w:r w:rsidR="0037501A" w:rsidRPr="004F02BB">
        <w:t xml:space="preserve"> D 381 firmy Kronopol Żary.</w:t>
      </w:r>
    </w:p>
    <w:p w14:paraId="576F6FA1" w14:textId="77777777" w:rsidR="00795D76" w:rsidRPr="004F02BB" w:rsidRDefault="00795D76" w:rsidP="004F02BB">
      <w:pPr>
        <w:spacing w:after="0"/>
        <w:ind w:left="57" w:right="57" w:firstLineChars="652" w:firstLine="1434"/>
        <w:rPr>
          <w:color w:val="FF0000"/>
        </w:rPr>
      </w:pPr>
    </w:p>
    <w:p w14:paraId="691A58F0" w14:textId="77777777" w:rsidR="00795D76" w:rsidRPr="004F02BB" w:rsidRDefault="00795D76" w:rsidP="004F02BB">
      <w:pPr>
        <w:spacing w:after="0"/>
        <w:ind w:left="57" w:right="57" w:firstLineChars="652" w:firstLine="1440"/>
        <w:rPr>
          <w:color w:val="FF0000"/>
        </w:rPr>
      </w:pPr>
      <w:r w:rsidRPr="004F02BB">
        <w:rPr>
          <w:rFonts w:cs="Tahoma"/>
          <w:b/>
          <w:noProof/>
          <w:lang w:eastAsia="pl-PL"/>
        </w:rPr>
        <w:lastRenderedPageBreak/>
        <w:t xml:space="preserve">                      </w:t>
      </w:r>
      <w:r w:rsidRPr="004F02BB">
        <w:rPr>
          <w:rFonts w:cs="Tahoma"/>
          <w:b/>
          <w:noProof/>
          <w:lang w:eastAsia="pl-PL"/>
        </w:rPr>
        <w:drawing>
          <wp:inline distT="0" distB="0" distL="0" distR="0" wp14:anchorId="46A746CA" wp14:editId="1A5394DE">
            <wp:extent cx="3238500" cy="2533650"/>
            <wp:effectExtent l="19050" t="0" r="0" b="0"/>
            <wp:docPr id="11" name="Obraz 2" descr="R3B_80_42_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3B_80_42_220"/>
                    <pic:cNvPicPr>
                      <a:picLocks noChangeAspect="1" noChangeArrowheads="1"/>
                    </pic:cNvPicPr>
                  </pic:nvPicPr>
                  <pic:blipFill>
                    <a:blip r:embed="rId33" cstate="print"/>
                    <a:srcRect/>
                    <a:stretch>
                      <a:fillRect/>
                    </a:stretch>
                  </pic:blipFill>
                  <pic:spPr bwMode="auto">
                    <a:xfrm>
                      <a:off x="0" y="0"/>
                      <a:ext cx="3238500" cy="2533650"/>
                    </a:xfrm>
                    <a:prstGeom prst="rect">
                      <a:avLst/>
                    </a:prstGeom>
                    <a:noFill/>
                    <a:ln w="9525">
                      <a:noFill/>
                      <a:miter lim="800000"/>
                      <a:headEnd/>
                      <a:tailEnd/>
                    </a:ln>
                  </pic:spPr>
                </pic:pic>
              </a:graphicData>
            </a:graphic>
          </wp:inline>
        </w:drawing>
      </w:r>
    </w:p>
    <w:p w14:paraId="32D2ED25" w14:textId="77777777" w:rsidR="00795D76" w:rsidRPr="004F02BB" w:rsidRDefault="00795D76" w:rsidP="004F02BB">
      <w:pPr>
        <w:spacing w:after="0"/>
        <w:ind w:left="57" w:right="57" w:firstLineChars="652" w:firstLine="1434"/>
        <w:rPr>
          <w:color w:val="FF0000"/>
        </w:rPr>
      </w:pPr>
    </w:p>
    <w:p w14:paraId="1B8AEDAC" w14:textId="4175B221" w:rsidR="00711341" w:rsidRDefault="00711341" w:rsidP="004F02BB">
      <w:pPr>
        <w:spacing w:after="0"/>
        <w:ind w:left="57" w:right="57" w:firstLineChars="652" w:firstLine="1440"/>
        <w:rPr>
          <w:rFonts w:eastAsia="Times New Roman"/>
          <w:b/>
          <w:lang w:eastAsia="pl-PL"/>
        </w:rPr>
      </w:pPr>
    </w:p>
    <w:p w14:paraId="5B3F790C" w14:textId="77777777" w:rsidR="004E0A6F" w:rsidRPr="004F02BB" w:rsidRDefault="004E0A6F" w:rsidP="004F02BB">
      <w:pPr>
        <w:spacing w:after="0"/>
        <w:ind w:left="57" w:right="57" w:firstLineChars="652" w:firstLine="1440"/>
        <w:rPr>
          <w:rFonts w:eastAsia="Times New Roman"/>
          <w:b/>
          <w:lang w:eastAsia="pl-PL"/>
        </w:rPr>
      </w:pPr>
    </w:p>
    <w:p w14:paraId="3BCCA279" w14:textId="392426D8" w:rsidR="009F6611" w:rsidRPr="004F02BB" w:rsidRDefault="00DE2DC2" w:rsidP="004F02BB">
      <w:pPr>
        <w:spacing w:after="0"/>
        <w:ind w:left="57" w:right="57" w:firstLineChars="652" w:firstLine="1440"/>
        <w:rPr>
          <w:rFonts w:cs="Arial"/>
        </w:rPr>
      </w:pPr>
      <w:r w:rsidRPr="004F02BB">
        <w:rPr>
          <w:rFonts w:eastAsia="Times New Roman"/>
          <w:b/>
          <w:lang w:eastAsia="pl-PL"/>
        </w:rPr>
        <w:t xml:space="preserve">Pozycja nr </w:t>
      </w:r>
      <w:r w:rsidR="00A609FB">
        <w:rPr>
          <w:rFonts w:eastAsia="Times New Roman"/>
          <w:b/>
          <w:lang w:eastAsia="pl-PL"/>
        </w:rPr>
        <w:t>2.</w:t>
      </w:r>
      <w:r w:rsidRPr="004F02BB">
        <w:rPr>
          <w:rFonts w:eastAsia="Times New Roman"/>
          <w:b/>
          <w:lang w:eastAsia="pl-PL"/>
        </w:rPr>
        <w:t>2</w:t>
      </w:r>
      <w:r w:rsidR="009C2045" w:rsidRPr="004F02BB">
        <w:rPr>
          <w:rFonts w:eastAsia="Times New Roman"/>
          <w:b/>
          <w:lang w:eastAsia="pl-PL"/>
        </w:rPr>
        <w:t xml:space="preserve">5 </w:t>
      </w:r>
      <w:r w:rsidR="00783D4A" w:rsidRPr="004F02BB">
        <w:rPr>
          <w:rFonts w:eastAsia="Times New Roman"/>
          <w:b/>
          <w:lang w:eastAsia="pl-PL"/>
        </w:rPr>
        <w:t>-</w:t>
      </w:r>
      <w:r w:rsidR="00783D4A" w:rsidRPr="004F02BB">
        <w:rPr>
          <w:rFonts w:eastAsia="Times New Roman"/>
          <w:lang w:eastAsia="pl-PL"/>
        </w:rPr>
        <w:t xml:space="preserve"> Wieszak </w:t>
      </w:r>
      <w:r w:rsidR="009C2045" w:rsidRPr="004F02BB">
        <w:rPr>
          <w:rFonts w:eastAsia="Times New Roman"/>
          <w:lang w:eastAsia="pl-PL"/>
        </w:rPr>
        <w:t>„WM”</w:t>
      </w:r>
    </w:p>
    <w:p w14:paraId="3481BE45" w14:textId="77777777" w:rsidR="00783D4A" w:rsidRPr="004F02BB" w:rsidRDefault="00783D4A" w:rsidP="004F02BB">
      <w:pPr>
        <w:spacing w:after="0"/>
        <w:ind w:left="57" w:right="57" w:firstLineChars="652" w:firstLine="1434"/>
        <w:rPr>
          <w:rFonts w:eastAsia="Times New Roman"/>
          <w:lang w:eastAsia="pl-PL"/>
        </w:rPr>
      </w:pPr>
      <w:r w:rsidRPr="004F02BB">
        <w:rPr>
          <w:rFonts w:eastAsia="Times New Roman"/>
          <w:lang w:eastAsia="pl-PL"/>
        </w:rPr>
        <w:t>Wieszak wykonany z metalu, srebrny chromowany. Solidna , stabilna podstawa , która posiada miejsce na parasol. W części górnej miejsce na wieszanie ubrań. Wysoko</w:t>
      </w:r>
      <w:r w:rsidR="003078BC" w:rsidRPr="004F02BB">
        <w:rPr>
          <w:rFonts w:eastAsia="Times New Roman"/>
          <w:lang w:eastAsia="pl-PL"/>
        </w:rPr>
        <w:t>ść wieszaka 182cm, wielkość okrą</w:t>
      </w:r>
      <w:r w:rsidRPr="004F02BB">
        <w:rPr>
          <w:rFonts w:eastAsia="Times New Roman"/>
          <w:lang w:eastAsia="pl-PL"/>
        </w:rPr>
        <w:t>głej podstawy średnica 30 cm.</w:t>
      </w:r>
    </w:p>
    <w:p w14:paraId="706D2D63" w14:textId="77777777" w:rsidR="00783D4A" w:rsidRPr="004F02BB" w:rsidRDefault="00783D4A" w:rsidP="004F02BB">
      <w:pPr>
        <w:spacing w:after="0"/>
        <w:ind w:left="57" w:right="57" w:firstLineChars="652" w:firstLine="1434"/>
        <w:rPr>
          <w:rFonts w:eastAsia="Times New Roman"/>
          <w:lang w:eastAsia="pl-PL"/>
        </w:rPr>
      </w:pPr>
    </w:p>
    <w:p w14:paraId="27732461" w14:textId="77777777" w:rsidR="0003384D" w:rsidRPr="004F02BB" w:rsidRDefault="00783D4A" w:rsidP="004F02BB">
      <w:pPr>
        <w:spacing w:after="0"/>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1382C831" wp14:editId="1B46B47A">
            <wp:extent cx="1895475" cy="1895475"/>
            <wp:effectExtent l="19050" t="0" r="9525" b="0"/>
            <wp:docPr id="13" name="Obraz 5" descr="WIESZAK WOLNOSTOJĄCY NA UBRANIA METLEX MX-3077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SZAK WOLNOSTOJĄCY NA UBRANIA METLEX MX-3077 zdjęcie 1"/>
                    <pic:cNvPicPr>
                      <a:picLocks noChangeAspect="1" noChangeArrowheads="1"/>
                    </pic:cNvPicPr>
                  </pic:nvPicPr>
                  <pic:blipFill>
                    <a:blip r:embed="rId34"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14:paraId="074768FF" w14:textId="77777777" w:rsidR="00711341" w:rsidRPr="004F02BB" w:rsidRDefault="00711341" w:rsidP="004F02BB">
      <w:pPr>
        <w:spacing w:after="0"/>
        <w:ind w:left="57" w:right="57" w:firstLineChars="652" w:firstLine="1440"/>
        <w:rPr>
          <w:b/>
        </w:rPr>
      </w:pPr>
    </w:p>
    <w:p w14:paraId="5993A440" w14:textId="77777777" w:rsidR="00711341" w:rsidRPr="004F02BB" w:rsidRDefault="00711341" w:rsidP="004F02BB">
      <w:pPr>
        <w:spacing w:after="0"/>
        <w:ind w:left="57" w:right="57" w:firstLineChars="652" w:firstLine="1440"/>
        <w:rPr>
          <w:b/>
        </w:rPr>
      </w:pPr>
    </w:p>
    <w:p w14:paraId="10110C23" w14:textId="585C25E0" w:rsidR="00670869" w:rsidRPr="004F02BB" w:rsidRDefault="00A31935" w:rsidP="004F02BB">
      <w:pPr>
        <w:spacing w:after="0"/>
        <w:ind w:left="57" w:right="57" w:firstLineChars="652" w:firstLine="1440"/>
        <w:rPr>
          <w:noProof/>
          <w:lang w:eastAsia="pl-PL"/>
        </w:rPr>
      </w:pPr>
      <w:r w:rsidRPr="004F02BB">
        <w:rPr>
          <w:b/>
        </w:rPr>
        <w:t xml:space="preserve">Pozycja nr </w:t>
      </w:r>
      <w:r w:rsidR="004D3186">
        <w:rPr>
          <w:b/>
        </w:rPr>
        <w:t>2.</w:t>
      </w:r>
      <w:r w:rsidR="009C2045" w:rsidRPr="004F02BB">
        <w:rPr>
          <w:b/>
        </w:rPr>
        <w:t>26</w:t>
      </w:r>
      <w:r w:rsidR="00670869" w:rsidRPr="004F02BB">
        <w:rPr>
          <w:b/>
        </w:rPr>
        <w:t xml:space="preserve"> –</w:t>
      </w:r>
      <w:r w:rsidR="00670869" w:rsidRPr="004F02BB">
        <w:t xml:space="preserve"> Stół </w:t>
      </w:r>
      <w:r w:rsidR="009C2045" w:rsidRPr="004F02BB">
        <w:t xml:space="preserve">– „STM-3” </w:t>
      </w:r>
      <w:r w:rsidR="00670869" w:rsidRPr="004F02BB">
        <w:t>– wymiary:  dł. 80cm x szer.80cm x wys. 75cm</w:t>
      </w:r>
    </w:p>
    <w:p w14:paraId="790B48DE" w14:textId="373B7411" w:rsidR="00670869" w:rsidRPr="004F02BB" w:rsidRDefault="00670869" w:rsidP="004F02BB">
      <w:pPr>
        <w:spacing w:after="0"/>
        <w:ind w:left="57" w:right="57" w:firstLineChars="652" w:firstLine="1434"/>
      </w:pPr>
      <w:r w:rsidRPr="004F02BB">
        <w:t>Blat stołu wykonany z trójwarstwowej płyty wiórowej w klasie higieny E-1 pokrytej obustronnie warstwą melaminy o podwyższonej odporności na ścieranie. Wszystkie krawędzi</w:t>
      </w:r>
      <w:r w:rsidR="00E94A4C" w:rsidRPr="004F02BB">
        <w:t>e</w:t>
      </w:r>
      <w:r w:rsidRPr="004F02BB">
        <w:t xml:space="preserve"> blatu oklejone doklejką PCV o grubości 2mm. Grubość blatu 18mm. blat wsparty na stelażu metalowym o 4 nogach wykonanych z profilu zamkniętego o przekroju kwadratowym 50 x 50 x 1.5mm z regulacją wysokości połączonych ze sobą skręcanymi metalowym profilem zamkniętym o wymiarach 40 x 20 x 1.5mm. Stelaż malowany proszkowo na kolor szary. Kolor blatu np. </w:t>
      </w:r>
      <w:r w:rsidR="001E5EFA" w:rsidRPr="004F02BB">
        <w:t>buk</w:t>
      </w:r>
      <w:r w:rsidR="0037501A" w:rsidRPr="004F02BB">
        <w:t xml:space="preserve"> D 381 firmy Kronopol Żary.</w:t>
      </w:r>
    </w:p>
    <w:p w14:paraId="5CB7AC08" w14:textId="77777777" w:rsidR="00670869" w:rsidRPr="004F02BB" w:rsidRDefault="00670869" w:rsidP="004F02BB">
      <w:pPr>
        <w:spacing w:after="0"/>
        <w:ind w:left="57" w:right="57" w:firstLineChars="652" w:firstLine="1434"/>
        <w:rPr>
          <w:rFonts w:cs="Arial"/>
        </w:rPr>
      </w:pPr>
      <w:r w:rsidRPr="004F02BB">
        <w:rPr>
          <w:rFonts w:cs="Arial"/>
        </w:rPr>
        <w:lastRenderedPageBreak/>
        <w:t xml:space="preserve">                                   </w:t>
      </w:r>
      <w:r w:rsidRPr="004F02BB">
        <w:rPr>
          <w:rFonts w:cs="Arial"/>
          <w:noProof/>
          <w:lang w:eastAsia="pl-PL"/>
        </w:rPr>
        <w:drawing>
          <wp:inline distT="0" distB="0" distL="0" distR="0" wp14:anchorId="02867A66" wp14:editId="7C1258DE">
            <wp:extent cx="2352675" cy="1104900"/>
            <wp:effectExtent l="0" t="0" r="9525" b="0"/>
            <wp:docPr id="1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1104900"/>
                    </a:xfrm>
                    <a:prstGeom prst="rect">
                      <a:avLst/>
                    </a:prstGeom>
                  </pic:spPr>
                </pic:pic>
              </a:graphicData>
            </a:graphic>
          </wp:inline>
        </w:drawing>
      </w:r>
    </w:p>
    <w:p w14:paraId="0D4F8A8C" w14:textId="77777777" w:rsidR="00711341" w:rsidRPr="004F02BB" w:rsidRDefault="00711341" w:rsidP="004F02BB">
      <w:pPr>
        <w:spacing w:after="0"/>
        <w:ind w:left="57" w:right="57" w:firstLineChars="652" w:firstLine="1440"/>
        <w:rPr>
          <w:rFonts w:cs="Arial"/>
          <w:b/>
        </w:rPr>
      </w:pPr>
    </w:p>
    <w:p w14:paraId="52D21795" w14:textId="77777777" w:rsidR="00711341" w:rsidRPr="004F02BB" w:rsidRDefault="00711341" w:rsidP="004F02BB">
      <w:pPr>
        <w:spacing w:after="0"/>
        <w:ind w:left="57" w:right="57" w:firstLineChars="652" w:firstLine="1440"/>
        <w:rPr>
          <w:rFonts w:cs="Arial"/>
          <w:b/>
        </w:rPr>
      </w:pPr>
    </w:p>
    <w:p w14:paraId="60DF96C1" w14:textId="60924641" w:rsidR="00670869" w:rsidRPr="004F02BB" w:rsidRDefault="00A31935" w:rsidP="004F02BB">
      <w:pPr>
        <w:spacing w:after="0"/>
        <w:ind w:left="57" w:right="57" w:firstLineChars="652" w:firstLine="1440"/>
        <w:rPr>
          <w:rFonts w:cs="Arial"/>
        </w:rPr>
      </w:pPr>
      <w:r w:rsidRPr="004F02BB">
        <w:rPr>
          <w:rFonts w:cs="Arial"/>
          <w:b/>
        </w:rPr>
        <w:t xml:space="preserve">Pozycja nr </w:t>
      </w:r>
      <w:r w:rsidR="004D3186">
        <w:rPr>
          <w:rFonts w:cs="Arial"/>
          <w:b/>
        </w:rPr>
        <w:t>2.</w:t>
      </w:r>
      <w:r w:rsidRPr="004F02BB">
        <w:rPr>
          <w:rFonts w:cs="Arial"/>
          <w:b/>
        </w:rPr>
        <w:t>2</w:t>
      </w:r>
      <w:r w:rsidR="009C2045" w:rsidRPr="004F02BB">
        <w:rPr>
          <w:rFonts w:cs="Arial"/>
          <w:b/>
        </w:rPr>
        <w:t>7</w:t>
      </w:r>
      <w:r w:rsidR="002F0509" w:rsidRPr="004F02BB">
        <w:rPr>
          <w:rFonts w:cs="Arial"/>
          <w:b/>
        </w:rPr>
        <w:t xml:space="preserve"> -</w:t>
      </w:r>
      <w:r w:rsidR="002F0509" w:rsidRPr="004F02BB">
        <w:rPr>
          <w:rFonts w:cs="Arial"/>
        </w:rPr>
        <w:t xml:space="preserve">  </w:t>
      </w:r>
      <w:r w:rsidR="009C2045" w:rsidRPr="004F02BB">
        <w:rPr>
          <w:rFonts w:cs="Arial"/>
        </w:rPr>
        <w:t>S</w:t>
      </w:r>
      <w:r w:rsidR="002F0509" w:rsidRPr="004F02BB">
        <w:rPr>
          <w:rFonts w:cs="Arial"/>
        </w:rPr>
        <w:t>zafka gospodarc</w:t>
      </w:r>
      <w:r w:rsidR="006C269D" w:rsidRPr="004F02BB">
        <w:rPr>
          <w:rFonts w:cs="Arial"/>
        </w:rPr>
        <w:t>za</w:t>
      </w:r>
      <w:r w:rsidR="009C2045" w:rsidRPr="004F02BB">
        <w:rPr>
          <w:rFonts w:cs="Arial"/>
        </w:rPr>
        <w:t xml:space="preserve"> – „SG</w:t>
      </w:r>
      <w:r w:rsidR="00457FEB" w:rsidRPr="004F02BB">
        <w:rPr>
          <w:rFonts w:cs="Arial"/>
        </w:rPr>
        <w:t>-1</w:t>
      </w:r>
      <w:r w:rsidR="009C2045" w:rsidRPr="004F02BB">
        <w:rPr>
          <w:rFonts w:cs="Arial"/>
        </w:rPr>
        <w:t xml:space="preserve">” </w:t>
      </w:r>
      <w:r w:rsidR="006C269D" w:rsidRPr="004F02BB">
        <w:rPr>
          <w:rFonts w:cs="Arial"/>
        </w:rPr>
        <w:t xml:space="preserve"> – wymiary: szer.80cm x gł. 50cm x wys. 85</w:t>
      </w:r>
      <w:r w:rsidR="002F0509" w:rsidRPr="004F02BB">
        <w:rPr>
          <w:rFonts w:cs="Arial"/>
        </w:rPr>
        <w:t>cm</w:t>
      </w:r>
    </w:p>
    <w:p w14:paraId="7CA74BF7" w14:textId="4914B2C9" w:rsidR="00724188" w:rsidRPr="004F02BB" w:rsidRDefault="006C269D" w:rsidP="004F02BB">
      <w:pPr>
        <w:spacing w:after="0"/>
        <w:ind w:left="57" w:right="57" w:firstLineChars="652" w:firstLine="1434"/>
      </w:pPr>
      <w:r w:rsidRPr="004F02BB">
        <w:t>Szafka gospodarcza wykonana z trójwarstwowej płyty wiórowej w klasie higieny E-1 pokrytej obustronnie warstwą melaminy o podwyższonej odporności na ścieranie. Wieniec górny, dolny, korpus, drzwi, półki wykonane z płyty o grubości 18mm. Tylna ścianka szafy wykonana z płyty typu HDF o grubości 3,2 mm w kolorze białym.</w:t>
      </w:r>
      <w:r w:rsidR="0016785F" w:rsidRPr="004F02BB">
        <w:t xml:space="preserve"> Blat wykonany</w:t>
      </w:r>
      <w:r w:rsidR="0016785F" w:rsidRPr="004F02BB">
        <w:rPr>
          <w:noProof/>
          <w:lang w:eastAsia="pl-PL"/>
        </w:rPr>
        <w:t xml:space="preserve">  z laminatu HPL w technologi postforming o grubości 38mm i zaobleniu R8-U lub R5-U.</w:t>
      </w:r>
      <w:r w:rsidR="0016785F" w:rsidRPr="004F02BB">
        <w:t xml:space="preserve"> </w:t>
      </w:r>
      <w:r w:rsidRPr="004F02BB">
        <w:t xml:space="preserve"> Całość połączona w taki sposób, aby miejsce łączenia było niewidoczne. Łączenie może być wykonane za pomocą złączy np. typu konfirmant, kołków, złączy meblowych mimośrodowych. Szafka posiada wykonane z płyty drzwi. Drzwi wyposażone w wysokiej, jakości zawiasy meblowe z puszką o średnicy 35mm, wyposażone w system samo dociągu. Zawiasy zapewniają kąt otwarcia 107-110 stopni. Drzwi zamykane na zamek.  Drzwi posiadają uchwyty metalowe o rozstawie 128 mm w kolorze ALU. Szafka  gospodarcza posiada 1 półkę. Nad drzwiczkami znajdują się dwie szuflady . Szuflady typu  </w:t>
      </w:r>
      <w:proofErr w:type="spellStart"/>
      <w:r w:rsidRPr="004F02BB">
        <w:t>metabox</w:t>
      </w:r>
      <w:proofErr w:type="spellEnd"/>
      <w:r w:rsidRPr="004F02BB">
        <w:t xml:space="preserve">. Szafka posiada stopki o wysokości 3cm, zamocowane w dolnym wieńcu. Regulacja odbywa </w:t>
      </w:r>
      <w:r w:rsidR="004F1706" w:rsidRPr="004F02BB">
        <w:t xml:space="preserve">się </w:t>
      </w:r>
      <w:r w:rsidRPr="004F02BB">
        <w:t xml:space="preserve">od środka regału, w zakresie 1, 5cm Wszystkie krawędzie  elementów płytowych oklejone doklejką PCV o grubości 2mm. Kolor płyty np. </w:t>
      </w:r>
      <w:r w:rsidR="00724188" w:rsidRPr="004F02BB">
        <w:t>buk</w:t>
      </w:r>
      <w:r w:rsidR="00DE2DC2" w:rsidRPr="004F02BB">
        <w:t>. Szafka p</w:t>
      </w:r>
      <w:r w:rsidR="004531B2" w:rsidRPr="004F02BB">
        <w:t>osiada blat wykonany</w:t>
      </w:r>
      <w:r w:rsidR="004531B2" w:rsidRPr="004F02BB">
        <w:rPr>
          <w:noProof/>
          <w:lang w:eastAsia="pl-PL"/>
        </w:rPr>
        <w:t xml:space="preserve">  z laminatu HPL w technologi postforming o grubości 38mm i zaobleniu R8-U lub R5-U. np.</w:t>
      </w:r>
      <w:r w:rsidR="0079488A" w:rsidRPr="004F02BB">
        <w:rPr>
          <w:noProof/>
          <w:lang w:eastAsia="pl-PL"/>
        </w:rPr>
        <w:t xml:space="preserve"> typu C</w:t>
      </w:r>
      <w:r w:rsidR="0037501A" w:rsidRPr="004F02BB">
        <w:rPr>
          <w:noProof/>
          <w:lang w:eastAsia="pl-PL"/>
        </w:rPr>
        <w:t>o</w:t>
      </w:r>
      <w:r w:rsidR="0079488A" w:rsidRPr="004F02BB">
        <w:rPr>
          <w:noProof/>
          <w:lang w:eastAsia="pl-PL"/>
        </w:rPr>
        <w:t xml:space="preserve">nsuela </w:t>
      </w:r>
      <w:r w:rsidR="0037501A" w:rsidRPr="004F02BB">
        <w:rPr>
          <w:noProof/>
          <w:lang w:eastAsia="pl-PL"/>
        </w:rPr>
        <w:t>D 1007 firmy Kronopol</w:t>
      </w:r>
      <w:r w:rsidR="0079488A" w:rsidRPr="004F02BB">
        <w:rPr>
          <w:noProof/>
          <w:lang w:eastAsia="pl-PL"/>
        </w:rPr>
        <w:t xml:space="preserve">  Żary</w:t>
      </w:r>
      <w:r w:rsidR="0037501A" w:rsidRPr="004F02BB">
        <w:rPr>
          <w:noProof/>
          <w:lang w:eastAsia="pl-PL"/>
        </w:rPr>
        <w:t>.</w:t>
      </w:r>
    </w:p>
    <w:p w14:paraId="391A4B7A" w14:textId="1B311F02" w:rsidR="009C2045" w:rsidRPr="004F02BB" w:rsidRDefault="00724188" w:rsidP="004F02BB">
      <w:pPr>
        <w:spacing w:after="0"/>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66E8373B" wp14:editId="759BC9A4">
            <wp:extent cx="2099661" cy="1847850"/>
            <wp:effectExtent l="19050" t="0" r="0" b="0"/>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099661" cy="1847850"/>
                    </a:xfrm>
                    <a:prstGeom prst="rect">
                      <a:avLst/>
                    </a:prstGeom>
                    <a:noFill/>
                    <a:ln w="9525">
                      <a:noFill/>
                      <a:miter lim="800000"/>
                      <a:headEnd/>
                      <a:tailEnd/>
                    </a:ln>
                  </pic:spPr>
                </pic:pic>
              </a:graphicData>
            </a:graphic>
          </wp:inline>
        </w:drawing>
      </w:r>
    </w:p>
    <w:p w14:paraId="467F5E2D" w14:textId="4E05A176" w:rsidR="00AF4977" w:rsidRDefault="00AF4977" w:rsidP="004F02BB">
      <w:pPr>
        <w:spacing w:after="0"/>
        <w:ind w:left="57" w:right="57" w:firstLineChars="652" w:firstLine="1434"/>
        <w:rPr>
          <w:noProof/>
          <w:lang w:eastAsia="pl-PL"/>
        </w:rPr>
      </w:pPr>
    </w:p>
    <w:p w14:paraId="490FF9A4" w14:textId="77777777" w:rsidR="004E0A6F" w:rsidRPr="004F02BB" w:rsidRDefault="004E0A6F" w:rsidP="004F02BB">
      <w:pPr>
        <w:spacing w:after="0"/>
        <w:ind w:left="57" w:right="57" w:firstLineChars="652" w:firstLine="1434"/>
        <w:rPr>
          <w:noProof/>
          <w:lang w:eastAsia="pl-PL"/>
        </w:rPr>
      </w:pPr>
    </w:p>
    <w:p w14:paraId="40CE4DD4" w14:textId="5BD8D00C" w:rsidR="009C2045" w:rsidRPr="004F02BB" w:rsidRDefault="005E029A" w:rsidP="004F02BB">
      <w:pPr>
        <w:spacing w:after="0"/>
        <w:ind w:left="57" w:right="57" w:firstLineChars="652" w:firstLine="1440"/>
        <w:rPr>
          <w:noProof/>
          <w:lang w:eastAsia="pl-PL"/>
        </w:rPr>
      </w:pPr>
      <w:r w:rsidRPr="004F02BB">
        <w:rPr>
          <w:b/>
        </w:rPr>
        <w:t xml:space="preserve">Pozycja nr </w:t>
      </w:r>
      <w:r w:rsidR="004D3186">
        <w:rPr>
          <w:b/>
        </w:rPr>
        <w:t>2.</w:t>
      </w:r>
      <w:r w:rsidR="009C2045" w:rsidRPr="004F02BB">
        <w:rPr>
          <w:b/>
        </w:rPr>
        <w:t>28</w:t>
      </w:r>
      <w:r w:rsidRPr="004F02BB">
        <w:t xml:space="preserve"> –</w:t>
      </w:r>
      <w:r w:rsidR="00F57869" w:rsidRPr="004F02BB">
        <w:t xml:space="preserve"> </w:t>
      </w:r>
      <w:r w:rsidR="001D5519" w:rsidRPr="004F02BB">
        <w:t xml:space="preserve">lodówka </w:t>
      </w:r>
      <w:r w:rsidR="009C2045" w:rsidRPr="004F02BB">
        <w:t xml:space="preserve">wolnostojąca – „CHZ-2” </w:t>
      </w:r>
    </w:p>
    <w:p w14:paraId="458C94EF" w14:textId="77777777" w:rsidR="005E029A" w:rsidRPr="004F02BB" w:rsidRDefault="00F57869" w:rsidP="004F02BB">
      <w:pPr>
        <w:spacing w:after="0"/>
        <w:ind w:left="57" w:right="57" w:firstLineChars="652" w:firstLine="1434"/>
        <w:rPr>
          <w:noProof/>
          <w:lang w:eastAsia="pl-PL"/>
        </w:rPr>
      </w:pPr>
      <w:r w:rsidRPr="004F02BB">
        <w:t xml:space="preserve"> wymiary:</w:t>
      </w:r>
      <w:r w:rsidR="00637B22" w:rsidRPr="004F02BB">
        <w:t xml:space="preserve"> szer.54cm x gł. 60cm x wys.84cm</w:t>
      </w:r>
    </w:p>
    <w:p w14:paraId="3D3A6346" w14:textId="77777777" w:rsidR="00637B22" w:rsidRPr="004F02BB" w:rsidRDefault="00637B22" w:rsidP="004F02BB">
      <w:pPr>
        <w:spacing w:after="0"/>
        <w:ind w:left="57" w:right="57" w:firstLineChars="652" w:firstLine="1434"/>
      </w:pPr>
      <w:r w:rsidRPr="004F02BB">
        <w:t>Chłodziarko-zamrażarka wolnostojąca w kolorze białym zasilana elektrycznie</w:t>
      </w:r>
      <w:r w:rsidR="00004204" w:rsidRPr="004F02BB">
        <w:t xml:space="preserve"> 2220-240V. drzwi wyposażone w antybakteryjną uszczelkę.</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0"/>
        <w:gridCol w:w="3388"/>
      </w:tblGrid>
      <w:tr w:rsidR="00F57869" w:rsidRPr="004F02BB" w14:paraId="3EA3795F" w14:textId="77777777" w:rsidTr="00F57869">
        <w:trPr>
          <w:tblCellSpacing w:w="15" w:type="dxa"/>
        </w:trPr>
        <w:tc>
          <w:tcPr>
            <w:tcW w:w="0" w:type="auto"/>
            <w:gridSpan w:val="2"/>
            <w:vAlign w:val="center"/>
            <w:hideMark/>
          </w:tcPr>
          <w:p w14:paraId="04229B10"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Pojemność:</w:t>
            </w:r>
          </w:p>
        </w:tc>
      </w:tr>
      <w:tr w:rsidR="00F57869" w:rsidRPr="004F02BB" w14:paraId="15CD8347" w14:textId="77777777" w:rsidTr="00F57869">
        <w:trPr>
          <w:tblCellSpacing w:w="15" w:type="dxa"/>
        </w:trPr>
        <w:tc>
          <w:tcPr>
            <w:tcW w:w="0" w:type="auto"/>
            <w:vAlign w:val="center"/>
            <w:hideMark/>
          </w:tcPr>
          <w:p w14:paraId="20741312"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Pojemność całkowita brutto: </w:t>
            </w:r>
          </w:p>
        </w:tc>
        <w:tc>
          <w:tcPr>
            <w:tcW w:w="0" w:type="auto"/>
            <w:vAlign w:val="center"/>
            <w:hideMark/>
          </w:tcPr>
          <w:p w14:paraId="200C600D"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120 l </w:t>
            </w:r>
          </w:p>
        </w:tc>
      </w:tr>
      <w:tr w:rsidR="00F57869" w:rsidRPr="004F02BB" w14:paraId="53717AB0" w14:textId="77777777" w:rsidTr="00F57869">
        <w:trPr>
          <w:tblCellSpacing w:w="15" w:type="dxa"/>
        </w:trPr>
        <w:tc>
          <w:tcPr>
            <w:tcW w:w="0" w:type="auto"/>
            <w:vAlign w:val="center"/>
            <w:hideMark/>
          </w:tcPr>
          <w:p w14:paraId="0832093F"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Pojemność chłodziarki netto: </w:t>
            </w:r>
          </w:p>
        </w:tc>
        <w:tc>
          <w:tcPr>
            <w:tcW w:w="0" w:type="auto"/>
            <w:vAlign w:val="center"/>
            <w:hideMark/>
          </w:tcPr>
          <w:p w14:paraId="0299702F"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101 l </w:t>
            </w:r>
          </w:p>
        </w:tc>
      </w:tr>
      <w:tr w:rsidR="00F57869" w:rsidRPr="004F02BB" w14:paraId="69B6C57F" w14:textId="77777777" w:rsidTr="00F57869">
        <w:trPr>
          <w:tblCellSpacing w:w="15" w:type="dxa"/>
        </w:trPr>
        <w:tc>
          <w:tcPr>
            <w:tcW w:w="0" w:type="auto"/>
            <w:vAlign w:val="center"/>
            <w:hideMark/>
          </w:tcPr>
          <w:p w14:paraId="437C93F2"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lastRenderedPageBreak/>
              <w:t xml:space="preserve">Pojemność zamrażarki netto: </w:t>
            </w:r>
          </w:p>
        </w:tc>
        <w:tc>
          <w:tcPr>
            <w:tcW w:w="0" w:type="auto"/>
            <w:vAlign w:val="center"/>
            <w:hideMark/>
          </w:tcPr>
          <w:p w14:paraId="1D448BE0"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13 l </w:t>
            </w:r>
          </w:p>
        </w:tc>
      </w:tr>
      <w:tr w:rsidR="00F57869" w:rsidRPr="004F02BB" w14:paraId="209F5EA2" w14:textId="77777777" w:rsidTr="00F57869">
        <w:trPr>
          <w:tblCellSpacing w:w="15" w:type="dxa"/>
        </w:trPr>
        <w:tc>
          <w:tcPr>
            <w:tcW w:w="0" w:type="auto"/>
            <w:gridSpan w:val="2"/>
            <w:vAlign w:val="center"/>
            <w:hideMark/>
          </w:tcPr>
          <w:p w14:paraId="23C39106"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Parametry:</w:t>
            </w:r>
          </w:p>
        </w:tc>
      </w:tr>
      <w:tr w:rsidR="00F57869" w:rsidRPr="004F02BB" w14:paraId="24591DC5" w14:textId="77777777" w:rsidTr="00F57869">
        <w:trPr>
          <w:tblCellSpacing w:w="15" w:type="dxa"/>
        </w:trPr>
        <w:tc>
          <w:tcPr>
            <w:tcW w:w="0" w:type="auto"/>
            <w:vAlign w:val="center"/>
            <w:hideMark/>
          </w:tcPr>
          <w:p w14:paraId="1CFE4352"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Klasa efektywności energetycznej: </w:t>
            </w:r>
          </w:p>
        </w:tc>
        <w:tc>
          <w:tcPr>
            <w:tcW w:w="0" w:type="auto"/>
            <w:vAlign w:val="center"/>
            <w:hideMark/>
          </w:tcPr>
          <w:p w14:paraId="61696BCA"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A+  </w:t>
            </w:r>
          </w:p>
        </w:tc>
      </w:tr>
      <w:tr w:rsidR="00F57869" w:rsidRPr="004F02BB" w14:paraId="3401A014" w14:textId="77777777" w:rsidTr="00F57869">
        <w:trPr>
          <w:tblCellSpacing w:w="15" w:type="dxa"/>
        </w:trPr>
        <w:tc>
          <w:tcPr>
            <w:tcW w:w="0" w:type="auto"/>
            <w:vAlign w:val="center"/>
            <w:hideMark/>
          </w:tcPr>
          <w:p w14:paraId="09D7CBF0"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Zużycie energii na dobę (kWh): </w:t>
            </w:r>
          </w:p>
        </w:tc>
        <w:tc>
          <w:tcPr>
            <w:tcW w:w="0" w:type="auto"/>
            <w:vAlign w:val="center"/>
            <w:hideMark/>
          </w:tcPr>
          <w:p w14:paraId="36B76099"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0,46 kWh </w:t>
            </w:r>
          </w:p>
        </w:tc>
      </w:tr>
      <w:tr w:rsidR="00F57869" w:rsidRPr="004F02BB" w14:paraId="6FCF2CD6" w14:textId="77777777" w:rsidTr="00F57869">
        <w:trPr>
          <w:tblCellSpacing w:w="15" w:type="dxa"/>
        </w:trPr>
        <w:tc>
          <w:tcPr>
            <w:tcW w:w="0" w:type="auto"/>
            <w:vAlign w:val="center"/>
            <w:hideMark/>
          </w:tcPr>
          <w:p w14:paraId="3D66F895"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Zużycie energii na rok (kWh): </w:t>
            </w:r>
          </w:p>
        </w:tc>
        <w:tc>
          <w:tcPr>
            <w:tcW w:w="0" w:type="auto"/>
            <w:vAlign w:val="center"/>
            <w:hideMark/>
          </w:tcPr>
          <w:p w14:paraId="325B3363"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169 kWh </w:t>
            </w:r>
          </w:p>
        </w:tc>
      </w:tr>
      <w:tr w:rsidR="00F57869" w:rsidRPr="004F02BB" w14:paraId="0531729B" w14:textId="77777777" w:rsidTr="00F57869">
        <w:trPr>
          <w:tblCellSpacing w:w="15" w:type="dxa"/>
        </w:trPr>
        <w:tc>
          <w:tcPr>
            <w:tcW w:w="0" w:type="auto"/>
            <w:vAlign w:val="center"/>
            <w:hideMark/>
          </w:tcPr>
          <w:p w14:paraId="79F7FFB4"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Zdolność zamrażania: </w:t>
            </w:r>
          </w:p>
        </w:tc>
        <w:tc>
          <w:tcPr>
            <w:tcW w:w="0" w:type="auto"/>
            <w:vAlign w:val="center"/>
            <w:hideMark/>
          </w:tcPr>
          <w:p w14:paraId="3A19A73C"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2 kg / 24godz. </w:t>
            </w:r>
          </w:p>
        </w:tc>
      </w:tr>
      <w:tr w:rsidR="00F57869" w:rsidRPr="004F02BB" w14:paraId="2CC21565" w14:textId="77777777" w:rsidTr="00F57869">
        <w:trPr>
          <w:tblCellSpacing w:w="15" w:type="dxa"/>
        </w:trPr>
        <w:tc>
          <w:tcPr>
            <w:tcW w:w="0" w:type="auto"/>
            <w:vAlign w:val="center"/>
            <w:hideMark/>
          </w:tcPr>
          <w:p w14:paraId="55065490" w14:textId="77777777" w:rsidR="00F57869" w:rsidRPr="004F02BB" w:rsidRDefault="00F57869" w:rsidP="004F02BB">
            <w:pPr>
              <w:spacing w:after="0" w:line="240" w:lineRule="auto"/>
              <w:ind w:left="57" w:right="57" w:firstLineChars="652" w:firstLine="1434"/>
              <w:jc w:val="center"/>
              <w:rPr>
                <w:rFonts w:eastAsia="Times New Roman" w:cs="Times New Roman"/>
                <w:bCs/>
                <w:lang w:eastAsia="pl-PL"/>
              </w:rPr>
            </w:pPr>
            <w:r w:rsidRPr="004F02BB">
              <w:rPr>
                <w:rFonts w:eastAsia="Times New Roman" w:cs="Times New Roman"/>
                <w:bCs/>
                <w:lang w:eastAsia="pl-PL"/>
              </w:rPr>
              <w:t xml:space="preserve">Czas przechowywania bez zasilania: </w:t>
            </w:r>
          </w:p>
        </w:tc>
        <w:tc>
          <w:tcPr>
            <w:tcW w:w="0" w:type="auto"/>
            <w:vAlign w:val="center"/>
            <w:hideMark/>
          </w:tcPr>
          <w:p w14:paraId="6EE6F140"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10 godz. </w:t>
            </w:r>
          </w:p>
        </w:tc>
      </w:tr>
      <w:tr w:rsidR="00F57869" w:rsidRPr="004F02BB" w14:paraId="23B06CE5" w14:textId="77777777" w:rsidTr="00F57869">
        <w:trPr>
          <w:tblCellSpacing w:w="15" w:type="dxa"/>
        </w:trPr>
        <w:tc>
          <w:tcPr>
            <w:tcW w:w="0" w:type="auto"/>
            <w:vAlign w:val="center"/>
            <w:hideMark/>
          </w:tcPr>
          <w:p w14:paraId="2CBB81F5"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Sterowanie: </w:t>
            </w:r>
          </w:p>
        </w:tc>
        <w:tc>
          <w:tcPr>
            <w:tcW w:w="0" w:type="auto"/>
            <w:vAlign w:val="center"/>
            <w:hideMark/>
          </w:tcPr>
          <w:p w14:paraId="30756BAC"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Mechaniczne </w:t>
            </w:r>
          </w:p>
        </w:tc>
      </w:tr>
      <w:tr w:rsidR="00F57869" w:rsidRPr="004F02BB" w14:paraId="162C7E58" w14:textId="77777777" w:rsidTr="00F57869">
        <w:trPr>
          <w:tblCellSpacing w:w="15" w:type="dxa"/>
        </w:trPr>
        <w:tc>
          <w:tcPr>
            <w:tcW w:w="0" w:type="auto"/>
            <w:vAlign w:val="center"/>
            <w:hideMark/>
          </w:tcPr>
          <w:p w14:paraId="424E44A3"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System chłodzenia: </w:t>
            </w:r>
          </w:p>
        </w:tc>
        <w:tc>
          <w:tcPr>
            <w:tcW w:w="0" w:type="auto"/>
            <w:vAlign w:val="center"/>
            <w:hideMark/>
          </w:tcPr>
          <w:p w14:paraId="4FAC0AF0"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Statyczny </w:t>
            </w:r>
          </w:p>
        </w:tc>
      </w:tr>
      <w:tr w:rsidR="00F57869" w:rsidRPr="004F02BB" w14:paraId="13B1415C" w14:textId="77777777" w:rsidTr="00F57869">
        <w:trPr>
          <w:tblCellSpacing w:w="15" w:type="dxa"/>
        </w:trPr>
        <w:tc>
          <w:tcPr>
            <w:tcW w:w="0" w:type="auto"/>
            <w:vAlign w:val="center"/>
            <w:hideMark/>
          </w:tcPr>
          <w:p w14:paraId="43F7B1B0"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Czynnik chłodniczy: </w:t>
            </w:r>
          </w:p>
        </w:tc>
        <w:tc>
          <w:tcPr>
            <w:tcW w:w="0" w:type="auto"/>
            <w:vAlign w:val="center"/>
            <w:hideMark/>
          </w:tcPr>
          <w:p w14:paraId="10687DDD"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R600a </w:t>
            </w:r>
          </w:p>
        </w:tc>
      </w:tr>
      <w:tr w:rsidR="00F57869" w:rsidRPr="004F02BB" w14:paraId="63804B40" w14:textId="77777777" w:rsidTr="00F57869">
        <w:trPr>
          <w:tblCellSpacing w:w="15" w:type="dxa"/>
        </w:trPr>
        <w:tc>
          <w:tcPr>
            <w:tcW w:w="0" w:type="auto"/>
            <w:vAlign w:val="center"/>
            <w:hideMark/>
          </w:tcPr>
          <w:p w14:paraId="12251122"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Poziom emisji hałasu [</w:t>
            </w:r>
            <w:proofErr w:type="spellStart"/>
            <w:r w:rsidRPr="004F02BB">
              <w:rPr>
                <w:rFonts w:eastAsia="Times New Roman" w:cs="Times New Roman"/>
                <w:bCs/>
                <w:lang w:eastAsia="pl-PL"/>
              </w:rPr>
              <w:t>dB</w:t>
            </w:r>
            <w:proofErr w:type="spellEnd"/>
            <w:r w:rsidRPr="004F02BB">
              <w:rPr>
                <w:rFonts w:eastAsia="Times New Roman" w:cs="Times New Roman"/>
                <w:bCs/>
                <w:lang w:eastAsia="pl-PL"/>
              </w:rPr>
              <w:t xml:space="preserve">(A)]: </w:t>
            </w:r>
          </w:p>
        </w:tc>
        <w:tc>
          <w:tcPr>
            <w:tcW w:w="0" w:type="auto"/>
            <w:vAlign w:val="center"/>
            <w:hideMark/>
          </w:tcPr>
          <w:p w14:paraId="330F0D5C"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40 </w:t>
            </w:r>
            <w:proofErr w:type="spellStart"/>
            <w:r w:rsidRPr="004F02BB">
              <w:rPr>
                <w:rFonts w:eastAsia="Times New Roman" w:cs="Times New Roman"/>
                <w:lang w:eastAsia="pl-PL"/>
              </w:rPr>
              <w:t>dB</w:t>
            </w:r>
            <w:proofErr w:type="spellEnd"/>
            <w:r w:rsidRPr="004F02BB">
              <w:rPr>
                <w:rFonts w:eastAsia="Times New Roman" w:cs="Times New Roman"/>
                <w:lang w:eastAsia="pl-PL"/>
              </w:rPr>
              <w:t>(A) re 1pW </w:t>
            </w:r>
          </w:p>
        </w:tc>
      </w:tr>
      <w:tr w:rsidR="00F57869" w:rsidRPr="004F02BB" w14:paraId="16478F4D" w14:textId="77777777" w:rsidTr="00F57869">
        <w:trPr>
          <w:tblCellSpacing w:w="15" w:type="dxa"/>
        </w:trPr>
        <w:tc>
          <w:tcPr>
            <w:tcW w:w="0" w:type="auto"/>
            <w:gridSpan w:val="2"/>
            <w:vAlign w:val="center"/>
            <w:hideMark/>
          </w:tcPr>
          <w:p w14:paraId="4BD3C55E"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Specyfikacja</w:t>
            </w:r>
          </w:p>
        </w:tc>
      </w:tr>
      <w:tr w:rsidR="00F57869" w:rsidRPr="004F02BB" w14:paraId="44CF3F45" w14:textId="77777777" w:rsidTr="00F57869">
        <w:trPr>
          <w:tblCellSpacing w:w="15" w:type="dxa"/>
        </w:trPr>
        <w:tc>
          <w:tcPr>
            <w:tcW w:w="0" w:type="auto"/>
            <w:vAlign w:val="center"/>
            <w:hideMark/>
          </w:tcPr>
          <w:p w14:paraId="525142E1"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Możliwość przełożenia drzwi: </w:t>
            </w:r>
          </w:p>
        </w:tc>
        <w:tc>
          <w:tcPr>
            <w:tcW w:w="0" w:type="auto"/>
            <w:vAlign w:val="center"/>
            <w:hideMark/>
          </w:tcPr>
          <w:p w14:paraId="127F9DA3"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Tak </w:t>
            </w:r>
          </w:p>
        </w:tc>
      </w:tr>
      <w:tr w:rsidR="00F57869" w:rsidRPr="004F02BB" w14:paraId="56861D52" w14:textId="77777777" w:rsidTr="00F57869">
        <w:trPr>
          <w:tblCellSpacing w:w="15" w:type="dxa"/>
        </w:trPr>
        <w:tc>
          <w:tcPr>
            <w:tcW w:w="0" w:type="auto"/>
            <w:gridSpan w:val="2"/>
            <w:vAlign w:val="center"/>
            <w:hideMark/>
          </w:tcPr>
          <w:p w14:paraId="634483EE"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Specyfikacja - Chłodziarka</w:t>
            </w:r>
          </w:p>
        </w:tc>
      </w:tr>
      <w:tr w:rsidR="00F57869" w:rsidRPr="004F02BB" w14:paraId="41A36194" w14:textId="77777777" w:rsidTr="00F57869">
        <w:trPr>
          <w:tblCellSpacing w:w="15" w:type="dxa"/>
        </w:trPr>
        <w:tc>
          <w:tcPr>
            <w:tcW w:w="0" w:type="auto"/>
            <w:vAlign w:val="center"/>
            <w:hideMark/>
          </w:tcPr>
          <w:p w14:paraId="721FC726"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Oświetlenie wnętrza: </w:t>
            </w:r>
          </w:p>
        </w:tc>
        <w:tc>
          <w:tcPr>
            <w:tcW w:w="0" w:type="auto"/>
            <w:vAlign w:val="center"/>
            <w:hideMark/>
          </w:tcPr>
          <w:p w14:paraId="48280061"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Standardowe </w:t>
            </w:r>
          </w:p>
        </w:tc>
      </w:tr>
      <w:tr w:rsidR="00F57869" w:rsidRPr="004F02BB" w14:paraId="2436D1DA" w14:textId="77777777" w:rsidTr="00F57869">
        <w:trPr>
          <w:tblCellSpacing w:w="15" w:type="dxa"/>
        </w:trPr>
        <w:tc>
          <w:tcPr>
            <w:tcW w:w="0" w:type="auto"/>
            <w:vAlign w:val="center"/>
            <w:hideMark/>
          </w:tcPr>
          <w:p w14:paraId="07898B8C"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Pojemnik na warzywa i owoce: </w:t>
            </w:r>
          </w:p>
        </w:tc>
        <w:tc>
          <w:tcPr>
            <w:tcW w:w="0" w:type="auto"/>
            <w:vAlign w:val="center"/>
            <w:hideMark/>
          </w:tcPr>
          <w:p w14:paraId="42BB3D98"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Standardowy </w:t>
            </w:r>
          </w:p>
        </w:tc>
      </w:tr>
      <w:tr w:rsidR="00F57869" w:rsidRPr="004F02BB" w14:paraId="6E787AFA" w14:textId="77777777" w:rsidTr="00F57869">
        <w:trPr>
          <w:tblCellSpacing w:w="15" w:type="dxa"/>
        </w:trPr>
        <w:tc>
          <w:tcPr>
            <w:tcW w:w="0" w:type="auto"/>
            <w:vAlign w:val="center"/>
            <w:hideMark/>
          </w:tcPr>
          <w:p w14:paraId="661D65AB"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Półki: </w:t>
            </w:r>
          </w:p>
        </w:tc>
        <w:tc>
          <w:tcPr>
            <w:tcW w:w="0" w:type="auto"/>
            <w:vAlign w:val="center"/>
            <w:hideMark/>
          </w:tcPr>
          <w:p w14:paraId="10D24A49"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Szklane / 2 </w:t>
            </w:r>
          </w:p>
        </w:tc>
      </w:tr>
      <w:tr w:rsidR="00F57869" w:rsidRPr="004F02BB" w14:paraId="6A956D39" w14:textId="77777777" w:rsidTr="00F57869">
        <w:trPr>
          <w:tblCellSpacing w:w="15" w:type="dxa"/>
        </w:trPr>
        <w:tc>
          <w:tcPr>
            <w:tcW w:w="0" w:type="auto"/>
            <w:vAlign w:val="center"/>
            <w:hideMark/>
          </w:tcPr>
          <w:p w14:paraId="2012D389"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Półki na drzwiach: </w:t>
            </w:r>
          </w:p>
        </w:tc>
        <w:tc>
          <w:tcPr>
            <w:tcW w:w="0" w:type="auto"/>
            <w:vAlign w:val="center"/>
            <w:hideMark/>
          </w:tcPr>
          <w:p w14:paraId="0D49FDAC"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Pełna szerokość / 3 </w:t>
            </w:r>
          </w:p>
        </w:tc>
      </w:tr>
      <w:tr w:rsidR="00F57869" w:rsidRPr="004F02BB" w14:paraId="095F645B" w14:textId="77777777" w:rsidTr="00F57869">
        <w:trPr>
          <w:tblCellSpacing w:w="15" w:type="dxa"/>
        </w:trPr>
        <w:tc>
          <w:tcPr>
            <w:tcW w:w="0" w:type="auto"/>
            <w:vAlign w:val="center"/>
            <w:hideMark/>
          </w:tcPr>
          <w:p w14:paraId="34EE60B3"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Pojemnik na nabiał: </w:t>
            </w:r>
          </w:p>
        </w:tc>
        <w:tc>
          <w:tcPr>
            <w:tcW w:w="0" w:type="auto"/>
            <w:vAlign w:val="center"/>
            <w:hideMark/>
          </w:tcPr>
          <w:p w14:paraId="380094F6"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Tak </w:t>
            </w:r>
          </w:p>
        </w:tc>
      </w:tr>
      <w:tr w:rsidR="00F57869" w:rsidRPr="004F02BB" w14:paraId="380F7DCB" w14:textId="77777777" w:rsidTr="00F57869">
        <w:trPr>
          <w:tblCellSpacing w:w="15" w:type="dxa"/>
        </w:trPr>
        <w:tc>
          <w:tcPr>
            <w:tcW w:w="0" w:type="auto"/>
            <w:vAlign w:val="center"/>
            <w:hideMark/>
          </w:tcPr>
          <w:p w14:paraId="2B99B95F"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Tacka na jajka: </w:t>
            </w:r>
          </w:p>
        </w:tc>
        <w:tc>
          <w:tcPr>
            <w:tcW w:w="0" w:type="auto"/>
            <w:vAlign w:val="center"/>
            <w:hideMark/>
          </w:tcPr>
          <w:p w14:paraId="436941D6"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1 </w:t>
            </w:r>
          </w:p>
        </w:tc>
      </w:tr>
      <w:tr w:rsidR="00F57869" w:rsidRPr="004F02BB" w14:paraId="45113150" w14:textId="77777777" w:rsidTr="00F57869">
        <w:trPr>
          <w:tblCellSpacing w:w="15" w:type="dxa"/>
        </w:trPr>
        <w:tc>
          <w:tcPr>
            <w:tcW w:w="0" w:type="auto"/>
            <w:vAlign w:val="center"/>
            <w:hideMark/>
          </w:tcPr>
          <w:p w14:paraId="4559A06C"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Rozmrażanie: </w:t>
            </w:r>
          </w:p>
        </w:tc>
        <w:tc>
          <w:tcPr>
            <w:tcW w:w="0" w:type="auto"/>
            <w:vAlign w:val="center"/>
            <w:hideMark/>
          </w:tcPr>
          <w:p w14:paraId="1A6C3A9C"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Automatyczne </w:t>
            </w:r>
          </w:p>
        </w:tc>
      </w:tr>
      <w:tr w:rsidR="00F57869" w:rsidRPr="004F02BB" w14:paraId="1CCB306C" w14:textId="77777777" w:rsidTr="00F57869">
        <w:trPr>
          <w:tblCellSpacing w:w="15" w:type="dxa"/>
        </w:trPr>
        <w:tc>
          <w:tcPr>
            <w:tcW w:w="0" w:type="auto"/>
            <w:gridSpan w:val="2"/>
            <w:vAlign w:val="center"/>
            <w:hideMark/>
          </w:tcPr>
          <w:p w14:paraId="3F9D9E35"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Specyfikacja - Zamrażarka</w:t>
            </w:r>
          </w:p>
        </w:tc>
      </w:tr>
      <w:tr w:rsidR="00F57869" w:rsidRPr="004F02BB" w14:paraId="614B9233" w14:textId="77777777" w:rsidTr="00F57869">
        <w:trPr>
          <w:tblCellSpacing w:w="15" w:type="dxa"/>
        </w:trPr>
        <w:tc>
          <w:tcPr>
            <w:tcW w:w="0" w:type="auto"/>
            <w:vAlign w:val="center"/>
            <w:hideMark/>
          </w:tcPr>
          <w:p w14:paraId="165078F9"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Liczba komór: </w:t>
            </w:r>
          </w:p>
        </w:tc>
        <w:tc>
          <w:tcPr>
            <w:tcW w:w="0" w:type="auto"/>
            <w:vAlign w:val="center"/>
            <w:hideMark/>
          </w:tcPr>
          <w:p w14:paraId="283DAE11"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Klapa / 1 </w:t>
            </w:r>
          </w:p>
        </w:tc>
      </w:tr>
      <w:tr w:rsidR="00F57869" w:rsidRPr="004F02BB" w14:paraId="65C95D1D" w14:textId="77777777" w:rsidTr="00F57869">
        <w:trPr>
          <w:tblCellSpacing w:w="15" w:type="dxa"/>
        </w:trPr>
        <w:tc>
          <w:tcPr>
            <w:tcW w:w="0" w:type="auto"/>
            <w:vAlign w:val="center"/>
            <w:hideMark/>
          </w:tcPr>
          <w:p w14:paraId="2B348811"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Kostki lodu: </w:t>
            </w:r>
          </w:p>
        </w:tc>
        <w:tc>
          <w:tcPr>
            <w:tcW w:w="0" w:type="auto"/>
            <w:vAlign w:val="center"/>
            <w:hideMark/>
          </w:tcPr>
          <w:p w14:paraId="1954D057"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tacka na lód </w:t>
            </w:r>
          </w:p>
        </w:tc>
      </w:tr>
      <w:tr w:rsidR="00F57869" w:rsidRPr="004F02BB" w14:paraId="47F0FA72" w14:textId="77777777" w:rsidTr="00F57869">
        <w:trPr>
          <w:tblCellSpacing w:w="15" w:type="dxa"/>
        </w:trPr>
        <w:tc>
          <w:tcPr>
            <w:tcW w:w="0" w:type="auto"/>
            <w:vAlign w:val="center"/>
            <w:hideMark/>
          </w:tcPr>
          <w:p w14:paraId="674698C0" w14:textId="77777777" w:rsidR="00F57869" w:rsidRPr="004F02BB" w:rsidRDefault="00F57869" w:rsidP="004F02BB">
            <w:pPr>
              <w:spacing w:after="0" w:line="240" w:lineRule="auto"/>
              <w:ind w:left="57" w:right="57" w:firstLineChars="652" w:firstLine="1434"/>
              <w:rPr>
                <w:rFonts w:eastAsia="Times New Roman" w:cs="Times New Roman"/>
                <w:bCs/>
                <w:lang w:eastAsia="pl-PL"/>
              </w:rPr>
            </w:pPr>
            <w:r w:rsidRPr="004F02BB">
              <w:rPr>
                <w:rFonts w:eastAsia="Times New Roman" w:cs="Times New Roman"/>
                <w:bCs/>
                <w:lang w:eastAsia="pl-PL"/>
              </w:rPr>
              <w:t xml:space="preserve">Rozmrażanie: </w:t>
            </w:r>
          </w:p>
        </w:tc>
        <w:tc>
          <w:tcPr>
            <w:tcW w:w="0" w:type="auto"/>
            <w:vAlign w:val="center"/>
            <w:hideMark/>
          </w:tcPr>
          <w:p w14:paraId="1A5EF530" w14:textId="77777777" w:rsidR="00F57869" w:rsidRPr="004F02BB" w:rsidRDefault="00F5786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Ręczne </w:t>
            </w:r>
          </w:p>
        </w:tc>
      </w:tr>
    </w:tbl>
    <w:p w14:paraId="102ABB4D" w14:textId="77777777" w:rsidR="00F57869" w:rsidRPr="004F02BB" w:rsidRDefault="00004204" w:rsidP="004F02BB">
      <w:pPr>
        <w:spacing w:after="0"/>
        <w:ind w:left="57" w:right="57" w:firstLineChars="652" w:firstLine="1434"/>
        <w:rPr>
          <w:noProof/>
          <w:lang w:eastAsia="pl-PL"/>
        </w:rPr>
      </w:pPr>
      <w:r w:rsidRPr="004F02BB">
        <w:rPr>
          <w:noProof/>
          <w:lang w:eastAsia="pl-PL"/>
        </w:rPr>
        <w:t xml:space="preserve">                                                </w:t>
      </w:r>
      <w:r w:rsidR="00F57869" w:rsidRPr="004F02BB">
        <w:rPr>
          <w:noProof/>
          <w:lang w:eastAsia="pl-PL"/>
        </w:rPr>
        <w:drawing>
          <wp:inline distT="0" distB="0" distL="0" distR="0" wp14:anchorId="74939867" wp14:editId="5D4AA320">
            <wp:extent cx="2371725" cy="3200400"/>
            <wp:effectExtent l="19050" t="0" r="9525" b="0"/>
            <wp:docPr id="18" name="Obraz 5" descr="https://www.beko.pl/uploads/produkty/zdjecia/797820ff9a71c05b44928696d5665db0404b6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ko.pl/uploads/produkty/zdjecia/797820ff9a71c05b44928696d5665db0404b60eb.jpg"/>
                    <pic:cNvPicPr>
                      <a:picLocks noChangeAspect="1" noChangeArrowheads="1"/>
                    </pic:cNvPicPr>
                  </pic:nvPicPr>
                  <pic:blipFill>
                    <a:blip r:embed="rId37" cstate="print"/>
                    <a:srcRect/>
                    <a:stretch>
                      <a:fillRect/>
                    </a:stretch>
                  </pic:blipFill>
                  <pic:spPr bwMode="auto">
                    <a:xfrm>
                      <a:off x="0" y="0"/>
                      <a:ext cx="2371725" cy="3200400"/>
                    </a:xfrm>
                    <a:prstGeom prst="rect">
                      <a:avLst/>
                    </a:prstGeom>
                    <a:noFill/>
                    <a:ln w="9525">
                      <a:noFill/>
                      <a:miter lim="800000"/>
                      <a:headEnd/>
                      <a:tailEnd/>
                    </a:ln>
                  </pic:spPr>
                </pic:pic>
              </a:graphicData>
            </a:graphic>
          </wp:inline>
        </w:drawing>
      </w:r>
    </w:p>
    <w:p w14:paraId="526042DA" w14:textId="04E8F740" w:rsidR="0003384D" w:rsidRDefault="0003384D" w:rsidP="004F02BB">
      <w:pPr>
        <w:spacing w:after="0"/>
        <w:ind w:left="57" w:right="57" w:firstLineChars="652" w:firstLine="1440"/>
        <w:rPr>
          <w:b/>
          <w:noProof/>
          <w:lang w:eastAsia="pl-PL"/>
        </w:rPr>
      </w:pPr>
    </w:p>
    <w:p w14:paraId="78621096" w14:textId="77777777" w:rsidR="004E0A6F" w:rsidRPr="004F02BB" w:rsidRDefault="004E0A6F" w:rsidP="004F02BB">
      <w:pPr>
        <w:spacing w:after="0"/>
        <w:ind w:left="57" w:right="57" w:firstLineChars="652" w:firstLine="1440"/>
        <w:rPr>
          <w:b/>
          <w:noProof/>
          <w:lang w:eastAsia="pl-PL"/>
        </w:rPr>
      </w:pPr>
    </w:p>
    <w:p w14:paraId="51F199C8" w14:textId="7BC1C997" w:rsidR="00AA34D5" w:rsidRPr="004F02BB" w:rsidRDefault="00A31935" w:rsidP="004F02BB">
      <w:pPr>
        <w:spacing w:after="0"/>
        <w:ind w:left="57" w:right="57" w:firstLineChars="652" w:firstLine="1440"/>
      </w:pPr>
      <w:r w:rsidRPr="004F02BB">
        <w:rPr>
          <w:b/>
          <w:noProof/>
          <w:lang w:eastAsia="pl-PL"/>
        </w:rPr>
        <w:lastRenderedPageBreak/>
        <w:t xml:space="preserve">Pozycja nr </w:t>
      </w:r>
      <w:r w:rsidR="004D3186">
        <w:rPr>
          <w:b/>
          <w:noProof/>
          <w:lang w:eastAsia="pl-PL"/>
        </w:rPr>
        <w:t>2.</w:t>
      </w:r>
      <w:r w:rsidR="009C2045" w:rsidRPr="004F02BB">
        <w:rPr>
          <w:b/>
          <w:noProof/>
          <w:lang w:eastAsia="pl-PL"/>
        </w:rPr>
        <w:t>29</w:t>
      </w:r>
      <w:r w:rsidR="00AA34D5" w:rsidRPr="004F02BB">
        <w:rPr>
          <w:b/>
          <w:noProof/>
          <w:lang w:eastAsia="pl-PL"/>
        </w:rPr>
        <w:t xml:space="preserve"> –</w:t>
      </w:r>
      <w:r w:rsidR="00AA34D5" w:rsidRPr="004F02BB">
        <w:rPr>
          <w:noProof/>
          <w:lang w:eastAsia="pl-PL"/>
        </w:rPr>
        <w:t xml:space="preserve"> Czajnik bezprzewodowy</w:t>
      </w:r>
      <w:r w:rsidR="009C2045" w:rsidRPr="004F02BB">
        <w:rPr>
          <w:noProof/>
          <w:lang w:eastAsia="pl-PL"/>
        </w:rPr>
        <w:t xml:space="preserve"> – „CZE”</w:t>
      </w:r>
    </w:p>
    <w:p w14:paraId="34239AE8" w14:textId="65234F7D" w:rsidR="00AA34D5" w:rsidRPr="004F02BB" w:rsidRDefault="00AA34D5" w:rsidP="004E0A6F">
      <w:pPr>
        <w:spacing w:after="0" w:line="240" w:lineRule="auto"/>
        <w:ind w:left="57" w:right="57" w:firstLineChars="652" w:firstLine="1434"/>
        <w:rPr>
          <w:noProof/>
          <w:lang w:eastAsia="pl-PL"/>
        </w:rPr>
      </w:pPr>
      <w:r w:rsidRPr="004F02BB">
        <w:rPr>
          <w:noProof/>
          <w:lang w:eastAsia="pl-PL"/>
        </w:rPr>
        <w:t>Czajnik elektryczny wykonany z białego tworzywa, o pojemn</w:t>
      </w:r>
      <w:r w:rsidR="00E55F1B" w:rsidRPr="004F02BB">
        <w:rPr>
          <w:noProof/>
          <w:lang w:eastAsia="pl-PL"/>
        </w:rPr>
        <w:t>o</w:t>
      </w:r>
      <w:r w:rsidRPr="004F02BB">
        <w:rPr>
          <w:noProof/>
          <w:lang w:eastAsia="pl-PL"/>
        </w:rPr>
        <w:t>ści 1,5 litra. Posiada nylonowy filtr,płaską grzałkę o mocy 2400W. Wyposa</w:t>
      </w:r>
      <w:r w:rsidR="001D5519" w:rsidRPr="004F02BB">
        <w:rPr>
          <w:noProof/>
          <w:lang w:eastAsia="pl-PL"/>
        </w:rPr>
        <w:t>ż</w:t>
      </w:r>
      <w:r w:rsidRPr="004F02BB">
        <w:rPr>
          <w:noProof/>
          <w:lang w:eastAsia="pl-PL"/>
        </w:rPr>
        <w:t>ony jest również w antypoślizgową podstawę,automatyczny wyłącznik po ugotowaniu wody, bezpiecznik termiczny oraz zabezpieczenie przed włączeniem czajnika bez wody. Posiada zna CE</w:t>
      </w:r>
    </w:p>
    <w:p w14:paraId="54FA972A" w14:textId="77777777" w:rsidR="00AA34D5" w:rsidRPr="004F02BB" w:rsidRDefault="00AA34D5" w:rsidP="004F02BB">
      <w:pPr>
        <w:spacing w:after="0" w:line="240" w:lineRule="auto"/>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1360D845" wp14:editId="05559A26">
            <wp:extent cx="1809750" cy="1609725"/>
            <wp:effectExtent l="19050" t="0" r="0" b="0"/>
            <wp:docPr id="21" name="Obraz 1" descr="czajnik Philips Basic HD46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ajnik Philips Basic HD4646/70"/>
                    <pic:cNvPicPr>
                      <a:picLocks noChangeAspect="1" noChangeArrowheads="1"/>
                    </pic:cNvPicPr>
                  </pic:nvPicPr>
                  <pic:blipFill>
                    <a:blip r:embed="rId38" cstate="print"/>
                    <a:srcRect/>
                    <a:stretch>
                      <a:fillRect/>
                    </a:stretch>
                  </pic:blipFill>
                  <pic:spPr bwMode="auto">
                    <a:xfrm>
                      <a:off x="0" y="0"/>
                      <a:ext cx="1809750" cy="1609725"/>
                    </a:xfrm>
                    <a:prstGeom prst="rect">
                      <a:avLst/>
                    </a:prstGeom>
                    <a:noFill/>
                    <a:ln w="9525">
                      <a:noFill/>
                      <a:miter lim="800000"/>
                      <a:headEnd/>
                      <a:tailEnd/>
                    </a:ln>
                  </pic:spPr>
                </pic:pic>
              </a:graphicData>
            </a:graphic>
          </wp:inline>
        </w:drawing>
      </w:r>
    </w:p>
    <w:p w14:paraId="2C85FAC7" w14:textId="77777777" w:rsidR="00AD6B14" w:rsidRPr="004F02BB" w:rsidRDefault="00AD6B14" w:rsidP="004F02BB">
      <w:pPr>
        <w:spacing w:after="0" w:line="240" w:lineRule="auto"/>
        <w:ind w:left="57" w:right="57" w:firstLineChars="652" w:firstLine="1434"/>
        <w:rPr>
          <w:noProof/>
          <w:lang w:eastAsia="pl-PL"/>
        </w:rPr>
      </w:pPr>
    </w:p>
    <w:p w14:paraId="333CB744" w14:textId="77777777" w:rsidR="005B2C90" w:rsidRPr="004F02BB" w:rsidRDefault="005B2C90" w:rsidP="004F02BB">
      <w:pPr>
        <w:spacing w:after="0" w:line="240" w:lineRule="auto"/>
        <w:ind w:left="57" w:right="57" w:firstLineChars="652" w:firstLine="1434"/>
        <w:rPr>
          <w:noProof/>
          <w:lang w:eastAsia="pl-PL"/>
        </w:rPr>
      </w:pPr>
    </w:p>
    <w:p w14:paraId="3B4F85B1" w14:textId="1DFC16B6" w:rsidR="00796AC0" w:rsidRPr="004F02BB" w:rsidRDefault="00796AC0" w:rsidP="004F02BB">
      <w:pPr>
        <w:spacing w:after="0" w:line="240" w:lineRule="auto"/>
        <w:ind w:left="57" w:right="57" w:firstLineChars="652" w:firstLine="1440"/>
        <w:rPr>
          <w:noProof/>
          <w:lang w:eastAsia="pl-PL"/>
        </w:rPr>
      </w:pPr>
      <w:r w:rsidRPr="004F02BB">
        <w:rPr>
          <w:b/>
          <w:noProof/>
          <w:lang w:eastAsia="pl-PL"/>
        </w:rPr>
        <w:t xml:space="preserve">Pozycja nr </w:t>
      </w:r>
      <w:r w:rsidR="000709A8">
        <w:rPr>
          <w:b/>
          <w:noProof/>
          <w:lang w:eastAsia="pl-PL"/>
        </w:rPr>
        <w:t>2.</w:t>
      </w:r>
      <w:r w:rsidR="006F185D" w:rsidRPr="004F02BB">
        <w:rPr>
          <w:b/>
          <w:noProof/>
          <w:lang w:eastAsia="pl-PL"/>
        </w:rPr>
        <w:t>3</w:t>
      </w:r>
      <w:r w:rsidR="009C2045" w:rsidRPr="004F02BB">
        <w:rPr>
          <w:b/>
          <w:noProof/>
          <w:lang w:eastAsia="pl-PL"/>
        </w:rPr>
        <w:t>0</w:t>
      </w:r>
      <w:r w:rsidRPr="004F02BB">
        <w:rPr>
          <w:noProof/>
          <w:lang w:eastAsia="pl-PL"/>
        </w:rPr>
        <w:t xml:space="preserve"> – Szafka BHP metalowa</w:t>
      </w:r>
      <w:r w:rsidR="009C2045" w:rsidRPr="004F02BB">
        <w:rPr>
          <w:noProof/>
          <w:lang w:eastAsia="pl-PL"/>
        </w:rPr>
        <w:t xml:space="preserve"> – „SBHP” </w:t>
      </w:r>
      <w:r w:rsidR="00AD6B14" w:rsidRPr="004F02BB">
        <w:rPr>
          <w:noProof/>
          <w:lang w:eastAsia="pl-PL"/>
        </w:rPr>
        <w:t>– szer.60cm x gł.48cm x wys.180cm</w:t>
      </w:r>
    </w:p>
    <w:p w14:paraId="74C8B6E8" w14:textId="77777777" w:rsidR="00AD6B14" w:rsidRPr="004F02BB" w:rsidRDefault="00AD6B14" w:rsidP="004F02BB">
      <w:pPr>
        <w:spacing w:after="0" w:line="240" w:lineRule="auto"/>
        <w:ind w:left="57" w:right="57" w:firstLineChars="652" w:firstLine="1434"/>
        <w:rPr>
          <w:noProof/>
          <w:lang w:eastAsia="pl-PL"/>
        </w:rPr>
      </w:pPr>
      <w:r w:rsidRPr="004F02BB">
        <w:rPr>
          <w:noProof/>
          <w:lang w:eastAsia="pl-PL"/>
        </w:rPr>
        <w:t xml:space="preserve">Szafka BHP wykonana z wysokiej jakości stali. Konstrukcja szafki </w:t>
      </w:r>
      <w:r w:rsidR="007A1B1F" w:rsidRPr="004F02BB">
        <w:rPr>
          <w:noProof/>
          <w:lang w:eastAsia="pl-PL"/>
        </w:rPr>
        <w:t>jest wykonana metodą zgrzewania. Szafka posiada powłokę antykorozyjną oraz wymalowana jest metodą proszkową w kolorze RAL  np. 7035. Szafka posiada dwie komory  do chowania ubrań. Każda z komór wyposażona jest w stalową półkę oraz 2 haczyki na ubrania .Drzwi zamykane na zamek wyposażone w wizytownik . Szafa posiada możliwość poziomowania.</w:t>
      </w:r>
    </w:p>
    <w:p w14:paraId="531DD9CB" w14:textId="77777777" w:rsidR="00AD6B14" w:rsidRPr="004F02BB" w:rsidRDefault="00AD6B14" w:rsidP="004F02BB">
      <w:pPr>
        <w:spacing w:after="0" w:line="240" w:lineRule="auto"/>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4007576E" wp14:editId="74B1F691">
            <wp:extent cx="1343739" cy="2714625"/>
            <wp:effectExtent l="19050" t="0" r="8811" b="0"/>
            <wp:docPr id="34" name="Obraz 15" descr="https://e-promag.pl:443/web/uploaded_images/gallery/1565684632_22a3cfc196f6459f37197a2d572a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promag.pl:443/web/uploaded_images/gallery/1565684632_22a3cfc196f6459f37197a2d572a3926.jpg"/>
                    <pic:cNvPicPr>
                      <a:picLocks noChangeAspect="1" noChangeArrowheads="1"/>
                    </pic:cNvPicPr>
                  </pic:nvPicPr>
                  <pic:blipFill>
                    <a:blip r:embed="rId39" cstate="print"/>
                    <a:srcRect/>
                    <a:stretch>
                      <a:fillRect/>
                    </a:stretch>
                  </pic:blipFill>
                  <pic:spPr bwMode="auto">
                    <a:xfrm>
                      <a:off x="0" y="0"/>
                      <a:ext cx="1343916" cy="2714983"/>
                    </a:xfrm>
                    <a:prstGeom prst="rect">
                      <a:avLst/>
                    </a:prstGeom>
                    <a:noFill/>
                    <a:ln w="9525">
                      <a:noFill/>
                      <a:miter lim="800000"/>
                      <a:headEnd/>
                      <a:tailEnd/>
                    </a:ln>
                  </pic:spPr>
                </pic:pic>
              </a:graphicData>
            </a:graphic>
          </wp:inline>
        </w:drawing>
      </w:r>
    </w:p>
    <w:p w14:paraId="3B390FCC" w14:textId="16AD5823" w:rsidR="00711341" w:rsidRDefault="00711341" w:rsidP="004F02BB">
      <w:pPr>
        <w:spacing w:after="0" w:line="240" w:lineRule="auto"/>
        <w:ind w:left="57" w:right="57" w:firstLineChars="652" w:firstLine="1434"/>
        <w:rPr>
          <w:noProof/>
          <w:lang w:eastAsia="pl-PL"/>
        </w:rPr>
      </w:pPr>
    </w:p>
    <w:p w14:paraId="131AF582" w14:textId="77777777" w:rsidR="004E0A6F" w:rsidRPr="004F02BB" w:rsidRDefault="004E0A6F" w:rsidP="004F02BB">
      <w:pPr>
        <w:spacing w:after="0" w:line="240" w:lineRule="auto"/>
        <w:ind w:left="57" w:right="57" w:firstLineChars="652" w:firstLine="1434"/>
        <w:rPr>
          <w:noProof/>
          <w:lang w:eastAsia="pl-PL"/>
        </w:rPr>
      </w:pPr>
    </w:p>
    <w:p w14:paraId="171FD0CA" w14:textId="79658CE7" w:rsidR="006E1A6D" w:rsidRPr="004F02BB" w:rsidRDefault="006E1A6D" w:rsidP="004F02BB">
      <w:pPr>
        <w:spacing w:after="0" w:line="240" w:lineRule="auto"/>
        <w:ind w:left="57" w:right="57" w:firstLineChars="652" w:firstLine="1440"/>
        <w:rPr>
          <w:noProof/>
          <w:lang w:eastAsia="pl-PL"/>
        </w:rPr>
      </w:pPr>
      <w:r w:rsidRPr="004F02BB">
        <w:rPr>
          <w:b/>
          <w:noProof/>
          <w:lang w:eastAsia="pl-PL"/>
        </w:rPr>
        <w:t xml:space="preserve">Pozycja nr </w:t>
      </w:r>
      <w:r w:rsidR="000709A8">
        <w:rPr>
          <w:b/>
          <w:noProof/>
          <w:lang w:eastAsia="pl-PL"/>
        </w:rPr>
        <w:t>2.</w:t>
      </w:r>
      <w:r w:rsidRPr="004F02BB">
        <w:rPr>
          <w:b/>
          <w:noProof/>
          <w:lang w:eastAsia="pl-PL"/>
        </w:rPr>
        <w:t>3</w:t>
      </w:r>
      <w:r w:rsidR="009C2045" w:rsidRPr="004F02BB">
        <w:rPr>
          <w:b/>
          <w:noProof/>
          <w:lang w:eastAsia="pl-PL"/>
        </w:rPr>
        <w:t>1</w:t>
      </w:r>
      <w:r w:rsidRPr="004F02BB">
        <w:rPr>
          <w:noProof/>
          <w:lang w:eastAsia="pl-PL"/>
        </w:rPr>
        <w:t xml:space="preserve"> – Ławka </w:t>
      </w:r>
      <w:r w:rsidR="005B2C90" w:rsidRPr="004F02BB">
        <w:rPr>
          <w:noProof/>
          <w:lang w:eastAsia="pl-PL"/>
        </w:rPr>
        <w:t xml:space="preserve">– „ŁW-1” </w:t>
      </w:r>
      <w:r w:rsidRPr="004F02BB">
        <w:rPr>
          <w:noProof/>
          <w:lang w:eastAsia="pl-PL"/>
        </w:rPr>
        <w:t>– wymiary:dł.120cm x szer. 32cm x wys 40cm</w:t>
      </w:r>
    </w:p>
    <w:p w14:paraId="3A999A64" w14:textId="77777777" w:rsidR="007F725F" w:rsidRPr="004F02BB" w:rsidRDefault="007F725F" w:rsidP="004F02BB">
      <w:pPr>
        <w:tabs>
          <w:tab w:val="left" w:pos="7335"/>
        </w:tabs>
        <w:spacing w:after="0" w:line="240" w:lineRule="auto"/>
        <w:ind w:left="57" w:right="57" w:firstLineChars="652" w:firstLine="1434"/>
        <w:rPr>
          <w:b/>
          <w:noProof/>
          <w:lang w:eastAsia="pl-PL"/>
        </w:rPr>
      </w:pPr>
      <w:r w:rsidRPr="004F02BB">
        <w:rPr>
          <w:rFonts w:cs="Tahoma"/>
        </w:rPr>
        <w:t xml:space="preserve">Ławka wykonana z profili zamkniętych  30mm x 30mm x 2mm. Nogi zakończone plastikowymi ślizgaczami. Wszystkie elementy metalowe  ławeczki  spawane . Ławeczka malowana proszkowo  na kolor RAL np.7035. Siedzisko w ławce wykonane z płyty wiórowej obustronnie obłożonej melaminą o grubości min 28mm . Krawędzie płyty obklejone doklejką PCV o grubości 2mm. </w:t>
      </w:r>
    </w:p>
    <w:p w14:paraId="31C4D355" w14:textId="77777777" w:rsidR="007F725F" w:rsidRPr="004F02BB" w:rsidRDefault="006E1A6D" w:rsidP="004F02BB">
      <w:pPr>
        <w:tabs>
          <w:tab w:val="left" w:pos="7335"/>
        </w:tabs>
        <w:spacing w:after="0" w:line="240" w:lineRule="auto"/>
        <w:ind w:left="57" w:right="57" w:firstLineChars="652" w:firstLine="1440"/>
        <w:rPr>
          <w:b/>
          <w:noProof/>
          <w:lang w:eastAsia="pl-PL"/>
        </w:rPr>
      </w:pPr>
      <w:r w:rsidRPr="004F02BB">
        <w:rPr>
          <w:b/>
          <w:noProof/>
          <w:lang w:eastAsia="pl-PL"/>
        </w:rPr>
        <w:lastRenderedPageBreak/>
        <w:t xml:space="preserve">                                                   </w:t>
      </w:r>
      <w:r w:rsidRPr="004F02BB">
        <w:rPr>
          <w:b/>
          <w:noProof/>
          <w:lang w:eastAsia="pl-PL"/>
        </w:rPr>
        <w:drawing>
          <wp:inline distT="0" distB="0" distL="0" distR="0" wp14:anchorId="6A4D102F" wp14:editId="2972D07D">
            <wp:extent cx="1954011" cy="1466850"/>
            <wp:effectExtent l="19050" t="0" r="8139" b="0"/>
            <wp:docPr id="35" name="Obraz 10" descr="L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B"/>
                    <pic:cNvPicPr>
                      <a:picLocks noChangeAspect="1" noChangeArrowheads="1"/>
                    </pic:cNvPicPr>
                  </pic:nvPicPr>
                  <pic:blipFill>
                    <a:blip r:embed="rId40" cstate="print"/>
                    <a:srcRect/>
                    <a:stretch>
                      <a:fillRect/>
                    </a:stretch>
                  </pic:blipFill>
                  <pic:spPr bwMode="auto">
                    <a:xfrm>
                      <a:off x="0" y="0"/>
                      <a:ext cx="1963043" cy="1473630"/>
                    </a:xfrm>
                    <a:prstGeom prst="rect">
                      <a:avLst/>
                    </a:prstGeom>
                    <a:noFill/>
                    <a:ln w="9525">
                      <a:noFill/>
                      <a:miter lim="800000"/>
                      <a:headEnd/>
                      <a:tailEnd/>
                    </a:ln>
                  </pic:spPr>
                </pic:pic>
              </a:graphicData>
            </a:graphic>
          </wp:inline>
        </w:drawing>
      </w:r>
    </w:p>
    <w:p w14:paraId="6D0260C8" w14:textId="23E5171D" w:rsidR="005B2C90" w:rsidRDefault="005B2C90" w:rsidP="004F02BB">
      <w:pPr>
        <w:spacing w:after="0" w:line="240" w:lineRule="auto"/>
        <w:ind w:left="57" w:right="57" w:firstLineChars="652" w:firstLine="1440"/>
        <w:jc w:val="both"/>
        <w:rPr>
          <w:b/>
          <w:noProof/>
          <w:lang w:eastAsia="pl-PL"/>
        </w:rPr>
      </w:pPr>
    </w:p>
    <w:p w14:paraId="26B483C9" w14:textId="77777777" w:rsidR="00106D05" w:rsidRPr="004F02BB" w:rsidRDefault="00106D05" w:rsidP="004F02BB">
      <w:pPr>
        <w:spacing w:after="0" w:line="240" w:lineRule="auto"/>
        <w:ind w:left="57" w:right="57" w:firstLineChars="652" w:firstLine="1440"/>
        <w:jc w:val="both"/>
        <w:rPr>
          <w:b/>
          <w:noProof/>
          <w:lang w:eastAsia="pl-PL"/>
        </w:rPr>
      </w:pPr>
    </w:p>
    <w:p w14:paraId="0F47C9E0" w14:textId="5511838C" w:rsidR="00DC0A37" w:rsidRPr="004F02BB" w:rsidRDefault="003B0905" w:rsidP="004F02BB">
      <w:pPr>
        <w:spacing w:after="0" w:line="240" w:lineRule="auto"/>
        <w:ind w:left="57" w:right="57" w:firstLineChars="652" w:firstLine="1440"/>
        <w:jc w:val="both"/>
        <w:rPr>
          <w:noProof/>
          <w:lang w:eastAsia="pl-PL"/>
        </w:rPr>
      </w:pPr>
      <w:r w:rsidRPr="004F02BB">
        <w:rPr>
          <w:b/>
          <w:noProof/>
          <w:lang w:eastAsia="pl-PL"/>
        </w:rPr>
        <w:t xml:space="preserve">Pozycja nr </w:t>
      </w:r>
      <w:r w:rsidR="0096223B">
        <w:rPr>
          <w:b/>
          <w:noProof/>
          <w:lang w:eastAsia="pl-PL"/>
        </w:rPr>
        <w:t>2.</w:t>
      </w:r>
      <w:r w:rsidRPr="004F02BB">
        <w:rPr>
          <w:b/>
          <w:noProof/>
          <w:lang w:eastAsia="pl-PL"/>
        </w:rPr>
        <w:t>3</w:t>
      </w:r>
      <w:r w:rsidR="005B2C90" w:rsidRPr="004F02BB">
        <w:rPr>
          <w:b/>
          <w:noProof/>
          <w:lang w:eastAsia="pl-PL"/>
        </w:rPr>
        <w:t>2</w:t>
      </w:r>
      <w:r w:rsidR="00DC0A37" w:rsidRPr="004F02BB">
        <w:rPr>
          <w:b/>
          <w:noProof/>
          <w:lang w:eastAsia="pl-PL"/>
        </w:rPr>
        <w:t xml:space="preserve"> –</w:t>
      </w:r>
      <w:r w:rsidR="00DC0A37" w:rsidRPr="004F02BB">
        <w:rPr>
          <w:noProof/>
          <w:lang w:eastAsia="pl-PL"/>
        </w:rPr>
        <w:t xml:space="preserve"> Stół </w:t>
      </w:r>
      <w:r w:rsidR="005B2C90" w:rsidRPr="004F02BB">
        <w:rPr>
          <w:noProof/>
          <w:lang w:eastAsia="pl-PL"/>
        </w:rPr>
        <w:t xml:space="preserve">– „STM-4” </w:t>
      </w:r>
      <w:r w:rsidR="00DC0A37" w:rsidRPr="004F02BB">
        <w:rPr>
          <w:noProof/>
          <w:lang w:eastAsia="pl-PL"/>
        </w:rPr>
        <w:t>– wymiary: szer.100cm. x gl.100cm x wys. 75</w:t>
      </w:r>
      <w:r w:rsidRPr="004F02BB">
        <w:rPr>
          <w:noProof/>
          <w:lang w:eastAsia="pl-PL"/>
        </w:rPr>
        <w:t>cm</w:t>
      </w:r>
    </w:p>
    <w:p w14:paraId="50185B88" w14:textId="77777777" w:rsidR="003B0905" w:rsidRPr="004F02BB" w:rsidRDefault="003B0905" w:rsidP="004F02BB">
      <w:pPr>
        <w:spacing w:after="0" w:line="240" w:lineRule="auto"/>
        <w:ind w:left="57" w:right="57" w:firstLineChars="652" w:firstLine="1434"/>
        <w:jc w:val="both"/>
        <w:rPr>
          <w:rFonts w:eastAsia="Calibri" w:cs="Tahoma"/>
        </w:rPr>
      </w:pPr>
    </w:p>
    <w:p w14:paraId="517C6358" w14:textId="77777777" w:rsidR="00DC0A37" w:rsidRPr="004F02BB" w:rsidRDefault="00DC0A37" w:rsidP="004F02BB">
      <w:pPr>
        <w:spacing w:after="0"/>
        <w:ind w:left="57" w:right="57" w:firstLineChars="652" w:firstLine="1434"/>
      </w:pPr>
      <w:r w:rsidRPr="004F02BB">
        <w:t>Blat stołu wykonany z trójwarstwowej płyty wiórowej w klasie higieny E-1 pokrytej obustronnie warstwą melaminy o podwyższonej odporności na ścieranie. Wszystkie krawędzi</w:t>
      </w:r>
      <w:r w:rsidR="0037501A" w:rsidRPr="004F02BB">
        <w:t>e</w:t>
      </w:r>
      <w:r w:rsidRPr="004F02BB">
        <w:t xml:space="preserve"> blatu oklejone doklejką PCV o grubości 2mm. Grubość blatu 18mm. blat wsparty na stelażu metalowym o 4 nogach wykonanych z profilu zamkniętego o przekroju kwadratowym 50 x 50 x 1.5mm z regulacją wysokości połączonych ze sobą skręcanymi metalowym profilem zamkniętym o wymiarach 40 x 20 x 1.5mm. Stelaż malowany proszkowo na kolor szary. Kolor blatu np. </w:t>
      </w:r>
      <w:r w:rsidR="00BC43A4" w:rsidRPr="004F02BB">
        <w:t>buk</w:t>
      </w:r>
      <w:r w:rsidR="0037501A" w:rsidRPr="004F02BB">
        <w:t xml:space="preserve"> D 381 firmy Kronopol Żary.</w:t>
      </w:r>
    </w:p>
    <w:p w14:paraId="2BFC193C" w14:textId="77777777" w:rsidR="00DC0A37" w:rsidRPr="004F02BB" w:rsidRDefault="00DC0A37" w:rsidP="004F02BB">
      <w:pPr>
        <w:spacing w:after="0"/>
        <w:ind w:left="57" w:right="57" w:firstLineChars="652" w:firstLine="1434"/>
      </w:pPr>
    </w:p>
    <w:p w14:paraId="0160ECB7" w14:textId="77777777" w:rsidR="00DC0A37" w:rsidRPr="004F02BB" w:rsidRDefault="00DC0A37" w:rsidP="004F02BB">
      <w:pPr>
        <w:spacing w:after="0"/>
        <w:ind w:left="57" w:right="57" w:firstLineChars="652" w:firstLine="1434"/>
        <w:rPr>
          <w:rFonts w:cs="Arial"/>
        </w:rPr>
      </w:pPr>
      <w:r w:rsidRPr="004F02BB">
        <w:rPr>
          <w:rFonts w:cs="Arial"/>
        </w:rPr>
        <w:t xml:space="preserve">                                   </w:t>
      </w:r>
      <w:r w:rsidRPr="004F02BB">
        <w:rPr>
          <w:rFonts w:cs="Arial"/>
          <w:noProof/>
          <w:lang w:eastAsia="pl-PL"/>
        </w:rPr>
        <w:drawing>
          <wp:inline distT="0" distB="0" distL="0" distR="0" wp14:anchorId="34B51717" wp14:editId="2243925E">
            <wp:extent cx="2352675" cy="1104900"/>
            <wp:effectExtent l="0" t="0" r="9525" b="0"/>
            <wp:docPr id="2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1104900"/>
                    </a:xfrm>
                    <a:prstGeom prst="rect">
                      <a:avLst/>
                    </a:prstGeom>
                  </pic:spPr>
                </pic:pic>
              </a:graphicData>
            </a:graphic>
          </wp:inline>
        </w:drawing>
      </w:r>
    </w:p>
    <w:p w14:paraId="7E65DAC1" w14:textId="77777777" w:rsidR="003078BC" w:rsidRPr="004F02BB" w:rsidRDefault="003078BC" w:rsidP="004F02BB">
      <w:pPr>
        <w:spacing w:after="0"/>
        <w:ind w:left="57" w:right="57" w:firstLineChars="652" w:firstLine="1440"/>
        <w:rPr>
          <w:rFonts w:cs="Arial"/>
          <w:b/>
        </w:rPr>
      </w:pPr>
    </w:p>
    <w:p w14:paraId="248619C0" w14:textId="77777777" w:rsidR="00325783" w:rsidRPr="004F02BB" w:rsidRDefault="00325783" w:rsidP="004F02BB">
      <w:pPr>
        <w:spacing w:after="0"/>
        <w:ind w:left="57" w:right="57" w:firstLineChars="652" w:firstLine="1434"/>
        <w:rPr>
          <w:rFonts w:cs="Arial"/>
        </w:rPr>
      </w:pPr>
    </w:p>
    <w:p w14:paraId="47968E86" w14:textId="77777777" w:rsidR="00700161" w:rsidRPr="004F02BB" w:rsidRDefault="00700161" w:rsidP="004F02BB">
      <w:pPr>
        <w:spacing w:after="0"/>
        <w:ind w:left="57" w:right="57" w:firstLineChars="652" w:firstLine="1434"/>
        <w:rPr>
          <w:color w:val="FF0000"/>
        </w:rPr>
      </w:pPr>
    </w:p>
    <w:p w14:paraId="75E69839" w14:textId="77777777" w:rsidR="00670869" w:rsidRPr="004F02BB" w:rsidRDefault="00670869" w:rsidP="004F02BB">
      <w:pPr>
        <w:spacing w:after="0"/>
        <w:ind w:left="57" w:right="57" w:firstLineChars="652" w:firstLine="1434"/>
        <w:rPr>
          <w:rFonts w:eastAsia="Times New Roman"/>
          <w:lang w:eastAsia="pl-PL"/>
        </w:rPr>
      </w:pPr>
    </w:p>
    <w:p w14:paraId="2A6AB1FA" w14:textId="77777777" w:rsidR="00711341" w:rsidRPr="004F02BB" w:rsidRDefault="00711341" w:rsidP="004F02BB">
      <w:pPr>
        <w:spacing w:after="0"/>
        <w:ind w:left="57" w:right="57" w:firstLineChars="652" w:firstLine="1440"/>
        <w:rPr>
          <w:rFonts w:cs="Tahoma"/>
          <w:b/>
        </w:rPr>
      </w:pPr>
    </w:p>
    <w:p w14:paraId="5A3A939E" w14:textId="77777777" w:rsidR="00711341" w:rsidRPr="004F02BB" w:rsidRDefault="00711341" w:rsidP="004F02BB">
      <w:pPr>
        <w:spacing w:after="0"/>
        <w:ind w:left="57" w:right="57" w:firstLineChars="652" w:firstLine="1440"/>
        <w:rPr>
          <w:rFonts w:cs="Tahoma"/>
          <w:b/>
        </w:rPr>
      </w:pPr>
    </w:p>
    <w:p w14:paraId="143DFF66" w14:textId="77777777" w:rsidR="00711341" w:rsidRPr="004F02BB" w:rsidRDefault="00711341" w:rsidP="004F02BB">
      <w:pPr>
        <w:spacing w:after="0"/>
        <w:ind w:left="57" w:right="57" w:firstLineChars="652" w:firstLine="1440"/>
        <w:rPr>
          <w:rFonts w:cs="Tahoma"/>
          <w:b/>
        </w:rPr>
      </w:pPr>
    </w:p>
    <w:p w14:paraId="07DFB700" w14:textId="77777777" w:rsidR="002F4AF8" w:rsidRPr="00F75812" w:rsidRDefault="00473E63" w:rsidP="002F4AF8">
      <w:pPr>
        <w:spacing w:after="0" w:line="23" w:lineRule="atLeast"/>
        <w:ind w:left="708"/>
        <w:rPr>
          <w:color w:val="FF0000"/>
        </w:rPr>
      </w:pPr>
      <w:r w:rsidRPr="004F02BB">
        <w:rPr>
          <w:rFonts w:cs="Tahoma"/>
          <w:b/>
        </w:rPr>
        <w:t xml:space="preserve">Pozycja nr </w:t>
      </w:r>
      <w:r w:rsidR="0096223B">
        <w:rPr>
          <w:rFonts w:cs="Tahoma"/>
          <w:b/>
        </w:rPr>
        <w:t>2.</w:t>
      </w:r>
      <w:r w:rsidRPr="004F02BB">
        <w:rPr>
          <w:rFonts w:cs="Tahoma"/>
          <w:b/>
        </w:rPr>
        <w:t>3</w:t>
      </w:r>
      <w:r w:rsidR="005B2C90" w:rsidRPr="004F02BB">
        <w:rPr>
          <w:rFonts w:cs="Tahoma"/>
          <w:b/>
        </w:rPr>
        <w:t>3</w:t>
      </w:r>
      <w:r w:rsidR="007A7F9A" w:rsidRPr="004F02BB">
        <w:rPr>
          <w:rFonts w:cs="Tahoma"/>
        </w:rPr>
        <w:t xml:space="preserve"> – </w:t>
      </w:r>
      <w:r w:rsidR="002F4AF8" w:rsidRPr="00F75812">
        <w:rPr>
          <w:rFonts w:cs="Tahoma"/>
        </w:rPr>
        <w:t>Stelaż na worki – „SW”</w:t>
      </w:r>
    </w:p>
    <w:p w14:paraId="2C7C42B5" w14:textId="77777777" w:rsidR="002F4AF8" w:rsidRPr="00F75812" w:rsidRDefault="002F4AF8" w:rsidP="002F4AF8">
      <w:pPr>
        <w:spacing w:after="0" w:line="23" w:lineRule="atLeast"/>
        <w:ind w:left="708"/>
        <w:rPr>
          <w:rFonts w:cs="Tahoma"/>
        </w:rPr>
      </w:pPr>
      <w:r w:rsidRPr="00F75812">
        <w:rPr>
          <w:rFonts w:cs="Tahoma"/>
        </w:rPr>
        <w:t>Uchwyt na worki mocowany do ściany wykonany z metalu przystosowanym do worków o pojemności 120 l. Uchwyt należy przykręcić do ściany w miejscu wskazanym przez Zamawiającego. Sposób mocowania uchwytu za pomocą kotew chemicznych . Mocowanie musi być mocne i stabilne. Stojak musi być malowany proszkowo odporny na rdzę. Wraz ze stojakiem należy dostarczyć 50 szt. worków o pojemności min. 120 l.</w:t>
      </w:r>
    </w:p>
    <w:p w14:paraId="1DBF0100" w14:textId="3617ED13" w:rsidR="007A7F9A" w:rsidRPr="004F02BB" w:rsidRDefault="002F4AF8" w:rsidP="002F4AF8">
      <w:pPr>
        <w:spacing w:after="0"/>
        <w:ind w:left="57" w:right="57" w:firstLineChars="652" w:firstLine="1434"/>
        <w:rPr>
          <w:rFonts w:cs="Tahoma"/>
        </w:rPr>
      </w:pPr>
      <w:r w:rsidRPr="00F75812">
        <w:t xml:space="preserve">                             </w:t>
      </w:r>
      <w:r w:rsidRPr="00F75812">
        <w:rPr>
          <w:noProof/>
        </w:rPr>
        <w:drawing>
          <wp:inline distT="0" distB="0" distL="0" distR="0" wp14:anchorId="4EEECB24" wp14:editId="39F40ABB">
            <wp:extent cx="1153297" cy="1153297"/>
            <wp:effectExtent l="19050" t="0" r="8753" b="0"/>
            <wp:docPr id="42" name="Obraz 1" descr="https://www.eco24.pl/image/cache/data/Produkty/zamet/PB180025-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24.pl/image/cache/data/Produkty/zamet/PB180025-600x600.JPG"/>
                    <pic:cNvPicPr>
                      <a:picLocks noChangeAspect="1" noChangeArrowheads="1"/>
                    </pic:cNvPicPr>
                  </pic:nvPicPr>
                  <pic:blipFill>
                    <a:blip r:embed="rId41" cstate="print"/>
                    <a:srcRect/>
                    <a:stretch>
                      <a:fillRect/>
                    </a:stretch>
                  </pic:blipFill>
                  <pic:spPr bwMode="auto">
                    <a:xfrm>
                      <a:off x="0" y="0"/>
                      <a:ext cx="1158262" cy="1158262"/>
                    </a:xfrm>
                    <a:prstGeom prst="rect">
                      <a:avLst/>
                    </a:prstGeom>
                    <a:noFill/>
                    <a:ln w="9525">
                      <a:noFill/>
                      <a:miter lim="800000"/>
                      <a:headEnd/>
                      <a:tailEnd/>
                    </a:ln>
                  </pic:spPr>
                </pic:pic>
              </a:graphicData>
            </a:graphic>
          </wp:inline>
        </w:drawing>
      </w:r>
      <w:r w:rsidRPr="00F75812">
        <w:t xml:space="preserve">           </w:t>
      </w:r>
      <w:r w:rsidRPr="00F75812">
        <w:rPr>
          <w:noProof/>
        </w:rPr>
        <w:drawing>
          <wp:inline distT="0" distB="0" distL="0" distR="0" wp14:anchorId="624C7BED" wp14:editId="2B3B24B1">
            <wp:extent cx="1029730" cy="1029730"/>
            <wp:effectExtent l="19050" t="0" r="0" b="0"/>
            <wp:docPr id="43" name="Obraz 4" descr="https://www.eco24.pl/image/cache/data/Produkty/zamet/PB180029-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o24.pl/image/cache/data/Produkty/zamet/PB180029-600x600.JPG"/>
                    <pic:cNvPicPr>
                      <a:picLocks noChangeAspect="1" noChangeArrowheads="1"/>
                    </pic:cNvPicPr>
                  </pic:nvPicPr>
                  <pic:blipFill>
                    <a:blip r:embed="rId42" cstate="print"/>
                    <a:srcRect/>
                    <a:stretch>
                      <a:fillRect/>
                    </a:stretch>
                  </pic:blipFill>
                  <pic:spPr bwMode="auto">
                    <a:xfrm>
                      <a:off x="0" y="0"/>
                      <a:ext cx="1037808" cy="1037808"/>
                    </a:xfrm>
                    <a:prstGeom prst="rect">
                      <a:avLst/>
                    </a:prstGeom>
                    <a:noFill/>
                    <a:ln w="9525">
                      <a:noFill/>
                      <a:miter lim="800000"/>
                      <a:headEnd/>
                      <a:tailEnd/>
                    </a:ln>
                  </pic:spPr>
                </pic:pic>
              </a:graphicData>
            </a:graphic>
          </wp:inline>
        </w:drawing>
      </w:r>
      <w:r w:rsidRPr="00F75812">
        <w:t xml:space="preserve">     </w:t>
      </w:r>
      <w:r w:rsidRPr="00F75812">
        <w:rPr>
          <w:noProof/>
        </w:rPr>
        <w:drawing>
          <wp:inline distT="0" distB="0" distL="0" distR="0" wp14:anchorId="16FB5BDE" wp14:editId="440004A7">
            <wp:extent cx="1092423" cy="1092423"/>
            <wp:effectExtent l="19050" t="0" r="0" b="0"/>
            <wp:docPr id="44" name="Obraz 39" descr="https://static4.redcart.pl/templates/images/thumb/526/200/200/pl/0/templates/images/products/526/6c620cc84fb29ae5949e3e81232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atic4.redcart.pl/templates/images/thumb/526/200/200/pl/0/templates/images/products/526/6c620cc84fb29ae5949e3e8123201636.jpg"/>
                    <pic:cNvPicPr>
                      <a:picLocks noChangeAspect="1" noChangeArrowheads="1"/>
                    </pic:cNvPicPr>
                  </pic:nvPicPr>
                  <pic:blipFill>
                    <a:blip r:embed="rId18" cstate="print"/>
                    <a:srcRect/>
                    <a:stretch>
                      <a:fillRect/>
                    </a:stretch>
                  </pic:blipFill>
                  <pic:spPr bwMode="auto">
                    <a:xfrm>
                      <a:off x="0" y="0"/>
                      <a:ext cx="1099946" cy="1099946"/>
                    </a:xfrm>
                    <a:prstGeom prst="rect">
                      <a:avLst/>
                    </a:prstGeom>
                    <a:noFill/>
                    <a:ln w="9525">
                      <a:noFill/>
                      <a:miter lim="800000"/>
                      <a:headEnd/>
                      <a:tailEnd/>
                    </a:ln>
                  </pic:spPr>
                </pic:pic>
              </a:graphicData>
            </a:graphic>
          </wp:inline>
        </w:drawing>
      </w:r>
    </w:p>
    <w:p w14:paraId="4396290D" w14:textId="77777777" w:rsidR="007A7F9A" w:rsidRPr="004F02BB" w:rsidRDefault="007A7F9A" w:rsidP="004F02BB">
      <w:pPr>
        <w:spacing w:after="0"/>
        <w:ind w:left="57" w:right="57" w:firstLineChars="652" w:firstLine="1434"/>
        <w:rPr>
          <w:rFonts w:cs="Tahoma"/>
        </w:rPr>
      </w:pPr>
    </w:p>
    <w:p w14:paraId="72B1BF92" w14:textId="77777777" w:rsidR="00325783" w:rsidRPr="004F02BB" w:rsidRDefault="00473E63" w:rsidP="004F02BB">
      <w:pPr>
        <w:spacing w:after="0"/>
        <w:ind w:left="57" w:right="57" w:firstLineChars="652" w:firstLine="1434"/>
        <w:rPr>
          <w:rFonts w:cs="Tahoma"/>
        </w:rPr>
      </w:pPr>
      <w:r w:rsidRPr="004F02BB">
        <w:rPr>
          <w:rFonts w:cs="Tahoma"/>
        </w:rPr>
        <w:t xml:space="preserve">                                                                       </w:t>
      </w:r>
    </w:p>
    <w:p w14:paraId="280F3ACD" w14:textId="77777777" w:rsidR="005B2C90" w:rsidRPr="004F02BB" w:rsidRDefault="005B2C90" w:rsidP="004F02BB">
      <w:pPr>
        <w:spacing w:after="0"/>
        <w:ind w:left="57" w:right="57" w:firstLineChars="652" w:firstLine="1440"/>
        <w:rPr>
          <w:b/>
        </w:rPr>
      </w:pPr>
    </w:p>
    <w:p w14:paraId="70425824" w14:textId="407C3CB9" w:rsidR="004539FA" w:rsidRPr="004F02BB" w:rsidRDefault="004539FA" w:rsidP="004F02BB">
      <w:pPr>
        <w:spacing w:after="0"/>
        <w:ind w:left="57" w:right="57" w:firstLineChars="652" w:firstLine="1440"/>
      </w:pPr>
      <w:r w:rsidRPr="004F02BB">
        <w:rPr>
          <w:b/>
        </w:rPr>
        <w:lastRenderedPageBreak/>
        <w:t xml:space="preserve">Pozycja nr </w:t>
      </w:r>
      <w:r w:rsidR="002F4AF8">
        <w:rPr>
          <w:b/>
        </w:rPr>
        <w:t>2.</w:t>
      </w:r>
      <w:r w:rsidRPr="004F02BB">
        <w:rPr>
          <w:b/>
        </w:rPr>
        <w:t>34</w:t>
      </w:r>
      <w:r w:rsidRPr="004F02BB">
        <w:t xml:space="preserve"> -  Kosz na bieliznę  -  „KB”   – wymiary: szer. 592mm x gł. 380mm x wys. 270mm</w:t>
      </w:r>
    </w:p>
    <w:p w14:paraId="3C3C5052" w14:textId="77777777" w:rsidR="004539FA" w:rsidRPr="004F02BB" w:rsidRDefault="004539FA" w:rsidP="004F02BB">
      <w:pPr>
        <w:spacing w:after="0"/>
        <w:ind w:left="57" w:right="57" w:firstLineChars="652" w:firstLine="1434"/>
      </w:pPr>
      <w:r w:rsidRPr="004F02BB">
        <w:t xml:space="preserve">Kosz na bieliznę wykonany z wysoko gatunkowego tworzywa .Wykonany w technologii zapobiegającej zahaczaniu ubrań o kosz co pozwala na nie stosowaniu worków. Ażurowa konstrukcja umożliwia cyrkulację powietrza.  Faktura kosza przypomina ratan.. Pojemność kosza 45 litrów. Kolor np. kremowy lub biały.  Kolor uzgodnić z Zamawiającym. Wybór koloru nie może mieć wpływu na cenę. </w:t>
      </w:r>
    </w:p>
    <w:p w14:paraId="70E21B59" w14:textId="77777777" w:rsidR="004539FA" w:rsidRPr="004F02BB" w:rsidRDefault="004539FA" w:rsidP="004F02BB">
      <w:pPr>
        <w:spacing w:after="0"/>
        <w:ind w:left="57" w:right="57" w:firstLineChars="652" w:firstLine="1434"/>
      </w:pPr>
      <w:r w:rsidRPr="004F02BB">
        <w:t xml:space="preserve">                                             </w:t>
      </w:r>
      <w:r w:rsidRPr="004F02BB">
        <w:rPr>
          <w:noProof/>
          <w:lang w:eastAsia="pl-PL"/>
        </w:rPr>
        <w:drawing>
          <wp:inline distT="0" distB="0" distL="0" distR="0" wp14:anchorId="108DEEDD" wp14:editId="301143CA">
            <wp:extent cx="1447800" cy="1085850"/>
            <wp:effectExtent l="19050" t="0" r="0" b="0"/>
            <wp:docPr id="12" name="img_main_0" descr="KOSZ do magla RATTAN STYLE 45L kre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OSZ do magla RATTAN STYLE 45L kremowy"/>
                    <pic:cNvPicPr>
                      <a:picLocks noChangeAspect="1" noChangeArrowheads="1"/>
                    </pic:cNvPicPr>
                  </pic:nvPicPr>
                  <pic:blipFill>
                    <a:blip r:embed="rId43"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14:paraId="2D402310" w14:textId="77777777" w:rsidR="004539FA" w:rsidRPr="004F02BB" w:rsidRDefault="004539FA" w:rsidP="004F02BB">
      <w:pPr>
        <w:spacing w:after="0"/>
        <w:ind w:left="57" w:right="57" w:firstLineChars="652" w:firstLine="1434"/>
      </w:pPr>
    </w:p>
    <w:p w14:paraId="2E0B9390" w14:textId="77777777" w:rsidR="00711341" w:rsidRPr="004F02BB" w:rsidRDefault="00711341" w:rsidP="004F02BB">
      <w:pPr>
        <w:spacing w:after="0" w:line="240" w:lineRule="auto"/>
        <w:ind w:left="57" w:right="57" w:firstLineChars="652" w:firstLine="1440"/>
        <w:rPr>
          <w:rFonts w:eastAsia="Times New Roman" w:cs="Times New Roman"/>
          <w:b/>
          <w:lang w:eastAsia="pl-PL"/>
        </w:rPr>
      </w:pPr>
    </w:p>
    <w:p w14:paraId="0D28CD40" w14:textId="19D75F2B" w:rsidR="000E38DB" w:rsidRPr="004F02BB" w:rsidRDefault="000E38DB" w:rsidP="004F02BB">
      <w:pPr>
        <w:spacing w:after="0" w:line="240" w:lineRule="auto"/>
        <w:ind w:left="57" w:right="57" w:firstLineChars="652" w:firstLine="1440"/>
        <w:rPr>
          <w:rFonts w:eastAsia="Times New Roman" w:cs="Times New Roman"/>
          <w:lang w:eastAsia="pl-PL"/>
        </w:rPr>
      </w:pPr>
      <w:r w:rsidRPr="004F02BB">
        <w:rPr>
          <w:rFonts w:eastAsia="Times New Roman" w:cs="Times New Roman"/>
          <w:b/>
          <w:lang w:eastAsia="pl-PL"/>
        </w:rPr>
        <w:t xml:space="preserve">Pozycja nr </w:t>
      </w:r>
      <w:r w:rsidR="002F4AF8">
        <w:rPr>
          <w:rFonts w:eastAsia="Times New Roman" w:cs="Times New Roman"/>
          <w:b/>
          <w:lang w:eastAsia="pl-PL"/>
        </w:rPr>
        <w:t>2.</w:t>
      </w:r>
      <w:r w:rsidR="005B2C90" w:rsidRPr="004F02BB">
        <w:rPr>
          <w:rFonts w:eastAsia="Times New Roman" w:cs="Times New Roman"/>
          <w:b/>
          <w:lang w:eastAsia="pl-PL"/>
        </w:rPr>
        <w:t>35</w:t>
      </w:r>
      <w:r w:rsidR="006F185D" w:rsidRPr="004F02BB">
        <w:rPr>
          <w:rFonts w:eastAsia="Times New Roman" w:cs="Times New Roman"/>
          <w:b/>
          <w:lang w:eastAsia="pl-PL"/>
        </w:rPr>
        <w:t xml:space="preserve"> </w:t>
      </w:r>
      <w:r w:rsidRPr="004F02BB">
        <w:rPr>
          <w:rFonts w:eastAsia="Times New Roman" w:cs="Times New Roman"/>
          <w:lang w:eastAsia="pl-PL"/>
        </w:rPr>
        <w:t>-  Miska do prania</w:t>
      </w:r>
      <w:r w:rsidR="005B2C90" w:rsidRPr="004F02BB">
        <w:rPr>
          <w:rFonts w:eastAsia="Times New Roman" w:cs="Times New Roman"/>
          <w:lang w:eastAsia="pl-PL"/>
        </w:rPr>
        <w:t xml:space="preserve"> – „MP”</w:t>
      </w:r>
    </w:p>
    <w:p w14:paraId="7156C87B" w14:textId="77777777" w:rsidR="000E38DB" w:rsidRPr="004F02BB" w:rsidRDefault="000E38DB"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Miska do prania wykonana z wysoko gatunkowego tworzywa z uchwytami antypoślizgowymi. Pojemność miski 25 litrów. Kolor np. zielony</w:t>
      </w:r>
    </w:p>
    <w:p w14:paraId="29561008" w14:textId="77777777" w:rsidR="000E38DB" w:rsidRPr="004F02BB" w:rsidRDefault="000E38DB" w:rsidP="004F02BB">
      <w:pPr>
        <w:spacing w:after="0" w:line="240" w:lineRule="auto"/>
        <w:ind w:left="57" w:right="57" w:firstLineChars="652" w:firstLine="1434"/>
        <w:rPr>
          <w:rFonts w:eastAsia="Times New Roman" w:cs="Times New Roman"/>
          <w:lang w:eastAsia="pl-PL"/>
        </w:rPr>
      </w:pPr>
    </w:p>
    <w:p w14:paraId="65B1D001" w14:textId="77777777" w:rsidR="000E38DB" w:rsidRPr="004F02BB" w:rsidRDefault="000E38DB"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w:t>
      </w:r>
      <w:r w:rsidRPr="004F02BB">
        <w:rPr>
          <w:rFonts w:eastAsia="Times New Roman" w:cs="Times New Roman"/>
          <w:noProof/>
          <w:lang w:eastAsia="pl-PL"/>
        </w:rPr>
        <w:drawing>
          <wp:inline distT="0" distB="0" distL="0" distR="0" wp14:anchorId="1055F3C7" wp14:editId="4C75DF47">
            <wp:extent cx="1868627" cy="1304925"/>
            <wp:effectExtent l="19050" t="0" r="0" b="0"/>
            <wp:docPr id="53" name="img_main_0" descr="Miska 27L okrągła z uchwytami zi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Miska 27L okrągła z uchwytami zielona"/>
                    <pic:cNvPicPr>
                      <a:picLocks noChangeAspect="1" noChangeArrowheads="1"/>
                    </pic:cNvPicPr>
                  </pic:nvPicPr>
                  <pic:blipFill>
                    <a:blip r:embed="rId44" cstate="print"/>
                    <a:srcRect/>
                    <a:stretch>
                      <a:fillRect/>
                    </a:stretch>
                  </pic:blipFill>
                  <pic:spPr bwMode="auto">
                    <a:xfrm>
                      <a:off x="0" y="0"/>
                      <a:ext cx="1869542" cy="1305564"/>
                    </a:xfrm>
                    <a:prstGeom prst="rect">
                      <a:avLst/>
                    </a:prstGeom>
                    <a:noFill/>
                    <a:ln w="9525">
                      <a:noFill/>
                      <a:miter lim="800000"/>
                      <a:headEnd/>
                      <a:tailEnd/>
                    </a:ln>
                  </pic:spPr>
                </pic:pic>
              </a:graphicData>
            </a:graphic>
          </wp:inline>
        </w:drawing>
      </w:r>
    </w:p>
    <w:p w14:paraId="7185B30B" w14:textId="77777777" w:rsidR="000E38DB" w:rsidRPr="004F02BB" w:rsidRDefault="000E38DB" w:rsidP="004F02BB">
      <w:pPr>
        <w:spacing w:after="0" w:line="240" w:lineRule="auto"/>
        <w:ind w:left="57" w:right="57" w:firstLineChars="652" w:firstLine="1434"/>
        <w:rPr>
          <w:rFonts w:eastAsia="Times New Roman" w:cs="Times New Roman"/>
          <w:lang w:eastAsia="pl-PL"/>
        </w:rPr>
      </w:pPr>
    </w:p>
    <w:p w14:paraId="3132906D" w14:textId="74DC5775" w:rsidR="000D36A4" w:rsidRPr="004F02BB" w:rsidRDefault="000D36A4" w:rsidP="004F02BB">
      <w:pPr>
        <w:spacing w:after="0" w:line="240" w:lineRule="auto"/>
        <w:ind w:left="57" w:right="57" w:firstLineChars="652" w:firstLine="1440"/>
        <w:rPr>
          <w:noProof/>
          <w:lang w:eastAsia="pl-PL"/>
        </w:rPr>
      </w:pPr>
      <w:r w:rsidRPr="004F02BB">
        <w:rPr>
          <w:b/>
          <w:noProof/>
          <w:lang w:eastAsia="pl-PL"/>
        </w:rPr>
        <w:t xml:space="preserve">Pozycja nr </w:t>
      </w:r>
      <w:r w:rsidR="002F4AF8">
        <w:rPr>
          <w:b/>
          <w:noProof/>
          <w:lang w:eastAsia="pl-PL"/>
        </w:rPr>
        <w:t>2.</w:t>
      </w:r>
      <w:r w:rsidR="005B2C90" w:rsidRPr="004F02BB">
        <w:rPr>
          <w:b/>
          <w:noProof/>
          <w:lang w:eastAsia="pl-PL"/>
        </w:rPr>
        <w:t>36</w:t>
      </w:r>
      <w:r w:rsidRPr="004F02BB">
        <w:rPr>
          <w:noProof/>
          <w:lang w:eastAsia="pl-PL"/>
        </w:rPr>
        <w:t xml:space="preserve"> -  Pralka </w:t>
      </w:r>
      <w:r w:rsidR="005B2C90" w:rsidRPr="004F02BB">
        <w:rPr>
          <w:noProof/>
          <w:lang w:eastAsia="pl-PL"/>
        </w:rPr>
        <w:t xml:space="preserve">„PL” </w:t>
      </w:r>
      <w:r w:rsidRPr="004F02BB">
        <w:rPr>
          <w:noProof/>
          <w:lang w:eastAsia="pl-PL"/>
        </w:rPr>
        <w:t>– wymiary: szer. 595mm x gł. 575mm x  wys.845mm</w:t>
      </w:r>
    </w:p>
    <w:p w14:paraId="7BDB80EF" w14:textId="60D89BC8" w:rsidR="000D36A4" w:rsidRPr="004F02BB" w:rsidRDefault="000D36A4" w:rsidP="004F02BB">
      <w:pPr>
        <w:spacing w:after="0" w:line="240" w:lineRule="auto"/>
        <w:ind w:left="57" w:right="57" w:firstLineChars="652" w:firstLine="1434"/>
        <w:rPr>
          <w:noProof/>
          <w:lang w:eastAsia="pl-PL"/>
        </w:rPr>
      </w:pPr>
      <w:r w:rsidRPr="004F02BB">
        <w:rPr>
          <w:noProof/>
          <w:lang w:eastAsia="pl-PL"/>
        </w:rPr>
        <w:t>Pralka wolnostojąca o pojemności  7 kg., ładowanie prania odbywa się od przodu, od</w:t>
      </w:r>
      <w:r w:rsidR="00831DD0" w:rsidRPr="004F02BB">
        <w:rPr>
          <w:noProof/>
          <w:lang w:eastAsia="pl-PL"/>
        </w:rPr>
        <w:t>d</w:t>
      </w:r>
      <w:r w:rsidRPr="004F02BB">
        <w:rPr>
          <w:noProof/>
          <w:lang w:eastAsia="pl-PL"/>
        </w:rPr>
        <w:t>zielne ustawianie temperatury w sposób stopniowy,maxymalna prędko</w:t>
      </w:r>
      <w:r w:rsidR="00831DD0" w:rsidRPr="004F02BB">
        <w:rPr>
          <w:noProof/>
          <w:lang w:eastAsia="pl-PL"/>
        </w:rPr>
        <w:t>ś</w:t>
      </w:r>
      <w:r w:rsidRPr="004F02BB">
        <w:rPr>
          <w:noProof/>
          <w:lang w:eastAsia="pl-PL"/>
        </w:rPr>
        <w:t>c wirowania 1200 obr/min. I zmienna  regulacja obrotów wirowania.Posiada również płynne opó</w:t>
      </w:r>
      <w:r w:rsidR="00831DD0" w:rsidRPr="004F02BB">
        <w:rPr>
          <w:noProof/>
          <w:lang w:eastAsia="pl-PL"/>
        </w:rPr>
        <w:t>ź</w:t>
      </w:r>
      <w:r w:rsidRPr="004F02BB">
        <w:rPr>
          <w:noProof/>
          <w:lang w:eastAsia="pl-PL"/>
        </w:rPr>
        <w:t>nienie startu prania. Posiada nóżki do rególowania poziomu. Ponad to pralka musi posiadać minimalne parametry takie jak:klasa efektywności energetycznej A+++, maxymalne roczne zużycie wody 9600 l/rok,  maxymalne roczne zużycie prądu 175 kWh/rok, efektywność suszenia  „B”,  maxymalna moc przył</w:t>
      </w:r>
      <w:r w:rsidR="00831DD0" w:rsidRPr="004F02BB">
        <w:rPr>
          <w:noProof/>
          <w:lang w:eastAsia="pl-PL"/>
        </w:rPr>
        <w:t>ą</w:t>
      </w:r>
      <w:r w:rsidRPr="004F02BB">
        <w:rPr>
          <w:noProof/>
          <w:lang w:eastAsia="pl-PL"/>
        </w:rPr>
        <w:t>czeniowa 1850 W, maxymalny poziom hałasu  59/79 db. Pralka zasilana elektrycznie.  220 -240 V. Pralka posiada system prani anp. FreshCare+, kolor 15 stopni, program kolorowy.</w:t>
      </w:r>
    </w:p>
    <w:p w14:paraId="2EEE3AC6" w14:textId="77777777" w:rsidR="000E38DB" w:rsidRPr="004F02BB" w:rsidRDefault="000E38DB" w:rsidP="004F02BB">
      <w:pPr>
        <w:spacing w:after="0" w:line="240" w:lineRule="auto"/>
        <w:ind w:left="57" w:right="57" w:firstLineChars="652" w:firstLine="1434"/>
        <w:rPr>
          <w:noProof/>
          <w:lang w:eastAsia="pl-PL"/>
        </w:rPr>
      </w:pPr>
      <w:r w:rsidRPr="004F02BB">
        <w:rPr>
          <w:noProof/>
          <w:lang w:eastAsia="pl-PL"/>
        </w:rPr>
        <w:t xml:space="preserve">                                      </w:t>
      </w:r>
    </w:p>
    <w:p w14:paraId="045191C7" w14:textId="77777777" w:rsidR="000E38DB" w:rsidRPr="004F02BB" w:rsidRDefault="00711341" w:rsidP="004F02BB">
      <w:pPr>
        <w:spacing w:after="0" w:line="240" w:lineRule="auto"/>
        <w:ind w:left="57" w:right="57" w:firstLineChars="652" w:firstLine="1434"/>
        <w:rPr>
          <w:noProof/>
          <w:lang w:eastAsia="pl-PL"/>
        </w:rPr>
      </w:pPr>
      <w:r w:rsidRPr="004F02BB">
        <w:rPr>
          <w:noProof/>
          <w:lang w:eastAsia="pl-PL"/>
        </w:rPr>
        <w:drawing>
          <wp:anchor distT="0" distB="0" distL="114300" distR="114300" simplePos="0" relativeHeight="251661312" behindDoc="0" locked="0" layoutInCell="1" allowOverlap="1" wp14:anchorId="6103734B" wp14:editId="5C6AEF8B">
            <wp:simplePos x="0" y="0"/>
            <wp:positionH relativeFrom="column">
              <wp:posOffset>-156845</wp:posOffset>
            </wp:positionH>
            <wp:positionV relativeFrom="paragraph">
              <wp:posOffset>900430</wp:posOffset>
            </wp:positionV>
            <wp:extent cx="1847850" cy="1847850"/>
            <wp:effectExtent l="19050" t="0" r="0" b="0"/>
            <wp:wrapSquare wrapText="bothSides"/>
            <wp:docPr id="49" name="Obraz 10" descr="https://www.whirlpool.pl/digitalassets/Picture/web1000x1000/859991531680_1000x1000_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hirlpool.pl/digitalassets/Picture/web1000x1000/859991531680_1000x1000_perspective.jpg"/>
                    <pic:cNvPicPr>
                      <a:picLocks noChangeAspect="1" noChangeArrowheads="1"/>
                    </pic:cNvPicPr>
                  </pic:nvPicPr>
                  <pic:blipFill>
                    <a:blip r:embed="rId45" cstate="print"/>
                    <a:srcRect/>
                    <a:stretch>
                      <a:fillRect/>
                    </a:stretch>
                  </pic:blipFill>
                  <pic:spPr bwMode="auto">
                    <a:xfrm>
                      <a:off x="0" y="0"/>
                      <a:ext cx="1847850" cy="1847850"/>
                    </a:xfrm>
                    <a:prstGeom prst="rect">
                      <a:avLst/>
                    </a:prstGeom>
                    <a:noFill/>
                    <a:ln w="9525">
                      <a:noFill/>
                      <a:miter lim="800000"/>
                      <a:headEnd/>
                      <a:tailEnd/>
                    </a:ln>
                  </pic:spPr>
                </pic:pic>
              </a:graphicData>
            </a:graphic>
          </wp:anchor>
        </w:drawing>
      </w:r>
      <w:r w:rsidR="000E38DB" w:rsidRPr="004F02BB">
        <w:rPr>
          <w:noProof/>
          <w:lang w:eastAsia="pl-PL"/>
        </w:rPr>
        <w:t>Programy</w:t>
      </w:r>
    </w:p>
    <w:p w14:paraId="48523C96" w14:textId="77777777" w:rsidR="00C243C9" w:rsidRPr="004F02BB" w:rsidRDefault="000E38DB" w:rsidP="004F02BB">
      <w:pPr>
        <w:spacing w:after="0" w:line="240" w:lineRule="auto"/>
        <w:ind w:left="57" w:right="57" w:firstLineChars="652" w:firstLine="1434"/>
        <w:rPr>
          <w:noProof/>
          <w:lang w:eastAsia="pl-PL"/>
        </w:rPr>
      </w:pPr>
      <w:r w:rsidRPr="004F02BB">
        <w:rPr>
          <w:noProof/>
          <w:lang w:eastAsia="pl-PL"/>
        </w:rPr>
        <w:t xml:space="preserve">                                   </w:t>
      </w:r>
    </w:p>
    <w:p w14:paraId="15EB104D" w14:textId="77777777" w:rsidR="00C243C9" w:rsidRPr="004F02BB" w:rsidRDefault="00C243C9" w:rsidP="004F02BB">
      <w:pPr>
        <w:spacing w:after="0"/>
        <w:ind w:left="57" w:right="57" w:firstLineChars="652" w:firstLine="1440"/>
        <w:rPr>
          <w:b/>
        </w:rPr>
      </w:pPr>
    </w:p>
    <w:p w14:paraId="75DD0A39" w14:textId="77777777" w:rsidR="00711341" w:rsidRPr="004F02BB" w:rsidRDefault="00711341" w:rsidP="004F02BB">
      <w:pPr>
        <w:spacing w:after="0"/>
        <w:ind w:left="57" w:right="57" w:firstLineChars="652" w:firstLine="1434"/>
        <w:rPr>
          <w:b/>
        </w:rPr>
      </w:pPr>
      <w:r w:rsidRPr="004F02BB">
        <w:rPr>
          <w:noProof/>
          <w:lang w:eastAsia="pl-PL"/>
        </w:rPr>
        <w:lastRenderedPageBreak/>
        <w:drawing>
          <wp:inline distT="0" distB="0" distL="0" distR="0" wp14:anchorId="0D748589" wp14:editId="4A338AAC">
            <wp:extent cx="1895475" cy="1895475"/>
            <wp:effectExtent l="19050" t="0" r="9525" b="0"/>
            <wp:docPr id="2" name="Obraz 7" descr="https://www.whirlpool.pl/digitalassets/Picture/web1000x1000/859991531680_1000x1000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hirlpool.pl/digitalassets/Picture/web1000x1000/859991531680_1000x1000_view2.jpg"/>
                    <pic:cNvPicPr>
                      <a:picLocks noChangeAspect="1" noChangeArrowheads="1"/>
                    </pic:cNvPicPr>
                  </pic:nvPicPr>
                  <pic:blipFill>
                    <a:blip r:embed="rId46" cstate="print"/>
                    <a:srcRect/>
                    <a:stretch>
                      <a:fillRect/>
                    </a:stretch>
                  </pic:blipFill>
                  <pic:spPr bwMode="auto">
                    <a:xfrm>
                      <a:off x="0" y="0"/>
                      <a:ext cx="1894848" cy="1894848"/>
                    </a:xfrm>
                    <a:prstGeom prst="rect">
                      <a:avLst/>
                    </a:prstGeom>
                    <a:noFill/>
                    <a:ln w="9525">
                      <a:noFill/>
                      <a:miter lim="800000"/>
                      <a:headEnd/>
                      <a:tailEnd/>
                    </a:ln>
                  </pic:spPr>
                </pic:pic>
              </a:graphicData>
            </a:graphic>
          </wp:inline>
        </w:drawing>
      </w:r>
    </w:p>
    <w:p w14:paraId="3BDE2C03" w14:textId="77777777" w:rsidR="00711341" w:rsidRPr="004F02BB" w:rsidRDefault="00711341" w:rsidP="004F02BB">
      <w:pPr>
        <w:spacing w:after="0"/>
        <w:ind w:left="57" w:right="57" w:firstLineChars="652" w:firstLine="1440"/>
        <w:rPr>
          <w:b/>
        </w:rPr>
      </w:pPr>
    </w:p>
    <w:p w14:paraId="554B39F1" w14:textId="532C2E31" w:rsidR="00C243C9" w:rsidRPr="004F02BB" w:rsidRDefault="00083463" w:rsidP="004F02BB">
      <w:pPr>
        <w:spacing w:after="0"/>
        <w:ind w:left="57" w:right="57" w:firstLineChars="652" w:firstLine="1440"/>
      </w:pPr>
      <w:r w:rsidRPr="004F02BB">
        <w:rPr>
          <w:b/>
        </w:rPr>
        <w:t xml:space="preserve">Pozycja nr </w:t>
      </w:r>
      <w:r w:rsidR="002F4AF8">
        <w:rPr>
          <w:b/>
        </w:rPr>
        <w:t>2.</w:t>
      </w:r>
      <w:r w:rsidR="005B2C90" w:rsidRPr="004F02BB">
        <w:rPr>
          <w:b/>
        </w:rPr>
        <w:t>37</w:t>
      </w:r>
      <w:r w:rsidR="00C243C9" w:rsidRPr="004F02BB">
        <w:t xml:space="preserve"> -  Suszarka stojąca</w:t>
      </w:r>
      <w:r w:rsidR="005B2C90" w:rsidRPr="004F02BB">
        <w:t xml:space="preserve"> – „SSZ”</w:t>
      </w:r>
    </w:p>
    <w:p w14:paraId="41FABE00" w14:textId="77777777" w:rsidR="00C243C9" w:rsidRPr="004F02BB" w:rsidRDefault="00C243C9" w:rsidP="004F02BB">
      <w:pPr>
        <w:pStyle w:val="NormalnyWeb"/>
        <w:spacing w:before="0" w:beforeAutospacing="0" w:after="0" w:afterAutospacing="0"/>
        <w:ind w:left="57" w:right="57" w:firstLineChars="652" w:firstLine="1434"/>
        <w:rPr>
          <w:rStyle w:val="Pogrubienie"/>
          <w:rFonts w:asciiTheme="minorHAnsi" w:hAnsiTheme="minorHAnsi"/>
          <w:sz w:val="22"/>
          <w:szCs w:val="22"/>
        </w:rPr>
      </w:pPr>
      <w:r w:rsidRPr="004F02BB">
        <w:rPr>
          <w:rFonts w:asciiTheme="minorHAnsi" w:hAnsiTheme="minorHAnsi"/>
          <w:sz w:val="22"/>
          <w:szCs w:val="22"/>
        </w:rPr>
        <w:t>Suszarka na pranie stojąca do użytku wewnętrznego oraz zewnętrznego ( możliwość wystawienia na balkon) wykonana z metalu malowana proszkowo.</w:t>
      </w:r>
      <w:r w:rsidRPr="004F02BB">
        <w:rPr>
          <w:rStyle w:val="Pogrubienie"/>
          <w:rFonts w:asciiTheme="minorHAnsi" w:hAnsiTheme="minorHAnsi"/>
          <w:sz w:val="22"/>
          <w:szCs w:val="22"/>
        </w:rPr>
        <w:t xml:space="preserve"> </w:t>
      </w:r>
      <w:r w:rsidRPr="004F02BB">
        <w:rPr>
          <w:rStyle w:val="Pogrubienie"/>
          <w:rFonts w:asciiTheme="minorHAnsi" w:hAnsiTheme="minorHAnsi"/>
          <w:b w:val="0"/>
          <w:sz w:val="22"/>
          <w:szCs w:val="22"/>
        </w:rPr>
        <w:t>Kolor np. szary</w:t>
      </w:r>
    </w:p>
    <w:p w14:paraId="4B57CB9C" w14:textId="77777777" w:rsidR="00C243C9" w:rsidRPr="004F02BB" w:rsidRDefault="00C243C9" w:rsidP="004F02BB">
      <w:pPr>
        <w:pStyle w:val="NormalnyWeb"/>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Wymiary suszarki</w:t>
      </w:r>
    </w:p>
    <w:p w14:paraId="022AEFB3" w14:textId="77777777" w:rsidR="00C243C9" w:rsidRPr="004F02BB" w:rsidRDefault="00C243C9" w:rsidP="004F02BB">
      <w:pPr>
        <w:numPr>
          <w:ilvl w:val="0"/>
          <w:numId w:val="8"/>
        </w:num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wysokość: 86 cm</w:t>
      </w:r>
    </w:p>
    <w:p w14:paraId="443A5934" w14:textId="77777777" w:rsidR="00C243C9" w:rsidRPr="004F02BB" w:rsidRDefault="00C243C9" w:rsidP="004F02BB">
      <w:pPr>
        <w:numPr>
          <w:ilvl w:val="0"/>
          <w:numId w:val="8"/>
        </w:num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długość bez rozłożonych części bocznych: 101 cm</w:t>
      </w:r>
    </w:p>
    <w:p w14:paraId="0D7CFC0F" w14:textId="77777777" w:rsidR="00C243C9" w:rsidRPr="004F02BB" w:rsidRDefault="00C243C9" w:rsidP="004F02BB">
      <w:pPr>
        <w:numPr>
          <w:ilvl w:val="0"/>
          <w:numId w:val="8"/>
        </w:num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długość z rozłożonymi częściami bocznym: 166 cm</w:t>
      </w:r>
    </w:p>
    <w:p w14:paraId="0EDE7F9A" w14:textId="77777777" w:rsidR="00C243C9" w:rsidRPr="004F02BB" w:rsidRDefault="00C243C9" w:rsidP="004F02BB">
      <w:pPr>
        <w:numPr>
          <w:ilvl w:val="0"/>
          <w:numId w:val="8"/>
        </w:num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szerokość: 53 cm</w:t>
      </w:r>
    </w:p>
    <w:p w14:paraId="08D1FA9C" w14:textId="77777777" w:rsidR="00325783" w:rsidRPr="004F02BB" w:rsidRDefault="00C243C9"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w:t>
      </w:r>
      <w:r w:rsidRPr="004F02BB">
        <w:rPr>
          <w:rFonts w:eastAsia="Times New Roman" w:cs="Times New Roman"/>
          <w:noProof/>
          <w:lang w:eastAsia="pl-PL"/>
        </w:rPr>
        <w:drawing>
          <wp:inline distT="0" distB="0" distL="0" distR="0" wp14:anchorId="365BC146" wp14:editId="79127DA2">
            <wp:extent cx="1571625" cy="1000125"/>
            <wp:effectExtent l="19050" t="0" r="9525" b="0"/>
            <wp:docPr id="54" name="Obraz 9" descr="AKANT Suszarka na pranie rozkładana sz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ANT Suszarka na pranie rozkładana szara"/>
                    <pic:cNvPicPr>
                      <a:picLocks noChangeAspect="1" noChangeArrowheads="1"/>
                    </pic:cNvPicPr>
                  </pic:nvPicPr>
                  <pic:blipFill>
                    <a:blip r:embed="rId47" cstate="print"/>
                    <a:srcRect/>
                    <a:stretch>
                      <a:fillRect/>
                    </a:stretch>
                  </pic:blipFill>
                  <pic:spPr bwMode="auto">
                    <a:xfrm>
                      <a:off x="0" y="0"/>
                      <a:ext cx="1571625" cy="1000125"/>
                    </a:xfrm>
                    <a:prstGeom prst="rect">
                      <a:avLst/>
                    </a:prstGeom>
                    <a:noFill/>
                    <a:ln w="9525">
                      <a:noFill/>
                      <a:miter lim="800000"/>
                      <a:headEnd/>
                      <a:tailEnd/>
                    </a:ln>
                  </pic:spPr>
                </pic:pic>
              </a:graphicData>
            </a:graphic>
          </wp:inline>
        </w:drawing>
      </w:r>
    </w:p>
    <w:p w14:paraId="7A87E6F8" w14:textId="2DCEF71B" w:rsidR="00132DEB" w:rsidRPr="004F02BB" w:rsidRDefault="00132DEB" w:rsidP="004F02BB">
      <w:pPr>
        <w:spacing w:after="0"/>
        <w:ind w:left="57" w:right="57" w:firstLineChars="652" w:firstLine="1440"/>
      </w:pPr>
      <w:r w:rsidRPr="004F02BB">
        <w:rPr>
          <w:b/>
        </w:rPr>
        <w:t xml:space="preserve">Pozycja nr </w:t>
      </w:r>
      <w:r w:rsidR="002F4AF8">
        <w:rPr>
          <w:b/>
        </w:rPr>
        <w:t>2.</w:t>
      </w:r>
      <w:r w:rsidR="005B2C90" w:rsidRPr="004F02BB">
        <w:rPr>
          <w:b/>
        </w:rPr>
        <w:t>38</w:t>
      </w:r>
      <w:r w:rsidRPr="004F02BB">
        <w:rPr>
          <w:b/>
        </w:rPr>
        <w:t xml:space="preserve"> </w:t>
      </w:r>
      <w:r w:rsidRPr="004F02BB">
        <w:t xml:space="preserve">-  Wieszak wiszący na ścianie </w:t>
      </w:r>
      <w:r w:rsidR="005B2C90" w:rsidRPr="004F02BB">
        <w:t>– „W-</w:t>
      </w:r>
      <w:r w:rsidR="002761BE" w:rsidRPr="004F02BB">
        <w:t>3</w:t>
      </w:r>
      <w:r w:rsidR="005B2C90" w:rsidRPr="004F02BB">
        <w:t xml:space="preserve">” </w:t>
      </w:r>
      <w:r w:rsidRPr="004F02BB">
        <w:t xml:space="preserve">– wymiar: szer. </w:t>
      </w:r>
      <w:r w:rsidR="002810CC" w:rsidRPr="004F02BB">
        <w:t>12</w:t>
      </w:r>
      <w:r w:rsidRPr="004F02BB">
        <w:t>0cm. X wys. 120cm. X  gł.1.8cm</w:t>
      </w:r>
    </w:p>
    <w:p w14:paraId="4AB4B00E" w14:textId="247BB68A" w:rsidR="00132DEB" w:rsidRPr="004F02BB" w:rsidRDefault="00132DEB" w:rsidP="004F02BB">
      <w:pPr>
        <w:spacing w:after="0"/>
        <w:ind w:left="57" w:right="57" w:firstLineChars="652" w:firstLine="1434"/>
      </w:pPr>
      <w:r w:rsidRPr="004F02BB">
        <w:t xml:space="preserve">Wieszak wykonany z trójwarstwowej płyty wiórowej w klasie higieny E-1 pokrytej obustronnie warstwą melaminy o podwyższonej odporności na ścieranie. W górnej części wieszaka na całej długości zamontowana półka o głębokości 20cm. Półka podparta podporami wykonanymi z płyty lub z metalu w kolorze wieszaków. Pod półką zamontowane </w:t>
      </w:r>
      <w:r w:rsidR="00EF69A1" w:rsidRPr="004F02BB">
        <w:t>8</w:t>
      </w:r>
      <w:r w:rsidRPr="004F02BB">
        <w:t xml:space="preserve"> podwójnych metalowych  wieszaków na ubrania w kolorze ALU. Wieszak przymocowany do ściany z pomocą kołków rozporowych w sposób niewidoczny. Miejsce mocowania bezwzględnie ustalić z Zamawiającym. Wszystkie krawędzie oklejone doklejką PCV o grubości 2mm. w kolorze płyty. Kolor płyty meblowej np. buk</w:t>
      </w:r>
      <w:r w:rsidR="0037501A" w:rsidRPr="004F02BB">
        <w:t xml:space="preserve"> D 381 firmy Kronopol Żary.</w:t>
      </w:r>
    </w:p>
    <w:p w14:paraId="10D2DB96" w14:textId="77777777" w:rsidR="00132DEB" w:rsidRPr="004F02BB" w:rsidRDefault="00132DEB" w:rsidP="004F02BB">
      <w:pPr>
        <w:spacing w:after="0"/>
        <w:ind w:left="57" w:right="57" w:firstLineChars="652" w:firstLine="1434"/>
      </w:pPr>
      <w:r w:rsidRPr="004F02BB">
        <w:t xml:space="preserve">                                   </w:t>
      </w:r>
      <w:r w:rsidRPr="004F02BB">
        <w:rPr>
          <w:noProof/>
          <w:lang w:eastAsia="pl-PL"/>
        </w:rPr>
        <w:drawing>
          <wp:inline distT="0" distB="0" distL="0" distR="0" wp14:anchorId="556A9C92" wp14:editId="76057C74">
            <wp:extent cx="1152601" cy="1838325"/>
            <wp:effectExtent l="19050" t="0" r="9449"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1154468" cy="1841303"/>
                    </a:xfrm>
                    <a:prstGeom prst="rect">
                      <a:avLst/>
                    </a:prstGeom>
                    <a:noFill/>
                    <a:ln w="9525">
                      <a:noFill/>
                      <a:miter lim="800000"/>
                      <a:headEnd/>
                      <a:tailEnd/>
                    </a:ln>
                  </pic:spPr>
                </pic:pic>
              </a:graphicData>
            </a:graphic>
          </wp:inline>
        </w:drawing>
      </w:r>
      <w:r w:rsidRPr="004F02BB">
        <w:t xml:space="preserve">       </w:t>
      </w:r>
      <w:r w:rsidR="00052CA7" w:rsidRPr="004F02BB">
        <w:rPr>
          <w:noProof/>
          <w:lang w:eastAsia="pl-PL"/>
        </w:rPr>
        <w:drawing>
          <wp:inline distT="0" distB="0" distL="0" distR="0" wp14:anchorId="4B84722A" wp14:editId="331C9132">
            <wp:extent cx="434578" cy="714375"/>
            <wp:effectExtent l="19050" t="0" r="3572" b="0"/>
            <wp:docPr id="76" name="Obraz 1" descr="DECORIS-W-011-G8 WIESZAK MEBLOWY DECORIS-W-011-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IS-W-011-G8 WIESZAK MEBLOWY DECORIS-W-011-G8"/>
                    <pic:cNvPicPr>
                      <a:picLocks noChangeAspect="1" noChangeArrowheads="1"/>
                    </pic:cNvPicPr>
                  </pic:nvPicPr>
                  <pic:blipFill>
                    <a:blip r:embed="rId49" cstate="print"/>
                    <a:srcRect/>
                    <a:stretch>
                      <a:fillRect/>
                    </a:stretch>
                  </pic:blipFill>
                  <pic:spPr bwMode="auto">
                    <a:xfrm>
                      <a:off x="0" y="0"/>
                      <a:ext cx="434578" cy="714375"/>
                    </a:xfrm>
                    <a:prstGeom prst="rect">
                      <a:avLst/>
                    </a:prstGeom>
                    <a:noFill/>
                    <a:ln w="9525">
                      <a:noFill/>
                      <a:miter lim="800000"/>
                      <a:headEnd/>
                      <a:tailEnd/>
                    </a:ln>
                  </pic:spPr>
                </pic:pic>
              </a:graphicData>
            </a:graphic>
          </wp:inline>
        </w:drawing>
      </w:r>
    </w:p>
    <w:p w14:paraId="043EBC73" w14:textId="77777777" w:rsidR="00D9576E" w:rsidRPr="004F02BB" w:rsidRDefault="00D9576E" w:rsidP="004F02BB">
      <w:pPr>
        <w:spacing w:after="0" w:line="240" w:lineRule="auto"/>
        <w:ind w:left="57" w:right="57" w:firstLineChars="652" w:firstLine="1434"/>
        <w:rPr>
          <w:noProof/>
          <w:lang w:eastAsia="pl-PL"/>
        </w:rPr>
      </w:pPr>
    </w:p>
    <w:p w14:paraId="75D028AB" w14:textId="77777777" w:rsidR="000D36A4" w:rsidRPr="004F02BB" w:rsidRDefault="000D36A4" w:rsidP="004F02BB">
      <w:pPr>
        <w:spacing w:after="0" w:line="240" w:lineRule="auto"/>
        <w:ind w:left="57" w:right="57" w:firstLineChars="652" w:firstLine="1434"/>
        <w:rPr>
          <w:noProof/>
          <w:lang w:eastAsia="pl-PL"/>
        </w:rPr>
      </w:pPr>
    </w:p>
    <w:p w14:paraId="4DB51E5C" w14:textId="77777777" w:rsidR="00083463" w:rsidRPr="004F02BB" w:rsidRDefault="00083463" w:rsidP="004F02BB">
      <w:pPr>
        <w:spacing w:after="0" w:line="240" w:lineRule="auto"/>
        <w:ind w:left="57" w:right="57" w:firstLineChars="652" w:firstLine="1434"/>
        <w:rPr>
          <w:noProof/>
          <w:lang w:eastAsia="pl-PL"/>
        </w:rPr>
      </w:pPr>
    </w:p>
    <w:p w14:paraId="385A7B2D" w14:textId="77777777" w:rsidR="00325783" w:rsidRPr="004F02BB" w:rsidRDefault="00325783" w:rsidP="004F02BB">
      <w:pPr>
        <w:spacing w:after="0"/>
        <w:ind w:left="57" w:right="57" w:firstLineChars="652" w:firstLine="1440"/>
        <w:rPr>
          <w:b/>
        </w:rPr>
      </w:pPr>
    </w:p>
    <w:p w14:paraId="02343954" w14:textId="77777777" w:rsidR="00711341" w:rsidRPr="004F02BB" w:rsidRDefault="00711341" w:rsidP="004F02BB">
      <w:pPr>
        <w:spacing w:after="0"/>
        <w:ind w:left="57" w:right="57" w:firstLineChars="652" w:firstLine="1440"/>
        <w:rPr>
          <w:b/>
        </w:rPr>
      </w:pPr>
    </w:p>
    <w:p w14:paraId="28880609" w14:textId="7D4D470E" w:rsidR="001E5EFA" w:rsidRPr="004F02BB" w:rsidRDefault="001E5EFA" w:rsidP="004F02BB">
      <w:pPr>
        <w:spacing w:after="0"/>
        <w:ind w:left="57" w:right="57" w:firstLineChars="652" w:firstLine="1440"/>
      </w:pPr>
      <w:r w:rsidRPr="004F02BB">
        <w:rPr>
          <w:b/>
        </w:rPr>
        <w:t>Pozycj</w:t>
      </w:r>
      <w:r w:rsidR="005B2C90" w:rsidRPr="004F02BB">
        <w:rPr>
          <w:b/>
        </w:rPr>
        <w:t xml:space="preserve">a nr </w:t>
      </w:r>
      <w:r w:rsidR="002F4AF8">
        <w:rPr>
          <w:b/>
        </w:rPr>
        <w:t>2.</w:t>
      </w:r>
      <w:r w:rsidR="005B2C90" w:rsidRPr="004F02BB">
        <w:rPr>
          <w:b/>
        </w:rPr>
        <w:t>39</w:t>
      </w:r>
      <w:r w:rsidRPr="004F02BB">
        <w:rPr>
          <w:b/>
        </w:rPr>
        <w:t xml:space="preserve"> –</w:t>
      </w:r>
      <w:r w:rsidR="00553066" w:rsidRPr="004F02BB">
        <w:t xml:space="preserve"> Stolik</w:t>
      </w:r>
      <w:r w:rsidRPr="004F02BB">
        <w:t xml:space="preserve"> </w:t>
      </w:r>
      <w:r w:rsidR="005B2C90" w:rsidRPr="004F02BB">
        <w:t xml:space="preserve">– „STM-5” </w:t>
      </w:r>
      <w:r w:rsidRPr="004F02BB">
        <w:t>– wymiary:  dł. 120cm x szer.</w:t>
      </w:r>
      <w:r w:rsidR="00A8219C" w:rsidRPr="004F02BB">
        <w:t>8</w:t>
      </w:r>
      <w:r w:rsidRPr="004F02BB">
        <w:t>0 x wys. 75cm</w:t>
      </w:r>
    </w:p>
    <w:p w14:paraId="055C5BCB" w14:textId="11088D1B" w:rsidR="001E5EFA" w:rsidRPr="004F02BB" w:rsidRDefault="001E5EFA" w:rsidP="004F02BB">
      <w:pPr>
        <w:spacing w:after="0"/>
        <w:ind w:left="57" w:right="57" w:firstLineChars="652" w:firstLine="1434"/>
      </w:pPr>
      <w:r w:rsidRPr="004F02BB">
        <w:t>Blat stołu wykonany z trójwarstwowej płyty wiórowej w klasie higieny E-1 pokrytej obustronnie warstwą melaminy o podwyższonej odporności na ścieranie. Wszystkie krawędzi</w:t>
      </w:r>
      <w:r w:rsidR="00C80721" w:rsidRPr="004F02BB">
        <w:t>e</w:t>
      </w:r>
      <w:r w:rsidRPr="004F02BB">
        <w:t xml:space="preserve"> blatu obklejone doklejką PCV o grubości 2mm. Grubość blatu 18mm. blat wsparty na stelażu metalowym o 4 nogach wykonanych z profilu zamkniętego o przekroju kwadratowym 50 x 50 x 1.5mm z regulacją wysokości połączonych ze sobą skręcanymi metalowym profilem zamkniętym o wymiarach 40 x 20 x 1.5mm. Stelaż malowany proszkowo na kolor szary. Kolor blatu np. buk</w:t>
      </w:r>
      <w:r w:rsidR="0037501A" w:rsidRPr="004F02BB">
        <w:t xml:space="preserve"> D 381 firmy Kronopol Żary.</w:t>
      </w:r>
    </w:p>
    <w:p w14:paraId="433A4107" w14:textId="77777777" w:rsidR="005B2C90" w:rsidRPr="004F02BB" w:rsidRDefault="001E5EFA" w:rsidP="004F02BB">
      <w:pPr>
        <w:spacing w:after="0"/>
        <w:ind w:left="57" w:right="57" w:firstLineChars="652" w:firstLine="1434"/>
      </w:pPr>
      <w:r w:rsidRPr="004F02BB">
        <w:t xml:space="preserve">                       </w:t>
      </w:r>
      <w:r w:rsidR="005B3CDE" w:rsidRPr="004F02BB">
        <w:t xml:space="preserve">                             </w:t>
      </w:r>
      <w:r w:rsidRPr="004F02BB">
        <w:rPr>
          <w:noProof/>
          <w:lang w:eastAsia="pl-PL"/>
        </w:rPr>
        <w:drawing>
          <wp:inline distT="0" distB="0" distL="0" distR="0" wp14:anchorId="69FB0021" wp14:editId="5D40F171">
            <wp:extent cx="2352675" cy="1104900"/>
            <wp:effectExtent l="0" t="0" r="9525" b="0"/>
            <wp:docPr id="3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2675" cy="1104900"/>
                    </a:xfrm>
                    <a:prstGeom prst="rect">
                      <a:avLst/>
                    </a:prstGeom>
                  </pic:spPr>
                </pic:pic>
              </a:graphicData>
            </a:graphic>
          </wp:inline>
        </w:drawing>
      </w:r>
    </w:p>
    <w:p w14:paraId="2CDD91EB" w14:textId="77777777" w:rsidR="00711341" w:rsidRPr="004F02BB" w:rsidRDefault="00711341" w:rsidP="004F02BB">
      <w:pPr>
        <w:spacing w:after="0"/>
        <w:ind w:left="57" w:right="57" w:firstLineChars="652" w:firstLine="1440"/>
        <w:rPr>
          <w:b/>
        </w:rPr>
      </w:pPr>
    </w:p>
    <w:p w14:paraId="4B33BF2F" w14:textId="77777777" w:rsidR="00711341" w:rsidRPr="004F02BB" w:rsidRDefault="00711341" w:rsidP="004F02BB">
      <w:pPr>
        <w:spacing w:after="0"/>
        <w:ind w:left="57" w:right="57" w:firstLineChars="652" w:firstLine="1440"/>
        <w:rPr>
          <w:b/>
        </w:rPr>
      </w:pPr>
    </w:p>
    <w:p w14:paraId="1B3A4D9C" w14:textId="5C743A46" w:rsidR="00553066" w:rsidRPr="004F02BB" w:rsidRDefault="00553066" w:rsidP="004F02BB">
      <w:pPr>
        <w:spacing w:after="0"/>
        <w:ind w:left="57" w:right="57" w:firstLineChars="652" w:firstLine="1440"/>
      </w:pPr>
      <w:r w:rsidRPr="004F02BB">
        <w:rPr>
          <w:b/>
        </w:rPr>
        <w:t xml:space="preserve">Pozycja nr </w:t>
      </w:r>
      <w:r w:rsidR="00EA3C64">
        <w:rPr>
          <w:b/>
        </w:rPr>
        <w:t>2.</w:t>
      </w:r>
      <w:r w:rsidRPr="004F02BB">
        <w:rPr>
          <w:b/>
        </w:rPr>
        <w:t>4</w:t>
      </w:r>
      <w:r w:rsidR="00EA4A77" w:rsidRPr="004F02BB">
        <w:rPr>
          <w:b/>
        </w:rPr>
        <w:t>0</w:t>
      </w:r>
      <w:r w:rsidRPr="004F02BB">
        <w:t xml:space="preserve"> – </w:t>
      </w:r>
      <w:r w:rsidR="006F40ED" w:rsidRPr="004F02BB">
        <w:rPr>
          <w:rFonts w:eastAsia="Times New Roman" w:cs="Times New Roman"/>
          <w:lang w:eastAsia="pl-PL"/>
        </w:rPr>
        <w:t>Komplet wypoczynkowy   -  „KW</w:t>
      </w:r>
      <w:r w:rsidR="00EA3C64">
        <w:rPr>
          <w:rFonts w:eastAsia="Times New Roman" w:cs="Times New Roman"/>
          <w:lang w:eastAsia="pl-PL"/>
        </w:rPr>
        <w:t>-1</w:t>
      </w:r>
      <w:r w:rsidR="006F40ED" w:rsidRPr="004F02BB">
        <w:rPr>
          <w:rFonts w:eastAsia="Times New Roman" w:cs="Times New Roman"/>
          <w:lang w:eastAsia="pl-PL"/>
        </w:rPr>
        <w:t>”</w:t>
      </w:r>
    </w:p>
    <w:p w14:paraId="26C023DA" w14:textId="77777777" w:rsidR="006F40ED" w:rsidRPr="004F02BB" w:rsidRDefault="006F40ED"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Komplet wypoczynkowy składa się z sofy trzy osobowej i dwóch foteli.</w:t>
      </w:r>
    </w:p>
    <w:p w14:paraId="342C354B" w14:textId="77777777" w:rsidR="006F40ED" w:rsidRPr="004F02BB" w:rsidRDefault="006F40ED"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Fotel  składa się: rama fotela wykonana z drewna świerkowego bez sękowego, wyściółka, sprężyna falista , sprężyna typu </w:t>
      </w:r>
      <w:proofErr w:type="spellStart"/>
      <w:r w:rsidRPr="004F02BB">
        <w:rPr>
          <w:rFonts w:eastAsia="Times New Roman" w:cs="Times New Roman"/>
          <w:lang w:eastAsia="pl-PL"/>
        </w:rPr>
        <w:t>bonel</w:t>
      </w:r>
      <w:proofErr w:type="spellEnd"/>
      <w:r w:rsidRPr="004F02BB">
        <w:rPr>
          <w:rFonts w:eastAsia="Times New Roman" w:cs="Times New Roman"/>
          <w:lang w:eastAsia="pl-PL"/>
        </w:rPr>
        <w:t>, wojłok, kokos szczecina bydlęca, pianka wysokoprężna typu „</w:t>
      </w:r>
      <w:proofErr w:type="spellStart"/>
      <w:r w:rsidRPr="004F02BB">
        <w:rPr>
          <w:rFonts w:eastAsia="Times New Roman" w:cs="Times New Roman"/>
          <w:lang w:eastAsia="pl-PL"/>
        </w:rPr>
        <w:t>klatolina</w:t>
      </w:r>
      <w:proofErr w:type="spellEnd"/>
      <w:r w:rsidRPr="004F02BB">
        <w:rPr>
          <w:rFonts w:eastAsia="Times New Roman" w:cs="Times New Roman"/>
          <w:lang w:eastAsia="pl-PL"/>
        </w:rPr>
        <w:t xml:space="preserve"> 2000”,materiał pikujący typu </w:t>
      </w:r>
      <w:proofErr w:type="spellStart"/>
      <w:r w:rsidRPr="004F02BB">
        <w:rPr>
          <w:rFonts w:eastAsia="Times New Roman" w:cs="Times New Roman"/>
          <w:lang w:eastAsia="pl-PL"/>
        </w:rPr>
        <w:t>Wigolit</w:t>
      </w:r>
      <w:proofErr w:type="spellEnd"/>
      <w:r w:rsidRPr="004F02BB">
        <w:rPr>
          <w:rFonts w:eastAsia="Times New Roman" w:cs="Times New Roman"/>
          <w:lang w:eastAsia="pl-PL"/>
        </w:rPr>
        <w:t xml:space="preserve">. Wszystkie elementy montowane za pomocą śrub zamkowych. Elementy tapicerskie klejone klejem ekologicznym typu Wiktor. Materiał obiciowy </w:t>
      </w:r>
      <w:proofErr w:type="spellStart"/>
      <w:r w:rsidRPr="004F02BB">
        <w:rPr>
          <w:rFonts w:eastAsia="Times New Roman" w:cs="Times New Roman"/>
          <w:lang w:eastAsia="pl-PL"/>
        </w:rPr>
        <w:t>mikrofibra</w:t>
      </w:r>
      <w:proofErr w:type="spellEnd"/>
      <w:r w:rsidRPr="004F02BB">
        <w:rPr>
          <w:rFonts w:eastAsia="Times New Roman" w:cs="Times New Roman"/>
          <w:lang w:eastAsia="pl-PL"/>
        </w:rPr>
        <w:t xml:space="preserve"> o ścieralności 80 000cykli </w:t>
      </w:r>
      <w:proofErr w:type="spellStart"/>
      <w:r w:rsidRPr="004F02BB">
        <w:rPr>
          <w:rFonts w:eastAsia="Times New Roman" w:cs="Times New Roman"/>
          <w:lang w:eastAsia="pl-PL"/>
        </w:rPr>
        <w:t>Martindela</w:t>
      </w:r>
      <w:proofErr w:type="spellEnd"/>
      <w:r w:rsidRPr="004F02BB">
        <w:rPr>
          <w:rFonts w:eastAsia="Times New Roman" w:cs="Times New Roman"/>
          <w:lang w:eastAsia="pl-PL"/>
        </w:rPr>
        <w:t>.</w:t>
      </w:r>
    </w:p>
    <w:p w14:paraId="1F054295" w14:textId="190DC7CD" w:rsidR="006F40ED" w:rsidRPr="004F02BB" w:rsidRDefault="006F40ED"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Sofa </w:t>
      </w:r>
      <w:r w:rsidR="00B14B45" w:rsidRPr="004F02BB">
        <w:rPr>
          <w:rFonts w:eastAsia="Times New Roman" w:cs="Times New Roman"/>
          <w:lang w:eastAsia="pl-PL"/>
        </w:rPr>
        <w:t xml:space="preserve">nie </w:t>
      </w:r>
      <w:r w:rsidRPr="004F02BB">
        <w:rPr>
          <w:rFonts w:eastAsia="Times New Roman" w:cs="Times New Roman"/>
          <w:lang w:eastAsia="pl-PL"/>
        </w:rPr>
        <w:t xml:space="preserve">rozkładana składa się : z ramy wykonanej z drewna świerkowego bez sękowego. Luty stolarskiej lub sklejki liściastej, wyściółka, sprężyna falista , sprężyna typu </w:t>
      </w:r>
      <w:proofErr w:type="spellStart"/>
      <w:r w:rsidRPr="004F02BB">
        <w:rPr>
          <w:rFonts w:eastAsia="Times New Roman" w:cs="Times New Roman"/>
          <w:lang w:eastAsia="pl-PL"/>
        </w:rPr>
        <w:t>bonel</w:t>
      </w:r>
      <w:proofErr w:type="spellEnd"/>
      <w:r w:rsidRPr="004F02BB">
        <w:rPr>
          <w:rFonts w:eastAsia="Times New Roman" w:cs="Times New Roman"/>
          <w:lang w:eastAsia="pl-PL"/>
        </w:rPr>
        <w:t>, wojłok, kokos szczecina bydlęca, pianka wysokoprężna typu „</w:t>
      </w:r>
      <w:proofErr w:type="spellStart"/>
      <w:r w:rsidRPr="004F02BB">
        <w:rPr>
          <w:rFonts w:eastAsia="Times New Roman" w:cs="Times New Roman"/>
          <w:lang w:eastAsia="pl-PL"/>
        </w:rPr>
        <w:t>klatolina</w:t>
      </w:r>
      <w:proofErr w:type="spellEnd"/>
      <w:r w:rsidRPr="004F02BB">
        <w:rPr>
          <w:rFonts w:eastAsia="Times New Roman" w:cs="Times New Roman"/>
          <w:lang w:eastAsia="pl-PL"/>
        </w:rPr>
        <w:t xml:space="preserve"> 2000”,materiał pikujący typu </w:t>
      </w:r>
      <w:proofErr w:type="spellStart"/>
      <w:r w:rsidRPr="004F02BB">
        <w:rPr>
          <w:rFonts w:eastAsia="Times New Roman" w:cs="Times New Roman"/>
          <w:lang w:eastAsia="pl-PL"/>
        </w:rPr>
        <w:t>Wigolit</w:t>
      </w:r>
      <w:proofErr w:type="spellEnd"/>
      <w:r w:rsidRPr="004F02BB">
        <w:rPr>
          <w:rFonts w:eastAsia="Times New Roman" w:cs="Times New Roman"/>
          <w:lang w:eastAsia="pl-PL"/>
        </w:rPr>
        <w:t xml:space="preserve">. Wszystkie elementy montowane za pomocą śrub zamkowych. Elementy tapicerskie klejone klejem ekologicznym typu Wiktor. Materiał obiciowy </w:t>
      </w:r>
      <w:proofErr w:type="spellStart"/>
      <w:r w:rsidRPr="004F02BB">
        <w:rPr>
          <w:rFonts w:eastAsia="Times New Roman" w:cs="Times New Roman"/>
          <w:lang w:eastAsia="pl-PL"/>
        </w:rPr>
        <w:t>mikrofibra</w:t>
      </w:r>
      <w:proofErr w:type="spellEnd"/>
      <w:r w:rsidRPr="004F02BB">
        <w:rPr>
          <w:rFonts w:eastAsia="Times New Roman" w:cs="Times New Roman"/>
          <w:lang w:eastAsia="pl-PL"/>
        </w:rPr>
        <w:t xml:space="preserve"> o ścieralności 80 000cykli </w:t>
      </w:r>
      <w:proofErr w:type="spellStart"/>
      <w:r w:rsidRPr="004F02BB">
        <w:rPr>
          <w:rFonts w:eastAsia="Times New Roman" w:cs="Times New Roman"/>
          <w:lang w:eastAsia="pl-PL"/>
        </w:rPr>
        <w:t>Martindela</w:t>
      </w:r>
      <w:proofErr w:type="spellEnd"/>
      <w:r w:rsidRPr="004F02BB">
        <w:rPr>
          <w:rFonts w:eastAsia="Times New Roman" w:cs="Times New Roman"/>
          <w:lang w:eastAsia="pl-PL"/>
        </w:rPr>
        <w:t>. Sofa posiada automat do rozkładania . Sposób rozkładania typu wersalka.</w:t>
      </w:r>
    </w:p>
    <w:p w14:paraId="27D81AC8" w14:textId="77777777" w:rsidR="006F40ED" w:rsidRPr="004F02BB" w:rsidRDefault="006F40ED" w:rsidP="004F02BB">
      <w:pPr>
        <w:spacing w:after="0" w:line="240" w:lineRule="auto"/>
        <w:ind w:left="57" w:right="57" w:firstLineChars="652" w:firstLine="1434"/>
        <w:rPr>
          <w:rFonts w:eastAsia="Times New Roman" w:cs="Times New Roman"/>
          <w:lang w:eastAsia="pl-PL"/>
        </w:rPr>
      </w:pPr>
    </w:p>
    <w:p w14:paraId="28883D87" w14:textId="77777777" w:rsidR="006F40ED" w:rsidRPr="004F02BB" w:rsidRDefault="006F40ED" w:rsidP="004F02BB">
      <w:pPr>
        <w:spacing w:after="0" w:line="240" w:lineRule="auto"/>
        <w:ind w:left="57" w:right="57" w:firstLineChars="652" w:firstLine="1434"/>
        <w:rPr>
          <w:rFonts w:eastAsia="Times New Roman" w:cs="Times New Roman"/>
          <w:lang w:eastAsia="pl-PL"/>
        </w:rPr>
      </w:pPr>
    </w:p>
    <w:p w14:paraId="0DAD39D7" w14:textId="77777777" w:rsidR="006F40ED" w:rsidRPr="004F02BB" w:rsidRDefault="006F40ED"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w:t>
      </w:r>
      <w:r w:rsidRPr="004F02BB">
        <w:rPr>
          <w:rFonts w:eastAsia="Times New Roman" w:cs="Times New Roman"/>
          <w:noProof/>
          <w:lang w:eastAsia="pl-PL"/>
        </w:rPr>
        <w:drawing>
          <wp:inline distT="0" distB="0" distL="0" distR="0" wp14:anchorId="1F7B54C5" wp14:editId="596FBF70">
            <wp:extent cx="3095418" cy="942975"/>
            <wp:effectExtent l="19050" t="0" r="0" b="0"/>
            <wp:docPr id="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095418" cy="942975"/>
                    </a:xfrm>
                    <a:prstGeom prst="rect">
                      <a:avLst/>
                    </a:prstGeom>
                    <a:noFill/>
                    <a:ln w="9525">
                      <a:noFill/>
                      <a:miter lim="800000"/>
                      <a:headEnd/>
                      <a:tailEnd/>
                    </a:ln>
                  </pic:spPr>
                </pic:pic>
              </a:graphicData>
            </a:graphic>
          </wp:inline>
        </w:drawing>
      </w:r>
    </w:p>
    <w:p w14:paraId="49909FC2" w14:textId="77777777" w:rsidR="00BB521B" w:rsidRPr="004F02BB" w:rsidRDefault="00BB521B" w:rsidP="004F02BB">
      <w:pPr>
        <w:pStyle w:val="no-margin"/>
        <w:spacing w:before="0" w:beforeAutospacing="0" w:after="0" w:afterAutospacing="0"/>
        <w:ind w:left="57" w:right="57" w:firstLineChars="652" w:firstLine="1434"/>
        <w:rPr>
          <w:rFonts w:asciiTheme="minorHAnsi" w:hAnsiTheme="minorHAnsi"/>
          <w:sz w:val="22"/>
          <w:szCs w:val="22"/>
        </w:rPr>
      </w:pPr>
    </w:p>
    <w:p w14:paraId="4C4DA739" w14:textId="77777777" w:rsidR="00EA4A77" w:rsidRPr="004F02BB" w:rsidRDefault="00EA4A77" w:rsidP="004F02BB">
      <w:pPr>
        <w:spacing w:after="0"/>
        <w:ind w:left="57" w:right="57" w:firstLineChars="652" w:firstLine="1434"/>
        <w:rPr>
          <w:rFonts w:eastAsia="Times New Roman" w:cs="Times New Roman"/>
          <w:lang w:eastAsia="pl-PL"/>
        </w:rPr>
      </w:pPr>
    </w:p>
    <w:p w14:paraId="5A151610" w14:textId="18A8AA0C" w:rsidR="009C475B" w:rsidRPr="004F02BB" w:rsidRDefault="009C475B" w:rsidP="004F02BB">
      <w:pPr>
        <w:spacing w:after="0"/>
        <w:ind w:left="57" w:right="57" w:firstLineChars="652" w:firstLine="1440"/>
      </w:pPr>
      <w:r w:rsidRPr="004F02BB">
        <w:rPr>
          <w:b/>
        </w:rPr>
        <w:t xml:space="preserve">Pozycja nr </w:t>
      </w:r>
      <w:r w:rsidR="00EA3C64">
        <w:rPr>
          <w:b/>
        </w:rPr>
        <w:t>2.</w:t>
      </w:r>
      <w:r w:rsidR="00EA4A77" w:rsidRPr="004F02BB">
        <w:rPr>
          <w:b/>
        </w:rPr>
        <w:t>4</w:t>
      </w:r>
      <w:r w:rsidR="006F40ED" w:rsidRPr="004F02BB">
        <w:rPr>
          <w:b/>
        </w:rPr>
        <w:t>1</w:t>
      </w:r>
      <w:r w:rsidR="00EA4A77" w:rsidRPr="004F02BB">
        <w:rPr>
          <w:b/>
        </w:rPr>
        <w:t xml:space="preserve"> </w:t>
      </w:r>
      <w:r w:rsidR="00EA4A77" w:rsidRPr="004F02BB">
        <w:t>–</w:t>
      </w:r>
      <w:r w:rsidRPr="004F02BB">
        <w:t xml:space="preserve"> Stolik</w:t>
      </w:r>
      <w:r w:rsidR="00EA4A77" w:rsidRPr="004F02BB">
        <w:t>- „STP-</w:t>
      </w:r>
      <w:r w:rsidR="00B40D64" w:rsidRPr="004F02BB">
        <w:t>3</w:t>
      </w:r>
      <w:r w:rsidR="00EA4A77" w:rsidRPr="004F02BB">
        <w:t>”</w:t>
      </w:r>
      <w:r w:rsidRPr="004F02BB">
        <w:t xml:space="preserve"> – wymiar: szer.120cm x gł.60cm x wys.45cm tolerancja „+/-„  3cm</w:t>
      </w:r>
    </w:p>
    <w:p w14:paraId="75FC5447" w14:textId="77777777" w:rsidR="009C475B" w:rsidRPr="004F02BB" w:rsidRDefault="009C475B" w:rsidP="004F02BB">
      <w:pPr>
        <w:spacing w:after="0"/>
        <w:ind w:left="57" w:right="57" w:firstLineChars="652" w:firstLine="1434"/>
        <w:rPr>
          <w:color w:val="FF0000"/>
        </w:rPr>
      </w:pPr>
      <w:r w:rsidRPr="004F02BB">
        <w:t xml:space="preserve">Ława wykonana z trójwarstwowej płyty wiórowej w klasie higieny E-1 pokrytej obustronnie warstwą melaminy o podwyższonej odporności na ścieranie. Wszystkie elementy ławy wykonane z płyty o grubości  18mm. Nogi płycinowe stolika połączone ze sobą listwą wykonaną z płyty o grubości 18mm i szerokości 20cm. Nogi cofnięte w stosunku do obrysy blatu o 2cm. </w:t>
      </w:r>
      <w:r w:rsidRPr="004F02BB">
        <w:lastRenderedPageBreak/>
        <w:t>Wszystkie krawędzie oklejone doklejką PCV o grubości 2mm. Całość połączona w taki sposób, aby miejsce łączenia było niewidoczne. Kolor płyty np.</w:t>
      </w:r>
      <w:r w:rsidR="00CF04F4" w:rsidRPr="004F02BB">
        <w:t xml:space="preserve"> </w:t>
      </w:r>
      <w:r w:rsidRPr="004F02BB">
        <w:t>buk</w:t>
      </w:r>
      <w:r w:rsidR="0037501A" w:rsidRPr="004F02BB">
        <w:t xml:space="preserve"> D 381 firmy Kronopol Żary.</w:t>
      </w:r>
    </w:p>
    <w:p w14:paraId="6C3A1A48" w14:textId="77777777" w:rsidR="00EA4A77" w:rsidRPr="004F02BB" w:rsidRDefault="00CF04F4" w:rsidP="004F02BB">
      <w:pPr>
        <w:pStyle w:val="no-margin"/>
        <w:spacing w:before="0" w:beforeAutospacing="0" w:after="0" w:afterAutospacing="0"/>
        <w:ind w:left="57" w:right="57" w:firstLineChars="652" w:firstLine="1434"/>
        <w:rPr>
          <w:rFonts w:asciiTheme="minorHAnsi" w:hAnsiTheme="minorHAnsi"/>
          <w:sz w:val="22"/>
          <w:szCs w:val="22"/>
        </w:rPr>
      </w:pPr>
      <w:r w:rsidRPr="004F02BB">
        <w:rPr>
          <w:rFonts w:asciiTheme="minorHAnsi" w:hAnsiTheme="minorHAnsi"/>
          <w:sz w:val="22"/>
          <w:szCs w:val="22"/>
        </w:rPr>
        <w:t xml:space="preserve">                                       </w:t>
      </w:r>
      <w:r w:rsidRPr="004F02BB">
        <w:rPr>
          <w:rFonts w:asciiTheme="minorHAnsi" w:hAnsiTheme="minorHAnsi"/>
          <w:noProof/>
          <w:sz w:val="22"/>
          <w:szCs w:val="22"/>
        </w:rPr>
        <w:drawing>
          <wp:inline distT="0" distB="0" distL="0" distR="0" wp14:anchorId="2F101C88" wp14:editId="18235604">
            <wp:extent cx="2429671" cy="1198193"/>
            <wp:effectExtent l="19050" t="0" r="8729" b="0"/>
            <wp:docPr id="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437372" cy="1201991"/>
                    </a:xfrm>
                    <a:prstGeom prst="rect">
                      <a:avLst/>
                    </a:prstGeom>
                    <a:noFill/>
                    <a:ln w="9525">
                      <a:noFill/>
                      <a:miter lim="800000"/>
                      <a:headEnd/>
                      <a:tailEnd/>
                    </a:ln>
                  </pic:spPr>
                </pic:pic>
              </a:graphicData>
            </a:graphic>
          </wp:inline>
        </w:drawing>
      </w:r>
    </w:p>
    <w:p w14:paraId="0C0F2AFB" w14:textId="77777777" w:rsidR="006F40ED" w:rsidRPr="004F02BB" w:rsidRDefault="006F40ED" w:rsidP="004F02BB">
      <w:pPr>
        <w:pStyle w:val="no-margin"/>
        <w:spacing w:before="0" w:beforeAutospacing="0" w:after="0" w:afterAutospacing="0"/>
        <w:ind w:left="57" w:right="57" w:firstLineChars="652" w:firstLine="1440"/>
        <w:rPr>
          <w:rFonts w:asciiTheme="minorHAnsi" w:hAnsiTheme="minorHAnsi"/>
          <w:b/>
          <w:noProof/>
          <w:sz w:val="22"/>
          <w:szCs w:val="22"/>
        </w:rPr>
      </w:pPr>
    </w:p>
    <w:p w14:paraId="3CF0852C" w14:textId="503469A7" w:rsidR="00592ACA" w:rsidRPr="004F02BB" w:rsidRDefault="00592ACA" w:rsidP="004F02BB">
      <w:pPr>
        <w:pStyle w:val="no-margin"/>
        <w:spacing w:before="0" w:beforeAutospacing="0" w:after="0" w:afterAutospacing="0"/>
        <w:ind w:left="57" w:right="57" w:firstLineChars="652" w:firstLine="1440"/>
        <w:rPr>
          <w:rFonts w:asciiTheme="minorHAnsi" w:hAnsiTheme="minorHAnsi"/>
          <w:sz w:val="22"/>
          <w:szCs w:val="22"/>
        </w:rPr>
      </w:pPr>
      <w:r w:rsidRPr="004F02BB">
        <w:rPr>
          <w:rFonts w:asciiTheme="minorHAnsi" w:hAnsiTheme="minorHAnsi"/>
          <w:b/>
          <w:noProof/>
          <w:sz w:val="22"/>
          <w:szCs w:val="22"/>
        </w:rPr>
        <w:t xml:space="preserve">Pozycja nr </w:t>
      </w:r>
      <w:r w:rsidR="00EA3C64">
        <w:rPr>
          <w:rFonts w:asciiTheme="minorHAnsi" w:hAnsiTheme="minorHAnsi"/>
          <w:b/>
          <w:noProof/>
          <w:sz w:val="22"/>
          <w:szCs w:val="22"/>
        </w:rPr>
        <w:t>2.</w:t>
      </w:r>
      <w:r w:rsidR="00EA4A77" w:rsidRPr="004F02BB">
        <w:rPr>
          <w:rFonts w:asciiTheme="minorHAnsi" w:hAnsiTheme="minorHAnsi"/>
          <w:b/>
          <w:noProof/>
          <w:sz w:val="22"/>
          <w:szCs w:val="22"/>
        </w:rPr>
        <w:t>4</w:t>
      </w:r>
      <w:r w:rsidR="006F40ED" w:rsidRPr="004F02BB">
        <w:rPr>
          <w:rFonts w:asciiTheme="minorHAnsi" w:hAnsiTheme="minorHAnsi"/>
          <w:b/>
          <w:noProof/>
          <w:sz w:val="22"/>
          <w:szCs w:val="22"/>
        </w:rPr>
        <w:t>2</w:t>
      </w:r>
      <w:r w:rsidRPr="004F02BB">
        <w:rPr>
          <w:rFonts w:asciiTheme="minorHAnsi" w:hAnsiTheme="minorHAnsi"/>
          <w:noProof/>
          <w:sz w:val="22"/>
          <w:szCs w:val="22"/>
        </w:rPr>
        <w:t xml:space="preserve"> – Sofa</w:t>
      </w:r>
      <w:r w:rsidR="00EA4A77" w:rsidRPr="004F02BB">
        <w:rPr>
          <w:rFonts w:asciiTheme="minorHAnsi" w:hAnsiTheme="minorHAnsi"/>
          <w:noProof/>
          <w:sz w:val="22"/>
          <w:szCs w:val="22"/>
        </w:rPr>
        <w:t xml:space="preserve"> – „SF-2”</w:t>
      </w:r>
    </w:p>
    <w:p w14:paraId="7231C658" w14:textId="77777777" w:rsidR="00592ACA" w:rsidRPr="004F02BB" w:rsidRDefault="00592ACA" w:rsidP="004F02BB">
      <w:pPr>
        <w:tabs>
          <w:tab w:val="left" w:pos="2283"/>
        </w:tabs>
        <w:spacing w:after="0" w:line="240" w:lineRule="auto"/>
        <w:ind w:left="57" w:right="57" w:firstLineChars="652" w:firstLine="1434"/>
        <w:jc w:val="both"/>
        <w:rPr>
          <w:noProof/>
          <w:lang w:eastAsia="pl-PL"/>
        </w:rPr>
      </w:pPr>
      <w:r w:rsidRPr="004F02BB">
        <w:rPr>
          <w:noProof/>
          <w:lang w:eastAsia="pl-PL"/>
        </w:rPr>
        <w:t>Opis produktu:</w:t>
      </w:r>
    </w:p>
    <w:p w14:paraId="7A93043E" w14:textId="77777777" w:rsidR="00592ACA" w:rsidRPr="004F02BB" w:rsidRDefault="00592ACA" w:rsidP="004F02BB">
      <w:pPr>
        <w:spacing w:after="0" w:line="240" w:lineRule="auto"/>
        <w:ind w:left="57" w:right="57" w:firstLineChars="652" w:firstLine="1434"/>
        <w:jc w:val="both"/>
        <w:rPr>
          <w:noProof/>
          <w:lang w:eastAsia="pl-PL"/>
        </w:rPr>
      </w:pPr>
    </w:p>
    <w:p w14:paraId="7516BC7A"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Rama sofy 3 osobowej rozkładanej : stal, epoksydowa/poliestrowa powłoka proszkowa</w:t>
      </w:r>
    </w:p>
    <w:p w14:paraId="04497B33"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Stopki: tworzywo polipropylenowe</w:t>
      </w:r>
    </w:p>
    <w:p w14:paraId="12081624"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Nakładka wykończeniowa: tworzywo polietylenowe</w:t>
      </w:r>
    </w:p>
    <w:p w14:paraId="5B4628E9"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Pokrycie sofy 3-osobowej: 100% bawełna</w:t>
      </w:r>
    </w:p>
    <w:p w14:paraId="2D9C5793"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Pikowanie: watolina poliestrowa</w:t>
      </w:r>
    </w:p>
    <w:p w14:paraId="61D86F94"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Poduszka bez podszewki: włókno z poliestru</w:t>
      </w:r>
    </w:p>
    <w:p w14:paraId="473D5E0D"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Materac: pianka poliuretanowa 28kg/m3, pikowanie watolinapoliestrowa,włóknina polipropylenowa</w:t>
      </w:r>
    </w:p>
    <w:p w14:paraId="184DF809"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Tkanina :79% bawełna , 21% poliester</w:t>
      </w:r>
    </w:p>
    <w:p w14:paraId="0231268C" w14:textId="77777777" w:rsidR="00592ACA" w:rsidRPr="004F02BB" w:rsidRDefault="00592ACA" w:rsidP="004F02BB">
      <w:pPr>
        <w:spacing w:after="0" w:line="240" w:lineRule="auto"/>
        <w:ind w:left="57" w:right="57" w:firstLineChars="652" w:firstLine="1434"/>
        <w:jc w:val="both"/>
        <w:rPr>
          <w:noProof/>
          <w:lang w:eastAsia="pl-PL"/>
        </w:rPr>
      </w:pPr>
    </w:p>
    <w:p w14:paraId="32A081F5" w14:textId="77777777" w:rsidR="00592ACA" w:rsidRPr="004F02BB" w:rsidRDefault="00592ACA" w:rsidP="004F02BB">
      <w:pPr>
        <w:spacing w:after="0" w:line="240" w:lineRule="auto"/>
        <w:ind w:left="57" w:right="57" w:firstLineChars="652" w:firstLine="1434"/>
        <w:jc w:val="both"/>
        <w:rPr>
          <w:noProof/>
          <w:lang w:eastAsia="pl-PL"/>
        </w:rPr>
      </w:pPr>
      <w:r w:rsidRPr="004F02BB">
        <w:rPr>
          <w:noProof/>
          <w:lang w:eastAsia="pl-PL"/>
        </w:rPr>
        <w:t xml:space="preserve">Wymiary -  szerokość 200cm, głębokość 104cm, wysokość oparcia 91cm, wysokość siedziska 40cm </w:t>
      </w:r>
    </w:p>
    <w:p w14:paraId="52A65737" w14:textId="77777777" w:rsidR="00592ACA" w:rsidRPr="004F02BB" w:rsidRDefault="00592ACA" w:rsidP="004F02BB">
      <w:pPr>
        <w:spacing w:after="0" w:line="240" w:lineRule="auto"/>
        <w:ind w:left="57" w:right="57" w:firstLineChars="652" w:firstLine="1434"/>
        <w:jc w:val="both"/>
        <w:rPr>
          <w:noProof/>
          <w:lang w:eastAsia="pl-PL"/>
        </w:rPr>
      </w:pPr>
    </w:p>
    <w:p w14:paraId="526CC733" w14:textId="77777777" w:rsidR="00592ACA" w:rsidRPr="004F02BB" w:rsidRDefault="00592ACA" w:rsidP="004F02BB">
      <w:pPr>
        <w:spacing w:after="0" w:line="240" w:lineRule="auto"/>
        <w:ind w:left="57" w:right="57" w:firstLineChars="652" w:firstLine="1434"/>
        <w:jc w:val="both"/>
        <w:rPr>
          <w:rFonts w:cs="Tahoma"/>
        </w:rPr>
      </w:pPr>
    </w:p>
    <w:p w14:paraId="3222D0C9" w14:textId="77777777" w:rsidR="00592ACA" w:rsidRPr="004F02BB" w:rsidRDefault="00592ACA" w:rsidP="004F02BB">
      <w:pPr>
        <w:spacing w:after="0"/>
        <w:ind w:left="57" w:right="57" w:firstLineChars="652" w:firstLine="1434"/>
      </w:pPr>
    </w:p>
    <w:p w14:paraId="7CB08003" w14:textId="77777777" w:rsidR="00592ACA" w:rsidRPr="004F02BB" w:rsidRDefault="00592ACA" w:rsidP="004F02BB">
      <w:pPr>
        <w:spacing w:after="0" w:line="240" w:lineRule="auto"/>
        <w:ind w:left="57" w:right="57" w:firstLineChars="652" w:firstLine="1434"/>
        <w:jc w:val="both"/>
        <w:rPr>
          <w:rFonts w:cs="Tahoma"/>
        </w:rPr>
      </w:pPr>
      <w:r w:rsidRPr="004F02BB">
        <w:rPr>
          <w:rFonts w:cs="Tahoma"/>
        </w:rPr>
        <w:t xml:space="preserve">                                        </w:t>
      </w:r>
    </w:p>
    <w:p w14:paraId="1A2C00DB" w14:textId="77777777" w:rsidR="00592ACA" w:rsidRPr="004F02BB" w:rsidRDefault="00592ACA" w:rsidP="004F02BB">
      <w:pPr>
        <w:spacing w:after="0" w:line="240" w:lineRule="auto"/>
        <w:ind w:left="57" w:right="57" w:firstLineChars="652" w:firstLine="1434"/>
        <w:jc w:val="both"/>
        <w:rPr>
          <w:rFonts w:cs="Tahoma"/>
        </w:rPr>
      </w:pPr>
    </w:p>
    <w:p w14:paraId="25299E83" w14:textId="77777777" w:rsidR="00EA4A77" w:rsidRPr="004F02BB" w:rsidRDefault="00592ACA" w:rsidP="004F02BB">
      <w:pPr>
        <w:tabs>
          <w:tab w:val="right" w:pos="9072"/>
        </w:tabs>
        <w:spacing w:after="0" w:line="240" w:lineRule="auto"/>
        <w:ind w:left="57" w:right="57" w:firstLineChars="652" w:firstLine="1434"/>
        <w:rPr>
          <w:rFonts w:eastAsia="Times New Roman" w:cs="Times New Roman"/>
          <w:noProof/>
          <w:lang w:eastAsia="pl-PL"/>
        </w:rPr>
      </w:pPr>
      <w:r w:rsidRPr="004F02BB">
        <w:rPr>
          <w:rFonts w:eastAsia="Times New Roman" w:cs="Times New Roman"/>
          <w:noProof/>
          <w:lang w:eastAsia="pl-PL"/>
        </w:rPr>
        <w:t xml:space="preserve">                      </w:t>
      </w:r>
      <w:r w:rsidRPr="004F02BB">
        <w:rPr>
          <w:rFonts w:eastAsia="Times New Roman" w:cs="Times New Roman"/>
          <w:noProof/>
          <w:lang w:eastAsia="pl-PL"/>
        </w:rPr>
        <w:drawing>
          <wp:inline distT="0" distB="0" distL="0" distR="0" wp14:anchorId="1EA78B4E" wp14:editId="1C97FD7D">
            <wp:extent cx="2611395" cy="1173838"/>
            <wp:effectExtent l="19050" t="0" r="0" b="0"/>
            <wp:docPr id="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613242" cy="1174668"/>
                    </a:xfrm>
                    <a:prstGeom prst="rect">
                      <a:avLst/>
                    </a:prstGeom>
                    <a:noFill/>
                    <a:ln w="9525">
                      <a:noFill/>
                      <a:miter lim="800000"/>
                      <a:headEnd/>
                      <a:tailEnd/>
                    </a:ln>
                  </pic:spPr>
                </pic:pic>
              </a:graphicData>
            </a:graphic>
          </wp:inline>
        </w:drawing>
      </w:r>
    </w:p>
    <w:p w14:paraId="48B2CFF8" w14:textId="77777777" w:rsidR="00711341" w:rsidRPr="004F02BB" w:rsidRDefault="00711341" w:rsidP="004F02BB">
      <w:pPr>
        <w:tabs>
          <w:tab w:val="right" w:pos="9072"/>
        </w:tabs>
        <w:spacing w:after="0" w:line="240" w:lineRule="auto"/>
        <w:ind w:left="57" w:right="57" w:firstLineChars="652" w:firstLine="1440"/>
        <w:rPr>
          <w:b/>
        </w:rPr>
      </w:pPr>
    </w:p>
    <w:p w14:paraId="0EE148C5" w14:textId="77777777" w:rsidR="00711341" w:rsidRPr="004F02BB" w:rsidRDefault="00711341" w:rsidP="004F02BB">
      <w:pPr>
        <w:tabs>
          <w:tab w:val="right" w:pos="9072"/>
        </w:tabs>
        <w:spacing w:after="0" w:line="240" w:lineRule="auto"/>
        <w:ind w:left="57" w:right="57" w:firstLineChars="652" w:firstLine="1440"/>
        <w:rPr>
          <w:b/>
        </w:rPr>
      </w:pPr>
    </w:p>
    <w:p w14:paraId="4A376A96" w14:textId="1946D878" w:rsidR="00C0071E" w:rsidRPr="004F02BB" w:rsidRDefault="009F5099" w:rsidP="004F02BB">
      <w:pPr>
        <w:tabs>
          <w:tab w:val="right" w:pos="9072"/>
        </w:tabs>
        <w:spacing w:after="0" w:line="240" w:lineRule="auto"/>
        <w:ind w:left="57" w:right="57" w:firstLineChars="652" w:firstLine="1440"/>
        <w:rPr>
          <w:color w:val="FF0000"/>
        </w:rPr>
      </w:pPr>
      <w:r w:rsidRPr="004F02BB">
        <w:rPr>
          <w:b/>
        </w:rPr>
        <w:t xml:space="preserve">Pozycja nr </w:t>
      </w:r>
      <w:r w:rsidR="00EA3C64">
        <w:rPr>
          <w:b/>
        </w:rPr>
        <w:t>2.</w:t>
      </w:r>
      <w:r w:rsidR="00EA4A77" w:rsidRPr="004F02BB">
        <w:rPr>
          <w:b/>
        </w:rPr>
        <w:t>4</w:t>
      </w:r>
      <w:r w:rsidR="006F40ED" w:rsidRPr="004F02BB">
        <w:rPr>
          <w:b/>
        </w:rPr>
        <w:t>3</w:t>
      </w:r>
      <w:r w:rsidRPr="004F02BB">
        <w:t xml:space="preserve"> -  </w:t>
      </w:r>
      <w:r w:rsidR="00A775D4" w:rsidRPr="004F02BB">
        <w:t>L</w:t>
      </w:r>
      <w:r w:rsidR="00C0071E" w:rsidRPr="004F02BB">
        <w:t xml:space="preserve">ampka nocna   -  „LN”  – wymiary: wys. 35cm, podstawa średnica 14cm </w:t>
      </w:r>
    </w:p>
    <w:p w14:paraId="4B00D1C3" w14:textId="77777777" w:rsidR="00C0071E" w:rsidRPr="004F02BB" w:rsidRDefault="00C0071E" w:rsidP="004F02BB">
      <w:pPr>
        <w:spacing w:after="0"/>
        <w:ind w:left="57" w:right="57" w:firstLineChars="652" w:firstLine="1434"/>
      </w:pPr>
      <w:r w:rsidRPr="004F02BB">
        <w:t xml:space="preserve"> Lampka nocna wykonana z wysoko gatunkowego tworzywa sztucznego – podstawa i klosz. Klasa energetyczna A++, klasa ochronności 2-urządzenie elektryczne z podwójną izolacją . Lampka posiada przewód zasilający oraz wyłącznik w podstawie. Wraz z lampką należy dostarczyć dwa źródła światła typu LED o barwie ciepłej oraz mocy zalecanej przez producenta lampki. Kolor do uzgodnienia z Zamawiający. Wybór koloru nie może mieć wpływu na cenę.</w:t>
      </w:r>
    </w:p>
    <w:p w14:paraId="797BF470" w14:textId="77777777" w:rsidR="00C0071E" w:rsidRPr="004F02BB" w:rsidRDefault="00C0071E" w:rsidP="004F02BB">
      <w:pPr>
        <w:spacing w:after="0"/>
        <w:ind w:left="57" w:right="57" w:firstLineChars="652" w:firstLine="1434"/>
      </w:pPr>
    </w:p>
    <w:p w14:paraId="235D5B49" w14:textId="77777777" w:rsidR="00C0071E" w:rsidRPr="004F02BB" w:rsidRDefault="00C0071E" w:rsidP="004F02BB">
      <w:pPr>
        <w:spacing w:after="0"/>
        <w:ind w:left="57" w:right="57" w:firstLineChars="652" w:firstLine="1440"/>
        <w:rPr>
          <w:b/>
        </w:rPr>
      </w:pPr>
      <w:r w:rsidRPr="004F02BB">
        <w:rPr>
          <w:b/>
        </w:rPr>
        <w:lastRenderedPageBreak/>
        <w:t xml:space="preserve">                                                            </w:t>
      </w:r>
      <w:r w:rsidRPr="004F02BB">
        <w:rPr>
          <w:b/>
          <w:noProof/>
          <w:lang w:eastAsia="pl-PL"/>
        </w:rPr>
        <w:drawing>
          <wp:inline distT="0" distB="0" distL="0" distR="0" wp14:anchorId="55E6B1D9" wp14:editId="0E41A9E0">
            <wp:extent cx="1476375" cy="1476375"/>
            <wp:effectExtent l="19050" t="0" r="9525" b="0"/>
            <wp:docPr id="15" name="Obraz 1" descr="Lampka biurkowa PONGO INSPIRE zi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ka biurkowa PONGO INSPIRE zielona"/>
                    <pic:cNvPicPr>
                      <a:picLocks noChangeAspect="1" noChangeArrowheads="1"/>
                    </pic:cNvPicPr>
                  </pic:nvPicPr>
                  <pic:blipFill>
                    <a:blip r:embed="rId53" cstate="print"/>
                    <a:srcRect/>
                    <a:stretch>
                      <a:fillRect/>
                    </a:stretch>
                  </pic:blipFill>
                  <pic:spPr bwMode="auto">
                    <a:xfrm>
                      <a:off x="0" y="0"/>
                      <a:ext cx="1475887" cy="1475887"/>
                    </a:xfrm>
                    <a:prstGeom prst="rect">
                      <a:avLst/>
                    </a:prstGeom>
                    <a:noFill/>
                    <a:ln w="9525">
                      <a:noFill/>
                      <a:miter lim="800000"/>
                      <a:headEnd/>
                      <a:tailEnd/>
                    </a:ln>
                  </pic:spPr>
                </pic:pic>
              </a:graphicData>
            </a:graphic>
          </wp:inline>
        </w:drawing>
      </w:r>
    </w:p>
    <w:p w14:paraId="4F83B6E4" w14:textId="77777777" w:rsidR="0084743D" w:rsidRPr="004F02BB" w:rsidRDefault="0084743D" w:rsidP="004F02BB">
      <w:pPr>
        <w:spacing w:after="0"/>
        <w:ind w:left="57" w:right="57" w:firstLineChars="652" w:firstLine="1434"/>
        <w:jc w:val="both"/>
        <w:rPr>
          <w:rFonts w:cstheme="minorHAnsi"/>
        </w:rPr>
      </w:pPr>
    </w:p>
    <w:p w14:paraId="0DC6F6D1" w14:textId="42DD806D" w:rsidR="00A775D4" w:rsidRPr="004F02BB" w:rsidRDefault="00A775D4" w:rsidP="004F02BB">
      <w:pPr>
        <w:spacing w:after="0" w:line="240" w:lineRule="auto"/>
        <w:ind w:left="57" w:right="57" w:firstLineChars="652" w:firstLine="1440"/>
        <w:rPr>
          <w:noProof/>
          <w:lang w:eastAsia="pl-PL"/>
        </w:rPr>
      </w:pPr>
      <w:r w:rsidRPr="004F02BB">
        <w:rPr>
          <w:b/>
        </w:rPr>
        <w:t xml:space="preserve">Pozycja nr </w:t>
      </w:r>
      <w:r w:rsidR="00EA3C64">
        <w:rPr>
          <w:b/>
        </w:rPr>
        <w:t>2.</w:t>
      </w:r>
      <w:r w:rsidRPr="004F02BB">
        <w:rPr>
          <w:b/>
        </w:rPr>
        <w:t>44</w:t>
      </w:r>
      <w:r w:rsidRPr="004F02BB">
        <w:t xml:space="preserve"> – </w:t>
      </w:r>
      <w:r w:rsidRPr="004F02BB">
        <w:rPr>
          <w:noProof/>
          <w:lang w:eastAsia="pl-PL"/>
        </w:rPr>
        <w:t>Garnek z pokrywką</w:t>
      </w:r>
      <w:r w:rsidRPr="004F02BB">
        <w:rPr>
          <w:b/>
          <w:noProof/>
          <w:lang w:eastAsia="pl-PL"/>
        </w:rPr>
        <w:t xml:space="preserve">  - „GZ</w:t>
      </w:r>
      <w:r w:rsidR="00EB5BB1" w:rsidRPr="004F02BB">
        <w:rPr>
          <w:b/>
          <w:noProof/>
          <w:lang w:eastAsia="pl-PL"/>
        </w:rPr>
        <w:t>-1</w:t>
      </w:r>
      <w:r w:rsidRPr="004F02BB">
        <w:rPr>
          <w:b/>
          <w:noProof/>
          <w:lang w:eastAsia="pl-PL"/>
        </w:rPr>
        <w:t xml:space="preserve">” </w:t>
      </w:r>
      <w:r w:rsidRPr="004F02BB">
        <w:rPr>
          <w:noProof/>
          <w:lang w:eastAsia="pl-PL"/>
        </w:rPr>
        <w:t>- wymiary: wysokość-26cm, średnica- 40cm</w:t>
      </w:r>
    </w:p>
    <w:p w14:paraId="24F756AA" w14:textId="77777777" w:rsidR="00A775D4" w:rsidRPr="004F02BB" w:rsidRDefault="00A775D4" w:rsidP="004F02BB">
      <w:pPr>
        <w:spacing w:after="0" w:line="240" w:lineRule="auto"/>
        <w:ind w:left="57" w:right="57" w:firstLineChars="652" w:firstLine="1434"/>
        <w:rPr>
          <w:b/>
          <w:noProof/>
          <w:lang w:eastAsia="pl-PL"/>
        </w:rPr>
      </w:pPr>
      <w:r w:rsidRPr="004F02BB">
        <w:t>Garnek w całości wykonany ze stali nierdzewnej</w:t>
      </w:r>
      <w:r w:rsidRPr="004F02BB">
        <w:br/>
        <w:t>• Pojemność: 32 litry</w:t>
      </w:r>
      <w:r w:rsidRPr="004F02BB">
        <w:br/>
        <w:t>• Średnica: 400 mm</w:t>
      </w:r>
      <w:r w:rsidRPr="004F02BB">
        <w:br/>
        <w:t xml:space="preserve">• Posiada nienagrzewające się, </w:t>
      </w:r>
      <w:proofErr w:type="spellStart"/>
      <w:r w:rsidRPr="004F02BB">
        <w:t>wielopunktowo</w:t>
      </w:r>
      <w:proofErr w:type="spellEnd"/>
      <w:r w:rsidRPr="004F02BB">
        <w:t xml:space="preserve"> zgrzewane uchwyty</w:t>
      </w:r>
      <w:r w:rsidRPr="004F02BB">
        <w:br/>
        <w:t xml:space="preserve">• Wyposażony w trójwarstwowe, </w:t>
      </w:r>
      <w:proofErr w:type="spellStart"/>
      <w:r w:rsidRPr="004F02BB">
        <w:t>kapsułowe</w:t>
      </w:r>
      <w:proofErr w:type="spellEnd"/>
      <w:r w:rsidRPr="004F02BB">
        <w:t xml:space="preserve"> dno, które gwarantuje odporność na korozję</w:t>
      </w:r>
      <w:r w:rsidRPr="004F02BB">
        <w:br/>
        <w:t>• Garnek przystosowany jest do użytkowania na kuchenkach gazowych, elektrycznych i indukcyjnych</w:t>
      </w:r>
      <w:r w:rsidRPr="004F02BB">
        <w:br/>
        <w:t>• Pokrywa do garnka w komplecie</w:t>
      </w:r>
      <w:r w:rsidRPr="004F02BB">
        <w:br/>
        <w:t>• Można myć w zmywarce</w:t>
      </w:r>
    </w:p>
    <w:p w14:paraId="3FC48E13" w14:textId="77777777" w:rsidR="00A775D4" w:rsidRPr="004F02BB" w:rsidRDefault="00A775D4" w:rsidP="004F02BB">
      <w:pPr>
        <w:spacing w:after="0"/>
        <w:ind w:left="57" w:right="57" w:firstLineChars="652" w:firstLine="1434"/>
        <w:jc w:val="both"/>
        <w:rPr>
          <w:rFonts w:cstheme="minorHAnsi"/>
        </w:rPr>
      </w:pPr>
      <w:r w:rsidRPr="004F02BB">
        <w:rPr>
          <w:noProof/>
          <w:lang w:eastAsia="pl-PL"/>
        </w:rPr>
        <w:t xml:space="preserve">                                                         </w:t>
      </w:r>
      <w:r w:rsidRPr="004F02BB">
        <w:rPr>
          <w:noProof/>
          <w:lang w:eastAsia="pl-PL"/>
        </w:rPr>
        <w:drawing>
          <wp:inline distT="0" distB="0" distL="0" distR="0" wp14:anchorId="6681F101" wp14:editId="2207A6D4">
            <wp:extent cx="857250" cy="857250"/>
            <wp:effectExtent l="19050" t="0" r="0" b="0"/>
            <wp:docPr id="77" name="Obraz 3" descr="Garnek średni 32 l z pokrywką ze stali nierdzewnej o średnicy 400 mm | TECHNICA, Silv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nek średni 32 l z pokrywką ze stali nierdzewnej o średnicy 400 mm | TECHNICA, Silver Line"/>
                    <pic:cNvPicPr>
                      <a:picLocks noChangeAspect="1" noChangeArrowheads="1"/>
                    </pic:cNvPicPr>
                  </pic:nvPicPr>
                  <pic:blipFill>
                    <a:blip r:embed="rId54"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728B5254" w14:textId="77777777" w:rsidR="00A775D4" w:rsidRPr="004F02BB" w:rsidRDefault="00A775D4" w:rsidP="004F02BB">
      <w:pPr>
        <w:spacing w:after="0"/>
        <w:ind w:left="57" w:right="57" w:firstLineChars="652" w:firstLine="1434"/>
        <w:jc w:val="both"/>
        <w:rPr>
          <w:rFonts w:cstheme="minorHAnsi"/>
        </w:rPr>
      </w:pPr>
    </w:p>
    <w:p w14:paraId="65E26224" w14:textId="77777777" w:rsidR="00A775D4" w:rsidRPr="004F02BB" w:rsidRDefault="00A775D4" w:rsidP="004F02BB">
      <w:pPr>
        <w:spacing w:after="0" w:line="240" w:lineRule="auto"/>
        <w:ind w:left="57" w:right="57" w:firstLineChars="652" w:firstLine="1440"/>
        <w:rPr>
          <w:b/>
          <w:noProof/>
          <w:lang w:eastAsia="pl-PL"/>
        </w:rPr>
      </w:pPr>
    </w:p>
    <w:p w14:paraId="0B0C2B96" w14:textId="38DBE236" w:rsidR="00F52864" w:rsidRPr="004F02BB" w:rsidRDefault="00F52864" w:rsidP="004F02BB">
      <w:pPr>
        <w:spacing w:after="0" w:line="240" w:lineRule="auto"/>
        <w:ind w:left="57" w:right="57" w:firstLineChars="652" w:firstLine="1434"/>
      </w:pPr>
    </w:p>
    <w:p w14:paraId="295D3486" w14:textId="43999AF3" w:rsidR="00A775D4" w:rsidRPr="004F02BB" w:rsidRDefault="00A775D4" w:rsidP="004F02BB">
      <w:pPr>
        <w:spacing w:after="0" w:line="240" w:lineRule="auto"/>
        <w:ind w:left="57" w:right="57" w:firstLineChars="652" w:firstLine="1440"/>
        <w:rPr>
          <w:b/>
          <w:noProof/>
          <w:lang w:eastAsia="pl-PL"/>
        </w:rPr>
      </w:pPr>
    </w:p>
    <w:p w14:paraId="76DA4519" w14:textId="77777777" w:rsidR="00A775D4" w:rsidRPr="004F02BB" w:rsidRDefault="00A775D4" w:rsidP="004F02BB">
      <w:pPr>
        <w:spacing w:after="0" w:line="240" w:lineRule="auto"/>
        <w:ind w:left="57" w:right="57" w:firstLineChars="652" w:firstLine="1440"/>
        <w:rPr>
          <w:b/>
          <w:noProof/>
          <w:lang w:eastAsia="pl-PL"/>
        </w:rPr>
      </w:pPr>
    </w:p>
    <w:p w14:paraId="6CF0DC67" w14:textId="4BFC415B" w:rsidR="00C13E6C" w:rsidRPr="004F02BB" w:rsidRDefault="00C13E6C" w:rsidP="004F02BB">
      <w:pPr>
        <w:spacing w:after="0" w:line="240" w:lineRule="auto"/>
        <w:ind w:left="57" w:right="57" w:firstLineChars="652" w:firstLine="1440"/>
        <w:rPr>
          <w:noProof/>
          <w:lang w:eastAsia="pl-PL"/>
        </w:rPr>
      </w:pPr>
      <w:r w:rsidRPr="004F02BB">
        <w:rPr>
          <w:b/>
          <w:noProof/>
          <w:lang w:eastAsia="pl-PL"/>
        </w:rPr>
        <w:t xml:space="preserve">Pozycja nr </w:t>
      </w:r>
      <w:r w:rsidR="00597D30">
        <w:rPr>
          <w:b/>
          <w:noProof/>
          <w:lang w:eastAsia="pl-PL"/>
        </w:rPr>
        <w:t>2.</w:t>
      </w:r>
      <w:r w:rsidR="00EA4A77" w:rsidRPr="004F02BB">
        <w:rPr>
          <w:b/>
          <w:noProof/>
          <w:lang w:eastAsia="pl-PL"/>
        </w:rPr>
        <w:t>4</w:t>
      </w:r>
      <w:r w:rsidR="00C0071E" w:rsidRPr="004F02BB">
        <w:rPr>
          <w:b/>
          <w:noProof/>
          <w:lang w:eastAsia="pl-PL"/>
        </w:rPr>
        <w:t>5</w:t>
      </w:r>
      <w:r w:rsidRPr="004F02BB">
        <w:rPr>
          <w:noProof/>
          <w:lang w:eastAsia="pl-PL"/>
        </w:rPr>
        <w:t xml:space="preserve"> -  Warząchwie komplet </w:t>
      </w:r>
      <w:r w:rsidR="00EA4A77" w:rsidRPr="004F02BB">
        <w:rPr>
          <w:noProof/>
          <w:lang w:eastAsia="pl-PL"/>
        </w:rPr>
        <w:t xml:space="preserve">  </w:t>
      </w:r>
      <w:r w:rsidRPr="004F02BB">
        <w:rPr>
          <w:noProof/>
          <w:lang w:eastAsia="pl-PL"/>
        </w:rPr>
        <w:t>– 6szt.</w:t>
      </w:r>
      <w:r w:rsidR="00EA4A77" w:rsidRPr="004F02BB">
        <w:rPr>
          <w:noProof/>
          <w:lang w:eastAsia="pl-PL"/>
        </w:rPr>
        <w:t xml:space="preserve"> - „WRZ”</w:t>
      </w:r>
    </w:p>
    <w:p w14:paraId="6F443D1F" w14:textId="77777777" w:rsidR="00C13E6C" w:rsidRPr="004F02BB" w:rsidRDefault="00C13E6C" w:rsidP="004F02BB">
      <w:pPr>
        <w:spacing w:after="0" w:line="240" w:lineRule="auto"/>
        <w:ind w:left="57" w:right="57" w:firstLineChars="652" w:firstLine="1434"/>
        <w:rPr>
          <w:noProof/>
          <w:lang w:eastAsia="pl-PL"/>
        </w:rPr>
      </w:pPr>
      <w:r w:rsidRPr="004F02BB">
        <w:rPr>
          <w:noProof/>
          <w:lang w:eastAsia="pl-PL"/>
        </w:rPr>
        <w:t>Warząchwie wykonane z czystego drewna bukowego, o różnej wielkości i róznym przeznaczeniu. Warząchwie muszą posiadać atest PZH, dopuszczający do kontaktu z żywnością.</w:t>
      </w:r>
    </w:p>
    <w:p w14:paraId="27E9C912" w14:textId="77777777" w:rsidR="00C13E6C" w:rsidRPr="004F02BB" w:rsidRDefault="00C13E6C" w:rsidP="004F02BB">
      <w:pPr>
        <w:spacing w:after="0" w:line="240" w:lineRule="auto"/>
        <w:ind w:left="57" w:right="57" w:firstLineChars="652" w:firstLine="1434"/>
        <w:rPr>
          <w:noProof/>
          <w:lang w:eastAsia="pl-PL"/>
        </w:rPr>
      </w:pPr>
    </w:p>
    <w:p w14:paraId="4ED3864A"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Komplet warząchwi składa się:</w:t>
      </w:r>
    </w:p>
    <w:p w14:paraId="23D39B0D"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warząchwi typu szwedzkiego o długości: 200mm  1szt</w:t>
      </w:r>
    </w:p>
    <w:p w14:paraId="07F01738"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300mm  1szt</w:t>
      </w:r>
    </w:p>
    <w:p w14:paraId="20B77C7D"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400mm 1szt</w:t>
      </w:r>
    </w:p>
    <w:p w14:paraId="3A2F8347"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warząchwi typu angielskiego o długości: 300mm  1szt</w:t>
      </w:r>
    </w:p>
    <w:p w14:paraId="4BCC19A7"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warząchwi typu bigosowego o długości:  420mm  1szt </w:t>
      </w:r>
    </w:p>
    <w:p w14:paraId="7000F3DB"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warząchwi typu pierogowego o długości: 350mm 1sz   </w:t>
      </w:r>
    </w:p>
    <w:p w14:paraId="6F9810BE" w14:textId="77777777" w:rsidR="00C13E6C" w:rsidRPr="004F02BB" w:rsidRDefault="00C13E6C"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xml:space="preserve">     </w:t>
      </w:r>
      <w:r w:rsidRPr="004F02BB">
        <w:rPr>
          <w:noProof/>
          <w:lang w:eastAsia="pl-PL"/>
        </w:rPr>
        <w:drawing>
          <wp:inline distT="0" distB="0" distL="0" distR="0" wp14:anchorId="081EBA44" wp14:editId="1DDC658C">
            <wp:extent cx="1283804" cy="885825"/>
            <wp:effectExtent l="19050" t="0" r="0" b="0"/>
            <wp:docPr id="59" name="Obraz 1" descr="01002 łyżka szwedzka 10  2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02 łyżka szwedzka 10  250 mm"/>
                    <pic:cNvPicPr>
                      <a:picLocks noChangeAspect="1" noChangeArrowheads="1"/>
                    </pic:cNvPicPr>
                  </pic:nvPicPr>
                  <pic:blipFill>
                    <a:blip r:embed="rId55" cstate="print"/>
                    <a:srcRect/>
                    <a:stretch>
                      <a:fillRect/>
                    </a:stretch>
                  </pic:blipFill>
                  <pic:spPr bwMode="auto">
                    <a:xfrm>
                      <a:off x="0" y="0"/>
                      <a:ext cx="1283804" cy="885825"/>
                    </a:xfrm>
                    <a:prstGeom prst="rect">
                      <a:avLst/>
                    </a:prstGeom>
                    <a:noFill/>
                    <a:ln w="9525">
                      <a:noFill/>
                      <a:miter lim="800000"/>
                      <a:headEnd/>
                      <a:tailEnd/>
                    </a:ln>
                  </pic:spPr>
                </pic:pic>
              </a:graphicData>
            </a:graphic>
          </wp:inline>
        </w:drawing>
      </w:r>
      <w:r w:rsidRPr="004F02BB">
        <w:rPr>
          <w:rFonts w:eastAsia="Times New Roman" w:cs="Times New Roman"/>
          <w:lang w:eastAsia="pl-PL"/>
        </w:rPr>
        <w:t xml:space="preserve">  </w:t>
      </w:r>
      <w:r w:rsidRPr="004F02BB">
        <w:rPr>
          <w:noProof/>
          <w:lang w:eastAsia="pl-PL"/>
        </w:rPr>
        <w:drawing>
          <wp:inline distT="0" distB="0" distL="0" distR="0" wp14:anchorId="2B307118" wp14:editId="7C6F7943">
            <wp:extent cx="1280491" cy="883540"/>
            <wp:effectExtent l="19050" t="0" r="0" b="0"/>
            <wp:docPr id="65" name="Obraz 4" descr="01006 łyżka angielska  3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06 łyżka angielska  300 mm"/>
                    <pic:cNvPicPr>
                      <a:picLocks noChangeAspect="1" noChangeArrowheads="1"/>
                    </pic:cNvPicPr>
                  </pic:nvPicPr>
                  <pic:blipFill>
                    <a:blip r:embed="rId56" cstate="print"/>
                    <a:srcRect/>
                    <a:stretch>
                      <a:fillRect/>
                    </a:stretch>
                  </pic:blipFill>
                  <pic:spPr bwMode="auto">
                    <a:xfrm>
                      <a:off x="0" y="0"/>
                      <a:ext cx="1284276" cy="886152"/>
                    </a:xfrm>
                    <a:prstGeom prst="rect">
                      <a:avLst/>
                    </a:prstGeom>
                    <a:noFill/>
                    <a:ln w="9525">
                      <a:noFill/>
                      <a:miter lim="800000"/>
                      <a:headEnd/>
                      <a:tailEnd/>
                    </a:ln>
                  </pic:spPr>
                </pic:pic>
              </a:graphicData>
            </a:graphic>
          </wp:inline>
        </w:drawing>
      </w:r>
      <w:r w:rsidRPr="004F02BB">
        <w:rPr>
          <w:rFonts w:eastAsia="Times New Roman" w:cs="Times New Roman"/>
          <w:lang w:eastAsia="pl-PL"/>
        </w:rPr>
        <w:t xml:space="preserve">  </w:t>
      </w:r>
      <w:r w:rsidRPr="004F02BB">
        <w:rPr>
          <w:noProof/>
          <w:lang w:eastAsia="pl-PL"/>
        </w:rPr>
        <w:drawing>
          <wp:inline distT="0" distB="0" distL="0" distR="0" wp14:anchorId="5B8BED7C" wp14:editId="2222887D">
            <wp:extent cx="1304925" cy="900399"/>
            <wp:effectExtent l="19050" t="0" r="9525" b="0"/>
            <wp:docPr id="71" name="Obraz 7" descr="010092 łyżka do  pierogów duża 3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092 łyżka do  pierogów duża 350m"/>
                    <pic:cNvPicPr>
                      <a:picLocks noChangeAspect="1" noChangeArrowheads="1"/>
                    </pic:cNvPicPr>
                  </pic:nvPicPr>
                  <pic:blipFill>
                    <a:blip r:embed="rId57" cstate="print"/>
                    <a:srcRect/>
                    <a:stretch>
                      <a:fillRect/>
                    </a:stretch>
                  </pic:blipFill>
                  <pic:spPr bwMode="auto">
                    <a:xfrm>
                      <a:off x="0" y="0"/>
                      <a:ext cx="1309289" cy="903410"/>
                    </a:xfrm>
                    <a:prstGeom prst="rect">
                      <a:avLst/>
                    </a:prstGeom>
                    <a:noFill/>
                    <a:ln w="9525">
                      <a:noFill/>
                      <a:miter lim="800000"/>
                      <a:headEnd/>
                      <a:tailEnd/>
                    </a:ln>
                  </pic:spPr>
                </pic:pic>
              </a:graphicData>
            </a:graphic>
          </wp:inline>
        </w:drawing>
      </w:r>
    </w:p>
    <w:p w14:paraId="37C7305A" w14:textId="77777777" w:rsidR="00711341" w:rsidRPr="004F02BB" w:rsidRDefault="00711341" w:rsidP="004F02BB">
      <w:pPr>
        <w:spacing w:after="0" w:line="240" w:lineRule="auto"/>
        <w:ind w:left="57" w:right="57" w:firstLineChars="652" w:firstLine="1440"/>
        <w:rPr>
          <w:rFonts w:eastAsia="Times New Roman" w:cs="Times New Roman"/>
          <w:b/>
          <w:lang w:eastAsia="pl-PL"/>
        </w:rPr>
      </w:pPr>
    </w:p>
    <w:p w14:paraId="6F96B2C0" w14:textId="1ED716E5" w:rsidR="00711341" w:rsidRDefault="00711341" w:rsidP="004F02BB">
      <w:pPr>
        <w:spacing w:after="0" w:line="240" w:lineRule="auto"/>
        <w:ind w:left="57" w:right="57" w:firstLineChars="652" w:firstLine="1440"/>
        <w:rPr>
          <w:rFonts w:eastAsia="Times New Roman" w:cs="Times New Roman"/>
          <w:b/>
          <w:lang w:eastAsia="pl-PL"/>
        </w:rPr>
      </w:pPr>
    </w:p>
    <w:p w14:paraId="3C961254" w14:textId="6449F0C3" w:rsidR="00597D30" w:rsidRDefault="00597D30" w:rsidP="004F02BB">
      <w:pPr>
        <w:spacing w:after="0" w:line="240" w:lineRule="auto"/>
        <w:ind w:left="57" w:right="57" w:firstLineChars="652" w:firstLine="1440"/>
        <w:rPr>
          <w:rFonts w:eastAsia="Times New Roman" w:cs="Times New Roman"/>
          <w:b/>
          <w:lang w:eastAsia="pl-PL"/>
        </w:rPr>
      </w:pPr>
    </w:p>
    <w:p w14:paraId="03A6574A" w14:textId="77777777" w:rsidR="00597D30" w:rsidRPr="004F02BB" w:rsidRDefault="00597D30" w:rsidP="004F02BB">
      <w:pPr>
        <w:spacing w:after="0" w:line="240" w:lineRule="auto"/>
        <w:ind w:left="57" w:right="57" w:firstLineChars="652" w:firstLine="1440"/>
        <w:rPr>
          <w:rFonts w:eastAsia="Times New Roman" w:cs="Times New Roman"/>
          <w:b/>
          <w:lang w:eastAsia="pl-PL"/>
        </w:rPr>
      </w:pPr>
    </w:p>
    <w:p w14:paraId="03546996" w14:textId="44C6EF4C" w:rsidR="00205AB6" w:rsidRPr="004F02BB" w:rsidRDefault="00205AB6" w:rsidP="004F02BB">
      <w:pPr>
        <w:spacing w:after="0" w:line="240" w:lineRule="auto"/>
        <w:ind w:left="57" w:right="57" w:firstLineChars="652" w:firstLine="1440"/>
        <w:rPr>
          <w:rFonts w:eastAsia="Times New Roman" w:cs="Times New Roman"/>
          <w:lang w:eastAsia="pl-PL"/>
        </w:rPr>
      </w:pPr>
      <w:r w:rsidRPr="004F02BB">
        <w:rPr>
          <w:rFonts w:eastAsia="Times New Roman" w:cs="Times New Roman"/>
          <w:b/>
          <w:lang w:eastAsia="pl-PL"/>
        </w:rPr>
        <w:lastRenderedPageBreak/>
        <w:t xml:space="preserve">Pozycja nr </w:t>
      </w:r>
      <w:r w:rsidR="00597D30">
        <w:rPr>
          <w:rFonts w:eastAsia="Times New Roman" w:cs="Times New Roman"/>
          <w:b/>
          <w:lang w:eastAsia="pl-PL"/>
        </w:rPr>
        <w:t>2.</w:t>
      </w:r>
      <w:r w:rsidR="00EA4A77" w:rsidRPr="004F02BB">
        <w:rPr>
          <w:rFonts w:eastAsia="Times New Roman" w:cs="Times New Roman"/>
          <w:b/>
          <w:lang w:eastAsia="pl-PL"/>
        </w:rPr>
        <w:t>4</w:t>
      </w:r>
      <w:r w:rsidR="00C0071E" w:rsidRPr="004F02BB">
        <w:rPr>
          <w:rFonts w:eastAsia="Times New Roman" w:cs="Times New Roman"/>
          <w:b/>
          <w:lang w:eastAsia="pl-PL"/>
        </w:rPr>
        <w:t>6</w:t>
      </w:r>
      <w:r w:rsidRPr="004F02BB">
        <w:rPr>
          <w:rFonts w:eastAsia="Times New Roman" w:cs="Times New Roman"/>
          <w:lang w:eastAsia="pl-PL"/>
        </w:rPr>
        <w:t xml:space="preserve"> -  Noże zestaw -5 szt.</w:t>
      </w:r>
      <w:r w:rsidR="00EA4A77" w:rsidRPr="004F02BB">
        <w:rPr>
          <w:rFonts w:eastAsia="Times New Roman" w:cs="Times New Roman"/>
          <w:lang w:eastAsia="pl-PL"/>
        </w:rPr>
        <w:t xml:space="preserve"> – „NZ”</w:t>
      </w:r>
    </w:p>
    <w:p w14:paraId="58636074" w14:textId="77777777" w:rsidR="00205AB6" w:rsidRPr="004F02BB" w:rsidRDefault="00205AB6"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Noże wykonane ze stali nierdzewnej np. X30Cr13 z dodatkiem chromu, który zwiększa odporność na korozję. Twardość ostrza powinna być w przedziale 54-56 HCR, co pozwala na zachowanie przez dłuższy czas ostrości noża .oraz twardości ostrza co ułatwia krojenie. Noże wyposażone w ergonomiczną antypoślizgową rękojeść. Zestaw noży wyposażony w blok wykonany z tworzywa do przechowywania noży.</w:t>
      </w:r>
    </w:p>
    <w:p w14:paraId="77782E7C" w14:textId="77777777" w:rsidR="00205AB6" w:rsidRPr="004F02BB" w:rsidRDefault="00205AB6" w:rsidP="004F02BB">
      <w:pPr>
        <w:spacing w:after="0" w:line="240" w:lineRule="auto"/>
        <w:ind w:left="57" w:right="57" w:firstLineChars="652" w:firstLine="1434"/>
        <w:rPr>
          <w:rFonts w:eastAsia="Times New Roman" w:cs="Times New Roman"/>
          <w:lang w:eastAsia="pl-PL"/>
        </w:rPr>
      </w:pPr>
    </w:p>
    <w:p w14:paraId="589C54EA" w14:textId="77777777" w:rsidR="00711341" w:rsidRPr="004F02BB" w:rsidRDefault="00205AB6" w:rsidP="004F02BB">
      <w:pPr>
        <w:spacing w:after="0" w:line="240" w:lineRule="auto"/>
        <w:ind w:left="57" w:right="57" w:firstLineChars="652" w:firstLine="1434"/>
      </w:pPr>
      <w:r w:rsidRPr="004F02BB">
        <w:rPr>
          <w:noProof/>
          <w:lang w:eastAsia="pl-PL"/>
        </w:rPr>
        <w:drawing>
          <wp:inline distT="0" distB="0" distL="0" distR="0" wp14:anchorId="21DAE01B" wp14:editId="64D4243A">
            <wp:extent cx="1714500" cy="1714500"/>
            <wp:effectExtent l="19050" t="0" r="0" b="0"/>
            <wp:docPr id="72" name="Obraz 1" descr="Zestaw noży w bloku SMAR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 noży w bloku SMART GREY"/>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r w:rsidRPr="004F02BB">
        <w:t xml:space="preserve"> </w:t>
      </w:r>
      <w:r w:rsidRPr="004F02BB">
        <w:rPr>
          <w:noProof/>
          <w:lang w:eastAsia="pl-PL"/>
        </w:rPr>
        <w:drawing>
          <wp:inline distT="0" distB="0" distL="0" distR="0" wp14:anchorId="397EBCA8" wp14:editId="4E184EF9">
            <wp:extent cx="2651985" cy="1495425"/>
            <wp:effectExtent l="19050" t="0" r="0" b="0"/>
            <wp:docPr id="73" name="Obraz 4" descr="Zestaw noży w bloku SMAR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staw noży w bloku SMART GREY"/>
                    <pic:cNvPicPr>
                      <a:picLocks noChangeAspect="1" noChangeArrowheads="1"/>
                    </pic:cNvPicPr>
                  </pic:nvPicPr>
                  <pic:blipFill>
                    <a:blip r:embed="rId59" cstate="print"/>
                    <a:srcRect/>
                    <a:stretch>
                      <a:fillRect/>
                    </a:stretch>
                  </pic:blipFill>
                  <pic:spPr bwMode="auto">
                    <a:xfrm>
                      <a:off x="0" y="0"/>
                      <a:ext cx="2651985" cy="1495425"/>
                    </a:xfrm>
                    <a:prstGeom prst="rect">
                      <a:avLst/>
                    </a:prstGeom>
                    <a:noFill/>
                    <a:ln w="9525">
                      <a:noFill/>
                      <a:miter lim="800000"/>
                      <a:headEnd/>
                      <a:tailEnd/>
                    </a:ln>
                  </pic:spPr>
                </pic:pic>
              </a:graphicData>
            </a:graphic>
          </wp:inline>
        </w:drawing>
      </w:r>
    </w:p>
    <w:p w14:paraId="1B6C1B3B" w14:textId="77777777" w:rsidR="00597D30" w:rsidRDefault="00597D30" w:rsidP="004F02BB">
      <w:pPr>
        <w:spacing w:after="0"/>
        <w:ind w:left="57" w:right="57" w:firstLineChars="652" w:firstLine="1440"/>
        <w:rPr>
          <w:b/>
        </w:rPr>
      </w:pPr>
    </w:p>
    <w:p w14:paraId="0072773E" w14:textId="0A192168" w:rsidR="00205AB6" w:rsidRPr="004F02BB" w:rsidRDefault="00205AB6" w:rsidP="004F02BB">
      <w:pPr>
        <w:spacing w:after="0"/>
        <w:ind w:left="57" w:right="57" w:firstLineChars="652" w:firstLine="1440"/>
      </w:pPr>
      <w:r w:rsidRPr="004F02BB">
        <w:rPr>
          <w:b/>
        </w:rPr>
        <w:t xml:space="preserve">Pozycja nr </w:t>
      </w:r>
      <w:r w:rsidR="00597D30">
        <w:rPr>
          <w:b/>
        </w:rPr>
        <w:t>2.</w:t>
      </w:r>
      <w:r w:rsidR="00EA4A77" w:rsidRPr="004F02BB">
        <w:rPr>
          <w:b/>
        </w:rPr>
        <w:t>4</w:t>
      </w:r>
      <w:r w:rsidR="00C0071E" w:rsidRPr="004F02BB">
        <w:rPr>
          <w:b/>
        </w:rPr>
        <w:t>7</w:t>
      </w:r>
      <w:r w:rsidRPr="004F02BB">
        <w:t xml:space="preserve"> -  Kub</w:t>
      </w:r>
      <w:r w:rsidR="00FB7406">
        <w:t>ek</w:t>
      </w:r>
      <w:r w:rsidRPr="004F02BB">
        <w:t xml:space="preserve"> </w:t>
      </w:r>
      <w:r w:rsidR="00EA4A77" w:rsidRPr="004F02BB">
        <w:t xml:space="preserve"> - „KU”</w:t>
      </w:r>
    </w:p>
    <w:p w14:paraId="42553E05" w14:textId="77777777" w:rsidR="00205AB6" w:rsidRPr="004F02BB" w:rsidRDefault="00205AB6" w:rsidP="004F02BB">
      <w:pPr>
        <w:spacing w:after="0"/>
        <w:ind w:left="57" w:right="57" w:firstLineChars="652" w:firstLine="1434"/>
      </w:pPr>
      <w:r w:rsidRPr="004F02BB">
        <w:t>Kubek o pojemności 290 ml, wykonany jest ze szkła hartowanego, poddawanego specyficznej obróbce termicznej w celu zagwarantowania lepszej jakości i wytrzymałości na wstrząsy oraz uderzenia. Kubki przystosowane do mycia w zmywarce.</w:t>
      </w:r>
      <w:r w:rsidRPr="004F02BB">
        <w:br/>
      </w:r>
    </w:p>
    <w:p w14:paraId="5B391E02" w14:textId="77777777" w:rsidR="00205AB6" w:rsidRPr="004F02BB" w:rsidRDefault="00205AB6" w:rsidP="004F02BB">
      <w:pPr>
        <w:spacing w:after="0"/>
        <w:ind w:left="57" w:right="57" w:firstLineChars="652" w:firstLine="1434"/>
      </w:pPr>
      <w:r w:rsidRPr="004F02BB">
        <w:t xml:space="preserve">                                          </w:t>
      </w:r>
      <w:r w:rsidRPr="004F02BB">
        <w:rPr>
          <w:noProof/>
          <w:lang w:eastAsia="pl-PL"/>
        </w:rPr>
        <w:t xml:space="preserve">             </w:t>
      </w:r>
      <w:r w:rsidRPr="004F02BB">
        <w:rPr>
          <w:noProof/>
          <w:lang w:eastAsia="pl-PL"/>
        </w:rPr>
        <w:drawing>
          <wp:inline distT="0" distB="0" distL="0" distR="0" wp14:anchorId="159A8D69" wp14:editId="652FBEA6">
            <wp:extent cx="1351607" cy="1009650"/>
            <wp:effectExtent l="19050" t="0" r="943" b="0"/>
            <wp:docPr id="74" name="amasty_zoom" descr="Kubek biały 290 ml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sty_zoom" descr="Kubek biały 290 ml LUMINARC"/>
                    <pic:cNvPicPr>
                      <a:picLocks noChangeAspect="1" noChangeArrowheads="1"/>
                    </pic:cNvPicPr>
                  </pic:nvPicPr>
                  <pic:blipFill>
                    <a:blip r:embed="rId60" cstate="print"/>
                    <a:srcRect/>
                    <a:stretch>
                      <a:fillRect/>
                    </a:stretch>
                  </pic:blipFill>
                  <pic:spPr bwMode="auto">
                    <a:xfrm>
                      <a:off x="0" y="0"/>
                      <a:ext cx="1351160" cy="1009316"/>
                    </a:xfrm>
                    <a:prstGeom prst="rect">
                      <a:avLst/>
                    </a:prstGeom>
                    <a:noFill/>
                    <a:ln w="9525">
                      <a:noFill/>
                      <a:miter lim="800000"/>
                      <a:headEnd/>
                      <a:tailEnd/>
                    </a:ln>
                  </pic:spPr>
                </pic:pic>
              </a:graphicData>
            </a:graphic>
          </wp:inline>
        </w:drawing>
      </w:r>
    </w:p>
    <w:p w14:paraId="39411003" w14:textId="77777777" w:rsidR="00711341" w:rsidRPr="004F02BB" w:rsidRDefault="00711341" w:rsidP="004F02BB">
      <w:pPr>
        <w:spacing w:after="0"/>
        <w:ind w:left="57" w:right="57" w:firstLineChars="652" w:firstLine="1440"/>
        <w:rPr>
          <w:b/>
        </w:rPr>
      </w:pPr>
    </w:p>
    <w:p w14:paraId="10102267" w14:textId="77777777" w:rsidR="00711341" w:rsidRPr="004F02BB" w:rsidRDefault="00711341" w:rsidP="004F02BB">
      <w:pPr>
        <w:spacing w:after="0"/>
        <w:ind w:left="57" w:right="57" w:firstLineChars="652" w:firstLine="1440"/>
        <w:rPr>
          <w:b/>
        </w:rPr>
      </w:pPr>
    </w:p>
    <w:p w14:paraId="56047EB1" w14:textId="20F31575" w:rsidR="00BC4FBB" w:rsidRPr="004F02BB" w:rsidRDefault="00BC4FBB" w:rsidP="004F02BB">
      <w:pPr>
        <w:spacing w:after="0"/>
        <w:ind w:left="57" w:right="57" w:firstLineChars="652" w:firstLine="1440"/>
      </w:pPr>
      <w:r w:rsidRPr="004F02BB">
        <w:rPr>
          <w:b/>
        </w:rPr>
        <w:t xml:space="preserve">Pozycja nr </w:t>
      </w:r>
      <w:r w:rsidR="00597D30">
        <w:rPr>
          <w:b/>
        </w:rPr>
        <w:t>2.</w:t>
      </w:r>
      <w:r w:rsidR="00EA4A77" w:rsidRPr="004F02BB">
        <w:rPr>
          <w:b/>
        </w:rPr>
        <w:t>4</w:t>
      </w:r>
      <w:r w:rsidR="00C0071E" w:rsidRPr="004F02BB">
        <w:rPr>
          <w:b/>
        </w:rPr>
        <w:t>8</w:t>
      </w:r>
      <w:r w:rsidRPr="004F02BB">
        <w:t xml:space="preserve"> -  Szklanki</w:t>
      </w:r>
      <w:r w:rsidR="00EA4A77" w:rsidRPr="004F02BB">
        <w:t xml:space="preserve"> – „SZK”</w:t>
      </w:r>
    </w:p>
    <w:p w14:paraId="057D2BC3" w14:textId="77777777" w:rsidR="00BC4FBB" w:rsidRPr="004F02BB" w:rsidRDefault="00BC4FBB" w:rsidP="004F02BB">
      <w:pPr>
        <w:spacing w:after="0"/>
        <w:ind w:left="57" w:right="57" w:firstLineChars="652" w:firstLine="1434"/>
      </w:pPr>
      <w:r w:rsidRPr="004F02BB">
        <w:t>Szklanki wykonane z grubego szkła odpornego na zarysowania i uderzenia. Szklanki przeznaczone do mycia w zmywarce.</w:t>
      </w:r>
      <w:r w:rsidR="002F692F" w:rsidRPr="004F02BB">
        <w:t xml:space="preserve"> Pojemność  350ml</w:t>
      </w:r>
      <w:r w:rsidR="00711341" w:rsidRPr="004F02BB">
        <w:t>.</w:t>
      </w:r>
    </w:p>
    <w:p w14:paraId="2E049B0D" w14:textId="77777777" w:rsidR="00BC4FBB" w:rsidRPr="004F02BB" w:rsidRDefault="00BC4FBB" w:rsidP="004F02BB">
      <w:pPr>
        <w:spacing w:after="0"/>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73B1C769" wp14:editId="063BF093">
            <wp:extent cx="1209675" cy="1209675"/>
            <wp:effectExtent l="19050" t="0" r="9525" b="0"/>
            <wp:docPr id="75" name="Obraz 22" descr="Komplet 3 szklanek Casablanca 355 ml PASABAHCE Szk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mplet 3 szklanek Casablanca 355 ml PASABAHCE Szklane"/>
                    <pic:cNvPicPr>
                      <a:picLocks noChangeAspect="1" noChangeArrowheads="1"/>
                    </pic:cNvPicPr>
                  </pic:nvPicPr>
                  <pic:blipFill>
                    <a:blip r:embed="rId61"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14:paraId="01BD18F1" w14:textId="74BEFEA9" w:rsidR="00407C63" w:rsidRPr="004F02BB" w:rsidRDefault="00407C63" w:rsidP="004F02BB">
      <w:pPr>
        <w:spacing w:after="0" w:line="240" w:lineRule="auto"/>
        <w:ind w:left="57" w:right="57" w:firstLineChars="652" w:firstLine="1440"/>
        <w:rPr>
          <w:b/>
          <w:noProof/>
          <w:lang w:eastAsia="pl-PL"/>
        </w:rPr>
      </w:pPr>
      <w:r w:rsidRPr="004F02BB">
        <w:rPr>
          <w:b/>
          <w:noProof/>
          <w:lang w:eastAsia="pl-PL"/>
        </w:rPr>
        <w:t xml:space="preserve">Pozycja nr </w:t>
      </w:r>
      <w:r w:rsidR="00597D30">
        <w:rPr>
          <w:b/>
          <w:noProof/>
          <w:lang w:eastAsia="pl-PL"/>
        </w:rPr>
        <w:t>2.</w:t>
      </w:r>
      <w:r w:rsidR="00EA4A77" w:rsidRPr="004F02BB">
        <w:rPr>
          <w:b/>
          <w:noProof/>
          <w:lang w:eastAsia="pl-PL"/>
        </w:rPr>
        <w:t>4</w:t>
      </w:r>
      <w:r w:rsidR="00C0071E" w:rsidRPr="004F02BB">
        <w:rPr>
          <w:b/>
          <w:noProof/>
          <w:lang w:eastAsia="pl-PL"/>
        </w:rPr>
        <w:t>9</w:t>
      </w:r>
      <w:r w:rsidRPr="004F02BB">
        <w:rPr>
          <w:b/>
          <w:noProof/>
          <w:lang w:eastAsia="pl-PL"/>
        </w:rPr>
        <w:t xml:space="preserve"> – </w:t>
      </w:r>
      <w:r w:rsidR="00EA4A77" w:rsidRPr="004F02BB">
        <w:rPr>
          <w:b/>
          <w:noProof/>
          <w:lang w:eastAsia="pl-PL"/>
        </w:rPr>
        <w:t>D</w:t>
      </w:r>
      <w:r w:rsidRPr="004F02BB">
        <w:rPr>
          <w:noProof/>
          <w:lang w:eastAsia="pl-PL"/>
        </w:rPr>
        <w:t>eska do krojenia</w:t>
      </w:r>
      <w:r w:rsidRPr="004F02BB">
        <w:rPr>
          <w:b/>
          <w:noProof/>
          <w:lang w:eastAsia="pl-PL"/>
        </w:rPr>
        <w:t xml:space="preserve"> </w:t>
      </w:r>
      <w:r w:rsidR="00EA4A77" w:rsidRPr="004F02BB">
        <w:rPr>
          <w:b/>
          <w:noProof/>
          <w:lang w:eastAsia="pl-PL"/>
        </w:rPr>
        <w:t>– „</w:t>
      </w:r>
      <w:r w:rsidR="00EA4A77" w:rsidRPr="004F02BB">
        <w:rPr>
          <w:noProof/>
          <w:lang w:eastAsia="pl-PL"/>
        </w:rPr>
        <w:t>DK”</w:t>
      </w:r>
      <w:r w:rsidRPr="004F02BB">
        <w:rPr>
          <w:b/>
          <w:noProof/>
          <w:lang w:eastAsia="pl-PL"/>
        </w:rPr>
        <w:t xml:space="preserve"> </w:t>
      </w:r>
      <w:r w:rsidRPr="004F02BB">
        <w:rPr>
          <w:noProof/>
          <w:lang w:eastAsia="pl-PL"/>
        </w:rPr>
        <w:t xml:space="preserve">- wymiar </w:t>
      </w:r>
      <w:r w:rsidR="00B14B45" w:rsidRPr="004F02BB">
        <w:rPr>
          <w:noProof/>
          <w:lang w:eastAsia="pl-PL"/>
        </w:rPr>
        <w:t>25</w:t>
      </w:r>
      <w:r w:rsidRPr="004F02BB">
        <w:rPr>
          <w:noProof/>
          <w:lang w:eastAsia="pl-PL"/>
        </w:rPr>
        <w:t xml:space="preserve">cm x </w:t>
      </w:r>
      <w:r w:rsidR="00B14B45" w:rsidRPr="004F02BB">
        <w:rPr>
          <w:noProof/>
          <w:lang w:eastAsia="pl-PL"/>
        </w:rPr>
        <w:t>19</w:t>
      </w:r>
      <w:r w:rsidRPr="004F02BB">
        <w:rPr>
          <w:noProof/>
          <w:lang w:eastAsia="pl-PL"/>
        </w:rPr>
        <w:t>cm</w:t>
      </w:r>
    </w:p>
    <w:p w14:paraId="4E729983" w14:textId="77777777" w:rsidR="00407C63" w:rsidRPr="004F02BB" w:rsidRDefault="00407C63" w:rsidP="004F02BB">
      <w:pPr>
        <w:spacing w:after="0" w:line="240" w:lineRule="auto"/>
        <w:ind w:left="57" w:right="57" w:firstLineChars="652" w:firstLine="1434"/>
        <w:rPr>
          <w:noProof/>
          <w:lang w:eastAsia="pl-PL"/>
        </w:rPr>
      </w:pPr>
      <w:r w:rsidRPr="004F02BB">
        <w:rPr>
          <w:noProof/>
          <w:lang w:eastAsia="pl-PL"/>
        </w:rPr>
        <w:t xml:space="preserve">Deska do krojenia wykonana z wysoko gatunkowego tworzywa. Kolor deski do ustalenia z Zamawiającym. Kolor nie może mieć wpływu na cenę </w:t>
      </w:r>
    </w:p>
    <w:p w14:paraId="1D7806C5" w14:textId="77777777" w:rsidR="00407C63" w:rsidRPr="004F02BB" w:rsidRDefault="00407C63" w:rsidP="004F02BB">
      <w:pPr>
        <w:spacing w:after="0" w:line="240" w:lineRule="auto"/>
        <w:ind w:left="57" w:right="57" w:firstLineChars="652" w:firstLine="1440"/>
        <w:rPr>
          <w:b/>
          <w:noProof/>
          <w:lang w:eastAsia="pl-PL"/>
        </w:rPr>
      </w:pPr>
    </w:p>
    <w:p w14:paraId="20A86552" w14:textId="77777777" w:rsidR="00407C63" w:rsidRPr="004F02BB" w:rsidRDefault="00407C63" w:rsidP="004F02BB">
      <w:pPr>
        <w:spacing w:after="0" w:line="240" w:lineRule="auto"/>
        <w:ind w:left="57" w:right="57" w:firstLineChars="652" w:firstLine="1440"/>
        <w:rPr>
          <w:b/>
          <w:noProof/>
          <w:lang w:eastAsia="pl-PL"/>
        </w:rPr>
      </w:pPr>
      <w:r w:rsidRPr="004F02BB">
        <w:rPr>
          <w:b/>
          <w:noProof/>
          <w:lang w:eastAsia="pl-PL"/>
        </w:rPr>
        <w:lastRenderedPageBreak/>
        <w:t xml:space="preserve">                                                </w:t>
      </w:r>
      <w:r w:rsidRPr="004F02BB">
        <w:rPr>
          <w:noProof/>
          <w:lang w:eastAsia="pl-PL"/>
        </w:rPr>
        <w:drawing>
          <wp:inline distT="0" distB="0" distL="0" distR="0" wp14:anchorId="4488DA65" wp14:editId="512F27DC">
            <wp:extent cx="1428750" cy="1428750"/>
            <wp:effectExtent l="19050" t="0" r="0" b="0"/>
            <wp:docPr id="30" name="Obraz 1" descr="Deska do krojenia plastikowa FLORINA TABLERO MIX KOLORÓW 38 x 26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a do krojenia plastikowa FLORINA TABLERO MIX KOLORÓW 38 x 26 cm "/>
                    <pic:cNvPicPr>
                      <a:picLocks noChangeAspect="1" noChangeArrowheads="1"/>
                    </pic:cNvPicPr>
                  </pic:nvPicPr>
                  <pic:blipFill>
                    <a:blip r:embed="rId6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14:paraId="7743C5A4" w14:textId="77777777" w:rsidR="00F52864" w:rsidRPr="004F02BB" w:rsidRDefault="00F52864" w:rsidP="004F02BB">
      <w:pPr>
        <w:spacing w:after="0" w:line="240" w:lineRule="auto"/>
        <w:ind w:left="57" w:right="57" w:firstLineChars="652" w:firstLine="1440"/>
        <w:rPr>
          <w:b/>
          <w:noProof/>
          <w:lang w:eastAsia="pl-PL"/>
        </w:rPr>
      </w:pPr>
    </w:p>
    <w:p w14:paraId="7E021006" w14:textId="77777777" w:rsidR="00F52864" w:rsidRPr="004F02BB" w:rsidRDefault="00F52864" w:rsidP="004F02BB">
      <w:pPr>
        <w:spacing w:after="0" w:line="240" w:lineRule="auto"/>
        <w:ind w:left="57" w:right="57" w:firstLineChars="652" w:firstLine="1440"/>
        <w:rPr>
          <w:b/>
          <w:noProof/>
          <w:lang w:eastAsia="pl-PL"/>
        </w:rPr>
      </w:pPr>
    </w:p>
    <w:p w14:paraId="39C15D3D" w14:textId="4E253AFA" w:rsidR="00D03EB2" w:rsidRPr="004F02BB" w:rsidRDefault="00524D19" w:rsidP="004F02BB">
      <w:pPr>
        <w:spacing w:after="0"/>
        <w:ind w:left="57" w:right="57" w:firstLineChars="652" w:firstLine="1440"/>
        <w:rPr>
          <w:b/>
        </w:rPr>
      </w:pPr>
      <w:r w:rsidRPr="004F02BB">
        <w:rPr>
          <w:b/>
          <w:noProof/>
          <w:lang w:eastAsia="pl-PL"/>
        </w:rPr>
        <w:t xml:space="preserve">Pozycja nr </w:t>
      </w:r>
      <w:r w:rsidR="00733D53">
        <w:rPr>
          <w:b/>
          <w:noProof/>
          <w:lang w:eastAsia="pl-PL"/>
        </w:rPr>
        <w:t>2.</w:t>
      </w:r>
      <w:r w:rsidR="00C0071E" w:rsidRPr="004F02BB">
        <w:rPr>
          <w:b/>
          <w:noProof/>
          <w:lang w:eastAsia="pl-PL"/>
        </w:rPr>
        <w:t>50</w:t>
      </w:r>
      <w:r w:rsidRPr="004F02BB">
        <w:rPr>
          <w:b/>
          <w:noProof/>
          <w:lang w:eastAsia="pl-PL"/>
        </w:rPr>
        <w:t xml:space="preserve"> –</w:t>
      </w:r>
      <w:r w:rsidR="00D03EB2" w:rsidRPr="004F02BB">
        <w:rPr>
          <w:b/>
          <w:noProof/>
          <w:lang w:eastAsia="pl-PL"/>
        </w:rPr>
        <w:t xml:space="preserve"> </w:t>
      </w:r>
      <w:r w:rsidR="00D03EB2" w:rsidRPr="004F02BB">
        <w:t xml:space="preserve">Sztućce zestaw </w:t>
      </w:r>
      <w:r w:rsidR="00D03EB2" w:rsidRPr="004F02BB">
        <w:rPr>
          <w:b/>
        </w:rPr>
        <w:t xml:space="preserve">-   </w:t>
      </w:r>
      <w:r w:rsidR="00D03EB2" w:rsidRPr="004F02BB">
        <w:t>„SZ”</w:t>
      </w:r>
      <w:r w:rsidR="00D03EB2" w:rsidRPr="004F02BB">
        <w:rPr>
          <w:b/>
        </w:rPr>
        <w:t xml:space="preserve">  </w:t>
      </w:r>
    </w:p>
    <w:p w14:paraId="4A22C61A" w14:textId="77777777" w:rsidR="00D03EB2" w:rsidRPr="004F02BB" w:rsidRDefault="00D03EB2" w:rsidP="004F02BB">
      <w:pPr>
        <w:spacing w:after="0"/>
        <w:ind w:left="57" w:right="57" w:firstLineChars="652" w:firstLine="1434"/>
      </w:pPr>
      <w:r w:rsidRPr="004F02BB">
        <w:t xml:space="preserve">Sztućce wykonane z najwyższej jakości nierdzewnej stali chirurgicznej. Ma to zapewnić odporność na rdzę oraz trwałość w użytkowaniu. Sztućce wykonane z grubego materiału min. 1,5mm. Ostrze noża polerowane na połysk. Sztućce muszą mieć możliwość mycia w zmywarce. Komplet zawiera: 1 x łyżka stołowa 19,5 cm, 1 x widelec stołowy 19,5 cm, 1 x nóż stołowy 20,5 cm (stal nierdzewna 13/0,) 1 x łyżeczka do herbaty 14,5 cm. </w:t>
      </w:r>
    </w:p>
    <w:p w14:paraId="33169E3A" w14:textId="77777777" w:rsidR="00D03EB2" w:rsidRPr="004F02BB" w:rsidRDefault="00D03EB2" w:rsidP="004F02BB">
      <w:pPr>
        <w:spacing w:after="0"/>
        <w:ind w:left="57" w:right="57" w:firstLineChars="652" w:firstLine="1434"/>
      </w:pPr>
    </w:p>
    <w:p w14:paraId="05C0D531" w14:textId="77777777" w:rsidR="00D03EB2" w:rsidRPr="004F02BB" w:rsidRDefault="00D03EB2" w:rsidP="004F02BB">
      <w:pPr>
        <w:spacing w:after="0"/>
        <w:ind w:left="57" w:right="57" w:firstLineChars="652" w:firstLine="1434"/>
      </w:pPr>
    </w:p>
    <w:p w14:paraId="51BF5C2B" w14:textId="77777777" w:rsidR="00D03EB2" w:rsidRPr="004F02BB" w:rsidRDefault="00D03EB2" w:rsidP="004F02BB">
      <w:pPr>
        <w:spacing w:after="0"/>
        <w:ind w:left="57" w:right="57" w:firstLineChars="652" w:firstLine="1434"/>
        <w:rPr>
          <w:noProof/>
          <w:lang w:eastAsia="pl-PL"/>
        </w:rPr>
      </w:pPr>
      <w:r w:rsidRPr="004F02BB">
        <w:rPr>
          <w:noProof/>
          <w:lang w:eastAsia="pl-PL"/>
        </w:rPr>
        <w:t xml:space="preserve">                                                </w:t>
      </w:r>
      <w:r w:rsidRPr="004F02BB">
        <w:rPr>
          <w:noProof/>
          <w:lang w:eastAsia="pl-PL"/>
        </w:rPr>
        <w:drawing>
          <wp:inline distT="0" distB="0" distL="0" distR="0" wp14:anchorId="76ADE2D5" wp14:editId="07E3EC7C">
            <wp:extent cx="1857375" cy="1920584"/>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1857375" cy="1920584"/>
                    </a:xfrm>
                    <a:prstGeom prst="rect">
                      <a:avLst/>
                    </a:prstGeom>
                    <a:noFill/>
                    <a:ln w="9525">
                      <a:noFill/>
                      <a:miter lim="800000"/>
                      <a:headEnd/>
                      <a:tailEnd/>
                    </a:ln>
                  </pic:spPr>
                </pic:pic>
              </a:graphicData>
            </a:graphic>
          </wp:inline>
        </w:drawing>
      </w:r>
    </w:p>
    <w:p w14:paraId="353FAD45" w14:textId="77777777" w:rsidR="00D03EB2" w:rsidRPr="004F02BB" w:rsidRDefault="00D03EB2" w:rsidP="004F02BB">
      <w:pPr>
        <w:spacing w:after="0"/>
        <w:ind w:left="57" w:right="57" w:firstLineChars="652" w:firstLine="1434"/>
        <w:rPr>
          <w:noProof/>
          <w:lang w:eastAsia="pl-PL"/>
        </w:rPr>
      </w:pPr>
    </w:p>
    <w:p w14:paraId="66E70D20" w14:textId="77777777" w:rsidR="00D03EB2" w:rsidRPr="004F02BB" w:rsidRDefault="00D03EB2" w:rsidP="004F02BB">
      <w:pPr>
        <w:spacing w:after="0"/>
        <w:ind w:left="57" w:right="57" w:firstLineChars="652" w:firstLine="1434"/>
        <w:rPr>
          <w:noProof/>
          <w:lang w:eastAsia="pl-PL"/>
        </w:rPr>
      </w:pPr>
    </w:p>
    <w:p w14:paraId="48EF7564" w14:textId="77777777" w:rsidR="00D03EB2" w:rsidRPr="004F02BB" w:rsidRDefault="00D03EB2" w:rsidP="004F02BB">
      <w:pPr>
        <w:spacing w:after="0"/>
        <w:ind w:left="57" w:right="57" w:firstLineChars="652" w:firstLine="1434"/>
        <w:rPr>
          <w:noProof/>
          <w:lang w:eastAsia="pl-PL"/>
        </w:rPr>
      </w:pPr>
    </w:p>
    <w:p w14:paraId="25776555" w14:textId="77777777" w:rsidR="00D03EB2" w:rsidRPr="004F02BB" w:rsidRDefault="00D03EB2" w:rsidP="004F02BB">
      <w:pPr>
        <w:spacing w:after="0"/>
        <w:ind w:left="57" w:right="57" w:firstLineChars="652" w:firstLine="1434"/>
        <w:rPr>
          <w:noProof/>
          <w:lang w:eastAsia="pl-PL"/>
        </w:rPr>
      </w:pPr>
    </w:p>
    <w:p w14:paraId="707725D9" w14:textId="77777777" w:rsidR="00D03EB2" w:rsidRPr="004F02BB" w:rsidRDefault="00D03EB2" w:rsidP="004F02BB">
      <w:pPr>
        <w:spacing w:after="0"/>
        <w:ind w:left="57" w:right="57" w:firstLineChars="652" w:firstLine="1434"/>
        <w:rPr>
          <w:noProof/>
          <w:lang w:eastAsia="pl-PL"/>
        </w:rPr>
      </w:pPr>
    </w:p>
    <w:p w14:paraId="25F3E9F9" w14:textId="77777777" w:rsidR="00D03EB2" w:rsidRPr="004F02BB" w:rsidRDefault="00D03EB2" w:rsidP="004F02BB">
      <w:pPr>
        <w:spacing w:after="0"/>
        <w:ind w:left="57" w:right="57" w:firstLineChars="652" w:firstLine="1440"/>
        <w:rPr>
          <w:b/>
          <w:noProof/>
          <w:lang w:eastAsia="pl-PL"/>
        </w:rPr>
      </w:pPr>
      <w:bookmarkStart w:id="2" w:name="_Hlk40173551"/>
    </w:p>
    <w:p w14:paraId="1963BDEA" w14:textId="11FAB7D4" w:rsidR="00D03EB2" w:rsidRPr="004F02BB" w:rsidRDefault="00D03EB2" w:rsidP="004F02BB">
      <w:pPr>
        <w:spacing w:after="0"/>
        <w:ind w:left="57" w:right="57" w:firstLineChars="652" w:firstLine="1440"/>
        <w:rPr>
          <w:noProof/>
          <w:lang w:eastAsia="pl-PL"/>
        </w:rPr>
      </w:pPr>
      <w:r w:rsidRPr="004F02BB">
        <w:rPr>
          <w:b/>
          <w:noProof/>
          <w:lang w:eastAsia="pl-PL"/>
        </w:rPr>
        <w:t xml:space="preserve">Pozycja nr </w:t>
      </w:r>
      <w:r w:rsidR="00733D53">
        <w:rPr>
          <w:b/>
          <w:noProof/>
          <w:lang w:eastAsia="pl-PL"/>
        </w:rPr>
        <w:t>2.</w:t>
      </w:r>
      <w:r w:rsidR="00453E85" w:rsidRPr="004F02BB">
        <w:rPr>
          <w:b/>
          <w:noProof/>
          <w:lang w:eastAsia="pl-PL"/>
        </w:rPr>
        <w:t>51</w:t>
      </w:r>
      <w:r w:rsidRPr="004F02BB">
        <w:rPr>
          <w:noProof/>
          <w:lang w:eastAsia="pl-PL"/>
        </w:rPr>
        <w:t xml:space="preserve"> - Talerze komplet  -  „TA”   </w:t>
      </w:r>
    </w:p>
    <w:bookmarkEnd w:id="2"/>
    <w:p w14:paraId="22798649" w14:textId="77777777" w:rsidR="00D03EB2" w:rsidRPr="004F02BB" w:rsidRDefault="00D03EB2" w:rsidP="004F02BB">
      <w:pPr>
        <w:spacing w:after="0"/>
        <w:ind w:left="57" w:right="57" w:firstLineChars="652" w:firstLine="1434"/>
        <w:rPr>
          <w:noProof/>
          <w:lang w:eastAsia="pl-PL"/>
        </w:rPr>
      </w:pPr>
      <w:r w:rsidRPr="004F02BB">
        <w:rPr>
          <w:noProof/>
          <w:lang w:eastAsia="pl-PL"/>
        </w:rPr>
        <w:t>Talerze wykonane z białego hartowanego szkła, poddane obróbce termicznej w celu zagwarantowania lepszej jakosci i wytrzymałości na wstrząsy i uderzenia. Talerz przystosowane do mycia w zmywarce oraz do użycia w kuchence mikrofalowej.</w:t>
      </w:r>
    </w:p>
    <w:p w14:paraId="2B2174EA" w14:textId="77777777" w:rsidR="00D03EB2" w:rsidRPr="004F02BB" w:rsidRDefault="00D03EB2" w:rsidP="004F02BB">
      <w:pPr>
        <w:spacing w:after="0"/>
        <w:ind w:left="57" w:right="57" w:firstLineChars="652" w:firstLine="1434"/>
      </w:pPr>
      <w:r w:rsidRPr="004F02BB">
        <w:t>W skład kompletu wchodzi:</w:t>
      </w:r>
      <w:r w:rsidRPr="004F02BB">
        <w:br/>
        <w:t>1 x talerz deserowy o średnicy 19,5 cm</w:t>
      </w:r>
      <w:r w:rsidRPr="004F02BB">
        <w:br/>
        <w:t>1 x talerz głęboki o średnicy 21 cm</w:t>
      </w:r>
      <w:r w:rsidRPr="004F02BB">
        <w:br/>
        <w:t>1 x talerz obiadowy o średnicy 25 cm</w:t>
      </w:r>
    </w:p>
    <w:p w14:paraId="3D8EF90B" w14:textId="77777777" w:rsidR="00D03EB2" w:rsidRPr="004F02BB" w:rsidRDefault="00D03EB2" w:rsidP="004F02BB">
      <w:pPr>
        <w:spacing w:after="0"/>
        <w:ind w:left="57" w:right="57" w:firstLineChars="652" w:firstLine="1434"/>
        <w:rPr>
          <w:noProof/>
          <w:color w:val="FF0000"/>
          <w:lang w:eastAsia="pl-PL"/>
        </w:rPr>
      </w:pPr>
    </w:p>
    <w:p w14:paraId="30F4F224" w14:textId="77777777" w:rsidR="00D03EB2" w:rsidRPr="004F02BB" w:rsidRDefault="00D03EB2" w:rsidP="004F02BB">
      <w:pPr>
        <w:spacing w:after="0"/>
        <w:ind w:left="57" w:right="57" w:firstLineChars="652" w:firstLine="1434"/>
        <w:rPr>
          <w:noProof/>
          <w:lang w:eastAsia="pl-PL"/>
        </w:rPr>
      </w:pPr>
      <w:r w:rsidRPr="004F02BB">
        <w:rPr>
          <w:noProof/>
          <w:color w:val="FF0000"/>
          <w:lang w:eastAsia="pl-PL"/>
        </w:rPr>
        <w:lastRenderedPageBreak/>
        <w:drawing>
          <wp:inline distT="0" distB="0" distL="0" distR="0" wp14:anchorId="4DF40220" wp14:editId="25025E7E">
            <wp:extent cx="1085850" cy="1085850"/>
            <wp:effectExtent l="19050" t="0" r="0" b="0"/>
            <wp:docPr id="24" name="Obraz 10" descr="Talerz obiadowy Ambiance 25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lerz obiadowy Ambiance 25 cm LUMINARC"/>
                    <pic:cNvPicPr>
                      <a:picLocks noChangeAspect="1" noChangeArrowheads="1"/>
                    </pic:cNvPicPr>
                  </pic:nvPicPr>
                  <pic:blipFill>
                    <a:blip r:embed="rId64"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sidRPr="004F02BB">
        <w:t xml:space="preserve"> </w:t>
      </w:r>
      <w:r w:rsidRPr="004F02BB">
        <w:rPr>
          <w:noProof/>
          <w:lang w:eastAsia="pl-PL"/>
        </w:rPr>
        <w:t xml:space="preserve">     </w:t>
      </w:r>
      <w:r w:rsidRPr="004F02BB">
        <w:rPr>
          <w:noProof/>
          <w:lang w:eastAsia="pl-PL"/>
        </w:rPr>
        <w:drawing>
          <wp:inline distT="0" distB="0" distL="0" distR="0" wp14:anchorId="66EFCB95" wp14:editId="1861FBBB">
            <wp:extent cx="1095375" cy="1095375"/>
            <wp:effectExtent l="19050" t="0" r="9525" b="0"/>
            <wp:docPr id="20" name="Obraz 13" descr="Talerz głęboki Ambiance 21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lerz głęboki Ambiance 21 cm LUMINARC"/>
                    <pic:cNvPicPr>
                      <a:picLocks noChangeAspect="1" noChangeArrowheads="1"/>
                    </pic:cNvPicPr>
                  </pic:nvPicPr>
                  <pic:blipFill>
                    <a:blip r:embed="rId6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Pr="004F02BB">
        <w:t xml:space="preserve"> </w:t>
      </w:r>
      <w:r w:rsidRPr="004F02BB">
        <w:rPr>
          <w:noProof/>
          <w:lang w:eastAsia="pl-PL"/>
        </w:rPr>
        <w:t xml:space="preserve">       </w:t>
      </w:r>
      <w:r w:rsidRPr="004F02BB">
        <w:rPr>
          <w:noProof/>
          <w:lang w:eastAsia="pl-PL"/>
        </w:rPr>
        <w:drawing>
          <wp:inline distT="0" distB="0" distL="0" distR="0" wp14:anchorId="0202FE4B" wp14:editId="47E2300E">
            <wp:extent cx="1095375" cy="1095375"/>
            <wp:effectExtent l="19050" t="0" r="9525" b="0"/>
            <wp:docPr id="25" name="Obraz 16" descr="Talerz deserowy Ambiance 19,5 cm LUMIN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lerz deserowy Ambiance 19,5 cm LUMINARC"/>
                    <pic:cNvPicPr>
                      <a:picLocks noChangeAspect="1" noChangeArrowheads="1"/>
                    </pic:cNvPicPr>
                  </pic:nvPicPr>
                  <pic:blipFill>
                    <a:blip r:embed="rId66"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14:paraId="1A327C18" w14:textId="3FFA0C12" w:rsidR="00711341" w:rsidRPr="004F02BB" w:rsidRDefault="00D03EB2" w:rsidP="004F02BB">
      <w:pPr>
        <w:spacing w:after="0" w:line="240" w:lineRule="auto"/>
        <w:ind w:left="57" w:right="57" w:firstLineChars="652" w:firstLine="1434"/>
        <w:rPr>
          <w:b/>
          <w:noProof/>
          <w:lang w:eastAsia="pl-PL"/>
        </w:rPr>
      </w:pPr>
      <w:r w:rsidRPr="004F02BB">
        <w:rPr>
          <w:noProof/>
          <w:lang w:eastAsia="pl-PL"/>
        </w:rPr>
        <w:t xml:space="preserve">   średnica 25cm                  średnica 21cm                średnica 19,5cm</w:t>
      </w:r>
    </w:p>
    <w:p w14:paraId="1DCF720C" w14:textId="2D95C593" w:rsidR="00711341" w:rsidRPr="004F02BB" w:rsidRDefault="00711341" w:rsidP="004F02BB">
      <w:pPr>
        <w:spacing w:after="0" w:line="240" w:lineRule="auto"/>
        <w:ind w:left="57" w:right="57" w:firstLineChars="652" w:firstLine="1440"/>
        <w:rPr>
          <w:b/>
          <w:noProof/>
          <w:lang w:eastAsia="pl-PL"/>
        </w:rPr>
      </w:pPr>
    </w:p>
    <w:p w14:paraId="53E3BC41" w14:textId="77777777" w:rsidR="00733D53" w:rsidRDefault="00733D53" w:rsidP="004F02BB">
      <w:pPr>
        <w:spacing w:after="0"/>
        <w:ind w:left="57" w:right="57" w:firstLineChars="652" w:firstLine="1440"/>
        <w:rPr>
          <w:b/>
          <w:noProof/>
          <w:lang w:eastAsia="pl-PL"/>
        </w:rPr>
      </w:pPr>
    </w:p>
    <w:p w14:paraId="7BB222E3" w14:textId="253C3FF7" w:rsidR="00453E85" w:rsidRPr="004F02BB" w:rsidRDefault="00453E85" w:rsidP="004F02BB">
      <w:pPr>
        <w:spacing w:after="0"/>
        <w:ind w:left="57" w:right="57" w:firstLineChars="652" w:firstLine="1440"/>
        <w:rPr>
          <w:rFonts w:cs="Tahoma"/>
        </w:rPr>
      </w:pPr>
      <w:r w:rsidRPr="004F02BB">
        <w:rPr>
          <w:b/>
          <w:noProof/>
          <w:lang w:eastAsia="pl-PL"/>
        </w:rPr>
        <w:t xml:space="preserve">Pozycja nr </w:t>
      </w:r>
      <w:r w:rsidR="00733D53">
        <w:rPr>
          <w:b/>
          <w:noProof/>
          <w:lang w:eastAsia="pl-PL"/>
        </w:rPr>
        <w:t>2.</w:t>
      </w:r>
      <w:r w:rsidRPr="004F02BB">
        <w:rPr>
          <w:b/>
          <w:noProof/>
          <w:lang w:eastAsia="pl-PL"/>
        </w:rPr>
        <w:t>52</w:t>
      </w:r>
      <w:r w:rsidRPr="004F02BB">
        <w:rPr>
          <w:noProof/>
          <w:lang w:eastAsia="pl-PL"/>
        </w:rPr>
        <w:t xml:space="preserve"> - </w:t>
      </w:r>
      <w:r w:rsidRPr="004F02BB">
        <w:rPr>
          <w:rFonts w:cs="Tahoma"/>
          <w:b/>
        </w:rPr>
        <w:t xml:space="preserve">Metalowy pojemnik na odpady – „MPO”– </w:t>
      </w:r>
      <w:r w:rsidRPr="004F02BB">
        <w:rPr>
          <w:rFonts w:cs="Tahoma"/>
        </w:rPr>
        <w:t>wymiary: szer.1065mm x gł.450mm x wys.1095mm</w:t>
      </w:r>
    </w:p>
    <w:p w14:paraId="7BF14AA8" w14:textId="77777777" w:rsidR="00453E85" w:rsidRPr="004F02BB" w:rsidRDefault="00453E85" w:rsidP="004F02BB">
      <w:pPr>
        <w:spacing w:after="0"/>
        <w:ind w:left="57" w:right="57" w:firstLineChars="652" w:firstLine="1434"/>
        <w:rPr>
          <w:rFonts w:cs="Tahoma"/>
        </w:rPr>
      </w:pPr>
    </w:p>
    <w:p w14:paraId="72CA1A52" w14:textId="77777777" w:rsidR="00453E85" w:rsidRPr="004F02BB" w:rsidRDefault="00453E85"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Metalowy pojemnik do segregacji odpadów trzy komorowy musi cechować wysoka odporność mechaniczna, na wszelkiego rodzaju uderzenia, zarysowania itp. Konstrukcja zgrzewana oparta na profilach zamkniętych. W środku każdej przegrody zamontowana dwu elementowa rama wysuwana na prowadnicach teleskopowych do zawieszania worków. Do koszy należy dołączyć naklejki z piktogramami lub  tabliczki, na któr</w:t>
      </w:r>
      <w:bookmarkStart w:id="3" w:name="_GoBack"/>
      <w:bookmarkEnd w:id="3"/>
      <w:r w:rsidRPr="004F02BB">
        <w:rPr>
          <w:rFonts w:eastAsia="Times New Roman" w:cs="Times New Roman"/>
          <w:lang w:eastAsia="pl-PL"/>
        </w:rPr>
        <w:t>ych można umieścić informacje o rodzajach segregowanych odpadów np. papier, szkło, plastik. Każda komora posiada otwór wlotowy z samoczynnie zamykającą się uchylną klapą zapobiegającą przenikaniu nieprzyjemnych zapachów na zewnątrz kosza. Pojemniki mogą być wyposażone w regulowane stopki lub nóżki poziomujące, kółka obrotowe oraz ograniczniki otwarcia drzwiczek do 90°. Drzwi do pojemnika zamykane na zamek. Wokół otworów do wrzucania odpadów zamontowana gumowa uszczelka. Wszystkie elementy metalowe zabezpieczone przed korozją oraz malowane proszkowo w kolorach uzgodnionych z Zamawiającym. Wybór koloru nie może mieć wpływu na cenę.</w:t>
      </w:r>
    </w:p>
    <w:p w14:paraId="4E60AF67" w14:textId="77777777" w:rsidR="00453E85" w:rsidRPr="004F02BB" w:rsidRDefault="00453E85"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lang w:eastAsia="pl-PL"/>
        </w:rPr>
        <w:t>  </w:t>
      </w:r>
    </w:p>
    <w:p w14:paraId="6E35E6BF" w14:textId="77777777" w:rsidR="00453E85" w:rsidRPr="004F02BB" w:rsidRDefault="00453E85" w:rsidP="004F02BB">
      <w:pPr>
        <w:spacing w:after="0" w:line="240" w:lineRule="auto"/>
        <w:ind w:left="57" w:right="57" w:firstLineChars="652" w:firstLine="1434"/>
        <w:rPr>
          <w:rFonts w:eastAsia="Times New Roman" w:cs="Times New Roman"/>
          <w:lang w:eastAsia="pl-PL"/>
        </w:rPr>
      </w:pPr>
    </w:p>
    <w:p w14:paraId="24E20F8B" w14:textId="77777777" w:rsidR="00453E85" w:rsidRPr="004F02BB" w:rsidRDefault="00453E85" w:rsidP="004F02BB">
      <w:pPr>
        <w:spacing w:after="0" w:line="240" w:lineRule="auto"/>
        <w:ind w:left="57" w:right="57" w:firstLineChars="652" w:firstLine="1434"/>
        <w:rPr>
          <w:rFonts w:eastAsia="Times New Roman" w:cs="Times New Roman"/>
          <w:color w:val="0000FF"/>
          <w:u w:val="single"/>
          <w:lang w:eastAsia="pl-PL"/>
        </w:rPr>
      </w:pPr>
      <w:r w:rsidRPr="004F02BB">
        <w:rPr>
          <w:rFonts w:eastAsia="Times New Roman" w:cs="Times New Roman"/>
          <w:lang w:eastAsia="pl-PL"/>
        </w:rPr>
        <w:fldChar w:fldCharType="begin"/>
      </w:r>
      <w:r w:rsidRPr="004F02BB">
        <w:rPr>
          <w:rFonts w:eastAsia="Times New Roman" w:cs="Times New Roman"/>
          <w:lang w:eastAsia="pl-PL"/>
        </w:rPr>
        <w:instrText xml:space="preserve"> HYPERLINK "https://techmark.com.pl/wp-content/uploads/2017/06/pso-3-1024x768.jpg" \t "_self" </w:instrText>
      </w:r>
      <w:r w:rsidRPr="004F02BB">
        <w:rPr>
          <w:rFonts w:eastAsia="Times New Roman" w:cs="Times New Roman"/>
          <w:lang w:eastAsia="pl-PL"/>
        </w:rPr>
        <w:fldChar w:fldCharType="separate"/>
      </w:r>
    </w:p>
    <w:p w14:paraId="0F7B1F8A" w14:textId="77777777" w:rsidR="00453E85" w:rsidRPr="004F02BB" w:rsidRDefault="00453E85" w:rsidP="004F02BB">
      <w:pPr>
        <w:spacing w:after="0" w:line="240" w:lineRule="auto"/>
        <w:ind w:left="57" w:right="57" w:firstLineChars="652" w:firstLine="1434"/>
        <w:rPr>
          <w:rFonts w:eastAsia="Times New Roman" w:cs="Times New Roman"/>
          <w:lang w:eastAsia="pl-PL"/>
        </w:rPr>
      </w:pPr>
      <w:r w:rsidRPr="004F02BB">
        <w:rPr>
          <w:rFonts w:eastAsia="Times New Roman" w:cs="Times New Roman"/>
          <w:noProof/>
          <w:color w:val="0000FF"/>
          <w:lang w:eastAsia="pl-PL"/>
        </w:rPr>
        <w:t xml:space="preserve">               </w:t>
      </w:r>
      <w:r w:rsidRPr="004F02BB">
        <w:rPr>
          <w:rFonts w:eastAsia="Times New Roman" w:cs="Times New Roman"/>
          <w:noProof/>
          <w:color w:val="0000FF"/>
          <w:lang w:eastAsia="pl-PL"/>
        </w:rPr>
        <w:drawing>
          <wp:inline distT="0" distB="0" distL="0" distR="0" wp14:anchorId="1BAE4A06" wp14:editId="085A8D6B">
            <wp:extent cx="2419350" cy="1814513"/>
            <wp:effectExtent l="19050" t="0" r="0" b="0"/>
            <wp:docPr id="37" name="Obraz 6" descr="metalowy system trzech pojemników do segregowania odpadów na nóżkach">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alowy system trzech pojemników do segregowania odpadów na nóżkach">
                      <a:hlinkClick r:id="rId67" tgtFrame="&quot;_self&quot;"/>
                    </pic:cNvPr>
                    <pic:cNvPicPr>
                      <a:picLocks noChangeAspect="1" noChangeArrowheads="1"/>
                    </pic:cNvPicPr>
                  </pic:nvPicPr>
                  <pic:blipFill>
                    <a:blip r:embed="rId68" cstate="print"/>
                    <a:srcRect/>
                    <a:stretch>
                      <a:fillRect/>
                    </a:stretch>
                  </pic:blipFill>
                  <pic:spPr bwMode="auto">
                    <a:xfrm>
                      <a:off x="0" y="0"/>
                      <a:ext cx="2419350" cy="1814513"/>
                    </a:xfrm>
                    <a:prstGeom prst="rect">
                      <a:avLst/>
                    </a:prstGeom>
                    <a:noFill/>
                    <a:ln w="9525">
                      <a:noFill/>
                      <a:miter lim="800000"/>
                      <a:headEnd/>
                      <a:tailEnd/>
                    </a:ln>
                  </pic:spPr>
                </pic:pic>
              </a:graphicData>
            </a:graphic>
          </wp:inline>
        </w:drawing>
      </w:r>
      <w:r w:rsidRPr="004F02BB">
        <w:rPr>
          <w:rFonts w:eastAsia="Times New Roman" w:cs="Times New Roman"/>
          <w:noProof/>
          <w:color w:val="0000FF"/>
          <w:lang w:eastAsia="pl-PL"/>
        </w:rPr>
        <w:t xml:space="preserve">                </w:t>
      </w:r>
      <w:r w:rsidRPr="004F02BB">
        <w:rPr>
          <w:rFonts w:eastAsia="Times New Roman" w:cs="Times New Roman"/>
          <w:noProof/>
          <w:color w:val="0000FF"/>
          <w:lang w:eastAsia="pl-PL"/>
        </w:rPr>
        <w:drawing>
          <wp:inline distT="0" distB="0" distL="0" distR="0" wp14:anchorId="14EFFA8F" wp14:editId="556BF004">
            <wp:extent cx="1488785" cy="1104900"/>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491615" cy="1107000"/>
                    </a:xfrm>
                    <a:prstGeom prst="rect">
                      <a:avLst/>
                    </a:prstGeom>
                    <a:noFill/>
                    <a:ln w="9525">
                      <a:noFill/>
                      <a:miter lim="800000"/>
                      <a:headEnd/>
                      <a:tailEnd/>
                    </a:ln>
                  </pic:spPr>
                </pic:pic>
              </a:graphicData>
            </a:graphic>
          </wp:inline>
        </w:drawing>
      </w:r>
    </w:p>
    <w:p w14:paraId="65C96EF2" w14:textId="0175B506" w:rsidR="00453E85" w:rsidRPr="004F02BB" w:rsidRDefault="00453E85" w:rsidP="004F02BB">
      <w:pPr>
        <w:spacing w:after="0" w:line="240" w:lineRule="auto"/>
        <w:ind w:left="57" w:right="57" w:firstLineChars="652" w:firstLine="1434"/>
        <w:rPr>
          <w:b/>
          <w:noProof/>
          <w:lang w:eastAsia="pl-PL"/>
        </w:rPr>
      </w:pPr>
      <w:r w:rsidRPr="004F02BB">
        <w:rPr>
          <w:rFonts w:eastAsia="Times New Roman" w:cs="Times New Roman"/>
          <w:lang w:eastAsia="pl-PL"/>
        </w:rPr>
        <w:fldChar w:fldCharType="end"/>
      </w:r>
    </w:p>
    <w:sectPr w:rsidR="00453E85" w:rsidRPr="004F02BB" w:rsidSect="00FD4A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4F8CC" w14:textId="77777777" w:rsidR="00A13F48" w:rsidRDefault="00A13F48" w:rsidP="00DC0A37">
      <w:pPr>
        <w:spacing w:after="0" w:line="240" w:lineRule="auto"/>
      </w:pPr>
      <w:r>
        <w:separator/>
      </w:r>
    </w:p>
  </w:endnote>
  <w:endnote w:type="continuationSeparator" w:id="0">
    <w:p w14:paraId="0E4CA457" w14:textId="77777777" w:rsidR="00A13F48" w:rsidRDefault="00A13F48" w:rsidP="00DC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4660A" w14:textId="77777777" w:rsidR="00A13F48" w:rsidRDefault="00A13F48" w:rsidP="00DC0A37">
      <w:pPr>
        <w:spacing w:after="0" w:line="240" w:lineRule="auto"/>
      </w:pPr>
      <w:r>
        <w:separator/>
      </w:r>
    </w:p>
  </w:footnote>
  <w:footnote w:type="continuationSeparator" w:id="0">
    <w:p w14:paraId="09C0AA54" w14:textId="77777777" w:rsidR="00A13F48" w:rsidRDefault="00A13F48" w:rsidP="00DC0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732E4"/>
    <w:multiLevelType w:val="hybridMultilevel"/>
    <w:tmpl w:val="0CF80750"/>
    <w:lvl w:ilvl="0" w:tplc="04150001">
      <w:start w:val="1"/>
      <w:numFmt w:val="bullet"/>
      <w:lvlText w:val=""/>
      <w:lvlJc w:val="left"/>
      <w:pPr>
        <w:ind w:left="2487" w:hanging="360"/>
      </w:pPr>
      <w:rPr>
        <w:rFonts w:ascii="Symbol" w:hAnsi="Symbol" w:hint="default"/>
      </w:rPr>
    </w:lvl>
    <w:lvl w:ilvl="1" w:tplc="04150003">
      <w:start w:val="1"/>
      <w:numFmt w:val="bullet"/>
      <w:lvlText w:val="o"/>
      <w:lvlJc w:val="left"/>
      <w:pPr>
        <w:ind w:left="1616" w:hanging="360"/>
      </w:pPr>
      <w:rPr>
        <w:rFonts w:ascii="Courier New" w:hAnsi="Courier New" w:cs="Courier New" w:hint="default"/>
      </w:rPr>
    </w:lvl>
    <w:lvl w:ilvl="2" w:tplc="04150005">
      <w:start w:val="1"/>
      <w:numFmt w:val="bullet"/>
      <w:lvlText w:val=""/>
      <w:lvlJc w:val="left"/>
      <w:pPr>
        <w:ind w:left="2336" w:hanging="360"/>
      </w:pPr>
      <w:rPr>
        <w:rFonts w:ascii="Wingdings" w:hAnsi="Wingdings" w:hint="default"/>
      </w:rPr>
    </w:lvl>
    <w:lvl w:ilvl="3" w:tplc="04150001">
      <w:start w:val="1"/>
      <w:numFmt w:val="bullet"/>
      <w:lvlText w:val=""/>
      <w:lvlJc w:val="left"/>
      <w:pPr>
        <w:ind w:left="3056" w:hanging="360"/>
      </w:pPr>
      <w:rPr>
        <w:rFonts w:ascii="Symbol" w:hAnsi="Symbol" w:hint="default"/>
      </w:rPr>
    </w:lvl>
    <w:lvl w:ilvl="4" w:tplc="04150003">
      <w:start w:val="1"/>
      <w:numFmt w:val="bullet"/>
      <w:lvlText w:val="o"/>
      <w:lvlJc w:val="left"/>
      <w:pPr>
        <w:ind w:left="3776" w:hanging="360"/>
      </w:pPr>
      <w:rPr>
        <w:rFonts w:ascii="Courier New" w:hAnsi="Courier New" w:cs="Courier New" w:hint="default"/>
      </w:rPr>
    </w:lvl>
    <w:lvl w:ilvl="5" w:tplc="04150005">
      <w:start w:val="1"/>
      <w:numFmt w:val="bullet"/>
      <w:lvlText w:val=""/>
      <w:lvlJc w:val="left"/>
      <w:pPr>
        <w:ind w:left="4496" w:hanging="360"/>
      </w:pPr>
      <w:rPr>
        <w:rFonts w:ascii="Wingdings" w:hAnsi="Wingdings" w:hint="default"/>
      </w:rPr>
    </w:lvl>
    <w:lvl w:ilvl="6" w:tplc="04150001">
      <w:start w:val="1"/>
      <w:numFmt w:val="bullet"/>
      <w:lvlText w:val=""/>
      <w:lvlJc w:val="left"/>
      <w:pPr>
        <w:ind w:left="5216" w:hanging="360"/>
      </w:pPr>
      <w:rPr>
        <w:rFonts w:ascii="Symbol" w:hAnsi="Symbol" w:hint="default"/>
      </w:rPr>
    </w:lvl>
    <w:lvl w:ilvl="7" w:tplc="04150003">
      <w:start w:val="1"/>
      <w:numFmt w:val="bullet"/>
      <w:lvlText w:val="o"/>
      <w:lvlJc w:val="left"/>
      <w:pPr>
        <w:ind w:left="5936" w:hanging="360"/>
      </w:pPr>
      <w:rPr>
        <w:rFonts w:ascii="Courier New" w:hAnsi="Courier New" w:cs="Courier New" w:hint="default"/>
      </w:rPr>
    </w:lvl>
    <w:lvl w:ilvl="8" w:tplc="04150005">
      <w:start w:val="1"/>
      <w:numFmt w:val="bullet"/>
      <w:lvlText w:val=""/>
      <w:lvlJc w:val="left"/>
      <w:pPr>
        <w:ind w:left="6656" w:hanging="360"/>
      </w:pPr>
      <w:rPr>
        <w:rFonts w:ascii="Wingdings" w:hAnsi="Wingdings" w:hint="default"/>
      </w:rPr>
    </w:lvl>
  </w:abstractNum>
  <w:abstractNum w:abstractNumId="1" w15:restartNumberingAfterBreak="0">
    <w:nsid w:val="24BC739E"/>
    <w:multiLevelType w:val="multilevel"/>
    <w:tmpl w:val="248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B7D49"/>
    <w:multiLevelType w:val="multilevel"/>
    <w:tmpl w:val="4DC6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E52065"/>
    <w:multiLevelType w:val="hybridMultilevel"/>
    <w:tmpl w:val="B7944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2A166F3"/>
    <w:multiLevelType w:val="hybridMultilevel"/>
    <w:tmpl w:val="90989C52"/>
    <w:lvl w:ilvl="0" w:tplc="0F94FB7A">
      <w:start w:val="1"/>
      <w:numFmt w:val="decimal"/>
      <w:lvlText w:val="%1.)"/>
      <w:lvlJc w:val="left"/>
      <w:pPr>
        <w:tabs>
          <w:tab w:val="num" w:pos="1068"/>
        </w:tabs>
        <w:ind w:left="1068" w:hanging="360"/>
      </w:p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5" w15:restartNumberingAfterBreak="0">
    <w:nsid w:val="450C14CC"/>
    <w:multiLevelType w:val="hybridMultilevel"/>
    <w:tmpl w:val="90989C52"/>
    <w:lvl w:ilvl="0" w:tplc="0F94FB7A">
      <w:start w:val="1"/>
      <w:numFmt w:val="decimal"/>
      <w:lvlText w:val="%1.)"/>
      <w:lvlJc w:val="left"/>
      <w:pPr>
        <w:tabs>
          <w:tab w:val="num" w:pos="1068"/>
        </w:tabs>
        <w:ind w:left="1068" w:hanging="360"/>
      </w:p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6" w15:restartNumberingAfterBreak="0">
    <w:nsid w:val="6DEF3121"/>
    <w:multiLevelType w:val="hybridMultilevel"/>
    <w:tmpl w:val="E07EF95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7E34661E"/>
    <w:multiLevelType w:val="multilevel"/>
    <w:tmpl w:val="B564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7"/>
  </w:num>
  <w:num w:numId="3">
    <w:abstractNumId w:val="0"/>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8B"/>
    <w:rsid w:val="00001E98"/>
    <w:rsid w:val="00004204"/>
    <w:rsid w:val="00024D5B"/>
    <w:rsid w:val="0003384D"/>
    <w:rsid w:val="000356B6"/>
    <w:rsid w:val="00052CA7"/>
    <w:rsid w:val="00057764"/>
    <w:rsid w:val="000709A8"/>
    <w:rsid w:val="00077B27"/>
    <w:rsid w:val="00082B33"/>
    <w:rsid w:val="00083463"/>
    <w:rsid w:val="000A0F56"/>
    <w:rsid w:val="000C2F4C"/>
    <w:rsid w:val="000D36A4"/>
    <w:rsid w:val="000E38DB"/>
    <w:rsid w:val="00106D05"/>
    <w:rsid w:val="0011253D"/>
    <w:rsid w:val="001143A8"/>
    <w:rsid w:val="00122E27"/>
    <w:rsid w:val="00124DC6"/>
    <w:rsid w:val="00126EFF"/>
    <w:rsid w:val="00132DEB"/>
    <w:rsid w:val="00142A20"/>
    <w:rsid w:val="0014655A"/>
    <w:rsid w:val="001465AF"/>
    <w:rsid w:val="00146A51"/>
    <w:rsid w:val="00147872"/>
    <w:rsid w:val="00154249"/>
    <w:rsid w:val="001623A7"/>
    <w:rsid w:val="0016785F"/>
    <w:rsid w:val="001A078B"/>
    <w:rsid w:val="001A0C88"/>
    <w:rsid w:val="001A65D3"/>
    <w:rsid w:val="001A74FB"/>
    <w:rsid w:val="001B27AD"/>
    <w:rsid w:val="001C7A16"/>
    <w:rsid w:val="001D5519"/>
    <w:rsid w:val="001E07D4"/>
    <w:rsid w:val="001E5EFA"/>
    <w:rsid w:val="001E6C10"/>
    <w:rsid w:val="001F3FD1"/>
    <w:rsid w:val="001F5946"/>
    <w:rsid w:val="001F6735"/>
    <w:rsid w:val="00205AB6"/>
    <w:rsid w:val="002110CB"/>
    <w:rsid w:val="00230D69"/>
    <w:rsid w:val="00240BDC"/>
    <w:rsid w:val="002437CF"/>
    <w:rsid w:val="00247487"/>
    <w:rsid w:val="002541BC"/>
    <w:rsid w:val="00274948"/>
    <w:rsid w:val="002761BE"/>
    <w:rsid w:val="002810CC"/>
    <w:rsid w:val="00282053"/>
    <w:rsid w:val="00287EB3"/>
    <w:rsid w:val="002A75AA"/>
    <w:rsid w:val="002B2BEB"/>
    <w:rsid w:val="002C2C37"/>
    <w:rsid w:val="002D0864"/>
    <w:rsid w:val="002D0D14"/>
    <w:rsid w:val="002E40EC"/>
    <w:rsid w:val="002F0509"/>
    <w:rsid w:val="002F1A46"/>
    <w:rsid w:val="002F4AF8"/>
    <w:rsid w:val="002F692F"/>
    <w:rsid w:val="003078BC"/>
    <w:rsid w:val="00315470"/>
    <w:rsid w:val="003176B2"/>
    <w:rsid w:val="00324919"/>
    <w:rsid w:val="00324FDE"/>
    <w:rsid w:val="00325783"/>
    <w:rsid w:val="0037501A"/>
    <w:rsid w:val="00391307"/>
    <w:rsid w:val="003A52F1"/>
    <w:rsid w:val="003B040D"/>
    <w:rsid w:val="003B0905"/>
    <w:rsid w:val="003B22FB"/>
    <w:rsid w:val="003C4C11"/>
    <w:rsid w:val="003E2431"/>
    <w:rsid w:val="003E4B96"/>
    <w:rsid w:val="00407C63"/>
    <w:rsid w:val="004123CC"/>
    <w:rsid w:val="00414751"/>
    <w:rsid w:val="00430CD2"/>
    <w:rsid w:val="00441B42"/>
    <w:rsid w:val="00441FD1"/>
    <w:rsid w:val="00443494"/>
    <w:rsid w:val="0044704C"/>
    <w:rsid w:val="004531B2"/>
    <w:rsid w:val="004539FA"/>
    <w:rsid w:val="00453E85"/>
    <w:rsid w:val="00456B52"/>
    <w:rsid w:val="00457FEB"/>
    <w:rsid w:val="00473E63"/>
    <w:rsid w:val="00476E53"/>
    <w:rsid w:val="00495654"/>
    <w:rsid w:val="004D3186"/>
    <w:rsid w:val="004D73D4"/>
    <w:rsid w:val="004E0A6F"/>
    <w:rsid w:val="004F02BB"/>
    <w:rsid w:val="004F1706"/>
    <w:rsid w:val="004F3C97"/>
    <w:rsid w:val="004F401D"/>
    <w:rsid w:val="004F7CE7"/>
    <w:rsid w:val="00514BF6"/>
    <w:rsid w:val="005239D4"/>
    <w:rsid w:val="00524D19"/>
    <w:rsid w:val="005262CE"/>
    <w:rsid w:val="0053724A"/>
    <w:rsid w:val="005374FB"/>
    <w:rsid w:val="00540AD6"/>
    <w:rsid w:val="00553066"/>
    <w:rsid w:val="00564744"/>
    <w:rsid w:val="00575428"/>
    <w:rsid w:val="00592ACA"/>
    <w:rsid w:val="0059672A"/>
    <w:rsid w:val="00596FDE"/>
    <w:rsid w:val="00597D30"/>
    <w:rsid w:val="005A1370"/>
    <w:rsid w:val="005A31F2"/>
    <w:rsid w:val="005B2041"/>
    <w:rsid w:val="005B2C90"/>
    <w:rsid w:val="005B3CDE"/>
    <w:rsid w:val="005C066B"/>
    <w:rsid w:val="005C252D"/>
    <w:rsid w:val="005D5852"/>
    <w:rsid w:val="005E029A"/>
    <w:rsid w:val="005E475C"/>
    <w:rsid w:val="006129B4"/>
    <w:rsid w:val="00622A49"/>
    <w:rsid w:val="00637B22"/>
    <w:rsid w:val="00640551"/>
    <w:rsid w:val="006530A7"/>
    <w:rsid w:val="006653F9"/>
    <w:rsid w:val="00670869"/>
    <w:rsid w:val="00674900"/>
    <w:rsid w:val="0068084E"/>
    <w:rsid w:val="00680A23"/>
    <w:rsid w:val="00680FF3"/>
    <w:rsid w:val="006A2DD0"/>
    <w:rsid w:val="006A66E8"/>
    <w:rsid w:val="006B6621"/>
    <w:rsid w:val="006C269D"/>
    <w:rsid w:val="006D00A6"/>
    <w:rsid w:val="006D3F37"/>
    <w:rsid w:val="006E1A6D"/>
    <w:rsid w:val="006F185D"/>
    <w:rsid w:val="006F40ED"/>
    <w:rsid w:val="006F7DF0"/>
    <w:rsid w:val="00700161"/>
    <w:rsid w:val="00711341"/>
    <w:rsid w:val="00724188"/>
    <w:rsid w:val="00733B4C"/>
    <w:rsid w:val="00733D53"/>
    <w:rsid w:val="00736332"/>
    <w:rsid w:val="0074472F"/>
    <w:rsid w:val="007529D9"/>
    <w:rsid w:val="00754E70"/>
    <w:rsid w:val="0075734C"/>
    <w:rsid w:val="0076014B"/>
    <w:rsid w:val="0077655B"/>
    <w:rsid w:val="00783D4A"/>
    <w:rsid w:val="0079488A"/>
    <w:rsid w:val="00795D76"/>
    <w:rsid w:val="00796AC0"/>
    <w:rsid w:val="007A1B1F"/>
    <w:rsid w:val="007A7F9A"/>
    <w:rsid w:val="007B0095"/>
    <w:rsid w:val="007B43A4"/>
    <w:rsid w:val="007D324E"/>
    <w:rsid w:val="007F5D4C"/>
    <w:rsid w:val="007F6555"/>
    <w:rsid w:val="007F725F"/>
    <w:rsid w:val="00814673"/>
    <w:rsid w:val="008165FE"/>
    <w:rsid w:val="00817717"/>
    <w:rsid w:val="00821D9D"/>
    <w:rsid w:val="00821EE2"/>
    <w:rsid w:val="00825CD3"/>
    <w:rsid w:val="00831DD0"/>
    <w:rsid w:val="0084743D"/>
    <w:rsid w:val="008553FA"/>
    <w:rsid w:val="008723D2"/>
    <w:rsid w:val="00875F66"/>
    <w:rsid w:val="00881E5F"/>
    <w:rsid w:val="008822B2"/>
    <w:rsid w:val="008B3D9C"/>
    <w:rsid w:val="008B5CB4"/>
    <w:rsid w:val="008C7B21"/>
    <w:rsid w:val="008E1939"/>
    <w:rsid w:val="008F3C4E"/>
    <w:rsid w:val="008F4AED"/>
    <w:rsid w:val="00902ECE"/>
    <w:rsid w:val="009119B1"/>
    <w:rsid w:val="0091666B"/>
    <w:rsid w:val="009240A5"/>
    <w:rsid w:val="009248B4"/>
    <w:rsid w:val="00926FA9"/>
    <w:rsid w:val="00931983"/>
    <w:rsid w:val="00940A44"/>
    <w:rsid w:val="0095358A"/>
    <w:rsid w:val="0096223B"/>
    <w:rsid w:val="00996A32"/>
    <w:rsid w:val="009A4D28"/>
    <w:rsid w:val="009B48F8"/>
    <w:rsid w:val="009C2045"/>
    <w:rsid w:val="009C475B"/>
    <w:rsid w:val="009D040A"/>
    <w:rsid w:val="009F5099"/>
    <w:rsid w:val="009F6611"/>
    <w:rsid w:val="00A1080F"/>
    <w:rsid w:val="00A12798"/>
    <w:rsid w:val="00A13F48"/>
    <w:rsid w:val="00A20591"/>
    <w:rsid w:val="00A22098"/>
    <w:rsid w:val="00A31935"/>
    <w:rsid w:val="00A4116A"/>
    <w:rsid w:val="00A4265B"/>
    <w:rsid w:val="00A56724"/>
    <w:rsid w:val="00A609FB"/>
    <w:rsid w:val="00A73606"/>
    <w:rsid w:val="00A775D4"/>
    <w:rsid w:val="00A8219C"/>
    <w:rsid w:val="00A86A03"/>
    <w:rsid w:val="00AA34D5"/>
    <w:rsid w:val="00AA59D1"/>
    <w:rsid w:val="00AB6C2C"/>
    <w:rsid w:val="00AD1629"/>
    <w:rsid w:val="00AD6B14"/>
    <w:rsid w:val="00AF4977"/>
    <w:rsid w:val="00B00117"/>
    <w:rsid w:val="00B0643D"/>
    <w:rsid w:val="00B07A45"/>
    <w:rsid w:val="00B12415"/>
    <w:rsid w:val="00B13692"/>
    <w:rsid w:val="00B14B45"/>
    <w:rsid w:val="00B274DD"/>
    <w:rsid w:val="00B40D64"/>
    <w:rsid w:val="00B42DF2"/>
    <w:rsid w:val="00B45A16"/>
    <w:rsid w:val="00B60028"/>
    <w:rsid w:val="00B62F8A"/>
    <w:rsid w:val="00B73932"/>
    <w:rsid w:val="00B741E6"/>
    <w:rsid w:val="00B84481"/>
    <w:rsid w:val="00B92A62"/>
    <w:rsid w:val="00BA1D09"/>
    <w:rsid w:val="00BB112D"/>
    <w:rsid w:val="00BB521B"/>
    <w:rsid w:val="00BC43A4"/>
    <w:rsid w:val="00BC4FBB"/>
    <w:rsid w:val="00BC6B19"/>
    <w:rsid w:val="00BE2065"/>
    <w:rsid w:val="00BE5188"/>
    <w:rsid w:val="00C0071E"/>
    <w:rsid w:val="00C13E6C"/>
    <w:rsid w:val="00C243C9"/>
    <w:rsid w:val="00C32CA2"/>
    <w:rsid w:val="00C3502B"/>
    <w:rsid w:val="00C51807"/>
    <w:rsid w:val="00C63D13"/>
    <w:rsid w:val="00C64F49"/>
    <w:rsid w:val="00C80721"/>
    <w:rsid w:val="00C807C4"/>
    <w:rsid w:val="00C90FD7"/>
    <w:rsid w:val="00C95E6B"/>
    <w:rsid w:val="00C96264"/>
    <w:rsid w:val="00CA658E"/>
    <w:rsid w:val="00CB3B19"/>
    <w:rsid w:val="00CC0775"/>
    <w:rsid w:val="00CF04F4"/>
    <w:rsid w:val="00D00CF2"/>
    <w:rsid w:val="00D03EB2"/>
    <w:rsid w:val="00D05851"/>
    <w:rsid w:val="00D24883"/>
    <w:rsid w:val="00D30A71"/>
    <w:rsid w:val="00D354C9"/>
    <w:rsid w:val="00D70FF2"/>
    <w:rsid w:val="00D934E7"/>
    <w:rsid w:val="00D9576E"/>
    <w:rsid w:val="00DC0A37"/>
    <w:rsid w:val="00DD69B7"/>
    <w:rsid w:val="00DE1AAE"/>
    <w:rsid w:val="00DE2DC2"/>
    <w:rsid w:val="00DE55F9"/>
    <w:rsid w:val="00DF4B63"/>
    <w:rsid w:val="00DF7AAD"/>
    <w:rsid w:val="00E030C4"/>
    <w:rsid w:val="00E1083C"/>
    <w:rsid w:val="00E2263F"/>
    <w:rsid w:val="00E46059"/>
    <w:rsid w:val="00E53BA3"/>
    <w:rsid w:val="00E55F1B"/>
    <w:rsid w:val="00E62564"/>
    <w:rsid w:val="00E64B90"/>
    <w:rsid w:val="00E731BA"/>
    <w:rsid w:val="00E93871"/>
    <w:rsid w:val="00E94A4C"/>
    <w:rsid w:val="00EA3C64"/>
    <w:rsid w:val="00EA4A77"/>
    <w:rsid w:val="00EB5BB1"/>
    <w:rsid w:val="00EB6C19"/>
    <w:rsid w:val="00EC779F"/>
    <w:rsid w:val="00ED13E7"/>
    <w:rsid w:val="00ED2C5C"/>
    <w:rsid w:val="00ED68C8"/>
    <w:rsid w:val="00ED7B2D"/>
    <w:rsid w:val="00EE0CEE"/>
    <w:rsid w:val="00EF4C96"/>
    <w:rsid w:val="00EF69A1"/>
    <w:rsid w:val="00F01A71"/>
    <w:rsid w:val="00F12380"/>
    <w:rsid w:val="00F24E41"/>
    <w:rsid w:val="00F36E98"/>
    <w:rsid w:val="00F42168"/>
    <w:rsid w:val="00F43824"/>
    <w:rsid w:val="00F46319"/>
    <w:rsid w:val="00F50D5B"/>
    <w:rsid w:val="00F52864"/>
    <w:rsid w:val="00F535CD"/>
    <w:rsid w:val="00F55C41"/>
    <w:rsid w:val="00F57869"/>
    <w:rsid w:val="00F57CC0"/>
    <w:rsid w:val="00F62294"/>
    <w:rsid w:val="00F67C7F"/>
    <w:rsid w:val="00F7266C"/>
    <w:rsid w:val="00FB37F1"/>
    <w:rsid w:val="00FB7406"/>
    <w:rsid w:val="00FC2DFB"/>
    <w:rsid w:val="00FC3DEB"/>
    <w:rsid w:val="00FD4A39"/>
    <w:rsid w:val="00FD5E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FD7F4AE"/>
  <w15:docId w15:val="{66809445-1A75-40C0-975C-A860B096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4A3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A07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078B"/>
    <w:rPr>
      <w:rFonts w:ascii="Tahoma" w:hAnsi="Tahoma" w:cs="Tahoma"/>
      <w:sz w:val="16"/>
      <w:szCs w:val="16"/>
    </w:rPr>
  </w:style>
  <w:style w:type="character" w:customStyle="1" w:styleId="strongemphasis">
    <w:name w:val="strongemphasis"/>
    <w:basedOn w:val="Domylnaczcionkaakapitu"/>
    <w:rsid w:val="001A078B"/>
  </w:style>
  <w:style w:type="paragraph" w:styleId="NormalnyWeb">
    <w:name w:val="Normal (Web)"/>
    <w:basedOn w:val="Normalny"/>
    <w:uiPriority w:val="99"/>
    <w:unhideWhenUsed/>
    <w:rsid w:val="001A07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47872"/>
    <w:rPr>
      <w:b/>
      <w:bCs/>
    </w:rPr>
  </w:style>
  <w:style w:type="table" w:styleId="Tabela-Siatka">
    <w:name w:val="Table Grid"/>
    <w:basedOn w:val="Standardowy"/>
    <w:uiPriority w:val="59"/>
    <w:rsid w:val="0082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670869"/>
    <w:pPr>
      <w:spacing w:after="0" w:line="240" w:lineRule="auto"/>
    </w:pPr>
    <w:rPr>
      <w:rFonts w:ascii="Calibri" w:eastAsia="Calibri" w:hAnsi="Calibri" w:cs="Times New Roman"/>
    </w:rPr>
  </w:style>
  <w:style w:type="character" w:styleId="Hipercze">
    <w:name w:val="Hyperlink"/>
    <w:basedOn w:val="Domylnaczcionkaakapitu"/>
    <w:uiPriority w:val="99"/>
    <w:semiHidden/>
    <w:unhideWhenUsed/>
    <w:rsid w:val="00F57869"/>
    <w:rPr>
      <w:color w:val="0000FF"/>
      <w:u w:val="single"/>
    </w:rPr>
  </w:style>
  <w:style w:type="paragraph" w:styleId="Nagwek">
    <w:name w:val="header"/>
    <w:basedOn w:val="Normalny"/>
    <w:link w:val="NagwekZnak"/>
    <w:uiPriority w:val="99"/>
    <w:semiHidden/>
    <w:unhideWhenUsed/>
    <w:rsid w:val="00DC0A3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C0A37"/>
  </w:style>
  <w:style w:type="paragraph" w:styleId="Stopka">
    <w:name w:val="footer"/>
    <w:basedOn w:val="Normalny"/>
    <w:link w:val="StopkaZnak"/>
    <w:uiPriority w:val="99"/>
    <w:semiHidden/>
    <w:unhideWhenUsed/>
    <w:rsid w:val="00DC0A3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C0A37"/>
  </w:style>
  <w:style w:type="paragraph" w:customStyle="1" w:styleId="range-expandableparagraf">
    <w:name w:val="range-expandable__paragraf"/>
    <w:basedOn w:val="Normalny"/>
    <w:rsid w:val="005530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margin">
    <w:name w:val="no-margin"/>
    <w:basedOn w:val="Normalny"/>
    <w:rsid w:val="00B92A6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9C47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5930">
      <w:bodyDiv w:val="1"/>
      <w:marLeft w:val="0"/>
      <w:marRight w:val="0"/>
      <w:marTop w:val="0"/>
      <w:marBottom w:val="0"/>
      <w:divBdr>
        <w:top w:val="none" w:sz="0" w:space="0" w:color="auto"/>
        <w:left w:val="none" w:sz="0" w:space="0" w:color="auto"/>
        <w:bottom w:val="none" w:sz="0" w:space="0" w:color="auto"/>
        <w:right w:val="none" w:sz="0" w:space="0" w:color="auto"/>
      </w:divBdr>
    </w:div>
    <w:div w:id="77093542">
      <w:bodyDiv w:val="1"/>
      <w:marLeft w:val="0"/>
      <w:marRight w:val="0"/>
      <w:marTop w:val="0"/>
      <w:marBottom w:val="0"/>
      <w:divBdr>
        <w:top w:val="none" w:sz="0" w:space="0" w:color="auto"/>
        <w:left w:val="none" w:sz="0" w:space="0" w:color="auto"/>
        <w:bottom w:val="none" w:sz="0" w:space="0" w:color="auto"/>
        <w:right w:val="none" w:sz="0" w:space="0" w:color="auto"/>
      </w:divBdr>
    </w:div>
    <w:div w:id="171067795">
      <w:bodyDiv w:val="1"/>
      <w:marLeft w:val="0"/>
      <w:marRight w:val="0"/>
      <w:marTop w:val="0"/>
      <w:marBottom w:val="0"/>
      <w:divBdr>
        <w:top w:val="none" w:sz="0" w:space="0" w:color="auto"/>
        <w:left w:val="none" w:sz="0" w:space="0" w:color="auto"/>
        <w:bottom w:val="none" w:sz="0" w:space="0" w:color="auto"/>
        <w:right w:val="none" w:sz="0" w:space="0" w:color="auto"/>
      </w:divBdr>
    </w:div>
    <w:div w:id="283850564">
      <w:bodyDiv w:val="1"/>
      <w:marLeft w:val="0"/>
      <w:marRight w:val="0"/>
      <w:marTop w:val="0"/>
      <w:marBottom w:val="0"/>
      <w:divBdr>
        <w:top w:val="none" w:sz="0" w:space="0" w:color="auto"/>
        <w:left w:val="none" w:sz="0" w:space="0" w:color="auto"/>
        <w:bottom w:val="none" w:sz="0" w:space="0" w:color="auto"/>
        <w:right w:val="none" w:sz="0" w:space="0" w:color="auto"/>
      </w:divBdr>
      <w:divsChild>
        <w:div w:id="561407761">
          <w:marLeft w:val="0"/>
          <w:marRight w:val="0"/>
          <w:marTop w:val="0"/>
          <w:marBottom w:val="0"/>
          <w:divBdr>
            <w:top w:val="none" w:sz="0" w:space="0" w:color="auto"/>
            <w:left w:val="none" w:sz="0" w:space="0" w:color="auto"/>
            <w:bottom w:val="none" w:sz="0" w:space="0" w:color="auto"/>
            <w:right w:val="none" w:sz="0" w:space="0" w:color="auto"/>
          </w:divBdr>
        </w:div>
        <w:div w:id="728457510">
          <w:marLeft w:val="0"/>
          <w:marRight w:val="0"/>
          <w:marTop w:val="0"/>
          <w:marBottom w:val="0"/>
          <w:divBdr>
            <w:top w:val="none" w:sz="0" w:space="0" w:color="auto"/>
            <w:left w:val="none" w:sz="0" w:space="0" w:color="auto"/>
            <w:bottom w:val="none" w:sz="0" w:space="0" w:color="auto"/>
            <w:right w:val="none" w:sz="0" w:space="0" w:color="auto"/>
          </w:divBdr>
        </w:div>
      </w:divsChild>
    </w:div>
    <w:div w:id="435832305">
      <w:bodyDiv w:val="1"/>
      <w:marLeft w:val="0"/>
      <w:marRight w:val="0"/>
      <w:marTop w:val="0"/>
      <w:marBottom w:val="0"/>
      <w:divBdr>
        <w:top w:val="none" w:sz="0" w:space="0" w:color="auto"/>
        <w:left w:val="none" w:sz="0" w:space="0" w:color="auto"/>
        <w:bottom w:val="none" w:sz="0" w:space="0" w:color="auto"/>
        <w:right w:val="none" w:sz="0" w:space="0" w:color="auto"/>
      </w:divBdr>
    </w:div>
    <w:div w:id="438257416">
      <w:bodyDiv w:val="1"/>
      <w:marLeft w:val="0"/>
      <w:marRight w:val="0"/>
      <w:marTop w:val="0"/>
      <w:marBottom w:val="0"/>
      <w:divBdr>
        <w:top w:val="none" w:sz="0" w:space="0" w:color="auto"/>
        <w:left w:val="none" w:sz="0" w:space="0" w:color="auto"/>
        <w:bottom w:val="none" w:sz="0" w:space="0" w:color="auto"/>
        <w:right w:val="none" w:sz="0" w:space="0" w:color="auto"/>
      </w:divBdr>
    </w:div>
    <w:div w:id="524948599">
      <w:bodyDiv w:val="1"/>
      <w:marLeft w:val="0"/>
      <w:marRight w:val="0"/>
      <w:marTop w:val="0"/>
      <w:marBottom w:val="0"/>
      <w:divBdr>
        <w:top w:val="none" w:sz="0" w:space="0" w:color="auto"/>
        <w:left w:val="none" w:sz="0" w:space="0" w:color="auto"/>
        <w:bottom w:val="none" w:sz="0" w:space="0" w:color="auto"/>
        <w:right w:val="none" w:sz="0" w:space="0" w:color="auto"/>
      </w:divBdr>
    </w:div>
    <w:div w:id="652180580">
      <w:bodyDiv w:val="1"/>
      <w:marLeft w:val="0"/>
      <w:marRight w:val="0"/>
      <w:marTop w:val="0"/>
      <w:marBottom w:val="0"/>
      <w:divBdr>
        <w:top w:val="none" w:sz="0" w:space="0" w:color="auto"/>
        <w:left w:val="none" w:sz="0" w:space="0" w:color="auto"/>
        <w:bottom w:val="none" w:sz="0" w:space="0" w:color="auto"/>
        <w:right w:val="none" w:sz="0" w:space="0" w:color="auto"/>
      </w:divBdr>
    </w:div>
    <w:div w:id="1450582740">
      <w:bodyDiv w:val="1"/>
      <w:marLeft w:val="0"/>
      <w:marRight w:val="0"/>
      <w:marTop w:val="0"/>
      <w:marBottom w:val="0"/>
      <w:divBdr>
        <w:top w:val="none" w:sz="0" w:space="0" w:color="auto"/>
        <w:left w:val="none" w:sz="0" w:space="0" w:color="auto"/>
        <w:bottom w:val="none" w:sz="0" w:space="0" w:color="auto"/>
        <w:right w:val="none" w:sz="0" w:space="0" w:color="auto"/>
      </w:divBdr>
      <w:divsChild>
        <w:div w:id="807630603">
          <w:marLeft w:val="0"/>
          <w:marRight w:val="0"/>
          <w:marTop w:val="0"/>
          <w:marBottom w:val="0"/>
          <w:divBdr>
            <w:top w:val="none" w:sz="0" w:space="0" w:color="auto"/>
            <w:left w:val="none" w:sz="0" w:space="0" w:color="auto"/>
            <w:bottom w:val="none" w:sz="0" w:space="0" w:color="auto"/>
            <w:right w:val="none" w:sz="0" w:space="0" w:color="auto"/>
          </w:divBdr>
          <w:divsChild>
            <w:div w:id="1048917831">
              <w:marLeft w:val="0"/>
              <w:marRight w:val="0"/>
              <w:marTop w:val="0"/>
              <w:marBottom w:val="0"/>
              <w:divBdr>
                <w:top w:val="none" w:sz="0" w:space="0" w:color="auto"/>
                <w:left w:val="none" w:sz="0" w:space="0" w:color="auto"/>
                <w:bottom w:val="none" w:sz="0" w:space="0" w:color="auto"/>
                <w:right w:val="none" w:sz="0" w:space="0" w:color="auto"/>
              </w:divBdr>
              <w:divsChild>
                <w:div w:id="576019167">
                  <w:marLeft w:val="0"/>
                  <w:marRight w:val="0"/>
                  <w:marTop w:val="0"/>
                  <w:marBottom w:val="0"/>
                  <w:divBdr>
                    <w:top w:val="none" w:sz="0" w:space="0" w:color="auto"/>
                    <w:left w:val="none" w:sz="0" w:space="0" w:color="auto"/>
                    <w:bottom w:val="none" w:sz="0" w:space="0" w:color="auto"/>
                    <w:right w:val="none" w:sz="0" w:space="0" w:color="auto"/>
                  </w:divBdr>
                  <w:divsChild>
                    <w:div w:id="938562793">
                      <w:marLeft w:val="0"/>
                      <w:marRight w:val="0"/>
                      <w:marTop w:val="0"/>
                      <w:marBottom w:val="0"/>
                      <w:divBdr>
                        <w:top w:val="none" w:sz="0" w:space="0" w:color="auto"/>
                        <w:left w:val="none" w:sz="0" w:space="0" w:color="auto"/>
                        <w:bottom w:val="none" w:sz="0" w:space="0" w:color="auto"/>
                        <w:right w:val="none" w:sz="0" w:space="0" w:color="auto"/>
                      </w:divBdr>
                      <w:divsChild>
                        <w:div w:id="21271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59203">
          <w:marLeft w:val="0"/>
          <w:marRight w:val="0"/>
          <w:marTop w:val="0"/>
          <w:marBottom w:val="0"/>
          <w:divBdr>
            <w:top w:val="none" w:sz="0" w:space="0" w:color="auto"/>
            <w:left w:val="none" w:sz="0" w:space="0" w:color="auto"/>
            <w:bottom w:val="none" w:sz="0" w:space="0" w:color="auto"/>
            <w:right w:val="none" w:sz="0" w:space="0" w:color="auto"/>
          </w:divBdr>
          <w:divsChild>
            <w:div w:id="1783761935">
              <w:marLeft w:val="0"/>
              <w:marRight w:val="0"/>
              <w:marTop w:val="0"/>
              <w:marBottom w:val="0"/>
              <w:divBdr>
                <w:top w:val="none" w:sz="0" w:space="0" w:color="auto"/>
                <w:left w:val="none" w:sz="0" w:space="0" w:color="auto"/>
                <w:bottom w:val="none" w:sz="0" w:space="0" w:color="auto"/>
                <w:right w:val="none" w:sz="0" w:space="0" w:color="auto"/>
              </w:divBdr>
              <w:divsChild>
                <w:div w:id="206644184">
                  <w:marLeft w:val="0"/>
                  <w:marRight w:val="0"/>
                  <w:marTop w:val="0"/>
                  <w:marBottom w:val="0"/>
                  <w:divBdr>
                    <w:top w:val="none" w:sz="0" w:space="0" w:color="auto"/>
                    <w:left w:val="none" w:sz="0" w:space="0" w:color="auto"/>
                    <w:bottom w:val="none" w:sz="0" w:space="0" w:color="auto"/>
                    <w:right w:val="none" w:sz="0" w:space="0" w:color="auto"/>
                  </w:divBdr>
                </w:div>
                <w:div w:id="7633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0648">
      <w:bodyDiv w:val="1"/>
      <w:marLeft w:val="0"/>
      <w:marRight w:val="0"/>
      <w:marTop w:val="0"/>
      <w:marBottom w:val="0"/>
      <w:divBdr>
        <w:top w:val="none" w:sz="0" w:space="0" w:color="auto"/>
        <w:left w:val="none" w:sz="0" w:space="0" w:color="auto"/>
        <w:bottom w:val="none" w:sz="0" w:space="0" w:color="auto"/>
        <w:right w:val="none" w:sz="0" w:space="0" w:color="auto"/>
      </w:divBdr>
    </w:div>
    <w:div w:id="1768185827">
      <w:bodyDiv w:val="1"/>
      <w:marLeft w:val="0"/>
      <w:marRight w:val="0"/>
      <w:marTop w:val="0"/>
      <w:marBottom w:val="0"/>
      <w:divBdr>
        <w:top w:val="none" w:sz="0" w:space="0" w:color="auto"/>
        <w:left w:val="none" w:sz="0" w:space="0" w:color="auto"/>
        <w:bottom w:val="none" w:sz="0" w:space="0" w:color="auto"/>
        <w:right w:val="none" w:sz="0" w:space="0" w:color="auto"/>
      </w:divBdr>
      <w:divsChild>
        <w:div w:id="41879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techmark.com.pl/wp-content/uploads/2017/06/pso-3-1024x768.jpg" TargetMode="Externa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C9F34-AB28-4404-B6A6-6A996AD4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6115</Words>
  <Characters>36690</Characters>
  <Application>Microsoft Office Word</Application>
  <DocSecurity>0</DocSecurity>
  <Lines>305</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Paulina Wawrzyczek</cp:lastModifiedBy>
  <cp:revision>16</cp:revision>
  <cp:lastPrinted>2019-11-04T10:15:00Z</cp:lastPrinted>
  <dcterms:created xsi:type="dcterms:W3CDTF">2020-06-08T19:53:00Z</dcterms:created>
  <dcterms:modified xsi:type="dcterms:W3CDTF">2020-06-09T07:09:00Z</dcterms:modified>
</cp:coreProperties>
</file>