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jc w:val="right"/>
      </w:pPr>
      <w:r>
        <w:rPr>
          <w:rFonts w:eastAsia="Times New Roman"/>
          <w:b w:val="0"/>
          <w:lang w:val="pl-PL"/>
        </w:rPr>
        <w:t>Załącznik 1 do SIWZ</w:t>
      </w:r>
    </w:p>
    <w:p>
      <w:pPr>
        <w:tabs>
          <w:tab w:val="left" w:pos="0"/>
        </w:tabs>
        <w:spacing w:line="276" w:lineRule="auto"/>
        <w:jc w:val="right"/>
      </w:pPr>
      <w:r>
        <w:rPr>
          <w:rFonts w:eastAsia="Arial-BoldMT" w:cs="Arial-BoldMT"/>
        </w:rPr>
        <w:t>Numer zamówienia: ZPIF.271.1.4.</w:t>
      </w:r>
      <w:r>
        <w:rPr>
          <w:rFonts w:eastAsia="Times New Roman" w:cs="Arial-BoldMT"/>
          <w:bCs/>
          <w:lang w:eastAsia="ar-SA"/>
        </w:rPr>
        <w:t>2020</w:t>
      </w:r>
    </w:p>
    <w:p>
      <w:pPr>
        <w:spacing w:line="276" w:lineRule="auto"/>
        <w:rPr>
          <w:lang w:eastAsia="ar-SA"/>
        </w:rPr>
      </w:pPr>
    </w:p>
    <w:p>
      <w:pPr>
        <w:spacing w:line="360" w:lineRule="auto"/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</w:t>
      </w:r>
    </w:p>
    <w:p>
      <w:pPr>
        <w:spacing w:line="360" w:lineRule="auto"/>
        <w:ind w:right="5953"/>
      </w:pPr>
      <w:r>
        <w:rPr>
          <w:rFonts w:eastAsia="Times New Roman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adres)</w:t>
      </w:r>
    </w:p>
    <w:p>
      <w:pPr>
        <w:spacing w:line="360" w:lineRule="auto"/>
      </w:pPr>
      <w:r>
        <w:t>reprezentowany przez:</w:t>
      </w:r>
    </w:p>
    <w:p>
      <w:pPr>
        <w:spacing w:line="360" w:lineRule="auto"/>
        <w:ind w:right="5668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</w:t>
      </w:r>
    </w:p>
    <w:p>
      <w:pPr>
        <w:tabs>
          <w:tab w:val="left" w:pos="3969"/>
        </w:tabs>
        <w:spacing w:line="360" w:lineRule="auto"/>
        <w:ind w:right="5527"/>
      </w:pPr>
      <w:r>
        <w:rPr>
          <w:i/>
          <w:sz w:val="16"/>
          <w:szCs w:val="16"/>
        </w:rPr>
        <w:t>(imię, nazwisko, stanowisko/podstawa do reprezentacji)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telefon: ………………………………</w:t>
      </w:r>
    </w:p>
    <w:p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e-mail: ……………………………….</w:t>
      </w:r>
    </w:p>
    <w:p>
      <w:pPr>
        <w:spacing w:line="276" w:lineRule="auto"/>
        <w:ind w:left="510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Zamawiający:</w:t>
      </w:r>
    </w:p>
    <w:p>
      <w:pPr>
        <w:spacing w:line="276" w:lineRule="auto"/>
        <w:ind w:left="510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Gmina Cieszyn</w:t>
      </w:r>
    </w:p>
    <w:p>
      <w:pPr>
        <w:spacing w:line="276" w:lineRule="auto"/>
        <w:ind w:left="510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Rynek 1</w:t>
      </w:r>
    </w:p>
    <w:p>
      <w:pPr>
        <w:spacing w:line="276" w:lineRule="auto"/>
        <w:ind w:left="5103"/>
        <w:jc w:val="both"/>
      </w:pPr>
      <w:r>
        <w:rPr>
          <w:rFonts w:eastAsia="Times New Roman"/>
          <w:lang w:eastAsia="ar-SA"/>
        </w:rPr>
        <w:t>43-400 Cieszyn</w:t>
      </w: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center"/>
      </w:pPr>
      <w:r>
        <w:rPr>
          <w:b/>
          <w:bCs/>
          <w:i/>
          <w:lang w:eastAsia="ar-SA"/>
        </w:rPr>
        <w:t>OFERTA PRZETARGOWA</w:t>
      </w:r>
    </w:p>
    <w:p>
      <w:pPr>
        <w:spacing w:line="276" w:lineRule="auto"/>
        <w:jc w:val="center"/>
        <w:rPr>
          <w:b/>
          <w:bCs/>
          <w:i/>
          <w:lang w:eastAsia="ar-SA"/>
        </w:rPr>
      </w:pPr>
    </w:p>
    <w:p>
      <w:pPr>
        <w:spacing w:line="276" w:lineRule="auto"/>
        <w:jc w:val="both"/>
        <w:rPr>
          <w:b/>
        </w:rPr>
      </w:pPr>
      <w:r>
        <w:t xml:space="preserve">Na potrzeby postępowania o udzielenie zamówienia publicznego na: </w:t>
      </w:r>
      <w:r>
        <w:rPr>
          <w:b/>
        </w:rPr>
        <w:t>dostawę dwóch autobusów elektrycznych oraz zaprojektowanie, wybudowanie i wyposażenie stacji ładowania autobusów elektrycznych</w:t>
      </w:r>
      <w:r>
        <w:t>, prowadzonego przez Gminę Cieszyn, Rynek 1, 43-400 Cieszyn,</w:t>
      </w:r>
      <w:r>
        <w:rPr>
          <w:i/>
        </w:rPr>
        <w:t xml:space="preserve"> </w:t>
      </w:r>
      <w:r>
        <w:rPr>
          <w:rFonts w:eastAsia="Times New Roman"/>
          <w:lang w:eastAsia="ar-SA"/>
        </w:rPr>
        <w:t xml:space="preserve">oświadczam/my, że: 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Zdobyłem konieczne informacje do przygotowania oferty.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highlight w:val="white"/>
          <w:lang w:eastAsia="ar-SA"/>
        </w:rPr>
        <w:t>Gwarantuję</w:t>
      </w:r>
      <w:r>
        <w:rPr>
          <w:rFonts w:eastAsia="Times New Roman"/>
          <w:lang w:eastAsia="ar-SA"/>
        </w:rPr>
        <w:t xml:space="preserve"> wykonanie całości zamówienia zgodnie z: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zmianami treści specyfikacji istotnych warunków zamówienia,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Cena za realizację przedmiotu zamówienia wynosi:</w:t>
      </w:r>
      <w:r>
        <w:rPr>
          <w:b/>
        </w:rPr>
        <w:t xml:space="preserve"> …………….…… złotych brutto (słownie: ……………..…), </w:t>
      </w:r>
      <w:r>
        <w:t>w tym wartość netto ………….. zł (słownie ……………), podatek VAT ……………. zł (słownie: ………………………..).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567"/>
        <w:jc w:val="both"/>
      </w:pPr>
      <w:r>
        <w:rPr>
          <w:rFonts w:eastAsia="Times New Roman"/>
          <w:lang w:eastAsia="ar-SA"/>
        </w:rPr>
        <w:t>W cenie oferty zostały uwzględnione wszystkie koszty niezbędne do należytego wykonania zamówienia.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t xml:space="preserve">W </w:t>
      </w:r>
      <w:r>
        <w:rPr>
          <w:rFonts w:eastAsia="Times New Roman"/>
          <w:highlight w:val="white"/>
          <w:lang w:eastAsia="ar-SA"/>
        </w:rPr>
        <w:t>ramach</w:t>
      </w:r>
      <w:r>
        <w:t xml:space="preserve"> niniejszego zamówienia dostarczony zostanie autobus …………………. </w:t>
      </w:r>
      <w:r>
        <w:rPr>
          <w:sz w:val="16"/>
          <w:szCs w:val="16"/>
        </w:rPr>
        <w:t>(podać nazwa, model, pełne oznaczenie producenta – umożliwiające pełną identyfikację)</w:t>
      </w:r>
      <w:r>
        <w:t>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highlight w:val="white"/>
          <w:lang w:eastAsia="ar-SA"/>
        </w:rPr>
        <w:t>Informuję</w:t>
      </w:r>
      <w:r>
        <w:rPr>
          <w:rFonts w:eastAsia="Times New Roman"/>
          <w:lang w:eastAsia="ar-SA"/>
        </w:rPr>
        <w:t xml:space="preserve">, że złożona oferta </w:t>
      </w:r>
      <w:r>
        <w:rPr>
          <w:rFonts w:eastAsia="Times New Roman"/>
          <w:b/>
          <w:lang w:eastAsia="ar-SA"/>
        </w:rPr>
        <w:t>nie będzie / będzie</w:t>
      </w:r>
      <w:r>
        <w:rPr>
          <w:rFonts w:eastAsia="Times New Roman"/>
          <w:b/>
          <w:vertAlign w:val="superscript"/>
          <w:lang w:eastAsia="ar-SA"/>
        </w:rPr>
        <w:t>*1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lang w:eastAsia="ar-SA"/>
        </w:rPr>
        <w:t>prowadzić do powstania u zamawiającego obowiązku podatkowego o którym mowa w art. 91 ust 3a ustawy Prawo zamówień publicznych,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Oświadczenia dotyczące kryteriów oceny ofert „Parametry techniczno-eksploatacyjne”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Oświadczam, że:</w:t>
      </w:r>
    </w:p>
    <w:p>
      <w:pPr>
        <w:pStyle w:val="Akapitzlist"/>
        <w:numPr>
          <w:ilvl w:val="0"/>
          <w:numId w:val="7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Kryterium II: Parametry techniczno-eksploatacyjne - Liczba miejsc dla pasażerów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</w:pPr>
      <w:r>
        <w:rPr>
          <w:rFonts w:eastAsia="Times New Roman"/>
          <w:lang w:eastAsia="ar-SA"/>
        </w:rPr>
        <w:t>- oferowany autobus posiada ……………… miejsc dla pasażerów</w:t>
      </w:r>
    </w:p>
    <w:p>
      <w:pPr>
        <w:pStyle w:val="Akapitzlist"/>
        <w:numPr>
          <w:ilvl w:val="0"/>
          <w:numId w:val="7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Kryterium III: Parametry techniczno-eksploatacyjne - Szyba przednia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</w:pPr>
      <w:r>
        <w:rPr>
          <w:rFonts w:eastAsia="Times New Roman"/>
          <w:lang w:eastAsia="ar-SA"/>
        </w:rPr>
        <w:t>Oferowany autobus ma zastosowaną: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szyba dzielona w układzie pionowym*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zastosowana szyba bez podziału*</w:t>
      </w:r>
    </w:p>
    <w:p>
      <w:pPr>
        <w:pStyle w:val="Akapitzlist"/>
        <w:numPr>
          <w:ilvl w:val="0"/>
          <w:numId w:val="7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Kryterium IV: Parametry techniczno-eksploatacyjne - Szyby w części pasażerskiej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</w:pPr>
      <w:r>
        <w:rPr>
          <w:rFonts w:eastAsia="Times New Roman"/>
          <w:lang w:eastAsia="ar-SA"/>
        </w:rPr>
        <w:t>Oferowany autobus w części pasażerskiej ma zastosowane: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szyby pojedyncze*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inne rozwiązania*</w:t>
      </w:r>
    </w:p>
    <w:p>
      <w:pPr>
        <w:pStyle w:val="Akapitzlist"/>
        <w:numPr>
          <w:ilvl w:val="0"/>
          <w:numId w:val="7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Kryterium V: Parametry techniczno-eksploatacyjne - Poszycie zewnętrzne autobusu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</w:pPr>
      <w:r>
        <w:rPr>
          <w:rFonts w:eastAsia="Times New Roman"/>
          <w:lang w:eastAsia="ar-SA"/>
        </w:rPr>
        <w:t>Oferowany autobus ma zastosowane: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poszycie zewnętrzne ścian bocznych podzielone pionowo na części w całym pasie podokiennym, podzielonym dodatkowo poziomo na część górną i dolną*,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inne poszycie zewnętrzne ścian bocznych*.</w:t>
      </w:r>
    </w:p>
    <w:p>
      <w:pPr>
        <w:pStyle w:val="Akapitzlist"/>
        <w:numPr>
          <w:ilvl w:val="0"/>
          <w:numId w:val="7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Kryterium VI: Parametry techniczno-eksploatacyjne - Silnik trakcyjny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</w:pPr>
      <w:r>
        <w:rPr>
          <w:rFonts w:eastAsia="Times New Roman"/>
          <w:lang w:eastAsia="ar-SA"/>
        </w:rPr>
        <w:t>Oferowany autobus ma zastosowany: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centralny silnik trakcyjny*;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silniki trakcyjne w piastach kół*.</w:t>
      </w:r>
    </w:p>
    <w:p>
      <w:pPr>
        <w:pStyle w:val="Akapitzlist"/>
        <w:numPr>
          <w:ilvl w:val="0"/>
          <w:numId w:val="7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Kryterium VII: Parametry techniczno-eksploatacyjne - Szerokość nadwozia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</w:pPr>
      <w:r>
        <w:rPr>
          <w:rFonts w:eastAsia="Times New Roman"/>
          <w:lang w:eastAsia="ar-SA"/>
        </w:rPr>
        <w:t>Szerokość nadwozia oferowanego autobusu wynosi: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nie więcej niż 2450 mm*;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więcej niż 2450 mm*.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Oświad</w:t>
      </w:r>
      <w:bookmarkStart w:id="0" w:name="_GoBack"/>
      <w:bookmarkEnd w:id="0"/>
      <w:r>
        <w:rPr>
          <w:rFonts w:eastAsia="Times New Roman"/>
          <w:lang w:eastAsia="ar-SA"/>
        </w:rPr>
        <w:t xml:space="preserve">czam, iż udzielam ………………  lat gwarancji </w:t>
      </w:r>
      <w:proofErr w:type="spellStart"/>
      <w:r>
        <w:rPr>
          <w:rFonts w:eastAsia="Times New Roman"/>
          <w:lang w:eastAsia="ar-SA"/>
        </w:rPr>
        <w:t>całopojazdowej</w:t>
      </w:r>
      <w:proofErr w:type="spellEnd"/>
      <w:r>
        <w:rPr>
          <w:rFonts w:eastAsia="Times New Roman"/>
          <w:lang w:eastAsia="ar-SA"/>
        </w:rPr>
        <w:t>,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  <w:rPr>
          <w:lang w:eastAsia="pl-PL"/>
        </w:rPr>
      </w:pPr>
      <w:r>
        <w:rPr>
          <w:rFonts w:eastAsia="Times New Roman"/>
          <w:highlight w:val="white"/>
          <w:lang w:eastAsia="ar-SA"/>
        </w:rPr>
        <w:t>Następujące</w:t>
      </w:r>
      <w:r>
        <w:rPr>
          <w:lang w:eastAsia="pl-PL"/>
        </w:rPr>
        <w:t xml:space="preserve"> części niniejszego zamówienia zamierzamy powierzyć następującym </w:t>
      </w:r>
      <w:r>
        <w:rPr>
          <w:rFonts w:eastAsia="Times New Roman"/>
          <w:lang w:eastAsia="ar-SA"/>
        </w:rPr>
        <w:t>podwykonawcom</w:t>
      </w:r>
      <w:r>
        <w:rPr>
          <w:lang w:eastAsia="pl-PL"/>
        </w:rPr>
        <w:t>:</w:t>
      </w:r>
    </w:p>
    <w:tbl>
      <w:tblPr>
        <w:tblW w:w="9178" w:type="dxa"/>
        <w:tblInd w:w="5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36"/>
        <w:gridCol w:w="4022"/>
        <w:gridCol w:w="4420"/>
      </w:tblGrid>
      <w:tr>
        <w:trPr>
          <w:trHeight w:val="312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L.p.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części zamówienia</w:t>
            </w:r>
            <w:r>
              <w:rPr>
                <w:bCs/>
                <w:lang w:bidi="pl-PL"/>
              </w:rPr>
              <w:t xml:space="preserve"> wraz z podaniem wartości lub procentowej wartości części zamówienia, która zostanie powierzona podwykonawcom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i adres podwykonawcy</w:t>
            </w:r>
          </w:p>
        </w:tc>
      </w:tr>
      <w:tr>
        <w:trPr>
          <w:trHeight w:val="317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lang w:eastAsia="pl-PL"/>
              </w:rPr>
            </w:pPr>
          </w:p>
        </w:tc>
      </w:tr>
      <w:tr>
        <w:trPr>
          <w:trHeight w:val="280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lang w:eastAsia="pl-PL"/>
              </w:rPr>
            </w:pPr>
          </w:p>
        </w:tc>
      </w:tr>
    </w:tbl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highlight w:val="white"/>
          <w:lang w:eastAsia="ar-SA"/>
        </w:rPr>
        <w:t>Oświadczam, iż należę do sektora  *</w:t>
      </w:r>
      <w:r>
        <w:rPr>
          <w:rFonts w:eastAsia="Times New Roman"/>
          <w:b/>
          <w:highlight w:val="white"/>
          <w:lang w:eastAsia="ar-SA"/>
        </w:rPr>
        <w:t xml:space="preserve"> mikro / małych / średnich / dużych</w:t>
      </w:r>
      <w:r>
        <w:rPr>
          <w:rFonts w:eastAsia="Times New Roman"/>
          <w:highlight w:val="white"/>
          <w:lang w:eastAsia="ar-SA"/>
        </w:rPr>
        <w:t xml:space="preserve"> przedsiębiorstw </w:t>
      </w:r>
      <w:r>
        <w:rPr>
          <w:rFonts w:eastAsia="Times New Roman"/>
          <w:sz w:val="20"/>
          <w:szCs w:val="20"/>
          <w:highlight w:val="white"/>
          <w:lang w:eastAsia="ar-SA"/>
        </w:rPr>
        <w:t>(zgodnie z zaleceniem Komisji z dnia 6 maja 2003 r. dotyczące definicji mikroprzedsiębiorstw oraz małych i </w:t>
      </w:r>
      <w:r>
        <w:rPr>
          <w:rFonts w:eastAsia="Times New Roman"/>
          <w:sz w:val="20"/>
          <w:szCs w:val="20"/>
          <w:lang w:eastAsia="ar-SA"/>
        </w:rPr>
        <w:t>średnich przedsiębiorstw (Dz.U. L 124 z 20.5.2003, s. 36)),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Akceptuję termin płatności wynoszący 14 dni od dnia poprawnie złożonej faktury </w:t>
      </w:r>
      <w:r>
        <w:rPr>
          <w:rFonts w:eastAsia="Times New Roman"/>
          <w:bCs/>
          <w:lang w:eastAsia="ar-SA"/>
        </w:rPr>
        <w:t>zamawiającemu</w:t>
      </w:r>
      <w:r>
        <w:rPr>
          <w:rFonts w:eastAsia="Times New Roman"/>
          <w:lang w:eastAsia="ar-SA"/>
        </w:rPr>
        <w:t>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Akceptuję projekt umowy, stanowiący załącznik nr 8 do SIWZ, i zobowiązuję się, w przypadku wyboru mojej oferty jako najkorzystniejszej, do zawarcia umowy na warunkach w niej określonych w </w:t>
      </w:r>
      <w:r>
        <w:rPr>
          <w:rFonts w:eastAsia="Times New Roman"/>
          <w:bCs/>
          <w:lang w:eastAsia="ar-SA"/>
        </w:rPr>
        <w:t>miejscu</w:t>
      </w:r>
      <w:r>
        <w:rPr>
          <w:rFonts w:eastAsia="Times New Roman"/>
          <w:lang w:eastAsia="ar-SA"/>
        </w:rPr>
        <w:t xml:space="preserve"> i terminie wyznaczonym przez zamawiającego.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bCs/>
          <w:lang w:eastAsia="ar-SA"/>
        </w:rPr>
        <w:t>Oświadczam, że wypełniłem obowiązki informacyjne przewidziane w art. 13 lub art. 14 RODO</w:t>
      </w:r>
      <w:r>
        <w:rPr>
          <w:rFonts w:eastAsia="Times New Roman"/>
          <w:bCs/>
          <w:vertAlign w:val="superscript"/>
          <w:lang w:eastAsia="ar-SA"/>
        </w:rPr>
        <w:t>2</w:t>
      </w:r>
      <w:r>
        <w:rPr>
          <w:rFonts w:eastAsia="Times New Roman"/>
          <w:bCs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bCs/>
          <w:vertAlign w:val="superscript"/>
          <w:lang w:eastAsia="ar-SA"/>
        </w:rPr>
        <w:t>3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Na podstawie art. 8 ust. 3 ustawy z dnia 29 stycznia 2004 r. Prawo zamówień publicznych oświadczam, że żadne z informacji zawartych w ofercie nie stanowią tajemnicy przedsiębiorstwa w rozumieniu przepisów o zwalczaniu nieuczciwej konkurencji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/wskazane poniżej informacje zawarte w ofercie stanowią tajemnicę przedsiębiorstwa w rozumieniu </w:t>
      </w:r>
      <w:r>
        <w:rPr>
          <w:rFonts w:eastAsia="Times New Roman"/>
          <w:lang w:eastAsia="ar-SA"/>
        </w:rPr>
        <w:lastRenderedPageBreak/>
        <w:t>przepisów o zwalczaniu nieuczciwej konkurencji i nie mogą być one udostępniane, w szczególności innym uczestnikom postępowania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bCs/>
          <w:lang w:eastAsia="ar-SA"/>
        </w:rPr>
        <w:t>.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Do kontaktów z zamawiającym wyznaczam osobę: 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……………………………… (</w:t>
      </w:r>
      <w:r>
        <w:rPr>
          <w:rFonts w:eastAsia="Times New Roman"/>
          <w:i/>
          <w:lang w:eastAsia="ar-SA"/>
        </w:rPr>
        <w:t>imię i nazwisko</w:t>
      </w:r>
      <w:r>
        <w:rPr>
          <w:rFonts w:eastAsia="Times New Roman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e-mail 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ind w:left="567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</w:pPr>
      <w:r>
        <w:rPr>
          <w:i/>
        </w:rPr>
        <w:t>(podpis)</w:t>
      </w:r>
    </w:p>
    <w:p>
      <w:pPr>
        <w:spacing w:line="360" w:lineRule="auto"/>
      </w:pPr>
      <w:r>
        <w:rPr>
          <w:i/>
          <w:sz w:val="20"/>
          <w:szCs w:val="20"/>
        </w:rPr>
        <w:t>* właściwe zaznaczyć</w:t>
      </w: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jc w:val="both"/>
      </w:pPr>
      <w:r>
        <w:rPr>
          <w:i/>
          <w:sz w:val="18"/>
          <w:szCs w:val="18"/>
          <w:vertAlign w:val="superscript"/>
        </w:rPr>
        <w:t>1</w:t>
      </w:r>
      <w:r>
        <w:rPr>
          <w:rFonts w:eastAsia="Times New Roman"/>
          <w:i/>
          <w:sz w:val="18"/>
          <w:szCs w:val="18"/>
          <w:lang w:eastAsia="pl-PL"/>
        </w:rPr>
        <w:t xml:space="preserve"> Art. 91 ust. 3a ustawy z dnia 29 stycznia 2004 r. Prawo zamówień publicznych – jeżeli złożono ofertę, której wybór prowadziłby do powstania u Zamawiającego obowiązku podatkowego zgodnie z przepisami o podatku od towarów i usług, Zamawiający w celu oceny takiej oferty </w:t>
      </w:r>
      <w:r>
        <w:rPr>
          <w:i/>
          <w:sz w:val="18"/>
          <w:szCs w:val="18"/>
        </w:rPr>
        <w:t>dolicza</w:t>
      </w:r>
      <w:r>
        <w:rPr>
          <w:rFonts w:eastAsia="Times New Roman"/>
          <w:i/>
          <w:sz w:val="18"/>
          <w:szCs w:val="18"/>
          <w:lang w:eastAsia="pl-PL"/>
        </w:rPr>
        <w:t xml:space="preserve"> do 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>
      <w:pPr>
        <w:spacing w:line="360" w:lineRule="auto"/>
        <w:jc w:val="both"/>
        <w:rPr>
          <w:sz w:val="18"/>
          <w:szCs w:val="18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2</w:t>
      </w:r>
      <w:r>
        <w:rPr>
          <w:rFonts w:eastAsia="Times New Roman"/>
          <w:i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3</w:t>
      </w:r>
      <w:r>
        <w:rPr>
          <w:rFonts w:eastAsia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tabs>
          <w:tab w:val="left" w:pos="3600"/>
        </w:tabs>
        <w:spacing w:before="120" w:line="360" w:lineRule="auto"/>
        <w:jc w:val="both"/>
      </w:pPr>
    </w:p>
    <w:sectPr>
      <w:pgSz w:w="11906" w:h="16838"/>
      <w:pgMar w:top="964" w:right="1134" w:bottom="792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2E3"/>
    <w:multiLevelType w:val="multilevel"/>
    <w:tmpl w:val="D0D28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0CC6"/>
    <w:multiLevelType w:val="multilevel"/>
    <w:tmpl w:val="64A814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694"/>
    <w:multiLevelType w:val="multilevel"/>
    <w:tmpl w:val="6660040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4A41496"/>
    <w:multiLevelType w:val="multilevel"/>
    <w:tmpl w:val="CC569C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 w:val="0"/>
        <w:bCs/>
        <w:sz w:val="24"/>
        <w:szCs w:val="20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360F1C7D"/>
    <w:multiLevelType w:val="multilevel"/>
    <w:tmpl w:val="61DC9C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9AC1B9E"/>
    <w:multiLevelType w:val="multilevel"/>
    <w:tmpl w:val="8898C8A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36710C"/>
    <w:multiLevelType w:val="multilevel"/>
    <w:tmpl w:val="5ADE5BF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31">
    <w:name w:val="ListLabel 31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  <w:style w:type="paragraph" w:styleId="NormalnyWeb">
    <w:name w:val="Normal (Web)"/>
    <w:basedOn w:val="Normalny"/>
    <w:uiPriority w:val="99"/>
    <w:semiHidden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31">
    <w:name w:val="ListLabel 31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  <w:style w:type="paragraph" w:styleId="NormalnyWeb">
    <w:name w:val="Normal (Web)"/>
    <w:basedOn w:val="Normalny"/>
    <w:uiPriority w:val="99"/>
    <w:semiHidden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926</Words>
  <Characters>5562</Characters>
  <Application>Microsoft Office Word</Application>
  <DocSecurity>0</DocSecurity>
  <Lines>46</Lines>
  <Paragraphs>12</Paragraphs>
  <ScaleCrop>false</ScaleCrop>
  <Company>trans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Smoczyński</dc:creator>
  <dc:description/>
  <cp:lastModifiedBy>Marcin Rycko</cp:lastModifiedBy>
  <cp:revision>10</cp:revision>
  <cp:lastPrinted>2018-01-25T08:50:00Z</cp:lastPrinted>
  <dcterms:created xsi:type="dcterms:W3CDTF">2020-06-17T07:35:00Z</dcterms:created>
  <dcterms:modified xsi:type="dcterms:W3CDTF">2020-06-24T05:36:00Z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