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AA1" w:rsidRPr="002F0D83" w:rsidRDefault="00B94AA1" w:rsidP="000B67E0">
      <w:pPr>
        <w:pStyle w:val="Domylnie"/>
        <w:tabs>
          <w:tab w:val="left" w:pos="7866"/>
        </w:tabs>
        <w:jc w:val="center"/>
        <w:rPr>
          <w:rFonts w:cs="Times New Roman"/>
          <w:b/>
          <w:color w:val="FF0000"/>
        </w:rPr>
      </w:pPr>
    </w:p>
    <w:p w:rsidR="00B94AA1" w:rsidRPr="002F0D83" w:rsidRDefault="00B94AA1" w:rsidP="000B67E0">
      <w:pPr>
        <w:pStyle w:val="Domylnie"/>
        <w:tabs>
          <w:tab w:val="left" w:pos="7866"/>
        </w:tabs>
        <w:jc w:val="center"/>
        <w:rPr>
          <w:rFonts w:cs="Times New Roman"/>
          <w:b/>
          <w:color w:val="FF0000"/>
        </w:rPr>
      </w:pPr>
    </w:p>
    <w:p w:rsidR="00CB3D4F" w:rsidRPr="002F0D83" w:rsidRDefault="00CB3D4F" w:rsidP="000B67E0">
      <w:pPr>
        <w:pStyle w:val="Domylnie"/>
        <w:tabs>
          <w:tab w:val="left" w:pos="7866"/>
        </w:tabs>
        <w:jc w:val="center"/>
        <w:rPr>
          <w:rFonts w:cs="Times New Roman"/>
          <w:b/>
          <w:color w:val="FF0000"/>
        </w:rPr>
      </w:pPr>
    </w:p>
    <w:p w:rsidR="00B94AA1" w:rsidRPr="002F0D83" w:rsidRDefault="00B94AA1" w:rsidP="000B67E0">
      <w:pPr>
        <w:pStyle w:val="Domylnie"/>
        <w:tabs>
          <w:tab w:val="left" w:pos="7866"/>
        </w:tabs>
        <w:jc w:val="center"/>
        <w:rPr>
          <w:rFonts w:cs="Times New Roman"/>
          <w:b/>
          <w:color w:val="FF0000"/>
        </w:rPr>
      </w:pPr>
    </w:p>
    <w:p w:rsidR="00B94AA1" w:rsidRPr="002F0D83" w:rsidRDefault="00B94AA1" w:rsidP="000B67E0">
      <w:pPr>
        <w:pStyle w:val="Domylnie"/>
        <w:tabs>
          <w:tab w:val="left" w:pos="7866"/>
        </w:tabs>
        <w:jc w:val="center"/>
        <w:rPr>
          <w:rFonts w:cs="Times New Roman"/>
          <w:b/>
          <w:color w:val="FF0000"/>
        </w:rPr>
      </w:pPr>
    </w:p>
    <w:p w:rsidR="00B94AA1" w:rsidRPr="002F0D83" w:rsidRDefault="00B94AA1" w:rsidP="000B67E0">
      <w:pPr>
        <w:pStyle w:val="Domylnie"/>
        <w:tabs>
          <w:tab w:val="left" w:pos="7866"/>
        </w:tabs>
        <w:jc w:val="center"/>
        <w:rPr>
          <w:rFonts w:cs="Times New Roman"/>
          <w:b/>
          <w:sz w:val="72"/>
          <w:szCs w:val="72"/>
        </w:rPr>
      </w:pPr>
      <w:r w:rsidRPr="002F0D83">
        <w:rPr>
          <w:rFonts w:cs="Times New Roman"/>
          <w:b/>
          <w:sz w:val="72"/>
          <w:szCs w:val="72"/>
        </w:rPr>
        <w:t xml:space="preserve">Sprawozdanie z realizacji </w:t>
      </w:r>
    </w:p>
    <w:p w:rsidR="00B94AA1" w:rsidRPr="002F0D83" w:rsidRDefault="00B94AA1" w:rsidP="000B67E0">
      <w:pPr>
        <w:pStyle w:val="Domylnie"/>
        <w:tabs>
          <w:tab w:val="left" w:pos="7866"/>
        </w:tabs>
        <w:jc w:val="center"/>
        <w:rPr>
          <w:rFonts w:cs="Times New Roman"/>
          <w:b/>
          <w:sz w:val="72"/>
          <w:szCs w:val="72"/>
        </w:rPr>
      </w:pPr>
      <w:r w:rsidRPr="002F0D83">
        <w:rPr>
          <w:rFonts w:cs="Times New Roman"/>
          <w:b/>
          <w:sz w:val="72"/>
          <w:szCs w:val="72"/>
        </w:rPr>
        <w:t xml:space="preserve">Programu współpracy </w:t>
      </w:r>
      <w:r w:rsidR="00CB3D4F" w:rsidRPr="002F0D83">
        <w:rPr>
          <w:rFonts w:cs="Times New Roman"/>
          <w:b/>
          <w:sz w:val="72"/>
          <w:szCs w:val="72"/>
        </w:rPr>
        <w:t>g</w:t>
      </w:r>
      <w:r w:rsidRPr="002F0D83">
        <w:rPr>
          <w:rFonts w:cs="Times New Roman"/>
          <w:b/>
          <w:sz w:val="72"/>
          <w:szCs w:val="72"/>
        </w:rPr>
        <w:t>miny Cieszyn</w:t>
      </w:r>
      <w:r w:rsidR="00CB3D4F" w:rsidRPr="002F0D83">
        <w:rPr>
          <w:rFonts w:cs="Times New Roman"/>
          <w:b/>
          <w:sz w:val="72"/>
          <w:szCs w:val="72"/>
        </w:rPr>
        <w:t xml:space="preserve"> </w:t>
      </w:r>
      <w:r w:rsidRPr="002F0D83">
        <w:rPr>
          <w:rFonts w:cs="Times New Roman"/>
          <w:b/>
          <w:sz w:val="72"/>
          <w:szCs w:val="72"/>
        </w:rPr>
        <w:t>z organizacjami pozarządowymi</w:t>
      </w:r>
      <w:r w:rsidR="00CB3D4F" w:rsidRPr="002F0D83">
        <w:rPr>
          <w:rFonts w:cs="Times New Roman"/>
          <w:b/>
          <w:sz w:val="72"/>
          <w:szCs w:val="72"/>
        </w:rPr>
        <w:t xml:space="preserve"> </w:t>
      </w:r>
      <w:r w:rsidRPr="002F0D83">
        <w:rPr>
          <w:rFonts w:cs="Times New Roman"/>
          <w:b/>
          <w:sz w:val="72"/>
          <w:szCs w:val="72"/>
        </w:rPr>
        <w:t>oraz podmiotami działającymi</w:t>
      </w:r>
      <w:r w:rsidR="00F16E3E" w:rsidRPr="002F0D83">
        <w:rPr>
          <w:rFonts w:cs="Times New Roman"/>
          <w:b/>
          <w:sz w:val="72"/>
          <w:szCs w:val="72"/>
        </w:rPr>
        <w:br/>
      </w:r>
      <w:r w:rsidRPr="002F0D83">
        <w:rPr>
          <w:rFonts w:cs="Times New Roman"/>
          <w:b/>
          <w:sz w:val="72"/>
          <w:szCs w:val="72"/>
        </w:rPr>
        <w:t>w zakresie pożytku publicznego</w:t>
      </w:r>
      <w:r w:rsidR="00CB3D4F" w:rsidRPr="002F0D83">
        <w:rPr>
          <w:rFonts w:cs="Times New Roman"/>
          <w:b/>
          <w:sz w:val="72"/>
          <w:szCs w:val="72"/>
        </w:rPr>
        <w:t xml:space="preserve"> </w:t>
      </w:r>
      <w:r w:rsidRPr="002F0D83">
        <w:rPr>
          <w:rFonts w:cs="Times New Roman"/>
          <w:b/>
          <w:sz w:val="72"/>
          <w:szCs w:val="72"/>
        </w:rPr>
        <w:t>na rok 201</w:t>
      </w:r>
      <w:r w:rsidR="002F0D83" w:rsidRPr="002F0D83">
        <w:rPr>
          <w:rFonts w:cs="Times New Roman"/>
          <w:b/>
          <w:sz w:val="72"/>
          <w:szCs w:val="72"/>
        </w:rPr>
        <w:t>9</w:t>
      </w:r>
    </w:p>
    <w:p w:rsidR="00B94AA1" w:rsidRPr="002F0D83" w:rsidRDefault="00B94AA1" w:rsidP="000B67E0">
      <w:pPr>
        <w:pStyle w:val="Domylnie"/>
        <w:tabs>
          <w:tab w:val="left" w:pos="7866"/>
        </w:tabs>
        <w:jc w:val="center"/>
        <w:rPr>
          <w:rFonts w:cs="Times New Roman"/>
          <w:b/>
          <w:color w:val="FF0000"/>
        </w:rPr>
      </w:pPr>
    </w:p>
    <w:p w:rsidR="00B94AA1" w:rsidRPr="002F0D83" w:rsidRDefault="00B94AA1" w:rsidP="000B67E0">
      <w:pPr>
        <w:pStyle w:val="Domylnie"/>
        <w:tabs>
          <w:tab w:val="left" w:pos="7866"/>
        </w:tabs>
        <w:jc w:val="center"/>
        <w:rPr>
          <w:rFonts w:cs="Times New Roman"/>
          <w:b/>
          <w:color w:val="FF0000"/>
        </w:rPr>
      </w:pPr>
    </w:p>
    <w:p w:rsidR="00B94AA1" w:rsidRPr="002F0D83" w:rsidRDefault="00B94AA1" w:rsidP="000B67E0">
      <w:pPr>
        <w:pStyle w:val="Domylnie"/>
        <w:tabs>
          <w:tab w:val="left" w:pos="7866"/>
        </w:tabs>
        <w:jc w:val="center"/>
        <w:rPr>
          <w:rFonts w:cs="Times New Roman"/>
          <w:b/>
          <w:color w:val="FF0000"/>
        </w:rPr>
      </w:pPr>
    </w:p>
    <w:p w:rsidR="00B94AA1" w:rsidRPr="002F0D83" w:rsidRDefault="00B94AA1" w:rsidP="000B67E0">
      <w:pPr>
        <w:pStyle w:val="Domylnie"/>
        <w:tabs>
          <w:tab w:val="left" w:pos="7866"/>
        </w:tabs>
        <w:jc w:val="center"/>
        <w:rPr>
          <w:rFonts w:cs="Times New Roman"/>
          <w:b/>
          <w:color w:val="FF0000"/>
        </w:rPr>
      </w:pPr>
    </w:p>
    <w:p w:rsidR="00CB3D4F" w:rsidRPr="002F0D83" w:rsidRDefault="00CB3D4F" w:rsidP="000B67E0">
      <w:pPr>
        <w:pStyle w:val="Domylnie"/>
        <w:tabs>
          <w:tab w:val="left" w:pos="7866"/>
        </w:tabs>
        <w:jc w:val="center"/>
        <w:rPr>
          <w:rFonts w:cs="Times New Roman"/>
          <w:b/>
          <w:color w:val="FF0000"/>
        </w:rPr>
      </w:pPr>
    </w:p>
    <w:p w:rsidR="00CB3D4F" w:rsidRPr="002F0D83" w:rsidRDefault="00CB3D4F" w:rsidP="000B67E0">
      <w:pPr>
        <w:pStyle w:val="Domylnie"/>
        <w:tabs>
          <w:tab w:val="left" w:pos="7866"/>
        </w:tabs>
        <w:jc w:val="center"/>
        <w:rPr>
          <w:rFonts w:cs="Times New Roman"/>
          <w:b/>
          <w:color w:val="FF0000"/>
        </w:rPr>
      </w:pPr>
    </w:p>
    <w:p w:rsidR="00CB3D4F" w:rsidRPr="002F0D83" w:rsidRDefault="00CB3D4F" w:rsidP="000B67E0">
      <w:pPr>
        <w:pStyle w:val="Domylnie"/>
        <w:tabs>
          <w:tab w:val="left" w:pos="7866"/>
        </w:tabs>
        <w:jc w:val="center"/>
        <w:rPr>
          <w:rFonts w:cs="Times New Roman"/>
          <w:b/>
          <w:color w:val="FF0000"/>
        </w:rPr>
      </w:pPr>
    </w:p>
    <w:p w:rsidR="006A75D5" w:rsidRPr="002F0D83" w:rsidRDefault="006A75D5" w:rsidP="000B67E0">
      <w:pPr>
        <w:pStyle w:val="Domylnie"/>
        <w:tabs>
          <w:tab w:val="left" w:pos="7866"/>
        </w:tabs>
        <w:jc w:val="center"/>
        <w:rPr>
          <w:rFonts w:cs="Times New Roman"/>
          <w:b/>
          <w:color w:val="FF0000"/>
        </w:rPr>
      </w:pPr>
    </w:p>
    <w:p w:rsidR="006A75D5" w:rsidRPr="002F0D83" w:rsidRDefault="006A75D5" w:rsidP="000B67E0">
      <w:pPr>
        <w:pStyle w:val="Domylnie"/>
        <w:tabs>
          <w:tab w:val="left" w:pos="7866"/>
        </w:tabs>
        <w:jc w:val="center"/>
        <w:rPr>
          <w:rFonts w:cs="Times New Roman"/>
          <w:b/>
          <w:color w:val="FF0000"/>
        </w:rPr>
      </w:pPr>
    </w:p>
    <w:p w:rsidR="006A75D5" w:rsidRPr="002F0D83" w:rsidRDefault="006A75D5" w:rsidP="000B67E0">
      <w:pPr>
        <w:pStyle w:val="Domylnie"/>
        <w:tabs>
          <w:tab w:val="left" w:pos="7866"/>
        </w:tabs>
        <w:jc w:val="center"/>
        <w:rPr>
          <w:rFonts w:cs="Times New Roman"/>
          <w:b/>
          <w:color w:val="FF0000"/>
        </w:rPr>
      </w:pPr>
    </w:p>
    <w:p w:rsidR="006A75D5" w:rsidRPr="002F0D83" w:rsidRDefault="006A75D5" w:rsidP="000B67E0">
      <w:pPr>
        <w:pStyle w:val="Domylnie"/>
        <w:tabs>
          <w:tab w:val="left" w:pos="7866"/>
        </w:tabs>
        <w:jc w:val="center"/>
        <w:rPr>
          <w:rFonts w:cs="Times New Roman"/>
          <w:b/>
          <w:color w:val="FF0000"/>
        </w:rPr>
      </w:pPr>
    </w:p>
    <w:p w:rsidR="00B94AA1" w:rsidRPr="002F0D83" w:rsidRDefault="00B94AA1" w:rsidP="000B67E0">
      <w:pPr>
        <w:pStyle w:val="Domylnie"/>
        <w:tabs>
          <w:tab w:val="left" w:pos="7866"/>
        </w:tabs>
        <w:jc w:val="center"/>
        <w:rPr>
          <w:rFonts w:cs="Times New Roman"/>
          <w:b/>
          <w:color w:val="FF0000"/>
        </w:rPr>
      </w:pPr>
      <w:r w:rsidRPr="002F0D83">
        <w:rPr>
          <w:rFonts w:cs="Times New Roman"/>
          <w:b/>
          <w:color w:val="FF0000"/>
        </w:rPr>
        <w:t xml:space="preserve"> </w:t>
      </w:r>
    </w:p>
    <w:p w:rsidR="00B94AA1" w:rsidRPr="002F0D83" w:rsidRDefault="00CB3D4F" w:rsidP="000B67E0">
      <w:pPr>
        <w:pStyle w:val="Domylnie"/>
        <w:tabs>
          <w:tab w:val="left" w:pos="7866"/>
        </w:tabs>
        <w:jc w:val="center"/>
        <w:rPr>
          <w:rFonts w:cs="Times New Roman"/>
          <w:b/>
          <w:color w:val="FF0000"/>
        </w:rPr>
      </w:pPr>
      <w:r w:rsidRPr="002F0D83">
        <w:rPr>
          <w:rFonts w:cs="Times New Roman"/>
          <w:b/>
          <w:noProof/>
          <w:color w:val="FF0000"/>
          <w:lang w:eastAsia="pl-PL"/>
        </w:rPr>
        <w:drawing>
          <wp:inline distT="0" distB="0" distL="0" distR="0" wp14:anchorId="55003A4B" wp14:editId="04C93CA5">
            <wp:extent cx="1219200" cy="1219200"/>
            <wp:effectExtent l="0" t="0" r="0" b="0"/>
            <wp:docPr id="3" name="Obraz 3" descr="C:\Users\mops21\Desktop\LOGO\logo cieszy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ps21\Desktop\LOGO\logo cieszy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r w:rsidR="00B94AA1" w:rsidRPr="002F0D83">
        <w:rPr>
          <w:rFonts w:cs="Times New Roman"/>
          <w:b/>
          <w:color w:val="FF0000"/>
        </w:rPr>
        <w:t xml:space="preserve"> </w:t>
      </w:r>
    </w:p>
    <w:p w:rsidR="00B94AA1" w:rsidRPr="002F0D83" w:rsidRDefault="00CB3D4F" w:rsidP="000B67E0">
      <w:pPr>
        <w:pStyle w:val="Domylnie"/>
        <w:tabs>
          <w:tab w:val="left" w:pos="7866"/>
        </w:tabs>
        <w:jc w:val="center"/>
        <w:rPr>
          <w:rFonts w:cs="Times New Roman"/>
          <w:b/>
        </w:rPr>
      </w:pPr>
      <w:r w:rsidRPr="002F0D83">
        <w:rPr>
          <w:rFonts w:cs="Times New Roman"/>
          <w:b/>
        </w:rPr>
        <w:t>Opracowanie:</w:t>
      </w:r>
    </w:p>
    <w:p w:rsidR="00CB3D4F" w:rsidRPr="002F0D83" w:rsidRDefault="00CB3D4F" w:rsidP="000B67E0">
      <w:pPr>
        <w:pStyle w:val="Domylnie"/>
        <w:tabs>
          <w:tab w:val="left" w:pos="7866"/>
        </w:tabs>
        <w:jc w:val="center"/>
        <w:rPr>
          <w:rFonts w:cs="Times New Roman"/>
          <w:b/>
        </w:rPr>
      </w:pPr>
      <w:r w:rsidRPr="002F0D83">
        <w:rPr>
          <w:rFonts w:cs="Times New Roman"/>
          <w:b/>
        </w:rPr>
        <w:t>Miejski Ośrodek Pomocy Społecznej</w:t>
      </w:r>
    </w:p>
    <w:p w:rsidR="00B94AA1" w:rsidRPr="002F0D83" w:rsidRDefault="00B94AA1" w:rsidP="000B67E0">
      <w:pPr>
        <w:pStyle w:val="Domylnie"/>
        <w:tabs>
          <w:tab w:val="left" w:pos="7866"/>
        </w:tabs>
        <w:jc w:val="center"/>
        <w:rPr>
          <w:rFonts w:cs="Times New Roman"/>
          <w:b/>
        </w:rPr>
      </w:pPr>
      <w:r w:rsidRPr="002F0D83">
        <w:rPr>
          <w:rFonts w:cs="Times New Roman"/>
          <w:b/>
        </w:rPr>
        <w:t>Cieszyn</w:t>
      </w:r>
      <w:r w:rsidR="00CB3D4F" w:rsidRPr="002F0D83">
        <w:rPr>
          <w:rFonts w:cs="Times New Roman"/>
          <w:b/>
        </w:rPr>
        <w:t xml:space="preserve">, </w:t>
      </w:r>
      <w:r w:rsidR="002F0D83" w:rsidRPr="002F0D83">
        <w:rPr>
          <w:rFonts w:cs="Times New Roman"/>
          <w:b/>
        </w:rPr>
        <w:t>marzec</w:t>
      </w:r>
      <w:r w:rsidRPr="002F0D83">
        <w:rPr>
          <w:rFonts w:cs="Times New Roman"/>
          <w:b/>
        </w:rPr>
        <w:t xml:space="preserve"> 20</w:t>
      </w:r>
      <w:r w:rsidR="002F0D83" w:rsidRPr="002F0D83">
        <w:rPr>
          <w:rFonts w:cs="Times New Roman"/>
          <w:b/>
        </w:rPr>
        <w:t>20</w:t>
      </w:r>
    </w:p>
    <w:p w:rsidR="00AF3572" w:rsidRPr="002F0D83" w:rsidRDefault="00AF3572" w:rsidP="000B67E0">
      <w:pPr>
        <w:pStyle w:val="Domylnie"/>
        <w:tabs>
          <w:tab w:val="left" w:pos="7866"/>
        </w:tabs>
        <w:jc w:val="both"/>
        <w:rPr>
          <w:rFonts w:cs="Times New Roman"/>
          <w:b/>
          <w:color w:val="FF0000"/>
        </w:rPr>
      </w:pPr>
    </w:p>
    <w:p w:rsidR="000B67E0" w:rsidRPr="002F0D83" w:rsidRDefault="000B67E0" w:rsidP="000B67E0">
      <w:pPr>
        <w:pStyle w:val="Domylnie"/>
        <w:tabs>
          <w:tab w:val="left" w:pos="7866"/>
        </w:tabs>
        <w:jc w:val="both"/>
        <w:rPr>
          <w:rFonts w:cs="Times New Roman"/>
          <w:b/>
          <w:color w:val="FF0000"/>
        </w:rPr>
      </w:pPr>
    </w:p>
    <w:p w:rsidR="000B67E0" w:rsidRPr="002F0D83" w:rsidRDefault="000B67E0" w:rsidP="000B67E0">
      <w:pPr>
        <w:pStyle w:val="Domylnie"/>
        <w:tabs>
          <w:tab w:val="left" w:pos="7866"/>
        </w:tabs>
        <w:jc w:val="both"/>
        <w:rPr>
          <w:rFonts w:cs="Times New Roman"/>
          <w:b/>
          <w:color w:val="FF0000"/>
        </w:rPr>
      </w:pPr>
    </w:p>
    <w:p w:rsidR="000B67E0" w:rsidRPr="002F0D83" w:rsidRDefault="00CB766E" w:rsidP="00CB766E">
      <w:pPr>
        <w:pStyle w:val="Domylnie"/>
        <w:tabs>
          <w:tab w:val="left" w:pos="3825"/>
        </w:tabs>
        <w:jc w:val="both"/>
        <w:rPr>
          <w:rFonts w:cs="Times New Roman"/>
          <w:b/>
          <w:color w:val="FF0000"/>
        </w:rPr>
      </w:pPr>
      <w:r>
        <w:rPr>
          <w:rFonts w:cs="Times New Roman"/>
          <w:b/>
          <w:color w:val="FF0000"/>
        </w:rPr>
        <w:tab/>
      </w:r>
    </w:p>
    <w:p w:rsidR="000B67E0" w:rsidRPr="002F0D83" w:rsidRDefault="000B67E0" w:rsidP="000B67E0">
      <w:pPr>
        <w:pStyle w:val="Domylnie"/>
        <w:tabs>
          <w:tab w:val="left" w:pos="7866"/>
        </w:tabs>
        <w:jc w:val="both"/>
        <w:rPr>
          <w:rFonts w:cs="Times New Roman"/>
          <w:b/>
          <w:color w:val="FF0000"/>
        </w:rPr>
      </w:pPr>
    </w:p>
    <w:sdt>
      <w:sdtPr>
        <w:rPr>
          <w:rFonts w:ascii="Calibri" w:eastAsia="Times New Roman" w:hAnsi="Calibri" w:cs="Times New Roman"/>
          <w:b w:val="0"/>
          <w:color w:val="FF0000"/>
          <w:sz w:val="22"/>
          <w:szCs w:val="22"/>
          <w:lang w:eastAsia="en-US"/>
          <w14:glow w14:rad="0">
            <w14:srgbClr w14:val="000000"/>
          </w14:glow>
        </w:rPr>
        <w:id w:val="7037756"/>
        <w:docPartObj>
          <w:docPartGallery w:val="Table of Contents"/>
          <w:docPartUnique/>
        </w:docPartObj>
      </w:sdtPr>
      <w:sdtEndPr>
        <w:rPr>
          <w:bCs/>
        </w:rPr>
      </w:sdtEndPr>
      <w:sdtContent>
        <w:p w:rsidR="00520B9A" w:rsidRPr="00B43716" w:rsidRDefault="00520B9A">
          <w:pPr>
            <w:pStyle w:val="Nagwekspisutreci"/>
            <w:rPr>
              <w:rFonts w:cs="Times New Roman"/>
              <w:color w:val="auto"/>
              <w:sz w:val="24"/>
              <w:szCs w:val="24"/>
            </w:rPr>
          </w:pPr>
          <w:r w:rsidRPr="00B43716">
            <w:rPr>
              <w:rFonts w:cs="Times New Roman"/>
              <w:color w:val="auto"/>
              <w:sz w:val="24"/>
              <w:szCs w:val="24"/>
            </w:rPr>
            <w:t>Spis treści</w:t>
          </w:r>
        </w:p>
        <w:p w:rsidR="00684683" w:rsidRPr="00B43716" w:rsidRDefault="00520B9A">
          <w:pPr>
            <w:pStyle w:val="Spistreci1"/>
            <w:tabs>
              <w:tab w:val="left" w:pos="440"/>
              <w:tab w:val="right" w:leader="dot" w:pos="9062"/>
            </w:tabs>
            <w:rPr>
              <w:rFonts w:ascii="Times New Roman" w:eastAsiaTheme="minorEastAsia" w:hAnsi="Times New Roman"/>
              <w:b w:val="0"/>
              <w:bCs w:val="0"/>
              <w:caps w:val="0"/>
              <w:noProof/>
              <w:sz w:val="22"/>
              <w:szCs w:val="22"/>
              <w:lang w:eastAsia="pl-PL"/>
            </w:rPr>
          </w:pPr>
          <w:r w:rsidRPr="00B43716">
            <w:rPr>
              <w:rFonts w:ascii="Times New Roman" w:hAnsi="Times New Roman"/>
            </w:rPr>
            <w:fldChar w:fldCharType="begin"/>
          </w:r>
          <w:r w:rsidRPr="00B43716">
            <w:rPr>
              <w:rFonts w:ascii="Times New Roman" w:hAnsi="Times New Roman"/>
            </w:rPr>
            <w:instrText xml:space="preserve"> TOC \o "1-3" \h \z \u </w:instrText>
          </w:r>
          <w:r w:rsidRPr="00B43716">
            <w:rPr>
              <w:rFonts w:ascii="Times New Roman" w:hAnsi="Times New Roman"/>
            </w:rPr>
            <w:fldChar w:fldCharType="separate"/>
          </w:r>
          <w:hyperlink w:anchor="_Toc34821462" w:history="1">
            <w:r w:rsidR="00684683" w:rsidRPr="00B43716">
              <w:rPr>
                <w:rStyle w:val="Hipercze"/>
                <w:rFonts w:ascii="Times New Roman" w:hAnsi="Times New Roman"/>
                <w:noProof/>
              </w:rPr>
              <w:t>1.</w:t>
            </w:r>
            <w:r w:rsidR="00684683" w:rsidRPr="00B43716">
              <w:rPr>
                <w:rFonts w:ascii="Times New Roman" w:eastAsiaTheme="minorEastAsia" w:hAnsi="Times New Roman"/>
                <w:b w:val="0"/>
                <w:bCs w:val="0"/>
                <w:caps w:val="0"/>
                <w:noProof/>
                <w:sz w:val="22"/>
                <w:szCs w:val="22"/>
                <w:lang w:eastAsia="pl-PL"/>
              </w:rPr>
              <w:tab/>
            </w:r>
            <w:r w:rsidR="00684683" w:rsidRPr="00B43716">
              <w:rPr>
                <w:rStyle w:val="Hipercze"/>
                <w:rFonts w:ascii="Times New Roman" w:hAnsi="Times New Roman"/>
                <w:noProof/>
              </w:rPr>
              <w:t>Wstęp</w:t>
            </w:r>
            <w:r w:rsidR="00684683" w:rsidRPr="00B43716">
              <w:rPr>
                <w:rFonts w:ascii="Times New Roman" w:hAnsi="Times New Roman"/>
                <w:noProof/>
                <w:webHidden/>
              </w:rPr>
              <w:tab/>
            </w:r>
            <w:r w:rsidR="00684683" w:rsidRPr="00B43716">
              <w:rPr>
                <w:rFonts w:ascii="Times New Roman" w:hAnsi="Times New Roman"/>
                <w:noProof/>
                <w:webHidden/>
              </w:rPr>
              <w:fldChar w:fldCharType="begin"/>
            </w:r>
            <w:r w:rsidR="00684683" w:rsidRPr="00B43716">
              <w:rPr>
                <w:rFonts w:ascii="Times New Roman" w:hAnsi="Times New Roman"/>
                <w:noProof/>
                <w:webHidden/>
              </w:rPr>
              <w:instrText xml:space="preserve"> PAGEREF _Toc34821462 \h </w:instrText>
            </w:r>
            <w:r w:rsidR="00684683" w:rsidRPr="00B43716">
              <w:rPr>
                <w:rFonts w:ascii="Times New Roman" w:hAnsi="Times New Roman"/>
                <w:noProof/>
                <w:webHidden/>
              </w:rPr>
            </w:r>
            <w:r w:rsidR="00684683" w:rsidRPr="00B43716">
              <w:rPr>
                <w:rFonts w:ascii="Times New Roman" w:hAnsi="Times New Roman"/>
                <w:noProof/>
                <w:webHidden/>
              </w:rPr>
              <w:fldChar w:fldCharType="separate"/>
            </w:r>
            <w:r w:rsidR="002665AC">
              <w:rPr>
                <w:rFonts w:ascii="Times New Roman" w:hAnsi="Times New Roman"/>
                <w:noProof/>
                <w:webHidden/>
              </w:rPr>
              <w:t>4</w:t>
            </w:r>
            <w:r w:rsidR="00684683" w:rsidRPr="00B43716">
              <w:rPr>
                <w:rFonts w:ascii="Times New Roman" w:hAnsi="Times New Roman"/>
                <w:noProof/>
                <w:webHidden/>
              </w:rPr>
              <w:fldChar w:fldCharType="end"/>
            </w:r>
          </w:hyperlink>
        </w:p>
        <w:p w:rsidR="00684683" w:rsidRPr="00B43716" w:rsidRDefault="006D5473">
          <w:pPr>
            <w:pStyle w:val="Spistreci1"/>
            <w:tabs>
              <w:tab w:val="left" w:pos="440"/>
              <w:tab w:val="right" w:leader="dot" w:pos="9062"/>
            </w:tabs>
            <w:rPr>
              <w:rFonts w:ascii="Times New Roman" w:eastAsiaTheme="minorEastAsia" w:hAnsi="Times New Roman"/>
              <w:b w:val="0"/>
              <w:bCs w:val="0"/>
              <w:caps w:val="0"/>
              <w:noProof/>
              <w:sz w:val="22"/>
              <w:szCs w:val="22"/>
              <w:lang w:eastAsia="pl-PL"/>
            </w:rPr>
          </w:pPr>
          <w:hyperlink w:anchor="_Toc34821463" w:history="1">
            <w:r w:rsidR="00684683" w:rsidRPr="00B43716">
              <w:rPr>
                <w:rStyle w:val="Hipercze"/>
                <w:rFonts w:ascii="Times New Roman" w:hAnsi="Times New Roman"/>
                <w:noProof/>
              </w:rPr>
              <w:t>2.</w:t>
            </w:r>
            <w:r w:rsidR="00684683" w:rsidRPr="00B43716">
              <w:rPr>
                <w:rFonts w:ascii="Times New Roman" w:eastAsiaTheme="minorEastAsia" w:hAnsi="Times New Roman"/>
                <w:b w:val="0"/>
                <w:bCs w:val="0"/>
                <w:caps w:val="0"/>
                <w:noProof/>
                <w:sz w:val="22"/>
                <w:szCs w:val="22"/>
                <w:lang w:eastAsia="pl-PL"/>
              </w:rPr>
              <w:tab/>
            </w:r>
            <w:r w:rsidR="00684683" w:rsidRPr="00B43716">
              <w:rPr>
                <w:rStyle w:val="Hipercze"/>
                <w:rFonts w:ascii="Times New Roman" w:hAnsi="Times New Roman"/>
                <w:noProof/>
              </w:rPr>
              <w:t>Podstawa prawna</w:t>
            </w:r>
            <w:r w:rsidR="00684683" w:rsidRPr="00B43716">
              <w:rPr>
                <w:rFonts w:ascii="Times New Roman" w:hAnsi="Times New Roman"/>
                <w:noProof/>
                <w:webHidden/>
              </w:rPr>
              <w:tab/>
            </w:r>
            <w:r w:rsidR="00684683" w:rsidRPr="00B43716">
              <w:rPr>
                <w:rFonts w:ascii="Times New Roman" w:hAnsi="Times New Roman"/>
                <w:noProof/>
                <w:webHidden/>
              </w:rPr>
              <w:fldChar w:fldCharType="begin"/>
            </w:r>
            <w:r w:rsidR="00684683" w:rsidRPr="00B43716">
              <w:rPr>
                <w:rFonts w:ascii="Times New Roman" w:hAnsi="Times New Roman"/>
                <w:noProof/>
                <w:webHidden/>
              </w:rPr>
              <w:instrText xml:space="preserve"> PAGEREF _Toc34821463 \h </w:instrText>
            </w:r>
            <w:r w:rsidR="00684683" w:rsidRPr="00B43716">
              <w:rPr>
                <w:rFonts w:ascii="Times New Roman" w:hAnsi="Times New Roman"/>
                <w:noProof/>
                <w:webHidden/>
              </w:rPr>
            </w:r>
            <w:r w:rsidR="00684683" w:rsidRPr="00B43716">
              <w:rPr>
                <w:rFonts w:ascii="Times New Roman" w:hAnsi="Times New Roman"/>
                <w:noProof/>
                <w:webHidden/>
              </w:rPr>
              <w:fldChar w:fldCharType="separate"/>
            </w:r>
            <w:r w:rsidR="002665AC">
              <w:rPr>
                <w:rFonts w:ascii="Times New Roman" w:hAnsi="Times New Roman"/>
                <w:noProof/>
                <w:webHidden/>
              </w:rPr>
              <w:t>4</w:t>
            </w:r>
            <w:r w:rsidR="00684683" w:rsidRPr="00B43716">
              <w:rPr>
                <w:rFonts w:ascii="Times New Roman" w:hAnsi="Times New Roman"/>
                <w:noProof/>
                <w:webHidden/>
              </w:rPr>
              <w:fldChar w:fldCharType="end"/>
            </w:r>
          </w:hyperlink>
        </w:p>
        <w:p w:rsidR="00684683" w:rsidRPr="00B43716" w:rsidRDefault="006D5473">
          <w:pPr>
            <w:pStyle w:val="Spistreci1"/>
            <w:tabs>
              <w:tab w:val="left" w:pos="440"/>
              <w:tab w:val="right" w:leader="dot" w:pos="9062"/>
            </w:tabs>
            <w:rPr>
              <w:rFonts w:ascii="Times New Roman" w:eastAsiaTheme="minorEastAsia" w:hAnsi="Times New Roman"/>
              <w:b w:val="0"/>
              <w:bCs w:val="0"/>
              <w:caps w:val="0"/>
              <w:noProof/>
              <w:sz w:val="22"/>
              <w:szCs w:val="22"/>
              <w:lang w:eastAsia="pl-PL"/>
            </w:rPr>
          </w:pPr>
          <w:hyperlink w:anchor="_Toc34821464" w:history="1">
            <w:r w:rsidR="00684683" w:rsidRPr="00B43716">
              <w:rPr>
                <w:rStyle w:val="Hipercze"/>
                <w:rFonts w:ascii="Times New Roman" w:hAnsi="Times New Roman"/>
                <w:noProof/>
              </w:rPr>
              <w:t>3.</w:t>
            </w:r>
            <w:r w:rsidR="00684683" w:rsidRPr="00B43716">
              <w:rPr>
                <w:rFonts w:ascii="Times New Roman" w:eastAsiaTheme="minorEastAsia" w:hAnsi="Times New Roman"/>
                <w:b w:val="0"/>
                <w:bCs w:val="0"/>
                <w:caps w:val="0"/>
                <w:noProof/>
                <w:sz w:val="22"/>
                <w:szCs w:val="22"/>
                <w:lang w:eastAsia="pl-PL"/>
              </w:rPr>
              <w:tab/>
            </w:r>
            <w:r w:rsidR="00684683" w:rsidRPr="00B43716">
              <w:rPr>
                <w:rStyle w:val="Hipercze"/>
                <w:rFonts w:ascii="Times New Roman" w:hAnsi="Times New Roman"/>
                <w:noProof/>
              </w:rPr>
              <w:t>Cel Programu współpracy</w:t>
            </w:r>
            <w:r w:rsidR="00684683" w:rsidRPr="00B43716">
              <w:rPr>
                <w:rFonts w:ascii="Times New Roman" w:hAnsi="Times New Roman"/>
                <w:noProof/>
                <w:webHidden/>
              </w:rPr>
              <w:tab/>
            </w:r>
            <w:r w:rsidR="00684683" w:rsidRPr="00B43716">
              <w:rPr>
                <w:rFonts w:ascii="Times New Roman" w:hAnsi="Times New Roman"/>
                <w:noProof/>
                <w:webHidden/>
              </w:rPr>
              <w:fldChar w:fldCharType="begin"/>
            </w:r>
            <w:r w:rsidR="00684683" w:rsidRPr="00B43716">
              <w:rPr>
                <w:rFonts w:ascii="Times New Roman" w:hAnsi="Times New Roman"/>
                <w:noProof/>
                <w:webHidden/>
              </w:rPr>
              <w:instrText xml:space="preserve"> PAGEREF _Toc34821464 \h </w:instrText>
            </w:r>
            <w:r w:rsidR="00684683" w:rsidRPr="00B43716">
              <w:rPr>
                <w:rFonts w:ascii="Times New Roman" w:hAnsi="Times New Roman"/>
                <w:noProof/>
                <w:webHidden/>
              </w:rPr>
            </w:r>
            <w:r w:rsidR="00684683" w:rsidRPr="00B43716">
              <w:rPr>
                <w:rFonts w:ascii="Times New Roman" w:hAnsi="Times New Roman"/>
                <w:noProof/>
                <w:webHidden/>
              </w:rPr>
              <w:fldChar w:fldCharType="separate"/>
            </w:r>
            <w:r w:rsidR="002665AC">
              <w:rPr>
                <w:rFonts w:ascii="Times New Roman" w:hAnsi="Times New Roman"/>
                <w:noProof/>
                <w:webHidden/>
              </w:rPr>
              <w:t>4</w:t>
            </w:r>
            <w:r w:rsidR="00684683" w:rsidRPr="00B43716">
              <w:rPr>
                <w:rFonts w:ascii="Times New Roman" w:hAnsi="Times New Roman"/>
                <w:noProof/>
                <w:webHidden/>
              </w:rPr>
              <w:fldChar w:fldCharType="end"/>
            </w:r>
          </w:hyperlink>
        </w:p>
        <w:p w:rsidR="00684683" w:rsidRPr="00B43716" w:rsidRDefault="006D5473">
          <w:pPr>
            <w:pStyle w:val="Spistreci1"/>
            <w:tabs>
              <w:tab w:val="left" w:pos="440"/>
              <w:tab w:val="right" w:leader="dot" w:pos="9062"/>
            </w:tabs>
            <w:rPr>
              <w:rFonts w:ascii="Times New Roman" w:eastAsiaTheme="minorEastAsia" w:hAnsi="Times New Roman"/>
              <w:b w:val="0"/>
              <w:bCs w:val="0"/>
              <w:caps w:val="0"/>
              <w:noProof/>
              <w:sz w:val="22"/>
              <w:szCs w:val="22"/>
              <w:lang w:eastAsia="pl-PL"/>
            </w:rPr>
          </w:pPr>
          <w:hyperlink w:anchor="_Toc34821465" w:history="1">
            <w:r w:rsidR="00684683" w:rsidRPr="00B43716">
              <w:rPr>
                <w:rStyle w:val="Hipercze"/>
                <w:rFonts w:ascii="Times New Roman" w:hAnsi="Times New Roman"/>
                <w:noProof/>
              </w:rPr>
              <w:t>4.</w:t>
            </w:r>
            <w:r w:rsidR="00684683" w:rsidRPr="00B43716">
              <w:rPr>
                <w:rFonts w:ascii="Times New Roman" w:eastAsiaTheme="minorEastAsia" w:hAnsi="Times New Roman"/>
                <w:b w:val="0"/>
                <w:bCs w:val="0"/>
                <w:caps w:val="0"/>
                <w:noProof/>
                <w:sz w:val="22"/>
                <w:szCs w:val="22"/>
                <w:lang w:eastAsia="pl-PL"/>
              </w:rPr>
              <w:tab/>
            </w:r>
            <w:r w:rsidR="00684683" w:rsidRPr="00B43716">
              <w:rPr>
                <w:rStyle w:val="Hipercze"/>
                <w:rFonts w:ascii="Times New Roman" w:hAnsi="Times New Roman"/>
                <w:noProof/>
              </w:rPr>
              <w:t>Zakres przedmiotowy, cele szczegółowe i priorytetowe zadania publiczne</w:t>
            </w:r>
            <w:r w:rsidR="00684683" w:rsidRPr="00B43716">
              <w:rPr>
                <w:rFonts w:ascii="Times New Roman" w:hAnsi="Times New Roman"/>
                <w:noProof/>
                <w:webHidden/>
              </w:rPr>
              <w:tab/>
            </w:r>
            <w:r w:rsidR="00684683" w:rsidRPr="00B43716">
              <w:rPr>
                <w:rFonts w:ascii="Times New Roman" w:hAnsi="Times New Roman"/>
                <w:noProof/>
                <w:webHidden/>
              </w:rPr>
              <w:fldChar w:fldCharType="begin"/>
            </w:r>
            <w:r w:rsidR="00684683" w:rsidRPr="00B43716">
              <w:rPr>
                <w:rFonts w:ascii="Times New Roman" w:hAnsi="Times New Roman"/>
                <w:noProof/>
                <w:webHidden/>
              </w:rPr>
              <w:instrText xml:space="preserve"> PAGEREF _Toc34821465 \h </w:instrText>
            </w:r>
            <w:r w:rsidR="00684683" w:rsidRPr="00B43716">
              <w:rPr>
                <w:rFonts w:ascii="Times New Roman" w:hAnsi="Times New Roman"/>
                <w:noProof/>
                <w:webHidden/>
              </w:rPr>
            </w:r>
            <w:r w:rsidR="00684683" w:rsidRPr="00B43716">
              <w:rPr>
                <w:rFonts w:ascii="Times New Roman" w:hAnsi="Times New Roman"/>
                <w:noProof/>
                <w:webHidden/>
              </w:rPr>
              <w:fldChar w:fldCharType="separate"/>
            </w:r>
            <w:r w:rsidR="002665AC">
              <w:rPr>
                <w:rFonts w:ascii="Times New Roman" w:hAnsi="Times New Roman"/>
                <w:noProof/>
                <w:webHidden/>
              </w:rPr>
              <w:t>4</w:t>
            </w:r>
            <w:r w:rsidR="00684683" w:rsidRPr="00B43716">
              <w:rPr>
                <w:rFonts w:ascii="Times New Roman" w:hAnsi="Times New Roman"/>
                <w:noProof/>
                <w:webHidden/>
              </w:rPr>
              <w:fldChar w:fldCharType="end"/>
            </w:r>
          </w:hyperlink>
        </w:p>
        <w:p w:rsidR="00684683" w:rsidRPr="00B43716" w:rsidRDefault="006D5473">
          <w:pPr>
            <w:pStyle w:val="Spistreci1"/>
            <w:tabs>
              <w:tab w:val="left" w:pos="440"/>
              <w:tab w:val="right" w:leader="dot" w:pos="9062"/>
            </w:tabs>
            <w:rPr>
              <w:rFonts w:ascii="Times New Roman" w:eastAsiaTheme="minorEastAsia" w:hAnsi="Times New Roman"/>
              <w:b w:val="0"/>
              <w:bCs w:val="0"/>
              <w:caps w:val="0"/>
              <w:noProof/>
              <w:sz w:val="22"/>
              <w:szCs w:val="22"/>
              <w:lang w:eastAsia="pl-PL"/>
            </w:rPr>
          </w:pPr>
          <w:hyperlink w:anchor="_Toc34821466" w:history="1">
            <w:r w:rsidR="00684683" w:rsidRPr="00B43716">
              <w:rPr>
                <w:rStyle w:val="Hipercze"/>
                <w:rFonts w:ascii="Times New Roman" w:hAnsi="Times New Roman"/>
                <w:noProof/>
              </w:rPr>
              <w:t>5.</w:t>
            </w:r>
            <w:r w:rsidR="00684683" w:rsidRPr="00B43716">
              <w:rPr>
                <w:rFonts w:ascii="Times New Roman" w:eastAsiaTheme="minorEastAsia" w:hAnsi="Times New Roman"/>
                <w:b w:val="0"/>
                <w:bCs w:val="0"/>
                <w:caps w:val="0"/>
                <w:noProof/>
                <w:sz w:val="22"/>
                <w:szCs w:val="22"/>
                <w:lang w:eastAsia="pl-PL"/>
              </w:rPr>
              <w:tab/>
            </w:r>
            <w:r w:rsidR="00684683" w:rsidRPr="00B43716">
              <w:rPr>
                <w:rStyle w:val="Hipercze"/>
                <w:rFonts w:ascii="Times New Roman" w:hAnsi="Times New Roman"/>
                <w:noProof/>
              </w:rPr>
              <w:t>Zasady współpracy</w:t>
            </w:r>
            <w:r w:rsidR="00684683" w:rsidRPr="00B43716">
              <w:rPr>
                <w:rFonts w:ascii="Times New Roman" w:hAnsi="Times New Roman"/>
                <w:noProof/>
                <w:webHidden/>
              </w:rPr>
              <w:tab/>
            </w:r>
            <w:r w:rsidR="00684683" w:rsidRPr="00B43716">
              <w:rPr>
                <w:rFonts w:ascii="Times New Roman" w:hAnsi="Times New Roman"/>
                <w:noProof/>
                <w:webHidden/>
              </w:rPr>
              <w:fldChar w:fldCharType="begin"/>
            </w:r>
            <w:r w:rsidR="00684683" w:rsidRPr="00B43716">
              <w:rPr>
                <w:rFonts w:ascii="Times New Roman" w:hAnsi="Times New Roman"/>
                <w:noProof/>
                <w:webHidden/>
              </w:rPr>
              <w:instrText xml:space="preserve"> PAGEREF _Toc34821466 \h </w:instrText>
            </w:r>
            <w:r w:rsidR="00684683" w:rsidRPr="00B43716">
              <w:rPr>
                <w:rFonts w:ascii="Times New Roman" w:hAnsi="Times New Roman"/>
                <w:noProof/>
                <w:webHidden/>
              </w:rPr>
            </w:r>
            <w:r w:rsidR="00684683" w:rsidRPr="00B43716">
              <w:rPr>
                <w:rFonts w:ascii="Times New Roman" w:hAnsi="Times New Roman"/>
                <w:noProof/>
                <w:webHidden/>
              </w:rPr>
              <w:fldChar w:fldCharType="separate"/>
            </w:r>
            <w:r w:rsidR="002665AC">
              <w:rPr>
                <w:rFonts w:ascii="Times New Roman" w:hAnsi="Times New Roman"/>
                <w:noProof/>
                <w:webHidden/>
              </w:rPr>
              <w:t>7</w:t>
            </w:r>
            <w:r w:rsidR="00684683" w:rsidRPr="00B43716">
              <w:rPr>
                <w:rFonts w:ascii="Times New Roman" w:hAnsi="Times New Roman"/>
                <w:noProof/>
                <w:webHidden/>
              </w:rPr>
              <w:fldChar w:fldCharType="end"/>
            </w:r>
          </w:hyperlink>
        </w:p>
        <w:p w:rsidR="00684683" w:rsidRPr="00B43716" w:rsidRDefault="006D5473">
          <w:pPr>
            <w:pStyle w:val="Spistreci1"/>
            <w:tabs>
              <w:tab w:val="left" w:pos="440"/>
              <w:tab w:val="right" w:leader="dot" w:pos="9062"/>
            </w:tabs>
            <w:rPr>
              <w:rFonts w:ascii="Times New Roman" w:eastAsiaTheme="minorEastAsia" w:hAnsi="Times New Roman"/>
              <w:b w:val="0"/>
              <w:bCs w:val="0"/>
              <w:caps w:val="0"/>
              <w:noProof/>
              <w:sz w:val="22"/>
              <w:szCs w:val="22"/>
              <w:lang w:eastAsia="pl-PL"/>
            </w:rPr>
          </w:pPr>
          <w:hyperlink w:anchor="_Toc34821467" w:history="1">
            <w:r w:rsidR="00684683" w:rsidRPr="00B43716">
              <w:rPr>
                <w:rStyle w:val="Hipercze"/>
                <w:rFonts w:ascii="Times New Roman" w:hAnsi="Times New Roman"/>
                <w:noProof/>
              </w:rPr>
              <w:t>6.</w:t>
            </w:r>
            <w:r w:rsidR="00684683" w:rsidRPr="00B43716">
              <w:rPr>
                <w:rFonts w:ascii="Times New Roman" w:eastAsiaTheme="minorEastAsia" w:hAnsi="Times New Roman"/>
                <w:b w:val="0"/>
                <w:bCs w:val="0"/>
                <w:caps w:val="0"/>
                <w:noProof/>
                <w:sz w:val="22"/>
                <w:szCs w:val="22"/>
                <w:lang w:eastAsia="pl-PL"/>
              </w:rPr>
              <w:tab/>
            </w:r>
            <w:r w:rsidR="00684683" w:rsidRPr="00B43716">
              <w:rPr>
                <w:rStyle w:val="Hipercze"/>
                <w:rFonts w:ascii="Times New Roman" w:hAnsi="Times New Roman"/>
                <w:noProof/>
              </w:rPr>
              <w:t>Formy współpracy</w:t>
            </w:r>
            <w:r w:rsidR="00684683" w:rsidRPr="00B43716">
              <w:rPr>
                <w:rFonts w:ascii="Times New Roman" w:hAnsi="Times New Roman"/>
                <w:noProof/>
                <w:webHidden/>
              </w:rPr>
              <w:tab/>
            </w:r>
            <w:r w:rsidR="00684683" w:rsidRPr="00B43716">
              <w:rPr>
                <w:rFonts w:ascii="Times New Roman" w:hAnsi="Times New Roman"/>
                <w:noProof/>
                <w:webHidden/>
              </w:rPr>
              <w:fldChar w:fldCharType="begin"/>
            </w:r>
            <w:r w:rsidR="00684683" w:rsidRPr="00B43716">
              <w:rPr>
                <w:rFonts w:ascii="Times New Roman" w:hAnsi="Times New Roman"/>
                <w:noProof/>
                <w:webHidden/>
              </w:rPr>
              <w:instrText xml:space="preserve"> PAGEREF _Toc34821467 \h </w:instrText>
            </w:r>
            <w:r w:rsidR="00684683" w:rsidRPr="00B43716">
              <w:rPr>
                <w:rFonts w:ascii="Times New Roman" w:hAnsi="Times New Roman"/>
                <w:noProof/>
                <w:webHidden/>
              </w:rPr>
            </w:r>
            <w:r w:rsidR="00684683" w:rsidRPr="00B43716">
              <w:rPr>
                <w:rFonts w:ascii="Times New Roman" w:hAnsi="Times New Roman"/>
                <w:noProof/>
                <w:webHidden/>
              </w:rPr>
              <w:fldChar w:fldCharType="separate"/>
            </w:r>
            <w:r w:rsidR="002665AC">
              <w:rPr>
                <w:rFonts w:ascii="Times New Roman" w:hAnsi="Times New Roman"/>
                <w:noProof/>
                <w:webHidden/>
              </w:rPr>
              <w:t>7</w:t>
            </w:r>
            <w:r w:rsidR="00684683" w:rsidRPr="00B43716">
              <w:rPr>
                <w:rFonts w:ascii="Times New Roman" w:hAnsi="Times New Roman"/>
                <w:noProof/>
                <w:webHidden/>
              </w:rPr>
              <w:fldChar w:fldCharType="end"/>
            </w:r>
          </w:hyperlink>
        </w:p>
        <w:p w:rsidR="00684683" w:rsidRPr="00B43716" w:rsidRDefault="006D5473">
          <w:pPr>
            <w:pStyle w:val="Spistreci2"/>
            <w:tabs>
              <w:tab w:val="left" w:pos="660"/>
              <w:tab w:val="right" w:leader="dot" w:pos="9062"/>
            </w:tabs>
            <w:rPr>
              <w:rFonts w:ascii="Times New Roman" w:eastAsiaTheme="minorEastAsia" w:hAnsi="Times New Roman"/>
              <w:b w:val="0"/>
              <w:bCs w:val="0"/>
              <w:noProof/>
              <w:sz w:val="22"/>
              <w:szCs w:val="22"/>
              <w:lang w:eastAsia="pl-PL"/>
            </w:rPr>
          </w:pPr>
          <w:hyperlink w:anchor="_Toc34821468" w:history="1">
            <w:r w:rsidR="00684683" w:rsidRPr="00B43716">
              <w:rPr>
                <w:rStyle w:val="Hipercze"/>
                <w:rFonts w:ascii="Times New Roman" w:hAnsi="Times New Roman"/>
                <w:noProof/>
              </w:rPr>
              <w:t>6.1.</w:t>
            </w:r>
            <w:r w:rsidR="00684683" w:rsidRPr="00B43716">
              <w:rPr>
                <w:rFonts w:ascii="Times New Roman" w:eastAsiaTheme="minorEastAsia" w:hAnsi="Times New Roman"/>
                <w:b w:val="0"/>
                <w:bCs w:val="0"/>
                <w:noProof/>
                <w:sz w:val="22"/>
                <w:szCs w:val="22"/>
                <w:lang w:eastAsia="pl-PL"/>
              </w:rPr>
              <w:tab/>
            </w:r>
            <w:r w:rsidR="00684683" w:rsidRPr="00B43716">
              <w:rPr>
                <w:rStyle w:val="Hipercze"/>
                <w:rFonts w:ascii="Times New Roman" w:hAnsi="Times New Roman"/>
                <w:noProof/>
              </w:rPr>
              <w:t>Formy współpracy.</w:t>
            </w:r>
            <w:r w:rsidR="00684683" w:rsidRPr="00B43716">
              <w:rPr>
                <w:rFonts w:ascii="Times New Roman" w:hAnsi="Times New Roman"/>
                <w:noProof/>
                <w:webHidden/>
              </w:rPr>
              <w:tab/>
            </w:r>
            <w:r w:rsidR="00684683" w:rsidRPr="00B43716">
              <w:rPr>
                <w:rFonts w:ascii="Times New Roman" w:hAnsi="Times New Roman"/>
                <w:noProof/>
                <w:webHidden/>
              </w:rPr>
              <w:fldChar w:fldCharType="begin"/>
            </w:r>
            <w:r w:rsidR="00684683" w:rsidRPr="00B43716">
              <w:rPr>
                <w:rFonts w:ascii="Times New Roman" w:hAnsi="Times New Roman"/>
                <w:noProof/>
                <w:webHidden/>
              </w:rPr>
              <w:instrText xml:space="preserve"> PAGEREF _Toc34821468 \h </w:instrText>
            </w:r>
            <w:r w:rsidR="00684683" w:rsidRPr="00B43716">
              <w:rPr>
                <w:rFonts w:ascii="Times New Roman" w:hAnsi="Times New Roman"/>
                <w:noProof/>
                <w:webHidden/>
              </w:rPr>
            </w:r>
            <w:r w:rsidR="00684683" w:rsidRPr="00B43716">
              <w:rPr>
                <w:rFonts w:ascii="Times New Roman" w:hAnsi="Times New Roman"/>
                <w:noProof/>
                <w:webHidden/>
              </w:rPr>
              <w:fldChar w:fldCharType="separate"/>
            </w:r>
            <w:r w:rsidR="002665AC">
              <w:rPr>
                <w:rFonts w:ascii="Times New Roman" w:hAnsi="Times New Roman"/>
                <w:noProof/>
                <w:webHidden/>
              </w:rPr>
              <w:t>7</w:t>
            </w:r>
            <w:r w:rsidR="00684683" w:rsidRPr="00B43716">
              <w:rPr>
                <w:rFonts w:ascii="Times New Roman" w:hAnsi="Times New Roman"/>
                <w:noProof/>
                <w:webHidden/>
              </w:rPr>
              <w:fldChar w:fldCharType="end"/>
            </w:r>
          </w:hyperlink>
        </w:p>
        <w:p w:rsidR="00684683" w:rsidRPr="00B43716" w:rsidRDefault="006D5473">
          <w:pPr>
            <w:pStyle w:val="Spistreci2"/>
            <w:tabs>
              <w:tab w:val="left" w:pos="660"/>
              <w:tab w:val="right" w:leader="dot" w:pos="9062"/>
            </w:tabs>
            <w:rPr>
              <w:rFonts w:ascii="Times New Roman" w:eastAsiaTheme="minorEastAsia" w:hAnsi="Times New Roman"/>
              <w:b w:val="0"/>
              <w:bCs w:val="0"/>
              <w:noProof/>
              <w:sz w:val="22"/>
              <w:szCs w:val="22"/>
              <w:lang w:eastAsia="pl-PL"/>
            </w:rPr>
          </w:pPr>
          <w:hyperlink w:anchor="_Toc34821470" w:history="1">
            <w:r w:rsidR="00684683" w:rsidRPr="00B43716">
              <w:rPr>
                <w:rStyle w:val="Hipercze"/>
                <w:rFonts w:ascii="Times New Roman" w:hAnsi="Times New Roman"/>
                <w:noProof/>
              </w:rPr>
              <w:t>6.2.</w:t>
            </w:r>
            <w:r w:rsidR="00684683" w:rsidRPr="00B43716">
              <w:rPr>
                <w:rFonts w:ascii="Times New Roman" w:eastAsiaTheme="minorEastAsia" w:hAnsi="Times New Roman"/>
                <w:b w:val="0"/>
                <w:bCs w:val="0"/>
                <w:noProof/>
                <w:sz w:val="22"/>
                <w:szCs w:val="22"/>
                <w:lang w:eastAsia="pl-PL"/>
              </w:rPr>
              <w:tab/>
            </w:r>
            <w:r w:rsidR="00684683" w:rsidRPr="00B43716">
              <w:rPr>
                <w:rStyle w:val="Hipercze"/>
                <w:rFonts w:ascii="Times New Roman" w:hAnsi="Times New Roman"/>
                <w:noProof/>
              </w:rPr>
              <w:t>udział przedstawicieli organizacji pozarządowych w pracach komisji konkursowych do opiniowania ofert w otwartych konkursach ofert.</w:t>
            </w:r>
            <w:r w:rsidR="00684683" w:rsidRPr="00B43716">
              <w:rPr>
                <w:rFonts w:ascii="Times New Roman" w:hAnsi="Times New Roman"/>
                <w:noProof/>
                <w:webHidden/>
              </w:rPr>
              <w:tab/>
            </w:r>
            <w:r w:rsidR="00684683" w:rsidRPr="00B43716">
              <w:rPr>
                <w:rFonts w:ascii="Times New Roman" w:hAnsi="Times New Roman"/>
                <w:noProof/>
                <w:webHidden/>
              </w:rPr>
              <w:fldChar w:fldCharType="begin"/>
            </w:r>
            <w:r w:rsidR="00684683" w:rsidRPr="00B43716">
              <w:rPr>
                <w:rFonts w:ascii="Times New Roman" w:hAnsi="Times New Roman"/>
                <w:noProof/>
                <w:webHidden/>
              </w:rPr>
              <w:instrText xml:space="preserve"> PAGEREF _Toc34821470 \h </w:instrText>
            </w:r>
            <w:r w:rsidR="00684683" w:rsidRPr="00B43716">
              <w:rPr>
                <w:rFonts w:ascii="Times New Roman" w:hAnsi="Times New Roman"/>
                <w:noProof/>
                <w:webHidden/>
              </w:rPr>
            </w:r>
            <w:r w:rsidR="00684683" w:rsidRPr="00B43716">
              <w:rPr>
                <w:rFonts w:ascii="Times New Roman" w:hAnsi="Times New Roman"/>
                <w:noProof/>
                <w:webHidden/>
              </w:rPr>
              <w:fldChar w:fldCharType="separate"/>
            </w:r>
            <w:r w:rsidR="002665AC">
              <w:rPr>
                <w:rFonts w:ascii="Times New Roman" w:hAnsi="Times New Roman"/>
                <w:noProof/>
                <w:webHidden/>
              </w:rPr>
              <w:t>22</w:t>
            </w:r>
            <w:r w:rsidR="00684683" w:rsidRPr="00B43716">
              <w:rPr>
                <w:rFonts w:ascii="Times New Roman" w:hAnsi="Times New Roman"/>
                <w:noProof/>
                <w:webHidden/>
              </w:rPr>
              <w:fldChar w:fldCharType="end"/>
            </w:r>
          </w:hyperlink>
        </w:p>
        <w:p w:rsidR="00684683" w:rsidRPr="00B43716" w:rsidRDefault="006D5473">
          <w:pPr>
            <w:pStyle w:val="Spistreci2"/>
            <w:tabs>
              <w:tab w:val="left" w:pos="660"/>
              <w:tab w:val="right" w:leader="dot" w:pos="9062"/>
            </w:tabs>
            <w:rPr>
              <w:rFonts w:ascii="Times New Roman" w:eastAsiaTheme="minorEastAsia" w:hAnsi="Times New Roman"/>
              <w:b w:val="0"/>
              <w:bCs w:val="0"/>
              <w:noProof/>
              <w:sz w:val="22"/>
              <w:szCs w:val="22"/>
              <w:lang w:eastAsia="pl-PL"/>
            </w:rPr>
          </w:pPr>
          <w:hyperlink w:anchor="_Toc34821471" w:history="1">
            <w:r w:rsidR="00684683" w:rsidRPr="00B43716">
              <w:rPr>
                <w:rStyle w:val="Hipercze"/>
                <w:rFonts w:ascii="Times New Roman" w:hAnsi="Times New Roman"/>
                <w:noProof/>
              </w:rPr>
              <w:t>6.3.</w:t>
            </w:r>
            <w:r w:rsidR="00684683" w:rsidRPr="00B43716">
              <w:rPr>
                <w:rFonts w:ascii="Times New Roman" w:eastAsiaTheme="minorEastAsia" w:hAnsi="Times New Roman"/>
                <w:b w:val="0"/>
                <w:bCs w:val="0"/>
                <w:noProof/>
                <w:sz w:val="22"/>
                <w:szCs w:val="22"/>
                <w:lang w:eastAsia="pl-PL"/>
              </w:rPr>
              <w:tab/>
            </w:r>
            <w:r w:rsidR="00684683" w:rsidRPr="00B43716">
              <w:rPr>
                <w:rStyle w:val="Hipercze"/>
                <w:rFonts w:ascii="Times New Roman" w:hAnsi="Times New Roman"/>
                <w:noProof/>
              </w:rPr>
              <w:t>udzielanie pożyczek.</w:t>
            </w:r>
            <w:r w:rsidR="00684683" w:rsidRPr="00B43716">
              <w:rPr>
                <w:rFonts w:ascii="Times New Roman" w:hAnsi="Times New Roman"/>
                <w:noProof/>
                <w:webHidden/>
              </w:rPr>
              <w:tab/>
            </w:r>
            <w:r w:rsidR="00684683" w:rsidRPr="00B43716">
              <w:rPr>
                <w:rFonts w:ascii="Times New Roman" w:hAnsi="Times New Roman"/>
                <w:noProof/>
                <w:webHidden/>
              </w:rPr>
              <w:fldChar w:fldCharType="begin"/>
            </w:r>
            <w:r w:rsidR="00684683" w:rsidRPr="00B43716">
              <w:rPr>
                <w:rFonts w:ascii="Times New Roman" w:hAnsi="Times New Roman"/>
                <w:noProof/>
                <w:webHidden/>
              </w:rPr>
              <w:instrText xml:space="preserve"> PAGEREF _Toc34821471 \h </w:instrText>
            </w:r>
            <w:r w:rsidR="00684683" w:rsidRPr="00B43716">
              <w:rPr>
                <w:rFonts w:ascii="Times New Roman" w:hAnsi="Times New Roman"/>
                <w:noProof/>
                <w:webHidden/>
              </w:rPr>
            </w:r>
            <w:r w:rsidR="00684683" w:rsidRPr="00B43716">
              <w:rPr>
                <w:rFonts w:ascii="Times New Roman" w:hAnsi="Times New Roman"/>
                <w:noProof/>
                <w:webHidden/>
              </w:rPr>
              <w:fldChar w:fldCharType="separate"/>
            </w:r>
            <w:r w:rsidR="002665AC">
              <w:rPr>
                <w:rFonts w:ascii="Times New Roman" w:hAnsi="Times New Roman"/>
                <w:noProof/>
                <w:webHidden/>
              </w:rPr>
              <w:t>22</w:t>
            </w:r>
            <w:r w:rsidR="00684683" w:rsidRPr="00B43716">
              <w:rPr>
                <w:rFonts w:ascii="Times New Roman" w:hAnsi="Times New Roman"/>
                <w:noProof/>
                <w:webHidden/>
              </w:rPr>
              <w:fldChar w:fldCharType="end"/>
            </w:r>
          </w:hyperlink>
        </w:p>
        <w:p w:rsidR="00684683" w:rsidRPr="00B43716" w:rsidRDefault="006D5473">
          <w:pPr>
            <w:pStyle w:val="Spistreci1"/>
            <w:tabs>
              <w:tab w:val="left" w:pos="440"/>
              <w:tab w:val="right" w:leader="dot" w:pos="9062"/>
            </w:tabs>
            <w:rPr>
              <w:rFonts w:ascii="Times New Roman" w:eastAsiaTheme="minorEastAsia" w:hAnsi="Times New Roman"/>
              <w:b w:val="0"/>
              <w:bCs w:val="0"/>
              <w:caps w:val="0"/>
              <w:noProof/>
              <w:sz w:val="22"/>
              <w:szCs w:val="22"/>
              <w:lang w:eastAsia="pl-PL"/>
            </w:rPr>
          </w:pPr>
          <w:hyperlink w:anchor="_Toc34821472" w:history="1">
            <w:r w:rsidR="00684683" w:rsidRPr="00B43716">
              <w:rPr>
                <w:rStyle w:val="Hipercze"/>
                <w:rFonts w:ascii="Times New Roman" w:hAnsi="Times New Roman"/>
                <w:noProof/>
              </w:rPr>
              <w:t>7.</w:t>
            </w:r>
            <w:r w:rsidR="00684683" w:rsidRPr="00B43716">
              <w:rPr>
                <w:rFonts w:ascii="Times New Roman" w:eastAsiaTheme="minorEastAsia" w:hAnsi="Times New Roman"/>
                <w:b w:val="0"/>
                <w:bCs w:val="0"/>
                <w:caps w:val="0"/>
                <w:noProof/>
                <w:sz w:val="22"/>
                <w:szCs w:val="22"/>
                <w:lang w:eastAsia="pl-PL"/>
              </w:rPr>
              <w:tab/>
            </w:r>
            <w:r w:rsidR="00684683" w:rsidRPr="00B43716">
              <w:rPr>
                <w:rStyle w:val="Hipercze"/>
                <w:rFonts w:ascii="Times New Roman" w:hAnsi="Times New Roman"/>
                <w:noProof/>
              </w:rPr>
              <w:t>Zasady zlecania realizacji zadań publicznych organizacjom pozarządowym</w:t>
            </w:r>
            <w:r w:rsidR="00684683" w:rsidRPr="00B43716">
              <w:rPr>
                <w:rFonts w:ascii="Times New Roman" w:hAnsi="Times New Roman"/>
                <w:noProof/>
                <w:webHidden/>
              </w:rPr>
              <w:tab/>
            </w:r>
            <w:r w:rsidR="00684683" w:rsidRPr="00B43716">
              <w:rPr>
                <w:rFonts w:ascii="Times New Roman" w:hAnsi="Times New Roman"/>
                <w:noProof/>
                <w:webHidden/>
              </w:rPr>
              <w:fldChar w:fldCharType="begin"/>
            </w:r>
            <w:r w:rsidR="00684683" w:rsidRPr="00B43716">
              <w:rPr>
                <w:rFonts w:ascii="Times New Roman" w:hAnsi="Times New Roman"/>
                <w:noProof/>
                <w:webHidden/>
              </w:rPr>
              <w:instrText xml:space="preserve"> PAGEREF _Toc34821472 \h </w:instrText>
            </w:r>
            <w:r w:rsidR="00684683" w:rsidRPr="00B43716">
              <w:rPr>
                <w:rFonts w:ascii="Times New Roman" w:hAnsi="Times New Roman"/>
                <w:noProof/>
                <w:webHidden/>
              </w:rPr>
            </w:r>
            <w:r w:rsidR="00684683" w:rsidRPr="00B43716">
              <w:rPr>
                <w:rFonts w:ascii="Times New Roman" w:hAnsi="Times New Roman"/>
                <w:noProof/>
                <w:webHidden/>
              </w:rPr>
              <w:fldChar w:fldCharType="separate"/>
            </w:r>
            <w:r w:rsidR="002665AC">
              <w:rPr>
                <w:rFonts w:ascii="Times New Roman" w:hAnsi="Times New Roman"/>
                <w:noProof/>
                <w:webHidden/>
              </w:rPr>
              <w:t>23</w:t>
            </w:r>
            <w:r w:rsidR="00684683" w:rsidRPr="00B43716">
              <w:rPr>
                <w:rFonts w:ascii="Times New Roman" w:hAnsi="Times New Roman"/>
                <w:noProof/>
                <w:webHidden/>
              </w:rPr>
              <w:fldChar w:fldCharType="end"/>
            </w:r>
          </w:hyperlink>
        </w:p>
        <w:p w:rsidR="00684683" w:rsidRPr="00B43716" w:rsidRDefault="006D5473">
          <w:pPr>
            <w:pStyle w:val="Spistreci1"/>
            <w:tabs>
              <w:tab w:val="left" w:pos="440"/>
              <w:tab w:val="right" w:leader="dot" w:pos="9062"/>
            </w:tabs>
            <w:rPr>
              <w:rFonts w:ascii="Times New Roman" w:eastAsiaTheme="minorEastAsia" w:hAnsi="Times New Roman"/>
              <w:b w:val="0"/>
              <w:bCs w:val="0"/>
              <w:caps w:val="0"/>
              <w:noProof/>
              <w:sz w:val="22"/>
              <w:szCs w:val="22"/>
              <w:lang w:eastAsia="pl-PL"/>
            </w:rPr>
          </w:pPr>
          <w:hyperlink w:anchor="_Toc34821473" w:history="1">
            <w:r w:rsidR="00684683" w:rsidRPr="00B43716">
              <w:rPr>
                <w:rStyle w:val="Hipercze"/>
                <w:rFonts w:ascii="Times New Roman" w:hAnsi="Times New Roman"/>
                <w:noProof/>
              </w:rPr>
              <w:t>8.</w:t>
            </w:r>
            <w:r w:rsidR="00684683" w:rsidRPr="00B43716">
              <w:rPr>
                <w:rFonts w:ascii="Times New Roman" w:eastAsiaTheme="minorEastAsia" w:hAnsi="Times New Roman"/>
                <w:b w:val="0"/>
                <w:bCs w:val="0"/>
                <w:caps w:val="0"/>
                <w:noProof/>
                <w:sz w:val="22"/>
                <w:szCs w:val="22"/>
                <w:lang w:eastAsia="pl-PL"/>
              </w:rPr>
              <w:tab/>
            </w:r>
            <w:r w:rsidR="00684683" w:rsidRPr="00B43716">
              <w:rPr>
                <w:rStyle w:val="Hipercze"/>
                <w:rFonts w:ascii="Times New Roman" w:hAnsi="Times New Roman"/>
                <w:noProof/>
              </w:rPr>
              <w:t>Wysokość środków przeznaczonych na realizację Programu współpracy</w:t>
            </w:r>
            <w:r w:rsidR="00684683" w:rsidRPr="00B43716">
              <w:rPr>
                <w:rFonts w:ascii="Times New Roman" w:hAnsi="Times New Roman"/>
                <w:noProof/>
                <w:webHidden/>
              </w:rPr>
              <w:tab/>
            </w:r>
            <w:r w:rsidR="00684683" w:rsidRPr="00B43716">
              <w:rPr>
                <w:rFonts w:ascii="Times New Roman" w:hAnsi="Times New Roman"/>
                <w:noProof/>
                <w:webHidden/>
              </w:rPr>
              <w:fldChar w:fldCharType="begin"/>
            </w:r>
            <w:r w:rsidR="00684683" w:rsidRPr="00B43716">
              <w:rPr>
                <w:rFonts w:ascii="Times New Roman" w:hAnsi="Times New Roman"/>
                <w:noProof/>
                <w:webHidden/>
              </w:rPr>
              <w:instrText xml:space="preserve"> PAGEREF _Toc34821473 \h </w:instrText>
            </w:r>
            <w:r w:rsidR="00684683" w:rsidRPr="00B43716">
              <w:rPr>
                <w:rFonts w:ascii="Times New Roman" w:hAnsi="Times New Roman"/>
                <w:noProof/>
                <w:webHidden/>
              </w:rPr>
            </w:r>
            <w:r w:rsidR="00684683" w:rsidRPr="00B43716">
              <w:rPr>
                <w:rFonts w:ascii="Times New Roman" w:hAnsi="Times New Roman"/>
                <w:noProof/>
                <w:webHidden/>
              </w:rPr>
              <w:fldChar w:fldCharType="separate"/>
            </w:r>
            <w:r w:rsidR="002665AC">
              <w:rPr>
                <w:rFonts w:ascii="Times New Roman" w:hAnsi="Times New Roman"/>
                <w:noProof/>
                <w:webHidden/>
              </w:rPr>
              <w:t>24</w:t>
            </w:r>
            <w:r w:rsidR="00684683" w:rsidRPr="00B43716">
              <w:rPr>
                <w:rFonts w:ascii="Times New Roman" w:hAnsi="Times New Roman"/>
                <w:noProof/>
                <w:webHidden/>
              </w:rPr>
              <w:fldChar w:fldCharType="end"/>
            </w:r>
          </w:hyperlink>
        </w:p>
        <w:p w:rsidR="00684683" w:rsidRPr="00B43716" w:rsidRDefault="006D5473">
          <w:pPr>
            <w:pStyle w:val="Spistreci1"/>
            <w:tabs>
              <w:tab w:val="left" w:pos="440"/>
              <w:tab w:val="right" w:leader="dot" w:pos="9062"/>
            </w:tabs>
            <w:rPr>
              <w:rFonts w:ascii="Times New Roman" w:eastAsiaTheme="minorEastAsia" w:hAnsi="Times New Roman"/>
              <w:b w:val="0"/>
              <w:bCs w:val="0"/>
              <w:caps w:val="0"/>
              <w:noProof/>
              <w:sz w:val="22"/>
              <w:szCs w:val="22"/>
              <w:lang w:eastAsia="pl-PL"/>
            </w:rPr>
          </w:pPr>
          <w:hyperlink w:anchor="_Toc34821474" w:history="1">
            <w:r w:rsidR="00684683" w:rsidRPr="00B43716">
              <w:rPr>
                <w:rStyle w:val="Hipercze"/>
                <w:rFonts w:ascii="Times New Roman" w:hAnsi="Times New Roman"/>
                <w:noProof/>
              </w:rPr>
              <w:t>9.</w:t>
            </w:r>
            <w:r w:rsidR="00684683" w:rsidRPr="00B43716">
              <w:rPr>
                <w:rFonts w:ascii="Times New Roman" w:eastAsiaTheme="minorEastAsia" w:hAnsi="Times New Roman"/>
                <w:b w:val="0"/>
                <w:bCs w:val="0"/>
                <w:caps w:val="0"/>
                <w:noProof/>
                <w:sz w:val="22"/>
                <w:szCs w:val="22"/>
                <w:lang w:eastAsia="pl-PL"/>
              </w:rPr>
              <w:tab/>
            </w:r>
            <w:r w:rsidR="00684683" w:rsidRPr="00B43716">
              <w:rPr>
                <w:rStyle w:val="Hipercze"/>
                <w:rFonts w:ascii="Times New Roman" w:hAnsi="Times New Roman"/>
                <w:noProof/>
              </w:rPr>
              <w:t>Komisje konkursowe do opiniowania ofert w otwartych konkursach ofert</w:t>
            </w:r>
            <w:r w:rsidR="00684683" w:rsidRPr="00B43716">
              <w:rPr>
                <w:rFonts w:ascii="Times New Roman" w:hAnsi="Times New Roman"/>
                <w:noProof/>
                <w:webHidden/>
              </w:rPr>
              <w:tab/>
            </w:r>
            <w:r w:rsidR="00684683" w:rsidRPr="00B43716">
              <w:rPr>
                <w:rFonts w:ascii="Times New Roman" w:hAnsi="Times New Roman"/>
                <w:noProof/>
                <w:webHidden/>
              </w:rPr>
              <w:fldChar w:fldCharType="begin"/>
            </w:r>
            <w:r w:rsidR="00684683" w:rsidRPr="00B43716">
              <w:rPr>
                <w:rFonts w:ascii="Times New Roman" w:hAnsi="Times New Roman"/>
                <w:noProof/>
                <w:webHidden/>
              </w:rPr>
              <w:instrText xml:space="preserve"> PAGEREF _Toc34821474 \h </w:instrText>
            </w:r>
            <w:r w:rsidR="00684683" w:rsidRPr="00B43716">
              <w:rPr>
                <w:rFonts w:ascii="Times New Roman" w:hAnsi="Times New Roman"/>
                <w:noProof/>
                <w:webHidden/>
              </w:rPr>
            </w:r>
            <w:r w:rsidR="00684683" w:rsidRPr="00B43716">
              <w:rPr>
                <w:rFonts w:ascii="Times New Roman" w:hAnsi="Times New Roman"/>
                <w:noProof/>
                <w:webHidden/>
              </w:rPr>
              <w:fldChar w:fldCharType="separate"/>
            </w:r>
            <w:r w:rsidR="002665AC">
              <w:rPr>
                <w:rFonts w:ascii="Times New Roman" w:hAnsi="Times New Roman"/>
                <w:noProof/>
                <w:webHidden/>
              </w:rPr>
              <w:t>24</w:t>
            </w:r>
            <w:r w:rsidR="00684683" w:rsidRPr="00B43716">
              <w:rPr>
                <w:rFonts w:ascii="Times New Roman" w:hAnsi="Times New Roman"/>
                <w:noProof/>
                <w:webHidden/>
              </w:rPr>
              <w:fldChar w:fldCharType="end"/>
            </w:r>
          </w:hyperlink>
        </w:p>
        <w:p w:rsidR="00684683" w:rsidRPr="00B43716" w:rsidRDefault="006D5473">
          <w:pPr>
            <w:pStyle w:val="Spistreci1"/>
            <w:tabs>
              <w:tab w:val="left" w:pos="660"/>
              <w:tab w:val="right" w:leader="dot" w:pos="9062"/>
            </w:tabs>
            <w:rPr>
              <w:rFonts w:ascii="Times New Roman" w:eastAsiaTheme="minorEastAsia" w:hAnsi="Times New Roman"/>
              <w:b w:val="0"/>
              <w:bCs w:val="0"/>
              <w:caps w:val="0"/>
              <w:noProof/>
              <w:sz w:val="22"/>
              <w:szCs w:val="22"/>
              <w:lang w:eastAsia="pl-PL"/>
            </w:rPr>
          </w:pPr>
          <w:hyperlink w:anchor="_Toc34821475" w:history="1">
            <w:r w:rsidR="00684683" w:rsidRPr="00B43716">
              <w:rPr>
                <w:rStyle w:val="Hipercze"/>
                <w:rFonts w:ascii="Times New Roman" w:hAnsi="Times New Roman"/>
                <w:noProof/>
              </w:rPr>
              <w:t>10.</w:t>
            </w:r>
            <w:r w:rsidR="00684683" w:rsidRPr="00B43716">
              <w:rPr>
                <w:rFonts w:ascii="Times New Roman" w:eastAsiaTheme="minorEastAsia" w:hAnsi="Times New Roman"/>
                <w:b w:val="0"/>
                <w:bCs w:val="0"/>
                <w:caps w:val="0"/>
                <w:noProof/>
                <w:sz w:val="22"/>
                <w:szCs w:val="22"/>
                <w:lang w:eastAsia="pl-PL"/>
              </w:rPr>
              <w:tab/>
            </w:r>
            <w:r w:rsidR="00684683" w:rsidRPr="00B43716">
              <w:rPr>
                <w:rStyle w:val="Hipercze"/>
                <w:rFonts w:ascii="Times New Roman" w:hAnsi="Times New Roman"/>
                <w:noProof/>
              </w:rPr>
              <w:t>Ocena realizacji Programu współpracy</w:t>
            </w:r>
            <w:r w:rsidR="00684683" w:rsidRPr="00B43716">
              <w:rPr>
                <w:rFonts w:ascii="Times New Roman" w:hAnsi="Times New Roman"/>
                <w:noProof/>
                <w:webHidden/>
              </w:rPr>
              <w:tab/>
            </w:r>
            <w:r w:rsidR="00684683" w:rsidRPr="00B43716">
              <w:rPr>
                <w:rFonts w:ascii="Times New Roman" w:hAnsi="Times New Roman"/>
                <w:noProof/>
                <w:webHidden/>
              </w:rPr>
              <w:fldChar w:fldCharType="begin"/>
            </w:r>
            <w:r w:rsidR="00684683" w:rsidRPr="00B43716">
              <w:rPr>
                <w:rFonts w:ascii="Times New Roman" w:hAnsi="Times New Roman"/>
                <w:noProof/>
                <w:webHidden/>
              </w:rPr>
              <w:instrText xml:space="preserve"> PAGEREF _Toc34821475 \h </w:instrText>
            </w:r>
            <w:r w:rsidR="00684683" w:rsidRPr="00B43716">
              <w:rPr>
                <w:rFonts w:ascii="Times New Roman" w:hAnsi="Times New Roman"/>
                <w:noProof/>
                <w:webHidden/>
              </w:rPr>
            </w:r>
            <w:r w:rsidR="00684683" w:rsidRPr="00B43716">
              <w:rPr>
                <w:rFonts w:ascii="Times New Roman" w:hAnsi="Times New Roman"/>
                <w:noProof/>
                <w:webHidden/>
              </w:rPr>
              <w:fldChar w:fldCharType="separate"/>
            </w:r>
            <w:r w:rsidR="002665AC">
              <w:rPr>
                <w:rFonts w:ascii="Times New Roman" w:hAnsi="Times New Roman"/>
                <w:noProof/>
                <w:webHidden/>
              </w:rPr>
              <w:t>25</w:t>
            </w:r>
            <w:r w:rsidR="00684683" w:rsidRPr="00B43716">
              <w:rPr>
                <w:rFonts w:ascii="Times New Roman" w:hAnsi="Times New Roman"/>
                <w:noProof/>
                <w:webHidden/>
              </w:rPr>
              <w:fldChar w:fldCharType="end"/>
            </w:r>
          </w:hyperlink>
        </w:p>
        <w:p w:rsidR="00684683" w:rsidRPr="00B43716" w:rsidRDefault="006D5473">
          <w:pPr>
            <w:pStyle w:val="Spistreci2"/>
            <w:tabs>
              <w:tab w:val="left" w:pos="660"/>
              <w:tab w:val="right" w:leader="dot" w:pos="9062"/>
            </w:tabs>
            <w:rPr>
              <w:rFonts w:ascii="Times New Roman" w:eastAsiaTheme="minorEastAsia" w:hAnsi="Times New Roman"/>
              <w:b w:val="0"/>
              <w:bCs w:val="0"/>
              <w:noProof/>
              <w:sz w:val="22"/>
              <w:szCs w:val="22"/>
              <w:lang w:eastAsia="pl-PL"/>
            </w:rPr>
          </w:pPr>
          <w:hyperlink w:anchor="_Toc34821476" w:history="1">
            <w:r w:rsidR="00684683" w:rsidRPr="00B43716">
              <w:rPr>
                <w:rStyle w:val="Hipercze"/>
                <w:rFonts w:ascii="Times New Roman" w:hAnsi="Times New Roman"/>
                <w:noProof/>
              </w:rPr>
              <w:t>10.1.</w:t>
            </w:r>
            <w:r w:rsidR="00684683" w:rsidRPr="00B43716">
              <w:rPr>
                <w:rFonts w:ascii="Times New Roman" w:eastAsiaTheme="minorEastAsia" w:hAnsi="Times New Roman"/>
                <w:b w:val="0"/>
                <w:bCs w:val="0"/>
                <w:noProof/>
                <w:sz w:val="22"/>
                <w:szCs w:val="22"/>
                <w:lang w:eastAsia="pl-PL"/>
              </w:rPr>
              <w:tab/>
            </w:r>
            <w:r w:rsidR="00684683" w:rsidRPr="00B43716">
              <w:rPr>
                <w:rStyle w:val="Hipercze"/>
                <w:rFonts w:ascii="Times New Roman" w:hAnsi="Times New Roman"/>
                <w:noProof/>
              </w:rPr>
              <w:t>analiza formalna</w:t>
            </w:r>
            <w:r w:rsidR="00684683" w:rsidRPr="00B43716">
              <w:rPr>
                <w:rFonts w:ascii="Times New Roman" w:hAnsi="Times New Roman"/>
                <w:noProof/>
                <w:webHidden/>
              </w:rPr>
              <w:tab/>
            </w:r>
            <w:r w:rsidR="00684683" w:rsidRPr="00B43716">
              <w:rPr>
                <w:rFonts w:ascii="Times New Roman" w:hAnsi="Times New Roman"/>
                <w:noProof/>
                <w:webHidden/>
              </w:rPr>
              <w:fldChar w:fldCharType="begin"/>
            </w:r>
            <w:r w:rsidR="00684683" w:rsidRPr="00B43716">
              <w:rPr>
                <w:rFonts w:ascii="Times New Roman" w:hAnsi="Times New Roman"/>
                <w:noProof/>
                <w:webHidden/>
              </w:rPr>
              <w:instrText xml:space="preserve"> PAGEREF _Toc34821476 \h </w:instrText>
            </w:r>
            <w:r w:rsidR="00684683" w:rsidRPr="00B43716">
              <w:rPr>
                <w:rFonts w:ascii="Times New Roman" w:hAnsi="Times New Roman"/>
                <w:noProof/>
                <w:webHidden/>
              </w:rPr>
            </w:r>
            <w:r w:rsidR="00684683" w:rsidRPr="00B43716">
              <w:rPr>
                <w:rFonts w:ascii="Times New Roman" w:hAnsi="Times New Roman"/>
                <w:noProof/>
                <w:webHidden/>
              </w:rPr>
              <w:fldChar w:fldCharType="separate"/>
            </w:r>
            <w:r w:rsidR="002665AC">
              <w:rPr>
                <w:rFonts w:ascii="Times New Roman" w:hAnsi="Times New Roman"/>
                <w:noProof/>
                <w:webHidden/>
              </w:rPr>
              <w:t>25</w:t>
            </w:r>
            <w:r w:rsidR="00684683" w:rsidRPr="00B43716">
              <w:rPr>
                <w:rFonts w:ascii="Times New Roman" w:hAnsi="Times New Roman"/>
                <w:noProof/>
                <w:webHidden/>
              </w:rPr>
              <w:fldChar w:fldCharType="end"/>
            </w:r>
          </w:hyperlink>
        </w:p>
        <w:p w:rsidR="00684683" w:rsidRPr="00B43716" w:rsidRDefault="006D5473">
          <w:pPr>
            <w:pStyle w:val="Spistreci2"/>
            <w:tabs>
              <w:tab w:val="left" w:pos="660"/>
              <w:tab w:val="right" w:leader="dot" w:pos="9062"/>
            </w:tabs>
            <w:rPr>
              <w:rFonts w:ascii="Times New Roman" w:eastAsiaTheme="minorEastAsia" w:hAnsi="Times New Roman"/>
              <w:b w:val="0"/>
              <w:bCs w:val="0"/>
              <w:noProof/>
              <w:sz w:val="22"/>
              <w:szCs w:val="22"/>
              <w:lang w:eastAsia="pl-PL"/>
            </w:rPr>
          </w:pPr>
          <w:hyperlink w:anchor="_Toc34821477" w:history="1">
            <w:r w:rsidR="00684683" w:rsidRPr="00B43716">
              <w:rPr>
                <w:rStyle w:val="Hipercze"/>
                <w:rFonts w:ascii="Times New Roman" w:hAnsi="Times New Roman"/>
                <w:noProof/>
              </w:rPr>
              <w:t>10.2.</w:t>
            </w:r>
            <w:r w:rsidR="00684683" w:rsidRPr="00B43716">
              <w:rPr>
                <w:rFonts w:ascii="Times New Roman" w:eastAsiaTheme="minorEastAsia" w:hAnsi="Times New Roman"/>
                <w:b w:val="0"/>
                <w:bCs w:val="0"/>
                <w:noProof/>
                <w:sz w:val="22"/>
                <w:szCs w:val="22"/>
                <w:lang w:eastAsia="pl-PL"/>
              </w:rPr>
              <w:tab/>
            </w:r>
            <w:r w:rsidR="00684683" w:rsidRPr="00B43716">
              <w:rPr>
                <w:rStyle w:val="Hipercze"/>
                <w:rFonts w:ascii="Times New Roman" w:hAnsi="Times New Roman"/>
                <w:noProof/>
              </w:rPr>
              <w:t>analiza efektywności</w:t>
            </w:r>
            <w:r w:rsidR="00684683" w:rsidRPr="00B43716">
              <w:rPr>
                <w:rFonts w:ascii="Times New Roman" w:hAnsi="Times New Roman"/>
                <w:noProof/>
                <w:webHidden/>
              </w:rPr>
              <w:tab/>
            </w:r>
            <w:r w:rsidR="00684683" w:rsidRPr="00B43716">
              <w:rPr>
                <w:rFonts w:ascii="Times New Roman" w:hAnsi="Times New Roman"/>
                <w:noProof/>
                <w:webHidden/>
              </w:rPr>
              <w:fldChar w:fldCharType="begin"/>
            </w:r>
            <w:r w:rsidR="00684683" w:rsidRPr="00B43716">
              <w:rPr>
                <w:rFonts w:ascii="Times New Roman" w:hAnsi="Times New Roman"/>
                <w:noProof/>
                <w:webHidden/>
              </w:rPr>
              <w:instrText xml:space="preserve"> PAGEREF _Toc34821477 \h </w:instrText>
            </w:r>
            <w:r w:rsidR="00684683" w:rsidRPr="00B43716">
              <w:rPr>
                <w:rFonts w:ascii="Times New Roman" w:hAnsi="Times New Roman"/>
                <w:noProof/>
                <w:webHidden/>
              </w:rPr>
            </w:r>
            <w:r w:rsidR="00684683" w:rsidRPr="00B43716">
              <w:rPr>
                <w:rFonts w:ascii="Times New Roman" w:hAnsi="Times New Roman"/>
                <w:noProof/>
                <w:webHidden/>
              </w:rPr>
              <w:fldChar w:fldCharType="separate"/>
            </w:r>
            <w:r w:rsidR="002665AC">
              <w:rPr>
                <w:rFonts w:ascii="Times New Roman" w:hAnsi="Times New Roman"/>
                <w:noProof/>
                <w:webHidden/>
              </w:rPr>
              <w:t>25</w:t>
            </w:r>
            <w:r w:rsidR="00684683" w:rsidRPr="00B43716">
              <w:rPr>
                <w:rFonts w:ascii="Times New Roman" w:hAnsi="Times New Roman"/>
                <w:noProof/>
                <w:webHidden/>
              </w:rPr>
              <w:fldChar w:fldCharType="end"/>
            </w:r>
          </w:hyperlink>
        </w:p>
        <w:p w:rsidR="00684683" w:rsidRPr="00B43716" w:rsidRDefault="006D5473">
          <w:pPr>
            <w:pStyle w:val="Spistreci2"/>
            <w:tabs>
              <w:tab w:val="left" w:pos="660"/>
              <w:tab w:val="right" w:leader="dot" w:pos="9062"/>
            </w:tabs>
            <w:rPr>
              <w:rFonts w:ascii="Times New Roman" w:eastAsiaTheme="minorEastAsia" w:hAnsi="Times New Roman"/>
              <w:b w:val="0"/>
              <w:bCs w:val="0"/>
              <w:noProof/>
              <w:sz w:val="22"/>
              <w:szCs w:val="22"/>
              <w:lang w:eastAsia="pl-PL"/>
            </w:rPr>
          </w:pPr>
          <w:hyperlink w:anchor="_Toc34821478" w:history="1">
            <w:r w:rsidR="00684683" w:rsidRPr="00B43716">
              <w:rPr>
                <w:rStyle w:val="Hipercze"/>
                <w:rFonts w:ascii="Times New Roman" w:hAnsi="Times New Roman"/>
                <w:noProof/>
              </w:rPr>
              <w:t>10.3.</w:t>
            </w:r>
            <w:r w:rsidR="00684683" w:rsidRPr="00B43716">
              <w:rPr>
                <w:rFonts w:ascii="Times New Roman" w:eastAsiaTheme="minorEastAsia" w:hAnsi="Times New Roman"/>
                <w:b w:val="0"/>
                <w:bCs w:val="0"/>
                <w:noProof/>
                <w:sz w:val="22"/>
                <w:szCs w:val="22"/>
                <w:lang w:eastAsia="pl-PL"/>
              </w:rPr>
              <w:tab/>
            </w:r>
            <w:r w:rsidR="00684683" w:rsidRPr="00B43716">
              <w:rPr>
                <w:rStyle w:val="Hipercze"/>
                <w:rFonts w:ascii="Times New Roman" w:hAnsi="Times New Roman"/>
                <w:noProof/>
              </w:rPr>
              <w:t>analiza jakości realizacji Programu</w:t>
            </w:r>
            <w:r w:rsidR="00684683" w:rsidRPr="00B43716">
              <w:rPr>
                <w:rFonts w:ascii="Times New Roman" w:hAnsi="Times New Roman"/>
                <w:noProof/>
                <w:webHidden/>
              </w:rPr>
              <w:tab/>
            </w:r>
            <w:r w:rsidR="00684683" w:rsidRPr="00B43716">
              <w:rPr>
                <w:rFonts w:ascii="Times New Roman" w:hAnsi="Times New Roman"/>
                <w:noProof/>
                <w:webHidden/>
              </w:rPr>
              <w:fldChar w:fldCharType="begin"/>
            </w:r>
            <w:r w:rsidR="00684683" w:rsidRPr="00B43716">
              <w:rPr>
                <w:rFonts w:ascii="Times New Roman" w:hAnsi="Times New Roman"/>
                <w:noProof/>
                <w:webHidden/>
              </w:rPr>
              <w:instrText xml:space="preserve"> PAGEREF _Toc34821478 \h </w:instrText>
            </w:r>
            <w:r w:rsidR="00684683" w:rsidRPr="00B43716">
              <w:rPr>
                <w:rFonts w:ascii="Times New Roman" w:hAnsi="Times New Roman"/>
                <w:noProof/>
                <w:webHidden/>
              </w:rPr>
            </w:r>
            <w:r w:rsidR="00684683" w:rsidRPr="00B43716">
              <w:rPr>
                <w:rFonts w:ascii="Times New Roman" w:hAnsi="Times New Roman"/>
                <w:noProof/>
                <w:webHidden/>
              </w:rPr>
              <w:fldChar w:fldCharType="separate"/>
            </w:r>
            <w:r w:rsidR="002665AC">
              <w:rPr>
                <w:rFonts w:ascii="Times New Roman" w:hAnsi="Times New Roman"/>
                <w:noProof/>
                <w:webHidden/>
              </w:rPr>
              <w:t>26</w:t>
            </w:r>
            <w:r w:rsidR="00684683" w:rsidRPr="00B43716">
              <w:rPr>
                <w:rFonts w:ascii="Times New Roman" w:hAnsi="Times New Roman"/>
                <w:noProof/>
                <w:webHidden/>
              </w:rPr>
              <w:fldChar w:fldCharType="end"/>
            </w:r>
          </w:hyperlink>
        </w:p>
        <w:p w:rsidR="00684683" w:rsidRPr="00B43716" w:rsidRDefault="006D5473">
          <w:pPr>
            <w:pStyle w:val="Spistreci1"/>
            <w:tabs>
              <w:tab w:val="left" w:pos="660"/>
              <w:tab w:val="right" w:leader="dot" w:pos="9062"/>
            </w:tabs>
            <w:rPr>
              <w:rFonts w:ascii="Times New Roman" w:eastAsiaTheme="minorEastAsia" w:hAnsi="Times New Roman"/>
              <w:b w:val="0"/>
              <w:bCs w:val="0"/>
              <w:caps w:val="0"/>
              <w:noProof/>
              <w:sz w:val="22"/>
              <w:szCs w:val="22"/>
              <w:lang w:eastAsia="pl-PL"/>
            </w:rPr>
          </w:pPr>
          <w:hyperlink w:anchor="_Toc34821479" w:history="1">
            <w:r w:rsidR="00684683" w:rsidRPr="00B43716">
              <w:rPr>
                <w:rStyle w:val="Hipercze"/>
                <w:rFonts w:ascii="Times New Roman" w:hAnsi="Times New Roman"/>
                <w:noProof/>
              </w:rPr>
              <w:t>11.</w:t>
            </w:r>
            <w:r w:rsidR="00684683" w:rsidRPr="00B43716">
              <w:rPr>
                <w:rFonts w:ascii="Times New Roman" w:eastAsiaTheme="minorEastAsia" w:hAnsi="Times New Roman"/>
                <w:b w:val="0"/>
                <w:bCs w:val="0"/>
                <w:caps w:val="0"/>
                <w:noProof/>
                <w:sz w:val="22"/>
                <w:szCs w:val="22"/>
                <w:lang w:eastAsia="pl-PL"/>
              </w:rPr>
              <w:tab/>
            </w:r>
            <w:r w:rsidR="00684683" w:rsidRPr="00B43716">
              <w:rPr>
                <w:rStyle w:val="Hipercze"/>
                <w:rFonts w:ascii="Times New Roman" w:hAnsi="Times New Roman"/>
                <w:noProof/>
              </w:rPr>
              <w:t xml:space="preserve">Załącznik nr 1 – dotacje w obszarze: Polityka społeczna </w:t>
            </w:r>
            <w:r w:rsidR="00B43716" w:rsidRPr="00B43716">
              <w:rPr>
                <w:rStyle w:val="Hipercze"/>
                <w:rFonts w:ascii="Times New Roman" w:hAnsi="Times New Roman"/>
                <w:noProof/>
              </w:rPr>
              <w:br/>
            </w:r>
            <w:r w:rsidR="00684683" w:rsidRPr="00B43716">
              <w:rPr>
                <w:rStyle w:val="Hipercze"/>
                <w:rFonts w:ascii="Times New Roman" w:hAnsi="Times New Roman"/>
                <w:noProof/>
              </w:rPr>
              <w:t>i przeciwdziałanie wykluczeniu społecznemu.</w:t>
            </w:r>
            <w:r w:rsidR="00684683" w:rsidRPr="00B43716">
              <w:rPr>
                <w:rFonts w:ascii="Times New Roman" w:hAnsi="Times New Roman"/>
                <w:noProof/>
                <w:webHidden/>
              </w:rPr>
              <w:tab/>
            </w:r>
            <w:r w:rsidR="00684683" w:rsidRPr="00B43716">
              <w:rPr>
                <w:rFonts w:ascii="Times New Roman" w:hAnsi="Times New Roman"/>
                <w:noProof/>
                <w:webHidden/>
              </w:rPr>
              <w:fldChar w:fldCharType="begin"/>
            </w:r>
            <w:r w:rsidR="00684683" w:rsidRPr="00B43716">
              <w:rPr>
                <w:rFonts w:ascii="Times New Roman" w:hAnsi="Times New Roman"/>
                <w:noProof/>
                <w:webHidden/>
              </w:rPr>
              <w:instrText xml:space="preserve"> PAGEREF _Toc34821479 \h </w:instrText>
            </w:r>
            <w:r w:rsidR="00684683" w:rsidRPr="00B43716">
              <w:rPr>
                <w:rFonts w:ascii="Times New Roman" w:hAnsi="Times New Roman"/>
                <w:noProof/>
                <w:webHidden/>
              </w:rPr>
            </w:r>
            <w:r w:rsidR="00684683" w:rsidRPr="00B43716">
              <w:rPr>
                <w:rFonts w:ascii="Times New Roman" w:hAnsi="Times New Roman"/>
                <w:noProof/>
                <w:webHidden/>
              </w:rPr>
              <w:fldChar w:fldCharType="separate"/>
            </w:r>
            <w:r w:rsidR="002665AC">
              <w:rPr>
                <w:rFonts w:ascii="Times New Roman" w:hAnsi="Times New Roman"/>
                <w:noProof/>
                <w:webHidden/>
              </w:rPr>
              <w:t>29</w:t>
            </w:r>
            <w:r w:rsidR="00684683" w:rsidRPr="00B43716">
              <w:rPr>
                <w:rFonts w:ascii="Times New Roman" w:hAnsi="Times New Roman"/>
                <w:noProof/>
                <w:webHidden/>
              </w:rPr>
              <w:fldChar w:fldCharType="end"/>
            </w:r>
          </w:hyperlink>
        </w:p>
        <w:p w:rsidR="00684683" w:rsidRPr="00B43716" w:rsidRDefault="006D5473">
          <w:pPr>
            <w:pStyle w:val="Spistreci1"/>
            <w:tabs>
              <w:tab w:val="left" w:pos="660"/>
              <w:tab w:val="right" w:leader="dot" w:pos="9062"/>
            </w:tabs>
            <w:rPr>
              <w:rFonts w:ascii="Times New Roman" w:eastAsiaTheme="minorEastAsia" w:hAnsi="Times New Roman"/>
              <w:b w:val="0"/>
              <w:bCs w:val="0"/>
              <w:caps w:val="0"/>
              <w:noProof/>
              <w:sz w:val="22"/>
              <w:szCs w:val="22"/>
              <w:lang w:eastAsia="pl-PL"/>
            </w:rPr>
          </w:pPr>
          <w:hyperlink w:anchor="_Toc34821480" w:history="1">
            <w:r w:rsidR="00684683" w:rsidRPr="00B43716">
              <w:rPr>
                <w:rStyle w:val="Hipercze"/>
                <w:rFonts w:ascii="Times New Roman" w:hAnsi="Times New Roman"/>
                <w:noProof/>
              </w:rPr>
              <w:t>12.</w:t>
            </w:r>
            <w:r w:rsidR="00684683" w:rsidRPr="00B43716">
              <w:rPr>
                <w:rFonts w:ascii="Times New Roman" w:eastAsiaTheme="minorEastAsia" w:hAnsi="Times New Roman"/>
                <w:b w:val="0"/>
                <w:bCs w:val="0"/>
                <w:caps w:val="0"/>
                <w:noProof/>
                <w:sz w:val="22"/>
                <w:szCs w:val="22"/>
                <w:lang w:eastAsia="pl-PL"/>
              </w:rPr>
              <w:tab/>
            </w:r>
            <w:r w:rsidR="00684683" w:rsidRPr="00B43716">
              <w:rPr>
                <w:rStyle w:val="Hipercze"/>
                <w:rFonts w:ascii="Times New Roman" w:hAnsi="Times New Roman"/>
                <w:noProof/>
              </w:rPr>
              <w:t>Załącznik nr 2 – dotacje w obszarze: Ochrona i promocja zdrowia.</w:t>
            </w:r>
            <w:r w:rsidR="00684683" w:rsidRPr="00B43716">
              <w:rPr>
                <w:rFonts w:ascii="Times New Roman" w:hAnsi="Times New Roman"/>
                <w:noProof/>
                <w:webHidden/>
              </w:rPr>
              <w:tab/>
            </w:r>
            <w:r w:rsidR="00684683" w:rsidRPr="00B43716">
              <w:rPr>
                <w:rFonts w:ascii="Times New Roman" w:hAnsi="Times New Roman"/>
                <w:noProof/>
                <w:webHidden/>
              </w:rPr>
              <w:fldChar w:fldCharType="begin"/>
            </w:r>
            <w:r w:rsidR="00684683" w:rsidRPr="00B43716">
              <w:rPr>
                <w:rFonts w:ascii="Times New Roman" w:hAnsi="Times New Roman"/>
                <w:noProof/>
                <w:webHidden/>
              </w:rPr>
              <w:instrText xml:space="preserve"> PAGEREF _Toc34821480 \h </w:instrText>
            </w:r>
            <w:r w:rsidR="00684683" w:rsidRPr="00B43716">
              <w:rPr>
                <w:rFonts w:ascii="Times New Roman" w:hAnsi="Times New Roman"/>
                <w:noProof/>
                <w:webHidden/>
              </w:rPr>
            </w:r>
            <w:r w:rsidR="00684683" w:rsidRPr="00B43716">
              <w:rPr>
                <w:rFonts w:ascii="Times New Roman" w:hAnsi="Times New Roman"/>
                <w:noProof/>
                <w:webHidden/>
              </w:rPr>
              <w:fldChar w:fldCharType="separate"/>
            </w:r>
            <w:r w:rsidR="002665AC">
              <w:rPr>
                <w:rFonts w:ascii="Times New Roman" w:hAnsi="Times New Roman"/>
                <w:noProof/>
                <w:webHidden/>
              </w:rPr>
              <w:t>37</w:t>
            </w:r>
            <w:r w:rsidR="00684683" w:rsidRPr="00B43716">
              <w:rPr>
                <w:rFonts w:ascii="Times New Roman" w:hAnsi="Times New Roman"/>
                <w:noProof/>
                <w:webHidden/>
              </w:rPr>
              <w:fldChar w:fldCharType="end"/>
            </w:r>
          </w:hyperlink>
        </w:p>
        <w:p w:rsidR="00684683" w:rsidRPr="00B43716" w:rsidRDefault="006D5473">
          <w:pPr>
            <w:pStyle w:val="Spistreci1"/>
            <w:tabs>
              <w:tab w:val="left" w:pos="660"/>
              <w:tab w:val="right" w:leader="dot" w:pos="9062"/>
            </w:tabs>
            <w:rPr>
              <w:rFonts w:ascii="Times New Roman" w:eastAsiaTheme="minorEastAsia" w:hAnsi="Times New Roman"/>
              <w:b w:val="0"/>
              <w:bCs w:val="0"/>
              <w:caps w:val="0"/>
              <w:noProof/>
              <w:sz w:val="22"/>
              <w:szCs w:val="22"/>
              <w:lang w:eastAsia="pl-PL"/>
            </w:rPr>
          </w:pPr>
          <w:hyperlink w:anchor="_Toc34821481" w:history="1">
            <w:r w:rsidR="00684683" w:rsidRPr="00B43716">
              <w:rPr>
                <w:rStyle w:val="Hipercze"/>
                <w:rFonts w:ascii="Times New Roman" w:hAnsi="Times New Roman"/>
                <w:noProof/>
              </w:rPr>
              <w:t>13.</w:t>
            </w:r>
            <w:r w:rsidR="00684683" w:rsidRPr="00B43716">
              <w:rPr>
                <w:rFonts w:ascii="Times New Roman" w:eastAsiaTheme="minorEastAsia" w:hAnsi="Times New Roman"/>
                <w:b w:val="0"/>
                <w:bCs w:val="0"/>
                <w:caps w:val="0"/>
                <w:noProof/>
                <w:sz w:val="22"/>
                <w:szCs w:val="22"/>
                <w:lang w:eastAsia="pl-PL"/>
              </w:rPr>
              <w:tab/>
            </w:r>
            <w:r w:rsidR="00684683" w:rsidRPr="00B43716">
              <w:rPr>
                <w:rStyle w:val="Hipercze"/>
                <w:rFonts w:ascii="Times New Roman" w:hAnsi="Times New Roman"/>
                <w:noProof/>
              </w:rPr>
              <w:t>Załącznik nr 3 – dotacje w obszarze: Ekologia i ochrona zwierząt oraz ochrona dziedzictwa przyrodniczego.</w:t>
            </w:r>
            <w:r w:rsidR="00684683" w:rsidRPr="00B43716">
              <w:rPr>
                <w:rFonts w:ascii="Times New Roman" w:hAnsi="Times New Roman"/>
                <w:noProof/>
                <w:webHidden/>
              </w:rPr>
              <w:tab/>
            </w:r>
            <w:r w:rsidR="00684683" w:rsidRPr="00B43716">
              <w:rPr>
                <w:rFonts w:ascii="Times New Roman" w:hAnsi="Times New Roman"/>
                <w:noProof/>
                <w:webHidden/>
              </w:rPr>
              <w:fldChar w:fldCharType="begin"/>
            </w:r>
            <w:r w:rsidR="00684683" w:rsidRPr="00B43716">
              <w:rPr>
                <w:rFonts w:ascii="Times New Roman" w:hAnsi="Times New Roman"/>
                <w:noProof/>
                <w:webHidden/>
              </w:rPr>
              <w:instrText xml:space="preserve"> PAGEREF _Toc34821481 \h </w:instrText>
            </w:r>
            <w:r w:rsidR="00684683" w:rsidRPr="00B43716">
              <w:rPr>
                <w:rFonts w:ascii="Times New Roman" w:hAnsi="Times New Roman"/>
                <w:noProof/>
                <w:webHidden/>
              </w:rPr>
            </w:r>
            <w:r w:rsidR="00684683" w:rsidRPr="00B43716">
              <w:rPr>
                <w:rFonts w:ascii="Times New Roman" w:hAnsi="Times New Roman"/>
                <w:noProof/>
                <w:webHidden/>
              </w:rPr>
              <w:fldChar w:fldCharType="separate"/>
            </w:r>
            <w:r w:rsidR="002665AC">
              <w:rPr>
                <w:rFonts w:ascii="Times New Roman" w:hAnsi="Times New Roman"/>
                <w:noProof/>
                <w:webHidden/>
              </w:rPr>
              <w:t>38</w:t>
            </w:r>
            <w:r w:rsidR="00684683" w:rsidRPr="00B43716">
              <w:rPr>
                <w:rFonts w:ascii="Times New Roman" w:hAnsi="Times New Roman"/>
                <w:noProof/>
                <w:webHidden/>
              </w:rPr>
              <w:fldChar w:fldCharType="end"/>
            </w:r>
          </w:hyperlink>
        </w:p>
        <w:p w:rsidR="00684683" w:rsidRPr="00B43716" w:rsidRDefault="006D5473">
          <w:pPr>
            <w:pStyle w:val="Spistreci1"/>
            <w:tabs>
              <w:tab w:val="left" w:pos="660"/>
              <w:tab w:val="right" w:leader="dot" w:pos="9062"/>
            </w:tabs>
            <w:rPr>
              <w:rFonts w:ascii="Times New Roman" w:eastAsiaTheme="minorEastAsia" w:hAnsi="Times New Roman"/>
              <w:b w:val="0"/>
              <w:bCs w:val="0"/>
              <w:caps w:val="0"/>
              <w:noProof/>
              <w:sz w:val="22"/>
              <w:szCs w:val="22"/>
              <w:lang w:eastAsia="pl-PL"/>
            </w:rPr>
          </w:pPr>
          <w:hyperlink w:anchor="_Toc34821482" w:history="1">
            <w:r w:rsidR="00684683" w:rsidRPr="00B43716">
              <w:rPr>
                <w:rStyle w:val="Hipercze"/>
                <w:rFonts w:ascii="Times New Roman" w:hAnsi="Times New Roman"/>
                <w:noProof/>
              </w:rPr>
              <w:t>14.</w:t>
            </w:r>
            <w:r w:rsidR="00684683" w:rsidRPr="00B43716">
              <w:rPr>
                <w:rFonts w:ascii="Times New Roman" w:eastAsiaTheme="minorEastAsia" w:hAnsi="Times New Roman"/>
                <w:b w:val="0"/>
                <w:bCs w:val="0"/>
                <w:caps w:val="0"/>
                <w:noProof/>
                <w:sz w:val="22"/>
                <w:szCs w:val="22"/>
                <w:lang w:eastAsia="pl-PL"/>
              </w:rPr>
              <w:tab/>
            </w:r>
            <w:r w:rsidR="00684683" w:rsidRPr="00B43716">
              <w:rPr>
                <w:rStyle w:val="Hipercze"/>
                <w:rFonts w:ascii="Times New Roman" w:hAnsi="Times New Roman"/>
                <w:noProof/>
              </w:rPr>
              <w:t>Załącznik nr 4 – dotacje w obszarze: Kultura fizyczna – organizacja imprez sportowych.</w:t>
            </w:r>
            <w:r w:rsidR="00684683" w:rsidRPr="00B43716">
              <w:rPr>
                <w:rFonts w:ascii="Times New Roman" w:hAnsi="Times New Roman"/>
                <w:noProof/>
                <w:webHidden/>
              </w:rPr>
              <w:tab/>
            </w:r>
            <w:r w:rsidR="00684683" w:rsidRPr="00B43716">
              <w:rPr>
                <w:rFonts w:ascii="Times New Roman" w:hAnsi="Times New Roman"/>
                <w:noProof/>
                <w:webHidden/>
              </w:rPr>
              <w:fldChar w:fldCharType="begin"/>
            </w:r>
            <w:r w:rsidR="00684683" w:rsidRPr="00B43716">
              <w:rPr>
                <w:rFonts w:ascii="Times New Roman" w:hAnsi="Times New Roman"/>
                <w:noProof/>
                <w:webHidden/>
              </w:rPr>
              <w:instrText xml:space="preserve"> PAGEREF _Toc34821482 \h </w:instrText>
            </w:r>
            <w:r w:rsidR="00684683" w:rsidRPr="00B43716">
              <w:rPr>
                <w:rFonts w:ascii="Times New Roman" w:hAnsi="Times New Roman"/>
                <w:noProof/>
                <w:webHidden/>
              </w:rPr>
            </w:r>
            <w:r w:rsidR="00684683" w:rsidRPr="00B43716">
              <w:rPr>
                <w:rFonts w:ascii="Times New Roman" w:hAnsi="Times New Roman"/>
                <w:noProof/>
                <w:webHidden/>
              </w:rPr>
              <w:fldChar w:fldCharType="separate"/>
            </w:r>
            <w:r w:rsidR="002665AC">
              <w:rPr>
                <w:rFonts w:ascii="Times New Roman" w:hAnsi="Times New Roman"/>
                <w:noProof/>
                <w:webHidden/>
              </w:rPr>
              <w:t>39</w:t>
            </w:r>
            <w:r w:rsidR="00684683" w:rsidRPr="00B43716">
              <w:rPr>
                <w:rFonts w:ascii="Times New Roman" w:hAnsi="Times New Roman"/>
                <w:noProof/>
                <w:webHidden/>
              </w:rPr>
              <w:fldChar w:fldCharType="end"/>
            </w:r>
          </w:hyperlink>
        </w:p>
        <w:p w:rsidR="00684683" w:rsidRPr="00B43716" w:rsidRDefault="006D5473">
          <w:pPr>
            <w:pStyle w:val="Spistreci1"/>
            <w:tabs>
              <w:tab w:val="left" w:pos="660"/>
              <w:tab w:val="right" w:leader="dot" w:pos="9062"/>
            </w:tabs>
            <w:rPr>
              <w:rFonts w:ascii="Times New Roman" w:eastAsiaTheme="minorEastAsia" w:hAnsi="Times New Roman"/>
              <w:b w:val="0"/>
              <w:bCs w:val="0"/>
              <w:caps w:val="0"/>
              <w:noProof/>
              <w:sz w:val="22"/>
              <w:szCs w:val="22"/>
              <w:lang w:eastAsia="pl-PL"/>
            </w:rPr>
          </w:pPr>
          <w:hyperlink w:anchor="_Toc34821483" w:history="1">
            <w:r w:rsidR="00684683" w:rsidRPr="00B43716">
              <w:rPr>
                <w:rStyle w:val="Hipercze"/>
                <w:rFonts w:ascii="Times New Roman" w:hAnsi="Times New Roman"/>
                <w:noProof/>
              </w:rPr>
              <w:t>15.</w:t>
            </w:r>
            <w:r w:rsidR="00684683" w:rsidRPr="00B43716">
              <w:rPr>
                <w:rFonts w:ascii="Times New Roman" w:eastAsiaTheme="minorEastAsia" w:hAnsi="Times New Roman"/>
                <w:b w:val="0"/>
                <w:bCs w:val="0"/>
                <w:caps w:val="0"/>
                <w:noProof/>
                <w:sz w:val="22"/>
                <w:szCs w:val="22"/>
                <w:lang w:eastAsia="pl-PL"/>
              </w:rPr>
              <w:tab/>
            </w:r>
            <w:r w:rsidR="00684683" w:rsidRPr="00B43716">
              <w:rPr>
                <w:rStyle w:val="Hipercze"/>
                <w:rFonts w:ascii="Times New Roman" w:hAnsi="Times New Roman"/>
                <w:noProof/>
              </w:rPr>
              <w:t xml:space="preserve">Załącznik nr 4 – dotacje w obszarze: Kultura fizyczna – realizacja programów szkolenia sportowego prowadzonego </w:t>
            </w:r>
            <w:r w:rsidR="00B43716" w:rsidRPr="00B43716">
              <w:rPr>
                <w:rStyle w:val="Hipercze"/>
                <w:rFonts w:ascii="Times New Roman" w:hAnsi="Times New Roman"/>
                <w:noProof/>
              </w:rPr>
              <w:br/>
            </w:r>
            <w:r w:rsidR="00684683" w:rsidRPr="00B43716">
              <w:rPr>
                <w:rStyle w:val="Hipercze"/>
                <w:rFonts w:ascii="Times New Roman" w:hAnsi="Times New Roman"/>
                <w:noProof/>
              </w:rPr>
              <w:t>przez cieszyńskie kluby sportowe.</w:t>
            </w:r>
            <w:r w:rsidR="00684683" w:rsidRPr="00B43716">
              <w:rPr>
                <w:rFonts w:ascii="Times New Roman" w:hAnsi="Times New Roman"/>
                <w:noProof/>
                <w:webHidden/>
              </w:rPr>
              <w:tab/>
            </w:r>
            <w:r w:rsidR="00684683" w:rsidRPr="00B43716">
              <w:rPr>
                <w:rFonts w:ascii="Times New Roman" w:hAnsi="Times New Roman"/>
                <w:noProof/>
                <w:webHidden/>
              </w:rPr>
              <w:fldChar w:fldCharType="begin"/>
            </w:r>
            <w:r w:rsidR="00684683" w:rsidRPr="00B43716">
              <w:rPr>
                <w:rFonts w:ascii="Times New Roman" w:hAnsi="Times New Roman"/>
                <w:noProof/>
                <w:webHidden/>
              </w:rPr>
              <w:instrText xml:space="preserve"> PAGEREF _Toc34821483 \h </w:instrText>
            </w:r>
            <w:r w:rsidR="00684683" w:rsidRPr="00B43716">
              <w:rPr>
                <w:rFonts w:ascii="Times New Roman" w:hAnsi="Times New Roman"/>
                <w:noProof/>
                <w:webHidden/>
              </w:rPr>
            </w:r>
            <w:r w:rsidR="00684683" w:rsidRPr="00B43716">
              <w:rPr>
                <w:rFonts w:ascii="Times New Roman" w:hAnsi="Times New Roman"/>
                <w:noProof/>
                <w:webHidden/>
              </w:rPr>
              <w:fldChar w:fldCharType="separate"/>
            </w:r>
            <w:r w:rsidR="002665AC">
              <w:rPr>
                <w:rFonts w:ascii="Times New Roman" w:hAnsi="Times New Roman"/>
                <w:noProof/>
                <w:webHidden/>
              </w:rPr>
              <w:t>43</w:t>
            </w:r>
            <w:r w:rsidR="00684683" w:rsidRPr="00B43716">
              <w:rPr>
                <w:rFonts w:ascii="Times New Roman" w:hAnsi="Times New Roman"/>
                <w:noProof/>
                <w:webHidden/>
              </w:rPr>
              <w:fldChar w:fldCharType="end"/>
            </w:r>
          </w:hyperlink>
        </w:p>
        <w:p w:rsidR="00684683" w:rsidRPr="00B43716" w:rsidRDefault="006D5473">
          <w:pPr>
            <w:pStyle w:val="Spistreci1"/>
            <w:tabs>
              <w:tab w:val="left" w:pos="660"/>
              <w:tab w:val="right" w:leader="dot" w:pos="9062"/>
            </w:tabs>
            <w:rPr>
              <w:rFonts w:ascii="Times New Roman" w:eastAsiaTheme="minorEastAsia" w:hAnsi="Times New Roman"/>
              <w:b w:val="0"/>
              <w:bCs w:val="0"/>
              <w:caps w:val="0"/>
              <w:noProof/>
              <w:sz w:val="22"/>
              <w:szCs w:val="22"/>
              <w:lang w:eastAsia="pl-PL"/>
            </w:rPr>
          </w:pPr>
          <w:hyperlink w:anchor="_Toc34821484" w:history="1">
            <w:r w:rsidR="00684683" w:rsidRPr="00B43716">
              <w:rPr>
                <w:rStyle w:val="Hipercze"/>
                <w:rFonts w:ascii="Times New Roman" w:hAnsi="Times New Roman"/>
                <w:noProof/>
              </w:rPr>
              <w:t>16.</w:t>
            </w:r>
            <w:r w:rsidR="00684683" w:rsidRPr="00B43716">
              <w:rPr>
                <w:rFonts w:ascii="Times New Roman" w:eastAsiaTheme="minorEastAsia" w:hAnsi="Times New Roman"/>
                <w:b w:val="0"/>
                <w:bCs w:val="0"/>
                <w:caps w:val="0"/>
                <w:noProof/>
                <w:sz w:val="22"/>
                <w:szCs w:val="22"/>
                <w:lang w:eastAsia="pl-PL"/>
              </w:rPr>
              <w:tab/>
            </w:r>
            <w:r w:rsidR="00684683" w:rsidRPr="00B43716">
              <w:rPr>
                <w:rStyle w:val="Hipercze"/>
                <w:rFonts w:ascii="Times New Roman" w:hAnsi="Times New Roman"/>
                <w:noProof/>
              </w:rPr>
              <w:t xml:space="preserve">Załącznik nr 5 – dotacje w obszarze: Turystyka </w:t>
            </w:r>
            <w:r w:rsidR="00B43716" w:rsidRPr="00B43716">
              <w:rPr>
                <w:rStyle w:val="Hipercze"/>
                <w:rFonts w:ascii="Times New Roman" w:hAnsi="Times New Roman"/>
                <w:noProof/>
              </w:rPr>
              <w:br/>
            </w:r>
            <w:r w:rsidR="00684683" w:rsidRPr="00B43716">
              <w:rPr>
                <w:rStyle w:val="Hipercze"/>
                <w:rFonts w:ascii="Times New Roman" w:hAnsi="Times New Roman"/>
                <w:noProof/>
              </w:rPr>
              <w:t>i krajoznawstwo.</w:t>
            </w:r>
            <w:r w:rsidR="00684683" w:rsidRPr="00B43716">
              <w:rPr>
                <w:rFonts w:ascii="Times New Roman" w:hAnsi="Times New Roman"/>
                <w:noProof/>
                <w:webHidden/>
              </w:rPr>
              <w:tab/>
            </w:r>
            <w:r w:rsidR="00684683" w:rsidRPr="00B43716">
              <w:rPr>
                <w:rFonts w:ascii="Times New Roman" w:hAnsi="Times New Roman"/>
                <w:noProof/>
                <w:webHidden/>
              </w:rPr>
              <w:fldChar w:fldCharType="begin"/>
            </w:r>
            <w:r w:rsidR="00684683" w:rsidRPr="00B43716">
              <w:rPr>
                <w:rFonts w:ascii="Times New Roman" w:hAnsi="Times New Roman"/>
                <w:noProof/>
                <w:webHidden/>
              </w:rPr>
              <w:instrText xml:space="preserve"> PAGEREF _Toc34821484 \h </w:instrText>
            </w:r>
            <w:r w:rsidR="00684683" w:rsidRPr="00B43716">
              <w:rPr>
                <w:rFonts w:ascii="Times New Roman" w:hAnsi="Times New Roman"/>
                <w:noProof/>
                <w:webHidden/>
              </w:rPr>
            </w:r>
            <w:r w:rsidR="00684683" w:rsidRPr="00B43716">
              <w:rPr>
                <w:rFonts w:ascii="Times New Roman" w:hAnsi="Times New Roman"/>
                <w:noProof/>
                <w:webHidden/>
              </w:rPr>
              <w:fldChar w:fldCharType="separate"/>
            </w:r>
            <w:r w:rsidR="002665AC">
              <w:rPr>
                <w:rFonts w:ascii="Times New Roman" w:hAnsi="Times New Roman"/>
                <w:noProof/>
                <w:webHidden/>
              </w:rPr>
              <w:t>47</w:t>
            </w:r>
            <w:r w:rsidR="00684683" w:rsidRPr="00B43716">
              <w:rPr>
                <w:rFonts w:ascii="Times New Roman" w:hAnsi="Times New Roman"/>
                <w:noProof/>
                <w:webHidden/>
              </w:rPr>
              <w:fldChar w:fldCharType="end"/>
            </w:r>
          </w:hyperlink>
        </w:p>
        <w:p w:rsidR="00684683" w:rsidRPr="00B43716" w:rsidRDefault="006D5473">
          <w:pPr>
            <w:pStyle w:val="Spistreci1"/>
            <w:tabs>
              <w:tab w:val="left" w:pos="660"/>
              <w:tab w:val="right" w:leader="dot" w:pos="9062"/>
            </w:tabs>
            <w:rPr>
              <w:rFonts w:ascii="Times New Roman" w:eastAsiaTheme="minorEastAsia" w:hAnsi="Times New Roman"/>
              <w:b w:val="0"/>
              <w:bCs w:val="0"/>
              <w:caps w:val="0"/>
              <w:noProof/>
              <w:sz w:val="22"/>
              <w:szCs w:val="22"/>
              <w:lang w:eastAsia="pl-PL"/>
            </w:rPr>
          </w:pPr>
          <w:hyperlink w:anchor="_Toc34821485" w:history="1">
            <w:r w:rsidR="00684683" w:rsidRPr="00B43716">
              <w:rPr>
                <w:rStyle w:val="Hipercze"/>
                <w:rFonts w:ascii="Times New Roman" w:hAnsi="Times New Roman"/>
                <w:noProof/>
              </w:rPr>
              <w:t>17.</w:t>
            </w:r>
            <w:r w:rsidR="00684683" w:rsidRPr="00B43716">
              <w:rPr>
                <w:rFonts w:ascii="Times New Roman" w:eastAsiaTheme="minorEastAsia" w:hAnsi="Times New Roman"/>
                <w:b w:val="0"/>
                <w:bCs w:val="0"/>
                <w:caps w:val="0"/>
                <w:noProof/>
                <w:sz w:val="22"/>
                <w:szCs w:val="22"/>
                <w:lang w:eastAsia="pl-PL"/>
              </w:rPr>
              <w:tab/>
            </w:r>
            <w:r w:rsidR="00684683" w:rsidRPr="00B43716">
              <w:rPr>
                <w:rStyle w:val="Hipercze"/>
                <w:rFonts w:ascii="Times New Roman" w:hAnsi="Times New Roman"/>
                <w:noProof/>
              </w:rPr>
              <w:t>Załącznik nr 6 – dotacje w obszarze: Kultura i sztuka.</w:t>
            </w:r>
            <w:r w:rsidR="00684683" w:rsidRPr="00B43716">
              <w:rPr>
                <w:rFonts w:ascii="Times New Roman" w:hAnsi="Times New Roman"/>
                <w:noProof/>
                <w:webHidden/>
              </w:rPr>
              <w:tab/>
            </w:r>
            <w:r w:rsidR="00684683" w:rsidRPr="00B43716">
              <w:rPr>
                <w:rFonts w:ascii="Times New Roman" w:hAnsi="Times New Roman"/>
                <w:noProof/>
                <w:webHidden/>
              </w:rPr>
              <w:fldChar w:fldCharType="begin"/>
            </w:r>
            <w:r w:rsidR="00684683" w:rsidRPr="00B43716">
              <w:rPr>
                <w:rFonts w:ascii="Times New Roman" w:hAnsi="Times New Roman"/>
                <w:noProof/>
                <w:webHidden/>
              </w:rPr>
              <w:instrText xml:space="preserve"> PAGEREF _Toc34821485 \h </w:instrText>
            </w:r>
            <w:r w:rsidR="00684683" w:rsidRPr="00B43716">
              <w:rPr>
                <w:rFonts w:ascii="Times New Roman" w:hAnsi="Times New Roman"/>
                <w:noProof/>
                <w:webHidden/>
              </w:rPr>
            </w:r>
            <w:r w:rsidR="00684683" w:rsidRPr="00B43716">
              <w:rPr>
                <w:rFonts w:ascii="Times New Roman" w:hAnsi="Times New Roman"/>
                <w:noProof/>
                <w:webHidden/>
              </w:rPr>
              <w:fldChar w:fldCharType="separate"/>
            </w:r>
            <w:r w:rsidR="002665AC">
              <w:rPr>
                <w:rFonts w:ascii="Times New Roman" w:hAnsi="Times New Roman"/>
                <w:noProof/>
                <w:webHidden/>
              </w:rPr>
              <w:t>49</w:t>
            </w:r>
            <w:r w:rsidR="00684683" w:rsidRPr="00B43716">
              <w:rPr>
                <w:rFonts w:ascii="Times New Roman" w:hAnsi="Times New Roman"/>
                <w:noProof/>
                <w:webHidden/>
              </w:rPr>
              <w:fldChar w:fldCharType="end"/>
            </w:r>
          </w:hyperlink>
        </w:p>
        <w:p w:rsidR="00684683" w:rsidRPr="00B43716" w:rsidRDefault="006D5473">
          <w:pPr>
            <w:pStyle w:val="Spistreci1"/>
            <w:tabs>
              <w:tab w:val="left" w:pos="660"/>
              <w:tab w:val="right" w:leader="dot" w:pos="9062"/>
            </w:tabs>
            <w:rPr>
              <w:rFonts w:ascii="Times New Roman" w:eastAsiaTheme="minorEastAsia" w:hAnsi="Times New Roman"/>
              <w:b w:val="0"/>
              <w:bCs w:val="0"/>
              <w:caps w:val="0"/>
              <w:noProof/>
              <w:sz w:val="22"/>
              <w:szCs w:val="22"/>
              <w:lang w:eastAsia="pl-PL"/>
            </w:rPr>
          </w:pPr>
          <w:hyperlink w:anchor="_Toc34821486" w:history="1">
            <w:r w:rsidR="00684683" w:rsidRPr="00B43716">
              <w:rPr>
                <w:rStyle w:val="Hipercze"/>
                <w:rFonts w:ascii="Times New Roman" w:hAnsi="Times New Roman"/>
                <w:noProof/>
              </w:rPr>
              <w:t>18.</w:t>
            </w:r>
            <w:r w:rsidR="00684683" w:rsidRPr="00B43716">
              <w:rPr>
                <w:rFonts w:ascii="Times New Roman" w:eastAsiaTheme="minorEastAsia" w:hAnsi="Times New Roman"/>
                <w:b w:val="0"/>
                <w:bCs w:val="0"/>
                <w:caps w:val="0"/>
                <w:noProof/>
                <w:sz w:val="22"/>
                <w:szCs w:val="22"/>
                <w:lang w:eastAsia="pl-PL"/>
              </w:rPr>
              <w:tab/>
            </w:r>
            <w:r w:rsidR="00684683" w:rsidRPr="00B43716">
              <w:rPr>
                <w:rStyle w:val="Hipercze"/>
                <w:rFonts w:ascii="Times New Roman" w:hAnsi="Times New Roman"/>
                <w:noProof/>
              </w:rPr>
              <w:t>Załącznik nr 7 – dotacje w obszarze: Wypoczynek dzieci i młodzieży.</w:t>
            </w:r>
            <w:r w:rsidR="00684683" w:rsidRPr="00B43716">
              <w:rPr>
                <w:rFonts w:ascii="Times New Roman" w:hAnsi="Times New Roman"/>
                <w:noProof/>
                <w:webHidden/>
              </w:rPr>
              <w:tab/>
            </w:r>
            <w:r w:rsidR="00684683" w:rsidRPr="00B43716">
              <w:rPr>
                <w:rFonts w:ascii="Times New Roman" w:hAnsi="Times New Roman"/>
                <w:noProof/>
                <w:webHidden/>
              </w:rPr>
              <w:fldChar w:fldCharType="begin"/>
            </w:r>
            <w:r w:rsidR="00684683" w:rsidRPr="00B43716">
              <w:rPr>
                <w:rFonts w:ascii="Times New Roman" w:hAnsi="Times New Roman"/>
                <w:noProof/>
                <w:webHidden/>
              </w:rPr>
              <w:instrText xml:space="preserve"> PAGEREF _Toc34821486 \h </w:instrText>
            </w:r>
            <w:r w:rsidR="00684683" w:rsidRPr="00B43716">
              <w:rPr>
                <w:rFonts w:ascii="Times New Roman" w:hAnsi="Times New Roman"/>
                <w:noProof/>
                <w:webHidden/>
              </w:rPr>
            </w:r>
            <w:r w:rsidR="00684683" w:rsidRPr="00B43716">
              <w:rPr>
                <w:rFonts w:ascii="Times New Roman" w:hAnsi="Times New Roman"/>
                <w:noProof/>
                <w:webHidden/>
              </w:rPr>
              <w:fldChar w:fldCharType="separate"/>
            </w:r>
            <w:r w:rsidR="002665AC">
              <w:rPr>
                <w:rFonts w:ascii="Times New Roman" w:hAnsi="Times New Roman"/>
                <w:noProof/>
                <w:webHidden/>
              </w:rPr>
              <w:t>56</w:t>
            </w:r>
            <w:r w:rsidR="00684683" w:rsidRPr="00B43716">
              <w:rPr>
                <w:rFonts w:ascii="Times New Roman" w:hAnsi="Times New Roman"/>
                <w:noProof/>
                <w:webHidden/>
              </w:rPr>
              <w:fldChar w:fldCharType="end"/>
            </w:r>
          </w:hyperlink>
        </w:p>
        <w:p w:rsidR="00684683" w:rsidRPr="00B43716" w:rsidRDefault="006D5473">
          <w:pPr>
            <w:pStyle w:val="Spistreci1"/>
            <w:tabs>
              <w:tab w:val="left" w:pos="660"/>
              <w:tab w:val="right" w:leader="dot" w:pos="9062"/>
            </w:tabs>
            <w:rPr>
              <w:rFonts w:ascii="Times New Roman" w:eastAsiaTheme="minorEastAsia" w:hAnsi="Times New Roman"/>
              <w:b w:val="0"/>
              <w:bCs w:val="0"/>
              <w:caps w:val="0"/>
              <w:noProof/>
              <w:sz w:val="22"/>
              <w:szCs w:val="22"/>
              <w:lang w:eastAsia="pl-PL"/>
            </w:rPr>
          </w:pPr>
          <w:hyperlink w:anchor="_Toc34821487" w:history="1">
            <w:r w:rsidR="00684683" w:rsidRPr="00B43716">
              <w:rPr>
                <w:rStyle w:val="Hipercze"/>
                <w:rFonts w:ascii="Times New Roman" w:hAnsi="Times New Roman"/>
                <w:noProof/>
              </w:rPr>
              <w:t>19.</w:t>
            </w:r>
            <w:r w:rsidR="00684683" w:rsidRPr="00B43716">
              <w:rPr>
                <w:rFonts w:ascii="Times New Roman" w:eastAsiaTheme="minorEastAsia" w:hAnsi="Times New Roman"/>
                <w:b w:val="0"/>
                <w:bCs w:val="0"/>
                <w:caps w:val="0"/>
                <w:noProof/>
                <w:sz w:val="22"/>
                <w:szCs w:val="22"/>
                <w:lang w:eastAsia="pl-PL"/>
              </w:rPr>
              <w:tab/>
            </w:r>
            <w:r w:rsidR="00684683" w:rsidRPr="00B43716">
              <w:rPr>
                <w:rStyle w:val="Hipercze"/>
                <w:rFonts w:ascii="Times New Roman" w:hAnsi="Times New Roman"/>
                <w:noProof/>
              </w:rPr>
              <w:t>Załącznik nr 8 – dotacje w obszarze: Nauka, edukacja, oświata i wychowanie.</w:t>
            </w:r>
            <w:r w:rsidR="00684683" w:rsidRPr="00B43716">
              <w:rPr>
                <w:rFonts w:ascii="Times New Roman" w:hAnsi="Times New Roman"/>
                <w:noProof/>
                <w:webHidden/>
              </w:rPr>
              <w:tab/>
            </w:r>
            <w:r w:rsidR="00684683" w:rsidRPr="00B43716">
              <w:rPr>
                <w:rFonts w:ascii="Times New Roman" w:hAnsi="Times New Roman"/>
                <w:noProof/>
                <w:webHidden/>
              </w:rPr>
              <w:fldChar w:fldCharType="begin"/>
            </w:r>
            <w:r w:rsidR="00684683" w:rsidRPr="00B43716">
              <w:rPr>
                <w:rFonts w:ascii="Times New Roman" w:hAnsi="Times New Roman"/>
                <w:noProof/>
                <w:webHidden/>
              </w:rPr>
              <w:instrText xml:space="preserve"> PAGEREF _Toc34821487 \h </w:instrText>
            </w:r>
            <w:r w:rsidR="00684683" w:rsidRPr="00B43716">
              <w:rPr>
                <w:rFonts w:ascii="Times New Roman" w:hAnsi="Times New Roman"/>
                <w:noProof/>
                <w:webHidden/>
              </w:rPr>
            </w:r>
            <w:r w:rsidR="00684683" w:rsidRPr="00B43716">
              <w:rPr>
                <w:rFonts w:ascii="Times New Roman" w:hAnsi="Times New Roman"/>
                <w:noProof/>
                <w:webHidden/>
              </w:rPr>
              <w:fldChar w:fldCharType="separate"/>
            </w:r>
            <w:r w:rsidR="002665AC">
              <w:rPr>
                <w:rFonts w:ascii="Times New Roman" w:hAnsi="Times New Roman"/>
                <w:noProof/>
                <w:webHidden/>
              </w:rPr>
              <w:t>62</w:t>
            </w:r>
            <w:r w:rsidR="00684683" w:rsidRPr="00B43716">
              <w:rPr>
                <w:rFonts w:ascii="Times New Roman" w:hAnsi="Times New Roman"/>
                <w:noProof/>
                <w:webHidden/>
              </w:rPr>
              <w:fldChar w:fldCharType="end"/>
            </w:r>
          </w:hyperlink>
        </w:p>
        <w:p w:rsidR="00520B9A" w:rsidRPr="002F0D83" w:rsidRDefault="00520B9A">
          <w:pPr>
            <w:rPr>
              <w:rFonts w:ascii="Times New Roman" w:hAnsi="Times New Roman"/>
              <w:color w:val="FF0000"/>
            </w:rPr>
          </w:pPr>
          <w:r w:rsidRPr="00B43716">
            <w:rPr>
              <w:rFonts w:ascii="Times New Roman" w:hAnsi="Times New Roman"/>
              <w:b/>
              <w:bCs/>
              <w:sz w:val="24"/>
              <w:szCs w:val="24"/>
            </w:rPr>
            <w:fldChar w:fldCharType="end"/>
          </w:r>
        </w:p>
      </w:sdtContent>
    </w:sdt>
    <w:p w:rsidR="00B94AA1" w:rsidRPr="002F0D83" w:rsidRDefault="00B94AA1" w:rsidP="000B67E0">
      <w:pPr>
        <w:pStyle w:val="Domylnie"/>
        <w:tabs>
          <w:tab w:val="left" w:pos="7866"/>
        </w:tabs>
        <w:jc w:val="both"/>
        <w:rPr>
          <w:rFonts w:cs="Times New Roman"/>
          <w:b/>
          <w:color w:val="FF0000"/>
        </w:rPr>
      </w:pPr>
    </w:p>
    <w:p w:rsidR="00B94AA1" w:rsidRPr="002F0D83" w:rsidRDefault="00B94AA1" w:rsidP="000B67E0">
      <w:pPr>
        <w:pStyle w:val="Domylnie"/>
        <w:tabs>
          <w:tab w:val="left" w:pos="7866"/>
        </w:tabs>
        <w:jc w:val="both"/>
        <w:rPr>
          <w:rFonts w:cs="Times New Roman"/>
          <w:b/>
          <w:color w:val="FF0000"/>
        </w:rPr>
      </w:pPr>
    </w:p>
    <w:p w:rsidR="00B94AA1" w:rsidRPr="002F0D83" w:rsidRDefault="00B94AA1" w:rsidP="000B67E0">
      <w:pPr>
        <w:pStyle w:val="Domylnie"/>
        <w:tabs>
          <w:tab w:val="left" w:pos="7866"/>
        </w:tabs>
        <w:jc w:val="both"/>
        <w:rPr>
          <w:rFonts w:cs="Times New Roman"/>
          <w:b/>
          <w:color w:val="FF0000"/>
        </w:rPr>
      </w:pPr>
    </w:p>
    <w:p w:rsidR="00DF0D52" w:rsidRPr="002F0D83" w:rsidRDefault="001A528F" w:rsidP="001A528F">
      <w:pPr>
        <w:pStyle w:val="Domylnie"/>
        <w:tabs>
          <w:tab w:val="left" w:pos="4050"/>
        </w:tabs>
        <w:jc w:val="both"/>
        <w:rPr>
          <w:rFonts w:cs="Times New Roman"/>
          <w:b/>
          <w:color w:val="FF0000"/>
        </w:rPr>
      </w:pPr>
      <w:r w:rsidRPr="002F0D83">
        <w:rPr>
          <w:rFonts w:cs="Times New Roman"/>
          <w:b/>
          <w:color w:val="FF0000"/>
        </w:rPr>
        <w:tab/>
      </w:r>
    </w:p>
    <w:p w:rsidR="00DF0D52" w:rsidRPr="002F0D83" w:rsidRDefault="00DF0D52" w:rsidP="000B67E0">
      <w:pPr>
        <w:pStyle w:val="Domylnie"/>
        <w:tabs>
          <w:tab w:val="left" w:pos="7866"/>
        </w:tabs>
        <w:jc w:val="both"/>
        <w:rPr>
          <w:rFonts w:cs="Times New Roman"/>
          <w:b/>
          <w:color w:val="FF0000"/>
        </w:rPr>
      </w:pPr>
    </w:p>
    <w:p w:rsidR="00DF0D52" w:rsidRPr="002F0D83" w:rsidRDefault="00DF0D52" w:rsidP="000B67E0">
      <w:pPr>
        <w:pStyle w:val="Domylnie"/>
        <w:tabs>
          <w:tab w:val="left" w:pos="7866"/>
        </w:tabs>
        <w:jc w:val="both"/>
        <w:rPr>
          <w:rFonts w:cs="Times New Roman"/>
          <w:b/>
          <w:color w:val="FF0000"/>
        </w:rPr>
      </w:pPr>
    </w:p>
    <w:p w:rsidR="00DF0D52" w:rsidRPr="002F0D83" w:rsidRDefault="00DF0D52" w:rsidP="000B67E0">
      <w:pPr>
        <w:pStyle w:val="Domylnie"/>
        <w:tabs>
          <w:tab w:val="left" w:pos="7866"/>
        </w:tabs>
        <w:jc w:val="both"/>
        <w:rPr>
          <w:rFonts w:cs="Times New Roman"/>
          <w:b/>
          <w:color w:val="FF0000"/>
        </w:rPr>
      </w:pPr>
    </w:p>
    <w:p w:rsidR="00DF0D52" w:rsidRPr="002F0D83" w:rsidRDefault="00DF0D52" w:rsidP="000B67E0">
      <w:pPr>
        <w:pStyle w:val="Domylnie"/>
        <w:tabs>
          <w:tab w:val="left" w:pos="7866"/>
        </w:tabs>
        <w:jc w:val="both"/>
        <w:rPr>
          <w:rFonts w:cs="Times New Roman"/>
          <w:b/>
          <w:color w:val="FF0000"/>
        </w:rPr>
      </w:pPr>
    </w:p>
    <w:p w:rsidR="00EC7E31" w:rsidRPr="002F0D83" w:rsidRDefault="00EC7E31" w:rsidP="000B67E0">
      <w:pPr>
        <w:pStyle w:val="Domylnie"/>
        <w:tabs>
          <w:tab w:val="left" w:pos="7866"/>
        </w:tabs>
        <w:jc w:val="both"/>
        <w:rPr>
          <w:rFonts w:cs="Times New Roman"/>
          <w:b/>
          <w:color w:val="FF0000"/>
        </w:rPr>
      </w:pPr>
    </w:p>
    <w:p w:rsidR="00EC7E31" w:rsidRPr="002F0D83" w:rsidRDefault="00EC7E31" w:rsidP="000B67E0">
      <w:pPr>
        <w:pStyle w:val="Domylnie"/>
        <w:tabs>
          <w:tab w:val="left" w:pos="7866"/>
        </w:tabs>
        <w:jc w:val="both"/>
        <w:rPr>
          <w:rFonts w:cs="Times New Roman"/>
          <w:b/>
          <w:color w:val="FF0000"/>
        </w:rPr>
      </w:pPr>
    </w:p>
    <w:p w:rsidR="00EC7E31" w:rsidRPr="002F0D83" w:rsidRDefault="00EC7E31" w:rsidP="000B67E0">
      <w:pPr>
        <w:pStyle w:val="Domylnie"/>
        <w:tabs>
          <w:tab w:val="left" w:pos="7866"/>
        </w:tabs>
        <w:jc w:val="both"/>
        <w:rPr>
          <w:rFonts w:cs="Times New Roman"/>
          <w:b/>
          <w:color w:val="FF0000"/>
        </w:rPr>
      </w:pPr>
    </w:p>
    <w:p w:rsidR="00EC7E31" w:rsidRPr="002F0D83" w:rsidRDefault="00EC7E31" w:rsidP="000B67E0">
      <w:pPr>
        <w:pStyle w:val="Domylnie"/>
        <w:tabs>
          <w:tab w:val="left" w:pos="7866"/>
        </w:tabs>
        <w:jc w:val="both"/>
        <w:rPr>
          <w:rFonts w:cs="Times New Roman"/>
          <w:b/>
          <w:color w:val="FF0000"/>
        </w:rPr>
      </w:pPr>
    </w:p>
    <w:p w:rsidR="00EC7E31" w:rsidRPr="002F0D83" w:rsidRDefault="00EC7E31" w:rsidP="000B67E0">
      <w:pPr>
        <w:pStyle w:val="Domylnie"/>
        <w:tabs>
          <w:tab w:val="left" w:pos="7866"/>
        </w:tabs>
        <w:jc w:val="both"/>
        <w:rPr>
          <w:rFonts w:cs="Times New Roman"/>
          <w:b/>
          <w:color w:val="FF0000"/>
        </w:rPr>
      </w:pPr>
    </w:p>
    <w:p w:rsidR="00EC7E31" w:rsidRPr="002F0D83" w:rsidRDefault="00EC7E31" w:rsidP="000B67E0">
      <w:pPr>
        <w:pStyle w:val="Domylnie"/>
        <w:tabs>
          <w:tab w:val="left" w:pos="7866"/>
        </w:tabs>
        <w:jc w:val="both"/>
        <w:rPr>
          <w:rFonts w:cs="Times New Roman"/>
          <w:b/>
          <w:color w:val="FF0000"/>
        </w:rPr>
      </w:pPr>
    </w:p>
    <w:p w:rsidR="00EC7E31" w:rsidRPr="002F0D83" w:rsidRDefault="00EC7E31" w:rsidP="000B67E0">
      <w:pPr>
        <w:pStyle w:val="Domylnie"/>
        <w:tabs>
          <w:tab w:val="left" w:pos="7866"/>
        </w:tabs>
        <w:jc w:val="both"/>
        <w:rPr>
          <w:rFonts w:cs="Times New Roman"/>
          <w:b/>
          <w:color w:val="FF0000"/>
        </w:rPr>
      </w:pPr>
    </w:p>
    <w:p w:rsidR="00EC7E31" w:rsidRPr="002F0D83" w:rsidRDefault="00EC7E31" w:rsidP="000B67E0">
      <w:pPr>
        <w:pStyle w:val="Domylnie"/>
        <w:tabs>
          <w:tab w:val="left" w:pos="7866"/>
        </w:tabs>
        <w:jc w:val="both"/>
        <w:rPr>
          <w:rFonts w:cs="Times New Roman"/>
          <w:b/>
          <w:color w:val="FF0000"/>
        </w:rPr>
      </w:pPr>
    </w:p>
    <w:p w:rsidR="00EC7E31" w:rsidRPr="002F0D83" w:rsidRDefault="00EC7E31" w:rsidP="000B67E0">
      <w:pPr>
        <w:pStyle w:val="Domylnie"/>
        <w:tabs>
          <w:tab w:val="left" w:pos="7866"/>
        </w:tabs>
        <w:jc w:val="both"/>
        <w:rPr>
          <w:rFonts w:cs="Times New Roman"/>
          <w:b/>
          <w:color w:val="FF0000"/>
        </w:rPr>
      </w:pPr>
    </w:p>
    <w:p w:rsidR="00EC7E31" w:rsidRPr="002F0D83" w:rsidRDefault="00EC7E31" w:rsidP="000B67E0">
      <w:pPr>
        <w:pStyle w:val="Domylnie"/>
        <w:tabs>
          <w:tab w:val="left" w:pos="7866"/>
        </w:tabs>
        <w:jc w:val="both"/>
        <w:rPr>
          <w:rFonts w:cs="Times New Roman"/>
          <w:b/>
          <w:color w:val="FF0000"/>
        </w:rPr>
      </w:pPr>
    </w:p>
    <w:p w:rsidR="00EC7E31" w:rsidRPr="002F0D83" w:rsidRDefault="00EC7E31" w:rsidP="000B67E0">
      <w:pPr>
        <w:pStyle w:val="Domylnie"/>
        <w:tabs>
          <w:tab w:val="left" w:pos="7866"/>
        </w:tabs>
        <w:jc w:val="both"/>
        <w:rPr>
          <w:rFonts w:cs="Times New Roman"/>
          <w:b/>
          <w:color w:val="FF0000"/>
        </w:rPr>
      </w:pPr>
    </w:p>
    <w:p w:rsidR="00DF0D52" w:rsidRPr="002F0D83" w:rsidRDefault="00DF0D52" w:rsidP="000B67E0">
      <w:pPr>
        <w:pStyle w:val="Domylnie"/>
        <w:tabs>
          <w:tab w:val="left" w:pos="7866"/>
        </w:tabs>
        <w:jc w:val="both"/>
        <w:rPr>
          <w:rFonts w:cs="Times New Roman"/>
          <w:b/>
          <w:color w:val="FF0000"/>
        </w:rPr>
      </w:pPr>
    </w:p>
    <w:p w:rsidR="00DF0D52" w:rsidRPr="002F0D83" w:rsidRDefault="00DF0D52" w:rsidP="000B67E0">
      <w:pPr>
        <w:pStyle w:val="Domylnie"/>
        <w:tabs>
          <w:tab w:val="left" w:pos="7866"/>
        </w:tabs>
        <w:jc w:val="both"/>
        <w:rPr>
          <w:rFonts w:cs="Times New Roman"/>
          <w:b/>
          <w:color w:val="FF0000"/>
        </w:rPr>
      </w:pPr>
    </w:p>
    <w:p w:rsidR="00DF0D52" w:rsidRPr="002F0D83" w:rsidRDefault="00DF0D52" w:rsidP="000B67E0">
      <w:pPr>
        <w:pStyle w:val="Domylnie"/>
        <w:tabs>
          <w:tab w:val="left" w:pos="7866"/>
        </w:tabs>
        <w:jc w:val="both"/>
        <w:rPr>
          <w:rFonts w:cs="Times New Roman"/>
          <w:b/>
          <w:color w:val="FF0000"/>
        </w:rPr>
      </w:pPr>
    </w:p>
    <w:p w:rsidR="007A29B4" w:rsidRPr="002F0D83" w:rsidRDefault="00507FFC" w:rsidP="00824FE7">
      <w:pPr>
        <w:pStyle w:val="Nagwek1"/>
        <w:numPr>
          <w:ilvl w:val="0"/>
          <w:numId w:val="12"/>
        </w:numPr>
        <w:rPr>
          <w:rFonts w:cs="Times New Roman"/>
        </w:rPr>
      </w:pPr>
      <w:bookmarkStart w:id="0" w:name="_Toc34821462"/>
      <w:r w:rsidRPr="002F0D83">
        <w:rPr>
          <w:rFonts w:cs="Times New Roman"/>
        </w:rPr>
        <w:t>Wstęp</w:t>
      </w:r>
      <w:bookmarkEnd w:id="0"/>
    </w:p>
    <w:p w:rsidR="005E4859" w:rsidRPr="002F0D83" w:rsidRDefault="005E4859" w:rsidP="000B67E0">
      <w:pPr>
        <w:pStyle w:val="Domylnie"/>
        <w:tabs>
          <w:tab w:val="left" w:pos="7866"/>
        </w:tabs>
        <w:jc w:val="both"/>
        <w:rPr>
          <w:rFonts w:cs="Times New Roman"/>
        </w:rPr>
      </w:pPr>
      <w:r w:rsidRPr="002F0D83">
        <w:rPr>
          <w:rFonts w:cs="Times New Roman"/>
        </w:rPr>
        <w:t>Roczny program współpracy jest uchwalany do dnia 30 listopada roku poprzedzające</w:t>
      </w:r>
      <w:r w:rsidR="00A05742" w:rsidRPr="002F0D83">
        <w:rPr>
          <w:rFonts w:cs="Times New Roman"/>
        </w:rPr>
        <w:t xml:space="preserve">go okres obowiązywania programu, zgodnie z art. 5a ust. 1 ustawy z dnia 24 kwietnia 2003 roku </w:t>
      </w:r>
      <w:r w:rsidR="00A05742" w:rsidRPr="002F0D83">
        <w:rPr>
          <w:rFonts w:cs="Times New Roman"/>
        </w:rPr>
        <w:br/>
        <w:t>o działalności pożytku publicznego i o wolontariacie.</w:t>
      </w:r>
    </w:p>
    <w:p w:rsidR="007A29B4" w:rsidRDefault="00F26CD7" w:rsidP="000B67E0">
      <w:pPr>
        <w:pStyle w:val="Domylnie"/>
        <w:tabs>
          <w:tab w:val="left" w:pos="7866"/>
        </w:tabs>
        <w:jc w:val="both"/>
        <w:rPr>
          <w:rFonts w:cs="Times New Roman"/>
        </w:rPr>
      </w:pPr>
      <w:r w:rsidRPr="002F0D83">
        <w:rPr>
          <w:rFonts w:cs="Times New Roman"/>
        </w:rPr>
        <w:t xml:space="preserve">Program współpracy obejmuje szeroki wachlarz działań, mieszczący się w sferze zadań publicznych, określonych w ustawie z dnia 24 kwietnia 2003 roku o działalności pożytku publicznego i o wolontariacie, które mogą być realizowane w zależności od rzeczywistych potrzeb organizacji </w:t>
      </w:r>
      <w:r w:rsidR="0041495A" w:rsidRPr="002F0D83">
        <w:rPr>
          <w:rFonts w:cs="Times New Roman"/>
        </w:rPr>
        <w:t xml:space="preserve">pozarządowych lub podmiotów wymienionych w art. 3 ust. 3 przedmiotowej ustawy </w:t>
      </w:r>
      <w:r w:rsidRPr="002F0D83">
        <w:rPr>
          <w:rFonts w:cs="Times New Roman"/>
        </w:rPr>
        <w:t>oraz gminy.</w:t>
      </w:r>
    </w:p>
    <w:p w:rsidR="004804EF" w:rsidRPr="002F0D83" w:rsidRDefault="004804EF" w:rsidP="000B67E0">
      <w:pPr>
        <w:pStyle w:val="Domylnie"/>
        <w:tabs>
          <w:tab w:val="left" w:pos="7866"/>
        </w:tabs>
        <w:jc w:val="both"/>
        <w:rPr>
          <w:rFonts w:cs="Times New Roman"/>
        </w:rPr>
      </w:pPr>
      <w:r>
        <w:rPr>
          <w:rFonts w:cs="Times New Roman"/>
        </w:rPr>
        <w:t xml:space="preserve">Gmina Cieszyn każdego roku opracowuje roczny program współpracy z organizacjami pozarządowymi, </w:t>
      </w:r>
      <w:r w:rsidR="00631169">
        <w:rPr>
          <w:rFonts w:cs="Times New Roman"/>
        </w:rPr>
        <w:t>uwzględniający</w:t>
      </w:r>
      <w:r>
        <w:rPr>
          <w:rFonts w:cs="Times New Roman"/>
        </w:rPr>
        <w:t xml:space="preserve"> zadania i cele priorytetowe dla gminy w danym roku</w:t>
      </w:r>
      <w:r w:rsidR="00631169">
        <w:rPr>
          <w:rFonts w:cs="Times New Roman"/>
        </w:rPr>
        <w:t>, mając na uwadze zadania, które wpisały się trwale w</w:t>
      </w:r>
      <w:r w:rsidR="00055EFC">
        <w:rPr>
          <w:rFonts w:cs="Times New Roman"/>
        </w:rPr>
        <w:t>e współpracę z sektorem pozarządowym</w:t>
      </w:r>
      <w:r w:rsidR="00631169">
        <w:rPr>
          <w:rFonts w:cs="Times New Roman"/>
        </w:rPr>
        <w:t xml:space="preserve">, kontynuację </w:t>
      </w:r>
      <w:r w:rsidR="00055EFC">
        <w:rPr>
          <w:rFonts w:cs="Times New Roman"/>
        </w:rPr>
        <w:t xml:space="preserve">tych </w:t>
      </w:r>
      <w:r w:rsidR="00631169">
        <w:rPr>
          <w:rFonts w:cs="Times New Roman"/>
        </w:rPr>
        <w:t xml:space="preserve">działań </w:t>
      </w:r>
      <w:r w:rsidR="00055EFC">
        <w:rPr>
          <w:rFonts w:cs="Times New Roman"/>
        </w:rPr>
        <w:t>oraz</w:t>
      </w:r>
      <w:r w:rsidR="00631169">
        <w:rPr>
          <w:rFonts w:cs="Times New Roman"/>
        </w:rPr>
        <w:t xml:space="preserve"> rzetelność ich realizacji.</w:t>
      </w:r>
    </w:p>
    <w:p w:rsidR="00D9354F" w:rsidRPr="002F0D83" w:rsidRDefault="00D9354F" w:rsidP="00824FE7">
      <w:pPr>
        <w:pStyle w:val="Nagwek1"/>
        <w:numPr>
          <w:ilvl w:val="0"/>
          <w:numId w:val="12"/>
        </w:numPr>
        <w:rPr>
          <w:rFonts w:cs="Times New Roman"/>
        </w:rPr>
      </w:pPr>
      <w:bookmarkStart w:id="1" w:name="_Toc34821463"/>
      <w:r w:rsidRPr="002F0D83">
        <w:rPr>
          <w:rFonts w:cs="Times New Roman"/>
        </w:rPr>
        <w:t>Podstawa prawna</w:t>
      </w:r>
      <w:bookmarkEnd w:id="1"/>
    </w:p>
    <w:p w:rsidR="00D9354F" w:rsidRPr="002F0D83" w:rsidRDefault="00D9354F" w:rsidP="000B67E0">
      <w:pPr>
        <w:spacing w:after="0" w:line="240" w:lineRule="auto"/>
        <w:jc w:val="both"/>
        <w:rPr>
          <w:rFonts w:ascii="Times New Roman" w:hAnsi="Times New Roman"/>
          <w:sz w:val="24"/>
          <w:szCs w:val="24"/>
        </w:rPr>
      </w:pPr>
      <w:r w:rsidRPr="002F0D83">
        <w:rPr>
          <w:rFonts w:ascii="Times New Roman" w:hAnsi="Times New Roman"/>
          <w:sz w:val="24"/>
          <w:szCs w:val="24"/>
        </w:rPr>
        <w:t>Art. 5a ust. 3 ustawy z dnia 24 kwietnia 2003 roku o działalności pożytku publicznego</w:t>
      </w:r>
      <w:r w:rsidR="007A29B4" w:rsidRPr="002F0D83">
        <w:rPr>
          <w:rFonts w:ascii="Times New Roman" w:hAnsi="Times New Roman"/>
          <w:sz w:val="24"/>
          <w:szCs w:val="24"/>
        </w:rPr>
        <w:br/>
      </w:r>
      <w:r w:rsidRPr="002F0D83">
        <w:rPr>
          <w:rFonts w:ascii="Times New Roman" w:hAnsi="Times New Roman"/>
          <w:sz w:val="24"/>
          <w:szCs w:val="24"/>
        </w:rPr>
        <w:t>i</w:t>
      </w:r>
      <w:r w:rsidR="007A29B4" w:rsidRPr="002F0D83">
        <w:rPr>
          <w:rFonts w:ascii="Times New Roman" w:hAnsi="Times New Roman"/>
          <w:sz w:val="24"/>
          <w:szCs w:val="24"/>
        </w:rPr>
        <w:t xml:space="preserve"> </w:t>
      </w:r>
      <w:r w:rsidRPr="002F0D83">
        <w:rPr>
          <w:rFonts w:ascii="Times New Roman" w:hAnsi="Times New Roman"/>
          <w:sz w:val="24"/>
          <w:szCs w:val="24"/>
        </w:rPr>
        <w:t>o wolontariacie nakłada obowiązek przedłożenia organowi stanowiącemu jednostki samorządu terytorialnego sprawozdania z realizacji programu współpracy za rok poprzedni</w:t>
      </w:r>
      <w:r w:rsidR="00F716E9" w:rsidRPr="002F0D83">
        <w:rPr>
          <w:rFonts w:ascii="Times New Roman" w:hAnsi="Times New Roman"/>
          <w:sz w:val="24"/>
          <w:szCs w:val="24"/>
        </w:rPr>
        <w:t>, nie później niż do dnia 31 maja roku następnego</w:t>
      </w:r>
      <w:r w:rsidRPr="002F0D83">
        <w:rPr>
          <w:rFonts w:ascii="Times New Roman" w:hAnsi="Times New Roman"/>
          <w:sz w:val="24"/>
          <w:szCs w:val="24"/>
        </w:rPr>
        <w:t>.</w:t>
      </w:r>
    </w:p>
    <w:p w:rsidR="000E42EC" w:rsidRPr="002F0D83" w:rsidRDefault="000E42EC" w:rsidP="000B67E0">
      <w:pPr>
        <w:spacing w:after="0" w:line="240" w:lineRule="auto"/>
        <w:jc w:val="both"/>
        <w:rPr>
          <w:rFonts w:ascii="Times New Roman" w:hAnsi="Times New Roman"/>
          <w:b/>
          <w:sz w:val="24"/>
          <w:szCs w:val="24"/>
        </w:rPr>
      </w:pPr>
      <w:r w:rsidRPr="002F0D83">
        <w:rPr>
          <w:rFonts w:ascii="Times New Roman" w:hAnsi="Times New Roman"/>
          <w:sz w:val="24"/>
          <w:szCs w:val="24"/>
        </w:rPr>
        <w:t xml:space="preserve">W związku z </w:t>
      </w:r>
      <w:r w:rsidR="002C1225" w:rsidRPr="002F0D83">
        <w:rPr>
          <w:rFonts w:ascii="Times New Roman" w:hAnsi="Times New Roman"/>
          <w:sz w:val="24"/>
          <w:szCs w:val="24"/>
        </w:rPr>
        <w:t>art. 28aa</w:t>
      </w:r>
      <w:r w:rsidRPr="002F0D83">
        <w:rPr>
          <w:rFonts w:ascii="Times New Roman" w:hAnsi="Times New Roman"/>
          <w:sz w:val="24"/>
          <w:szCs w:val="24"/>
        </w:rPr>
        <w:t xml:space="preserve"> ustawy z dnia 9 marca 1990 roku o samorządzie gminnym, na gmin</w:t>
      </w:r>
      <w:r w:rsidR="002C1225" w:rsidRPr="002F0D83">
        <w:rPr>
          <w:rFonts w:ascii="Times New Roman" w:hAnsi="Times New Roman"/>
          <w:sz w:val="24"/>
          <w:szCs w:val="24"/>
        </w:rPr>
        <w:t>ę</w:t>
      </w:r>
      <w:r w:rsidRPr="002F0D83">
        <w:rPr>
          <w:rFonts w:ascii="Times New Roman" w:hAnsi="Times New Roman"/>
          <w:sz w:val="24"/>
          <w:szCs w:val="24"/>
        </w:rPr>
        <w:t xml:space="preserve"> został </w:t>
      </w:r>
      <w:r w:rsidR="002C1225" w:rsidRPr="002F0D83">
        <w:rPr>
          <w:rFonts w:ascii="Times New Roman" w:hAnsi="Times New Roman"/>
          <w:sz w:val="24"/>
          <w:szCs w:val="24"/>
        </w:rPr>
        <w:t xml:space="preserve">nałożony </w:t>
      </w:r>
      <w:r w:rsidRPr="002F0D83">
        <w:rPr>
          <w:rFonts w:ascii="Times New Roman" w:hAnsi="Times New Roman"/>
          <w:sz w:val="24"/>
          <w:szCs w:val="24"/>
        </w:rPr>
        <w:t xml:space="preserve">obowiązek sporządzenia </w:t>
      </w:r>
      <w:r w:rsidR="002C1225" w:rsidRPr="002F0D83">
        <w:rPr>
          <w:rFonts w:ascii="Times New Roman" w:hAnsi="Times New Roman"/>
          <w:sz w:val="24"/>
          <w:szCs w:val="24"/>
        </w:rPr>
        <w:t>raportu o stanie gminy do dnia 31 maja, dlatego przedmiotowe Sprawozdanie zostanie prze</w:t>
      </w:r>
      <w:r w:rsidR="00055EFC">
        <w:rPr>
          <w:rFonts w:ascii="Times New Roman" w:hAnsi="Times New Roman"/>
          <w:sz w:val="24"/>
          <w:szCs w:val="24"/>
        </w:rPr>
        <w:t>kazane Radzie Miejskiej Cieszyna</w:t>
      </w:r>
      <w:r w:rsidR="002C1225" w:rsidRPr="002F0D83">
        <w:rPr>
          <w:rFonts w:ascii="Times New Roman" w:hAnsi="Times New Roman"/>
          <w:sz w:val="24"/>
          <w:szCs w:val="24"/>
        </w:rPr>
        <w:t xml:space="preserve"> w </w:t>
      </w:r>
      <w:r w:rsidR="002C1225" w:rsidRPr="00BC7B06">
        <w:rPr>
          <w:rFonts w:ascii="Times New Roman" w:hAnsi="Times New Roman"/>
          <w:sz w:val="24"/>
          <w:szCs w:val="24"/>
        </w:rPr>
        <w:t>kwietni</w:t>
      </w:r>
      <w:r w:rsidR="00BC7B06" w:rsidRPr="00BC7B06">
        <w:rPr>
          <w:rFonts w:ascii="Times New Roman" w:hAnsi="Times New Roman"/>
          <w:sz w:val="24"/>
          <w:szCs w:val="24"/>
        </w:rPr>
        <w:t>u</w:t>
      </w:r>
      <w:r w:rsidR="002C1225" w:rsidRPr="00BC7B06">
        <w:rPr>
          <w:rFonts w:ascii="Times New Roman" w:hAnsi="Times New Roman"/>
          <w:sz w:val="24"/>
          <w:szCs w:val="24"/>
        </w:rPr>
        <w:t xml:space="preserve"> 20</w:t>
      </w:r>
      <w:r w:rsidR="002F0D83" w:rsidRPr="00BC7B06">
        <w:rPr>
          <w:rFonts w:ascii="Times New Roman" w:hAnsi="Times New Roman"/>
          <w:sz w:val="24"/>
          <w:szCs w:val="24"/>
        </w:rPr>
        <w:t>20</w:t>
      </w:r>
      <w:r w:rsidR="002C1225" w:rsidRPr="00BC7B06">
        <w:rPr>
          <w:rFonts w:ascii="Times New Roman" w:hAnsi="Times New Roman"/>
          <w:sz w:val="24"/>
          <w:szCs w:val="24"/>
        </w:rPr>
        <w:t xml:space="preserve"> </w:t>
      </w:r>
      <w:r w:rsidR="002C1225" w:rsidRPr="002F0D83">
        <w:rPr>
          <w:rFonts w:ascii="Times New Roman" w:hAnsi="Times New Roman"/>
          <w:sz w:val="24"/>
          <w:szCs w:val="24"/>
        </w:rPr>
        <w:t>roku.</w:t>
      </w:r>
    </w:p>
    <w:p w:rsidR="00D9354F" w:rsidRPr="004F7BAF" w:rsidRDefault="00D9354F" w:rsidP="000B67E0">
      <w:pPr>
        <w:spacing w:after="0" w:line="240" w:lineRule="auto"/>
        <w:jc w:val="both"/>
        <w:rPr>
          <w:rFonts w:ascii="Times New Roman" w:hAnsi="Times New Roman"/>
          <w:sz w:val="24"/>
          <w:szCs w:val="24"/>
        </w:rPr>
      </w:pPr>
      <w:r w:rsidRPr="002F0D83">
        <w:rPr>
          <w:rFonts w:ascii="Times New Roman" w:hAnsi="Times New Roman"/>
          <w:sz w:val="24"/>
          <w:szCs w:val="24"/>
        </w:rPr>
        <w:t xml:space="preserve">Niniejszy dokument stanowi Sprawozdanie z realizacji Programu współpracy </w:t>
      </w:r>
      <w:r w:rsidR="00CB3D4F" w:rsidRPr="002F0D83">
        <w:rPr>
          <w:rFonts w:ascii="Times New Roman" w:hAnsi="Times New Roman"/>
          <w:sz w:val="24"/>
          <w:szCs w:val="24"/>
        </w:rPr>
        <w:t>g</w:t>
      </w:r>
      <w:r w:rsidRPr="002F0D83">
        <w:rPr>
          <w:rFonts w:ascii="Times New Roman" w:hAnsi="Times New Roman"/>
          <w:sz w:val="24"/>
          <w:szCs w:val="24"/>
        </w:rPr>
        <w:t>miny Cieszyn</w:t>
      </w:r>
      <w:r w:rsidRPr="002F0D83">
        <w:rPr>
          <w:rFonts w:ascii="Times New Roman" w:hAnsi="Times New Roman"/>
          <w:sz w:val="24"/>
          <w:szCs w:val="24"/>
        </w:rPr>
        <w:br/>
        <w:t xml:space="preserve">z organizacjami pozarządowymi oraz podmiotami działającymi w zakresie pożytku publicznego na rok </w:t>
      </w:r>
      <w:r w:rsidRPr="004F7BAF">
        <w:rPr>
          <w:rFonts w:ascii="Times New Roman" w:hAnsi="Times New Roman"/>
          <w:sz w:val="24"/>
          <w:szCs w:val="24"/>
        </w:rPr>
        <w:t>201</w:t>
      </w:r>
      <w:r w:rsidR="002F0D83" w:rsidRPr="004F7BAF">
        <w:rPr>
          <w:rFonts w:ascii="Times New Roman" w:hAnsi="Times New Roman"/>
          <w:sz w:val="24"/>
          <w:szCs w:val="24"/>
        </w:rPr>
        <w:t>9</w:t>
      </w:r>
      <w:r w:rsidR="00440278" w:rsidRPr="004F7BAF">
        <w:rPr>
          <w:rFonts w:ascii="Times New Roman" w:hAnsi="Times New Roman"/>
          <w:sz w:val="24"/>
          <w:szCs w:val="24"/>
        </w:rPr>
        <w:t>,</w:t>
      </w:r>
      <w:r w:rsidRPr="004F7BAF">
        <w:rPr>
          <w:rFonts w:ascii="Times New Roman" w:hAnsi="Times New Roman"/>
          <w:sz w:val="24"/>
          <w:szCs w:val="24"/>
        </w:rPr>
        <w:t xml:space="preserve"> uchwalonego przez Radę Miejską Cieszyna w dniu </w:t>
      </w:r>
      <w:r w:rsidR="005478B4" w:rsidRPr="004F7BAF">
        <w:rPr>
          <w:rFonts w:ascii="Times New Roman" w:hAnsi="Times New Roman"/>
          <w:sz w:val="24"/>
          <w:szCs w:val="24"/>
        </w:rPr>
        <w:t>2</w:t>
      </w:r>
      <w:r w:rsidR="004F7BAF" w:rsidRPr="004F7BAF">
        <w:rPr>
          <w:rFonts w:ascii="Times New Roman" w:hAnsi="Times New Roman"/>
          <w:sz w:val="24"/>
          <w:szCs w:val="24"/>
        </w:rPr>
        <w:t>5</w:t>
      </w:r>
      <w:r w:rsidR="008F5EB4" w:rsidRPr="004F7BAF">
        <w:rPr>
          <w:rFonts w:ascii="Times New Roman" w:hAnsi="Times New Roman"/>
          <w:sz w:val="24"/>
          <w:szCs w:val="24"/>
        </w:rPr>
        <w:t xml:space="preserve"> października </w:t>
      </w:r>
      <w:r w:rsidR="005478B4" w:rsidRPr="004F7BAF">
        <w:rPr>
          <w:rFonts w:ascii="Times New Roman" w:hAnsi="Times New Roman"/>
          <w:sz w:val="24"/>
          <w:szCs w:val="24"/>
        </w:rPr>
        <w:t xml:space="preserve"> 201</w:t>
      </w:r>
      <w:r w:rsidR="002F0D83" w:rsidRPr="004F7BAF">
        <w:rPr>
          <w:rFonts w:ascii="Times New Roman" w:hAnsi="Times New Roman"/>
          <w:sz w:val="24"/>
          <w:szCs w:val="24"/>
        </w:rPr>
        <w:t>8</w:t>
      </w:r>
      <w:r w:rsidRPr="004F7BAF">
        <w:rPr>
          <w:rFonts w:ascii="Times New Roman" w:hAnsi="Times New Roman"/>
          <w:sz w:val="24"/>
          <w:szCs w:val="24"/>
        </w:rPr>
        <w:t xml:space="preserve"> roku, stanowiącego załącznik do Uchwały Nr </w:t>
      </w:r>
      <w:r w:rsidR="004F7BAF" w:rsidRPr="004F7BAF">
        <w:rPr>
          <w:rFonts w:ascii="Times New Roman" w:hAnsi="Times New Roman"/>
          <w:sz w:val="24"/>
          <w:szCs w:val="24"/>
        </w:rPr>
        <w:t>XLIX/523/18</w:t>
      </w:r>
      <w:r w:rsidR="00782050" w:rsidRPr="004F7BAF">
        <w:rPr>
          <w:rFonts w:ascii="Times New Roman" w:hAnsi="Times New Roman"/>
          <w:sz w:val="24"/>
          <w:szCs w:val="24"/>
        </w:rPr>
        <w:t xml:space="preserve"> Rady Miejskiej Cieszyna</w:t>
      </w:r>
      <w:r w:rsidR="00F716E9" w:rsidRPr="004F7BAF">
        <w:rPr>
          <w:rFonts w:ascii="Times New Roman" w:hAnsi="Times New Roman"/>
          <w:sz w:val="24"/>
          <w:szCs w:val="24"/>
        </w:rPr>
        <w:t xml:space="preserve"> </w:t>
      </w:r>
      <w:r w:rsidR="004F7BAF" w:rsidRPr="004F7BAF">
        <w:rPr>
          <w:rFonts w:ascii="Times New Roman" w:hAnsi="Times New Roman"/>
          <w:sz w:val="24"/>
          <w:szCs w:val="24"/>
        </w:rPr>
        <w:br/>
      </w:r>
      <w:r w:rsidRPr="004F7BAF">
        <w:rPr>
          <w:rFonts w:ascii="Times New Roman" w:hAnsi="Times New Roman"/>
          <w:sz w:val="24"/>
          <w:szCs w:val="24"/>
        </w:rPr>
        <w:t>z dnia 2</w:t>
      </w:r>
      <w:r w:rsidR="004F7BAF" w:rsidRPr="004F7BAF">
        <w:rPr>
          <w:rFonts w:ascii="Times New Roman" w:hAnsi="Times New Roman"/>
          <w:sz w:val="24"/>
          <w:szCs w:val="24"/>
        </w:rPr>
        <w:t>5</w:t>
      </w:r>
      <w:r w:rsidR="004F7BAF">
        <w:rPr>
          <w:rFonts w:ascii="Times New Roman" w:hAnsi="Times New Roman"/>
          <w:sz w:val="24"/>
          <w:szCs w:val="24"/>
        </w:rPr>
        <w:t xml:space="preserve"> października </w:t>
      </w:r>
      <w:r w:rsidRPr="004F7BAF">
        <w:rPr>
          <w:rFonts w:ascii="Times New Roman" w:hAnsi="Times New Roman"/>
          <w:sz w:val="24"/>
          <w:szCs w:val="24"/>
        </w:rPr>
        <w:t>201</w:t>
      </w:r>
      <w:r w:rsidR="004F7BAF" w:rsidRPr="004F7BAF">
        <w:rPr>
          <w:rFonts w:ascii="Times New Roman" w:hAnsi="Times New Roman"/>
          <w:sz w:val="24"/>
          <w:szCs w:val="24"/>
        </w:rPr>
        <w:t>8</w:t>
      </w:r>
      <w:r w:rsidRPr="004F7BAF">
        <w:rPr>
          <w:rFonts w:ascii="Times New Roman" w:hAnsi="Times New Roman"/>
          <w:sz w:val="24"/>
          <w:szCs w:val="24"/>
        </w:rPr>
        <w:t xml:space="preserve"> r</w:t>
      </w:r>
      <w:r w:rsidR="00460B5A" w:rsidRPr="004F7BAF">
        <w:rPr>
          <w:rFonts w:ascii="Times New Roman" w:hAnsi="Times New Roman"/>
          <w:sz w:val="24"/>
          <w:szCs w:val="24"/>
        </w:rPr>
        <w:t>oku</w:t>
      </w:r>
      <w:r w:rsidRPr="004F7BAF">
        <w:rPr>
          <w:rFonts w:ascii="Times New Roman" w:hAnsi="Times New Roman"/>
          <w:sz w:val="24"/>
          <w:szCs w:val="24"/>
        </w:rPr>
        <w:t>.</w:t>
      </w:r>
    </w:p>
    <w:p w:rsidR="00D9354F" w:rsidRPr="004F7BAF" w:rsidRDefault="00D9354F" w:rsidP="00824FE7">
      <w:pPr>
        <w:pStyle w:val="Nagwek1"/>
        <w:numPr>
          <w:ilvl w:val="0"/>
          <w:numId w:val="12"/>
        </w:numPr>
        <w:rPr>
          <w:rFonts w:cs="Times New Roman"/>
        </w:rPr>
      </w:pPr>
      <w:bookmarkStart w:id="2" w:name="_Toc34821464"/>
      <w:r w:rsidRPr="004F7BAF">
        <w:rPr>
          <w:rFonts w:cs="Times New Roman"/>
        </w:rPr>
        <w:t>Cel Programu współpracy</w:t>
      </w:r>
      <w:bookmarkEnd w:id="2"/>
    </w:p>
    <w:p w:rsidR="00D9354F" w:rsidRPr="004F7BAF" w:rsidRDefault="00D9354F" w:rsidP="000B67E0">
      <w:pPr>
        <w:spacing w:after="0" w:line="240" w:lineRule="auto"/>
        <w:jc w:val="both"/>
        <w:rPr>
          <w:rFonts w:ascii="Times New Roman" w:hAnsi="Times New Roman"/>
          <w:sz w:val="24"/>
          <w:szCs w:val="24"/>
        </w:rPr>
      </w:pPr>
      <w:r w:rsidRPr="004F7BAF">
        <w:rPr>
          <w:rFonts w:ascii="Times New Roman" w:hAnsi="Times New Roman"/>
          <w:sz w:val="24"/>
          <w:szCs w:val="24"/>
        </w:rPr>
        <w:t xml:space="preserve">Celem Programu współpracy była efektywna i skuteczna realizacja przez </w:t>
      </w:r>
      <w:r w:rsidR="007A29B4" w:rsidRPr="004F7BAF">
        <w:rPr>
          <w:rFonts w:ascii="Times New Roman" w:hAnsi="Times New Roman"/>
          <w:sz w:val="24"/>
          <w:szCs w:val="24"/>
        </w:rPr>
        <w:t>g</w:t>
      </w:r>
      <w:r w:rsidRPr="004F7BAF">
        <w:rPr>
          <w:rFonts w:ascii="Times New Roman" w:hAnsi="Times New Roman"/>
          <w:sz w:val="24"/>
          <w:szCs w:val="24"/>
        </w:rPr>
        <w:t>minę zadań publicznych we współpracy z organizacjami pozarządowymi oraz podmiotami działającymi</w:t>
      </w:r>
      <w:r w:rsidR="009216BA" w:rsidRPr="004F7BAF">
        <w:rPr>
          <w:rFonts w:ascii="Times New Roman" w:hAnsi="Times New Roman"/>
          <w:sz w:val="24"/>
          <w:szCs w:val="24"/>
        </w:rPr>
        <w:br/>
        <w:t>w</w:t>
      </w:r>
      <w:r w:rsidRPr="004F7BAF">
        <w:rPr>
          <w:rFonts w:ascii="Times New Roman" w:hAnsi="Times New Roman"/>
          <w:sz w:val="24"/>
          <w:szCs w:val="24"/>
        </w:rPr>
        <w:t xml:space="preserve"> zakresie pożytku publicznego, szczególnie w obszarach: nauki, edukacji, oświaty</w:t>
      </w:r>
      <w:r w:rsidRPr="004F7BAF">
        <w:rPr>
          <w:rFonts w:ascii="Times New Roman" w:hAnsi="Times New Roman"/>
          <w:sz w:val="24"/>
          <w:szCs w:val="24"/>
        </w:rPr>
        <w:br/>
        <w:t>i wychowania, kultury i sztuki, ochrony i promocji zdrowia, po</w:t>
      </w:r>
      <w:r w:rsidR="002C33A3" w:rsidRPr="004F7BAF">
        <w:rPr>
          <w:rFonts w:ascii="Times New Roman" w:hAnsi="Times New Roman"/>
          <w:sz w:val="24"/>
          <w:szCs w:val="24"/>
        </w:rPr>
        <w:t>lityki społecznej</w:t>
      </w:r>
      <w:r w:rsidR="009216BA" w:rsidRPr="004F7BAF">
        <w:rPr>
          <w:rFonts w:ascii="Times New Roman" w:hAnsi="Times New Roman"/>
          <w:sz w:val="24"/>
          <w:szCs w:val="24"/>
        </w:rPr>
        <w:br/>
      </w:r>
      <w:r w:rsidR="002C33A3" w:rsidRPr="004F7BAF">
        <w:rPr>
          <w:rFonts w:ascii="Times New Roman" w:hAnsi="Times New Roman"/>
          <w:sz w:val="24"/>
          <w:szCs w:val="24"/>
        </w:rPr>
        <w:t>i przeciwdziałania wykluczeniu społecznemu,</w:t>
      </w:r>
      <w:r w:rsidRPr="004F7BAF">
        <w:rPr>
          <w:rFonts w:ascii="Times New Roman" w:hAnsi="Times New Roman"/>
          <w:sz w:val="24"/>
          <w:szCs w:val="24"/>
        </w:rPr>
        <w:t xml:space="preserve"> przeciwdziałania uzależnieniom i patologiom społecznym,</w:t>
      </w:r>
      <w:r w:rsidR="002C33A3" w:rsidRPr="004F7BAF">
        <w:rPr>
          <w:rFonts w:ascii="Times New Roman" w:hAnsi="Times New Roman"/>
          <w:sz w:val="24"/>
          <w:szCs w:val="24"/>
        </w:rPr>
        <w:t xml:space="preserve"> </w:t>
      </w:r>
      <w:r w:rsidRPr="004F7BAF">
        <w:rPr>
          <w:rFonts w:ascii="Times New Roman" w:hAnsi="Times New Roman"/>
          <w:sz w:val="24"/>
          <w:szCs w:val="24"/>
        </w:rPr>
        <w:t>kultury</w:t>
      </w:r>
      <w:r w:rsidR="002C33A3" w:rsidRPr="004F7BAF">
        <w:rPr>
          <w:rFonts w:ascii="Times New Roman" w:hAnsi="Times New Roman"/>
          <w:sz w:val="24"/>
          <w:szCs w:val="24"/>
        </w:rPr>
        <w:t xml:space="preserve"> </w:t>
      </w:r>
      <w:r w:rsidRPr="004F7BAF">
        <w:rPr>
          <w:rFonts w:ascii="Times New Roman" w:hAnsi="Times New Roman"/>
          <w:sz w:val="24"/>
          <w:szCs w:val="24"/>
        </w:rPr>
        <w:t>fizycznej,</w:t>
      </w:r>
      <w:r w:rsidR="002C33A3" w:rsidRPr="004F7BAF">
        <w:rPr>
          <w:rFonts w:ascii="Times New Roman" w:hAnsi="Times New Roman"/>
          <w:sz w:val="24"/>
          <w:szCs w:val="24"/>
        </w:rPr>
        <w:t xml:space="preserve"> </w:t>
      </w:r>
      <w:r w:rsidRPr="004F7BAF">
        <w:rPr>
          <w:rFonts w:ascii="Times New Roman" w:hAnsi="Times New Roman"/>
          <w:sz w:val="24"/>
          <w:szCs w:val="24"/>
        </w:rPr>
        <w:t>turystyki</w:t>
      </w:r>
      <w:r w:rsidR="00047F42" w:rsidRPr="004F7BAF">
        <w:rPr>
          <w:rFonts w:ascii="Times New Roman" w:hAnsi="Times New Roman"/>
          <w:sz w:val="24"/>
          <w:szCs w:val="24"/>
        </w:rPr>
        <w:t xml:space="preserve"> i krajoznawstwa</w:t>
      </w:r>
      <w:r w:rsidRPr="004F7BAF">
        <w:rPr>
          <w:rFonts w:ascii="Times New Roman" w:hAnsi="Times New Roman"/>
          <w:sz w:val="24"/>
          <w:szCs w:val="24"/>
        </w:rPr>
        <w:t>, wypoczynku dzieci i młodzieży, ekologii i ochrony zwierząt oraz ochrony dziedzictwa przyrodniczego, porządku publicznego</w:t>
      </w:r>
      <w:r w:rsidR="009216BA" w:rsidRPr="004F7BAF">
        <w:rPr>
          <w:rFonts w:ascii="Times New Roman" w:hAnsi="Times New Roman"/>
          <w:sz w:val="24"/>
          <w:szCs w:val="24"/>
        </w:rPr>
        <w:br/>
      </w:r>
      <w:r w:rsidRPr="004F7BAF">
        <w:rPr>
          <w:rFonts w:ascii="Times New Roman" w:hAnsi="Times New Roman"/>
          <w:sz w:val="24"/>
          <w:szCs w:val="24"/>
        </w:rPr>
        <w:t>i bezpieczeństwa mieszkańców</w:t>
      </w:r>
      <w:r w:rsidR="00047F42" w:rsidRPr="004F7BAF">
        <w:rPr>
          <w:rFonts w:ascii="Times New Roman" w:hAnsi="Times New Roman"/>
          <w:sz w:val="24"/>
          <w:szCs w:val="24"/>
        </w:rPr>
        <w:t>, ratownictwa i ochrony ludności</w:t>
      </w:r>
      <w:r w:rsidR="002A3FAF" w:rsidRPr="004F7BAF">
        <w:rPr>
          <w:rFonts w:ascii="Times New Roman" w:hAnsi="Times New Roman"/>
          <w:sz w:val="24"/>
          <w:szCs w:val="24"/>
        </w:rPr>
        <w:t xml:space="preserve"> - </w:t>
      </w:r>
      <w:r w:rsidR="00047F42" w:rsidRPr="004F7BAF">
        <w:rPr>
          <w:rFonts w:ascii="Times New Roman" w:hAnsi="Times New Roman"/>
          <w:sz w:val="24"/>
          <w:szCs w:val="24"/>
        </w:rPr>
        <w:t>pomoc ofiarom katastrof, klęsk żywiołowych</w:t>
      </w:r>
      <w:r w:rsidRPr="004F7BAF">
        <w:rPr>
          <w:rFonts w:ascii="Times New Roman" w:hAnsi="Times New Roman"/>
          <w:sz w:val="24"/>
          <w:szCs w:val="24"/>
        </w:rPr>
        <w:t xml:space="preserve"> oraz promocji na rzecz poprawy jakości życia mieszkańców. </w:t>
      </w:r>
    </w:p>
    <w:p w:rsidR="00D9354F" w:rsidRPr="00781973" w:rsidRDefault="00F42153" w:rsidP="00824FE7">
      <w:pPr>
        <w:pStyle w:val="Nagwek1"/>
        <w:numPr>
          <w:ilvl w:val="0"/>
          <w:numId w:val="12"/>
        </w:numPr>
        <w:rPr>
          <w:rFonts w:cs="Times New Roman"/>
        </w:rPr>
      </w:pPr>
      <w:bookmarkStart w:id="3" w:name="_Toc34821465"/>
      <w:r w:rsidRPr="00781973">
        <w:rPr>
          <w:rFonts w:cs="Times New Roman"/>
        </w:rPr>
        <w:t xml:space="preserve">Zakres przedmiotowy, </w:t>
      </w:r>
      <w:r w:rsidR="00D9354F" w:rsidRPr="00781973">
        <w:rPr>
          <w:rFonts w:cs="Times New Roman"/>
        </w:rPr>
        <w:t>cele szczegółowe i priorytetowe zadania publiczne</w:t>
      </w:r>
      <w:bookmarkEnd w:id="3"/>
    </w:p>
    <w:p w:rsidR="00D9354F" w:rsidRPr="00781973" w:rsidRDefault="00D9354F" w:rsidP="000B67E0">
      <w:pPr>
        <w:spacing w:after="0" w:line="240" w:lineRule="auto"/>
        <w:jc w:val="both"/>
        <w:rPr>
          <w:rFonts w:ascii="Times New Roman" w:hAnsi="Times New Roman"/>
          <w:sz w:val="24"/>
          <w:szCs w:val="24"/>
        </w:rPr>
      </w:pPr>
      <w:r w:rsidRPr="00781973">
        <w:rPr>
          <w:rFonts w:ascii="Times New Roman" w:hAnsi="Times New Roman"/>
          <w:sz w:val="24"/>
          <w:szCs w:val="24"/>
        </w:rPr>
        <w:t xml:space="preserve">Współpraca </w:t>
      </w:r>
      <w:r w:rsidR="007A29B4" w:rsidRPr="00781973">
        <w:rPr>
          <w:rFonts w:ascii="Times New Roman" w:hAnsi="Times New Roman"/>
          <w:sz w:val="24"/>
          <w:szCs w:val="24"/>
        </w:rPr>
        <w:t>g</w:t>
      </w:r>
      <w:r w:rsidRPr="00781973">
        <w:rPr>
          <w:rFonts w:ascii="Times New Roman" w:hAnsi="Times New Roman"/>
          <w:sz w:val="24"/>
          <w:szCs w:val="24"/>
        </w:rPr>
        <w:t>miny Cieszyn z organizacjami pozarządowymi obejmowała następujące obszary działania:</w:t>
      </w:r>
    </w:p>
    <w:p w:rsidR="00CE470E" w:rsidRPr="00781973" w:rsidRDefault="00CE470E" w:rsidP="000B67E0">
      <w:pPr>
        <w:spacing w:after="0" w:line="240" w:lineRule="auto"/>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A0" w:firstRow="1" w:lastRow="0" w:firstColumn="1" w:lastColumn="1" w:noHBand="0" w:noVBand="1"/>
      </w:tblPr>
      <w:tblGrid>
        <w:gridCol w:w="534"/>
        <w:gridCol w:w="6270"/>
        <w:gridCol w:w="2376"/>
      </w:tblGrid>
      <w:tr w:rsidR="002F0D83" w:rsidRPr="00781973" w:rsidTr="00274206">
        <w:trPr>
          <w:trHeight w:val="484"/>
        </w:trPr>
        <w:tc>
          <w:tcPr>
            <w:tcW w:w="534" w:type="dxa"/>
            <w:vAlign w:val="center"/>
          </w:tcPr>
          <w:p w:rsidR="00D9354F" w:rsidRPr="00781973" w:rsidRDefault="00D9354F" w:rsidP="00CE470E">
            <w:pPr>
              <w:pStyle w:val="Akapitzlist"/>
              <w:spacing w:after="0" w:line="240" w:lineRule="auto"/>
              <w:ind w:left="0"/>
              <w:rPr>
                <w:rFonts w:ascii="Times New Roman" w:hAnsi="Times New Roman"/>
                <w:b/>
                <w:sz w:val="20"/>
                <w:szCs w:val="20"/>
              </w:rPr>
            </w:pPr>
            <w:r w:rsidRPr="00781973">
              <w:rPr>
                <w:rFonts w:ascii="Times New Roman" w:hAnsi="Times New Roman"/>
                <w:b/>
                <w:sz w:val="20"/>
                <w:szCs w:val="20"/>
              </w:rPr>
              <w:t>Lp</w:t>
            </w:r>
            <w:r w:rsidR="00CE470E" w:rsidRPr="00781973">
              <w:rPr>
                <w:rFonts w:ascii="Times New Roman" w:hAnsi="Times New Roman"/>
                <w:b/>
                <w:sz w:val="20"/>
                <w:szCs w:val="20"/>
              </w:rPr>
              <w:t>.</w:t>
            </w:r>
          </w:p>
        </w:tc>
        <w:tc>
          <w:tcPr>
            <w:tcW w:w="6270" w:type="dxa"/>
            <w:vAlign w:val="center"/>
          </w:tcPr>
          <w:p w:rsidR="00D9354F" w:rsidRPr="00781973" w:rsidRDefault="00D9354F" w:rsidP="000B67E0">
            <w:pPr>
              <w:pStyle w:val="Akapitzlist"/>
              <w:spacing w:after="0" w:line="240" w:lineRule="auto"/>
              <w:ind w:left="0"/>
              <w:rPr>
                <w:rFonts w:ascii="Times New Roman" w:hAnsi="Times New Roman"/>
                <w:b/>
                <w:sz w:val="24"/>
                <w:szCs w:val="24"/>
              </w:rPr>
            </w:pPr>
            <w:r w:rsidRPr="00781973">
              <w:rPr>
                <w:rFonts w:ascii="Times New Roman" w:hAnsi="Times New Roman"/>
                <w:b/>
                <w:sz w:val="24"/>
                <w:szCs w:val="24"/>
              </w:rPr>
              <w:t>Obszar działania</w:t>
            </w:r>
          </w:p>
        </w:tc>
        <w:tc>
          <w:tcPr>
            <w:tcW w:w="2376" w:type="dxa"/>
            <w:vAlign w:val="center"/>
          </w:tcPr>
          <w:p w:rsidR="00D9354F" w:rsidRPr="00781973" w:rsidRDefault="00D9354F" w:rsidP="000B67E0">
            <w:pPr>
              <w:pStyle w:val="Akapitzlist"/>
              <w:spacing w:after="0" w:line="240" w:lineRule="auto"/>
              <w:ind w:left="0"/>
              <w:rPr>
                <w:rFonts w:ascii="Times New Roman" w:hAnsi="Times New Roman"/>
                <w:b/>
                <w:sz w:val="24"/>
                <w:szCs w:val="24"/>
              </w:rPr>
            </w:pPr>
            <w:r w:rsidRPr="00781973">
              <w:rPr>
                <w:rFonts w:ascii="Times New Roman" w:hAnsi="Times New Roman"/>
                <w:b/>
                <w:sz w:val="24"/>
                <w:szCs w:val="24"/>
              </w:rPr>
              <w:t>Koordynator</w:t>
            </w:r>
          </w:p>
        </w:tc>
      </w:tr>
      <w:tr w:rsidR="002F0D83" w:rsidRPr="00781973" w:rsidTr="00274206">
        <w:tc>
          <w:tcPr>
            <w:tcW w:w="534" w:type="dxa"/>
            <w:vAlign w:val="center"/>
          </w:tcPr>
          <w:p w:rsidR="00D9354F" w:rsidRPr="00781973" w:rsidRDefault="00D9354F" w:rsidP="000B67E0">
            <w:pPr>
              <w:spacing w:after="0" w:line="240" w:lineRule="auto"/>
              <w:ind w:left="65"/>
              <w:rPr>
                <w:rFonts w:ascii="Times New Roman" w:hAnsi="Times New Roman"/>
                <w:sz w:val="24"/>
                <w:szCs w:val="24"/>
              </w:rPr>
            </w:pPr>
            <w:r w:rsidRPr="00781973">
              <w:rPr>
                <w:rFonts w:ascii="Times New Roman" w:hAnsi="Times New Roman"/>
                <w:sz w:val="24"/>
                <w:szCs w:val="24"/>
              </w:rPr>
              <w:t>1</w:t>
            </w:r>
            <w:r w:rsidR="00CF030D" w:rsidRPr="00781973">
              <w:rPr>
                <w:rFonts w:ascii="Times New Roman" w:hAnsi="Times New Roman"/>
                <w:sz w:val="24"/>
                <w:szCs w:val="24"/>
              </w:rPr>
              <w:t>.</w:t>
            </w:r>
          </w:p>
        </w:tc>
        <w:tc>
          <w:tcPr>
            <w:tcW w:w="6270" w:type="dxa"/>
            <w:vAlign w:val="center"/>
          </w:tcPr>
          <w:p w:rsidR="00D9354F" w:rsidRPr="00781973" w:rsidRDefault="005478B4" w:rsidP="000B67E0">
            <w:pPr>
              <w:pStyle w:val="Akapitzlist"/>
              <w:spacing w:after="0" w:line="240" w:lineRule="auto"/>
              <w:ind w:left="0"/>
              <w:rPr>
                <w:rFonts w:ascii="Times New Roman" w:hAnsi="Times New Roman"/>
                <w:sz w:val="24"/>
                <w:szCs w:val="24"/>
              </w:rPr>
            </w:pPr>
            <w:r w:rsidRPr="00781973">
              <w:rPr>
                <w:rFonts w:ascii="Times New Roman" w:hAnsi="Times New Roman"/>
                <w:sz w:val="24"/>
                <w:szCs w:val="24"/>
              </w:rPr>
              <w:t>Polityka społeczna i przeciwdziałanie wykluczeniu społecznemu</w:t>
            </w:r>
          </w:p>
        </w:tc>
        <w:tc>
          <w:tcPr>
            <w:tcW w:w="2376" w:type="dxa"/>
            <w:vMerge w:val="restart"/>
            <w:vAlign w:val="center"/>
          </w:tcPr>
          <w:p w:rsidR="00D9354F" w:rsidRPr="00781973" w:rsidRDefault="00D9354F" w:rsidP="000B67E0">
            <w:pPr>
              <w:spacing w:after="0" w:line="240" w:lineRule="auto"/>
              <w:ind w:left="-40" w:firstLine="40"/>
              <w:rPr>
                <w:rFonts w:ascii="Times New Roman" w:hAnsi="Times New Roman"/>
                <w:sz w:val="24"/>
                <w:szCs w:val="24"/>
              </w:rPr>
            </w:pPr>
            <w:r w:rsidRPr="00781973">
              <w:rPr>
                <w:rFonts w:ascii="Times New Roman" w:hAnsi="Times New Roman"/>
                <w:sz w:val="24"/>
                <w:szCs w:val="24"/>
              </w:rPr>
              <w:t>Miejski Ośrodek</w:t>
            </w:r>
            <w:r w:rsidRPr="00781973">
              <w:rPr>
                <w:rFonts w:ascii="Times New Roman" w:hAnsi="Times New Roman"/>
                <w:sz w:val="24"/>
                <w:szCs w:val="24"/>
              </w:rPr>
              <w:br/>
              <w:t>Pomocy Społecznej</w:t>
            </w:r>
          </w:p>
          <w:p w:rsidR="00D9354F" w:rsidRPr="00781973" w:rsidRDefault="00D9354F" w:rsidP="003B6A5E">
            <w:pPr>
              <w:spacing w:after="0" w:line="240" w:lineRule="auto"/>
              <w:ind w:left="-40"/>
              <w:rPr>
                <w:rFonts w:ascii="Times New Roman" w:hAnsi="Times New Roman"/>
                <w:sz w:val="24"/>
                <w:szCs w:val="24"/>
              </w:rPr>
            </w:pPr>
            <w:r w:rsidRPr="00781973">
              <w:rPr>
                <w:rFonts w:ascii="Times New Roman" w:hAnsi="Times New Roman"/>
                <w:sz w:val="24"/>
                <w:szCs w:val="24"/>
              </w:rPr>
              <w:t xml:space="preserve">(szczegółowe informacje w </w:t>
            </w:r>
            <w:r w:rsidR="0025793D" w:rsidRPr="00781973">
              <w:rPr>
                <w:rFonts w:ascii="Times New Roman" w:hAnsi="Times New Roman"/>
                <w:sz w:val="24"/>
                <w:szCs w:val="24"/>
              </w:rPr>
              <w:t>zał</w:t>
            </w:r>
            <w:r w:rsidR="00337CB5" w:rsidRPr="00781973">
              <w:rPr>
                <w:rFonts w:ascii="Times New Roman" w:hAnsi="Times New Roman"/>
                <w:sz w:val="24"/>
                <w:szCs w:val="24"/>
              </w:rPr>
              <w:t>ą</w:t>
            </w:r>
            <w:r w:rsidR="0025793D" w:rsidRPr="00781973">
              <w:rPr>
                <w:rFonts w:ascii="Times New Roman" w:hAnsi="Times New Roman"/>
                <w:sz w:val="24"/>
                <w:szCs w:val="24"/>
              </w:rPr>
              <w:t>czniku</w:t>
            </w:r>
            <w:r w:rsidR="002A3FAF" w:rsidRPr="00781973">
              <w:rPr>
                <w:rFonts w:ascii="Times New Roman" w:hAnsi="Times New Roman"/>
                <w:sz w:val="24"/>
                <w:szCs w:val="24"/>
              </w:rPr>
              <w:t xml:space="preserve"> nr 1 - </w:t>
            </w:r>
            <w:r w:rsidRPr="00781973">
              <w:rPr>
                <w:rFonts w:ascii="Times New Roman" w:hAnsi="Times New Roman"/>
                <w:sz w:val="24"/>
                <w:szCs w:val="24"/>
              </w:rPr>
              <w:t>obszar  1</w:t>
            </w:r>
            <w:r w:rsidR="00FE7415" w:rsidRPr="00781973">
              <w:rPr>
                <w:rFonts w:ascii="Times New Roman" w:hAnsi="Times New Roman"/>
                <w:sz w:val="24"/>
                <w:szCs w:val="24"/>
              </w:rPr>
              <w:t>.</w:t>
            </w:r>
            <w:r w:rsidRPr="00781973">
              <w:rPr>
                <w:rFonts w:ascii="Times New Roman" w:hAnsi="Times New Roman"/>
                <w:sz w:val="24"/>
                <w:szCs w:val="24"/>
              </w:rPr>
              <w:t>)</w:t>
            </w:r>
          </w:p>
        </w:tc>
      </w:tr>
      <w:tr w:rsidR="002F0D83" w:rsidRPr="00781973" w:rsidTr="00274206">
        <w:tc>
          <w:tcPr>
            <w:tcW w:w="534" w:type="dxa"/>
            <w:vAlign w:val="center"/>
          </w:tcPr>
          <w:p w:rsidR="00D9354F" w:rsidRPr="00781973" w:rsidRDefault="00CC1C18" w:rsidP="000B67E0">
            <w:pPr>
              <w:spacing w:after="0" w:line="240" w:lineRule="auto"/>
              <w:ind w:left="65"/>
              <w:rPr>
                <w:rFonts w:ascii="Times New Roman" w:hAnsi="Times New Roman"/>
                <w:sz w:val="24"/>
                <w:szCs w:val="24"/>
              </w:rPr>
            </w:pPr>
            <w:r w:rsidRPr="00781973">
              <w:rPr>
                <w:rFonts w:ascii="Times New Roman" w:hAnsi="Times New Roman"/>
                <w:sz w:val="24"/>
                <w:szCs w:val="24"/>
              </w:rPr>
              <w:t>1)</w:t>
            </w:r>
          </w:p>
        </w:tc>
        <w:tc>
          <w:tcPr>
            <w:tcW w:w="6270" w:type="dxa"/>
            <w:vAlign w:val="center"/>
          </w:tcPr>
          <w:p w:rsidR="00D9354F" w:rsidRPr="00781973" w:rsidRDefault="005478B4" w:rsidP="000B67E0">
            <w:pPr>
              <w:pStyle w:val="Akapitzlist"/>
              <w:spacing w:after="0" w:line="240" w:lineRule="auto"/>
              <w:ind w:left="0"/>
              <w:rPr>
                <w:rFonts w:ascii="Times New Roman" w:hAnsi="Times New Roman"/>
                <w:sz w:val="24"/>
                <w:szCs w:val="24"/>
              </w:rPr>
            </w:pPr>
            <w:r w:rsidRPr="00781973">
              <w:rPr>
                <w:rFonts w:ascii="Times New Roman" w:hAnsi="Times New Roman"/>
                <w:sz w:val="24"/>
                <w:szCs w:val="24"/>
              </w:rPr>
              <w:t>Wsparcie dla osób potrzebujących</w:t>
            </w:r>
          </w:p>
        </w:tc>
        <w:tc>
          <w:tcPr>
            <w:tcW w:w="2376" w:type="dxa"/>
            <w:vMerge/>
            <w:vAlign w:val="center"/>
          </w:tcPr>
          <w:p w:rsidR="00D9354F" w:rsidRPr="00781973" w:rsidRDefault="00D9354F" w:rsidP="000B67E0">
            <w:pPr>
              <w:spacing w:after="0" w:line="240" w:lineRule="auto"/>
              <w:ind w:left="-37" w:firstLine="37"/>
              <w:rPr>
                <w:rFonts w:ascii="Times New Roman" w:hAnsi="Times New Roman"/>
                <w:sz w:val="24"/>
                <w:szCs w:val="24"/>
              </w:rPr>
            </w:pPr>
          </w:p>
        </w:tc>
      </w:tr>
      <w:tr w:rsidR="002F0D83" w:rsidRPr="00781973" w:rsidTr="00274206">
        <w:tc>
          <w:tcPr>
            <w:tcW w:w="534" w:type="dxa"/>
            <w:vAlign w:val="center"/>
          </w:tcPr>
          <w:p w:rsidR="00D9354F" w:rsidRPr="00781973" w:rsidRDefault="00CC1C18" w:rsidP="000B67E0">
            <w:pPr>
              <w:spacing w:after="0" w:line="240" w:lineRule="auto"/>
              <w:ind w:left="65"/>
              <w:rPr>
                <w:rFonts w:ascii="Times New Roman" w:hAnsi="Times New Roman"/>
                <w:sz w:val="24"/>
                <w:szCs w:val="24"/>
              </w:rPr>
            </w:pPr>
            <w:r w:rsidRPr="00781973">
              <w:rPr>
                <w:rFonts w:ascii="Times New Roman" w:hAnsi="Times New Roman"/>
                <w:sz w:val="24"/>
                <w:szCs w:val="24"/>
              </w:rPr>
              <w:t>2)</w:t>
            </w:r>
          </w:p>
        </w:tc>
        <w:tc>
          <w:tcPr>
            <w:tcW w:w="6270" w:type="dxa"/>
            <w:vAlign w:val="center"/>
          </w:tcPr>
          <w:p w:rsidR="00D9354F" w:rsidRPr="00781973" w:rsidRDefault="005478B4" w:rsidP="000B67E0">
            <w:pPr>
              <w:pStyle w:val="Akapitzlist"/>
              <w:spacing w:after="0" w:line="240" w:lineRule="auto"/>
              <w:ind w:left="0"/>
              <w:rPr>
                <w:rFonts w:ascii="Times New Roman" w:hAnsi="Times New Roman"/>
                <w:sz w:val="24"/>
                <w:szCs w:val="24"/>
              </w:rPr>
            </w:pPr>
            <w:r w:rsidRPr="00781973">
              <w:rPr>
                <w:rFonts w:ascii="Times New Roman" w:hAnsi="Times New Roman"/>
                <w:sz w:val="24"/>
                <w:szCs w:val="24"/>
              </w:rPr>
              <w:t>Wsparcie dla osób starszych</w:t>
            </w:r>
          </w:p>
        </w:tc>
        <w:tc>
          <w:tcPr>
            <w:tcW w:w="2376" w:type="dxa"/>
            <w:vMerge/>
            <w:vAlign w:val="center"/>
          </w:tcPr>
          <w:p w:rsidR="00D9354F" w:rsidRPr="00781973" w:rsidRDefault="00D9354F" w:rsidP="000B67E0">
            <w:pPr>
              <w:spacing w:after="0" w:line="240" w:lineRule="auto"/>
              <w:ind w:left="-37" w:firstLine="37"/>
              <w:rPr>
                <w:rFonts w:ascii="Times New Roman" w:hAnsi="Times New Roman"/>
                <w:sz w:val="24"/>
                <w:szCs w:val="24"/>
              </w:rPr>
            </w:pPr>
          </w:p>
        </w:tc>
      </w:tr>
      <w:tr w:rsidR="002F0D83" w:rsidRPr="00781973" w:rsidTr="00274206">
        <w:tc>
          <w:tcPr>
            <w:tcW w:w="534" w:type="dxa"/>
            <w:vAlign w:val="center"/>
          </w:tcPr>
          <w:p w:rsidR="00D9354F" w:rsidRPr="00781973" w:rsidRDefault="00CC1C18" w:rsidP="000B67E0">
            <w:pPr>
              <w:spacing w:after="0" w:line="240" w:lineRule="auto"/>
              <w:ind w:left="65"/>
              <w:rPr>
                <w:rFonts w:ascii="Times New Roman" w:hAnsi="Times New Roman"/>
                <w:sz w:val="24"/>
                <w:szCs w:val="24"/>
              </w:rPr>
            </w:pPr>
            <w:r w:rsidRPr="00781973">
              <w:rPr>
                <w:rFonts w:ascii="Times New Roman" w:hAnsi="Times New Roman"/>
                <w:sz w:val="24"/>
                <w:szCs w:val="24"/>
              </w:rPr>
              <w:t>3)</w:t>
            </w:r>
          </w:p>
        </w:tc>
        <w:tc>
          <w:tcPr>
            <w:tcW w:w="6270" w:type="dxa"/>
            <w:vAlign w:val="center"/>
          </w:tcPr>
          <w:p w:rsidR="00D9354F" w:rsidRPr="00781973" w:rsidRDefault="005478B4" w:rsidP="000B67E0">
            <w:pPr>
              <w:pStyle w:val="Akapitzlist"/>
              <w:spacing w:after="0" w:line="240" w:lineRule="auto"/>
              <w:ind w:left="0"/>
              <w:rPr>
                <w:rFonts w:ascii="Times New Roman" w:hAnsi="Times New Roman"/>
                <w:sz w:val="24"/>
                <w:szCs w:val="24"/>
              </w:rPr>
            </w:pPr>
            <w:r w:rsidRPr="00781973">
              <w:rPr>
                <w:rFonts w:ascii="Times New Roman" w:hAnsi="Times New Roman"/>
                <w:sz w:val="24"/>
                <w:szCs w:val="24"/>
              </w:rPr>
              <w:t>Wsparcie dla osób niepełnosprawnych oraz długotrwale lub ciężko chorych</w:t>
            </w:r>
          </w:p>
        </w:tc>
        <w:tc>
          <w:tcPr>
            <w:tcW w:w="2376" w:type="dxa"/>
            <w:vMerge/>
            <w:vAlign w:val="center"/>
          </w:tcPr>
          <w:p w:rsidR="00D9354F" w:rsidRPr="00781973" w:rsidRDefault="00D9354F" w:rsidP="000B67E0">
            <w:pPr>
              <w:spacing w:after="0" w:line="240" w:lineRule="auto"/>
              <w:ind w:left="-37" w:firstLine="37"/>
              <w:rPr>
                <w:rFonts w:ascii="Times New Roman" w:hAnsi="Times New Roman"/>
                <w:sz w:val="24"/>
                <w:szCs w:val="24"/>
              </w:rPr>
            </w:pPr>
          </w:p>
        </w:tc>
      </w:tr>
      <w:tr w:rsidR="002F0D83" w:rsidRPr="00781973" w:rsidTr="00274206">
        <w:tc>
          <w:tcPr>
            <w:tcW w:w="534" w:type="dxa"/>
            <w:vAlign w:val="center"/>
          </w:tcPr>
          <w:p w:rsidR="00D9354F" w:rsidRPr="00781973" w:rsidRDefault="00CC1C18" w:rsidP="000B67E0">
            <w:pPr>
              <w:spacing w:after="0" w:line="240" w:lineRule="auto"/>
              <w:ind w:left="65"/>
              <w:rPr>
                <w:rFonts w:ascii="Times New Roman" w:hAnsi="Times New Roman"/>
                <w:sz w:val="24"/>
                <w:szCs w:val="24"/>
              </w:rPr>
            </w:pPr>
            <w:r w:rsidRPr="00781973">
              <w:rPr>
                <w:rFonts w:ascii="Times New Roman" w:hAnsi="Times New Roman"/>
                <w:sz w:val="24"/>
                <w:szCs w:val="24"/>
              </w:rPr>
              <w:t>4)</w:t>
            </w:r>
          </w:p>
        </w:tc>
        <w:tc>
          <w:tcPr>
            <w:tcW w:w="6270" w:type="dxa"/>
            <w:vAlign w:val="center"/>
          </w:tcPr>
          <w:p w:rsidR="00D9354F" w:rsidRPr="00781973" w:rsidRDefault="005478B4" w:rsidP="000B67E0">
            <w:pPr>
              <w:pStyle w:val="Akapitzlist"/>
              <w:spacing w:after="0" w:line="240" w:lineRule="auto"/>
              <w:ind w:left="0"/>
              <w:rPr>
                <w:rFonts w:ascii="Times New Roman" w:hAnsi="Times New Roman"/>
                <w:sz w:val="24"/>
                <w:szCs w:val="24"/>
              </w:rPr>
            </w:pPr>
            <w:r w:rsidRPr="00781973">
              <w:rPr>
                <w:rFonts w:ascii="Times New Roman" w:hAnsi="Times New Roman"/>
                <w:sz w:val="24"/>
                <w:szCs w:val="24"/>
              </w:rPr>
              <w:t>Ochrona rodzicielstwa, macierzyństwa, praw dziecka</w:t>
            </w:r>
          </w:p>
        </w:tc>
        <w:tc>
          <w:tcPr>
            <w:tcW w:w="2376" w:type="dxa"/>
            <w:vMerge/>
            <w:vAlign w:val="center"/>
          </w:tcPr>
          <w:p w:rsidR="00D9354F" w:rsidRPr="00781973" w:rsidRDefault="00D9354F" w:rsidP="000B67E0">
            <w:pPr>
              <w:spacing w:after="0" w:line="240" w:lineRule="auto"/>
              <w:ind w:left="-37" w:firstLine="37"/>
              <w:rPr>
                <w:rFonts w:ascii="Times New Roman" w:hAnsi="Times New Roman"/>
                <w:sz w:val="24"/>
                <w:szCs w:val="24"/>
              </w:rPr>
            </w:pPr>
          </w:p>
        </w:tc>
      </w:tr>
      <w:tr w:rsidR="002F0D83" w:rsidRPr="00781973" w:rsidTr="00274206">
        <w:tc>
          <w:tcPr>
            <w:tcW w:w="534" w:type="dxa"/>
            <w:vAlign w:val="center"/>
          </w:tcPr>
          <w:p w:rsidR="00274206" w:rsidRPr="00781973" w:rsidRDefault="00CC1C18" w:rsidP="000B67E0">
            <w:pPr>
              <w:spacing w:after="0" w:line="240" w:lineRule="auto"/>
              <w:ind w:left="65"/>
              <w:rPr>
                <w:rFonts w:ascii="Times New Roman" w:hAnsi="Times New Roman"/>
                <w:sz w:val="24"/>
                <w:szCs w:val="24"/>
              </w:rPr>
            </w:pPr>
            <w:r w:rsidRPr="00781973">
              <w:rPr>
                <w:rFonts w:ascii="Times New Roman" w:hAnsi="Times New Roman"/>
                <w:sz w:val="24"/>
                <w:szCs w:val="24"/>
              </w:rPr>
              <w:t>5)</w:t>
            </w:r>
          </w:p>
        </w:tc>
        <w:tc>
          <w:tcPr>
            <w:tcW w:w="6270" w:type="dxa"/>
            <w:vAlign w:val="center"/>
          </w:tcPr>
          <w:p w:rsidR="00274206" w:rsidRPr="00781973" w:rsidRDefault="00274206" w:rsidP="000B67E0">
            <w:pPr>
              <w:pStyle w:val="Akapitzlist"/>
              <w:spacing w:after="0" w:line="240" w:lineRule="auto"/>
              <w:ind w:left="0"/>
              <w:rPr>
                <w:rFonts w:ascii="Times New Roman" w:hAnsi="Times New Roman"/>
                <w:sz w:val="24"/>
                <w:szCs w:val="24"/>
              </w:rPr>
            </w:pPr>
            <w:r w:rsidRPr="00781973">
              <w:rPr>
                <w:rFonts w:ascii="Times New Roman" w:hAnsi="Times New Roman"/>
                <w:sz w:val="24"/>
                <w:szCs w:val="24"/>
              </w:rPr>
              <w:t>Ekonomia społeczna</w:t>
            </w:r>
          </w:p>
        </w:tc>
        <w:tc>
          <w:tcPr>
            <w:tcW w:w="2376" w:type="dxa"/>
            <w:vMerge/>
            <w:vAlign w:val="center"/>
          </w:tcPr>
          <w:p w:rsidR="00274206" w:rsidRPr="00781973" w:rsidRDefault="00274206" w:rsidP="000B67E0">
            <w:pPr>
              <w:spacing w:after="0" w:line="240" w:lineRule="auto"/>
              <w:ind w:left="-37" w:firstLine="37"/>
              <w:rPr>
                <w:rFonts w:ascii="Times New Roman" w:hAnsi="Times New Roman"/>
                <w:sz w:val="24"/>
                <w:szCs w:val="24"/>
              </w:rPr>
            </w:pPr>
          </w:p>
        </w:tc>
      </w:tr>
      <w:tr w:rsidR="002F0D83" w:rsidRPr="00781973" w:rsidTr="00274206">
        <w:tc>
          <w:tcPr>
            <w:tcW w:w="534" w:type="dxa"/>
            <w:vAlign w:val="center"/>
          </w:tcPr>
          <w:p w:rsidR="00D9354F" w:rsidRPr="00781973" w:rsidRDefault="00CF030D" w:rsidP="000B67E0">
            <w:pPr>
              <w:spacing w:after="0" w:line="240" w:lineRule="auto"/>
              <w:ind w:left="65"/>
              <w:rPr>
                <w:rFonts w:ascii="Times New Roman" w:hAnsi="Times New Roman"/>
                <w:sz w:val="24"/>
                <w:szCs w:val="24"/>
              </w:rPr>
            </w:pPr>
            <w:r w:rsidRPr="00781973">
              <w:rPr>
                <w:rFonts w:ascii="Times New Roman" w:hAnsi="Times New Roman"/>
                <w:sz w:val="24"/>
                <w:szCs w:val="24"/>
              </w:rPr>
              <w:t>2.</w:t>
            </w:r>
          </w:p>
        </w:tc>
        <w:tc>
          <w:tcPr>
            <w:tcW w:w="6270" w:type="dxa"/>
            <w:vAlign w:val="center"/>
          </w:tcPr>
          <w:p w:rsidR="00D9354F" w:rsidRPr="00781973" w:rsidRDefault="00D9354F" w:rsidP="000B67E0">
            <w:pPr>
              <w:pStyle w:val="Akapitzlist"/>
              <w:spacing w:after="0" w:line="240" w:lineRule="auto"/>
              <w:ind w:left="0"/>
              <w:rPr>
                <w:rFonts w:ascii="Times New Roman" w:hAnsi="Times New Roman"/>
                <w:sz w:val="24"/>
                <w:szCs w:val="24"/>
              </w:rPr>
            </w:pPr>
            <w:r w:rsidRPr="00781973">
              <w:rPr>
                <w:rFonts w:ascii="Times New Roman" w:hAnsi="Times New Roman"/>
                <w:sz w:val="24"/>
                <w:szCs w:val="24"/>
              </w:rPr>
              <w:t xml:space="preserve">Przeciwdziałanie uzależnieniom i patologiom społecznym </w:t>
            </w:r>
          </w:p>
        </w:tc>
        <w:tc>
          <w:tcPr>
            <w:tcW w:w="2376" w:type="dxa"/>
            <w:vMerge/>
            <w:vAlign w:val="center"/>
          </w:tcPr>
          <w:p w:rsidR="00D9354F" w:rsidRPr="00781973" w:rsidRDefault="00D9354F" w:rsidP="000B67E0">
            <w:pPr>
              <w:spacing w:after="0" w:line="240" w:lineRule="auto"/>
              <w:ind w:left="-37" w:firstLine="37"/>
              <w:rPr>
                <w:rFonts w:ascii="Times New Roman" w:hAnsi="Times New Roman"/>
                <w:sz w:val="24"/>
                <w:szCs w:val="24"/>
              </w:rPr>
            </w:pPr>
          </w:p>
        </w:tc>
      </w:tr>
      <w:tr w:rsidR="002F0D83" w:rsidRPr="00781973" w:rsidTr="00274206">
        <w:tc>
          <w:tcPr>
            <w:tcW w:w="534" w:type="dxa"/>
            <w:vAlign w:val="center"/>
          </w:tcPr>
          <w:p w:rsidR="00D9354F" w:rsidRPr="00781973" w:rsidRDefault="00CF030D" w:rsidP="000B67E0">
            <w:pPr>
              <w:spacing w:after="0" w:line="240" w:lineRule="auto"/>
              <w:ind w:left="851" w:hanging="786"/>
              <w:rPr>
                <w:rFonts w:ascii="Times New Roman" w:hAnsi="Times New Roman"/>
                <w:sz w:val="24"/>
                <w:szCs w:val="24"/>
              </w:rPr>
            </w:pPr>
            <w:r w:rsidRPr="00781973">
              <w:rPr>
                <w:rFonts w:ascii="Times New Roman" w:hAnsi="Times New Roman"/>
                <w:sz w:val="24"/>
                <w:szCs w:val="24"/>
              </w:rPr>
              <w:t>3.</w:t>
            </w:r>
          </w:p>
        </w:tc>
        <w:tc>
          <w:tcPr>
            <w:tcW w:w="6270" w:type="dxa"/>
            <w:vAlign w:val="center"/>
          </w:tcPr>
          <w:p w:rsidR="00D9354F" w:rsidRPr="00781973" w:rsidRDefault="00327785" w:rsidP="000B67E0">
            <w:pPr>
              <w:pStyle w:val="Akapitzlist"/>
              <w:spacing w:after="0" w:line="240" w:lineRule="auto"/>
              <w:ind w:left="0"/>
              <w:rPr>
                <w:rFonts w:ascii="Times New Roman" w:hAnsi="Times New Roman"/>
                <w:sz w:val="24"/>
                <w:szCs w:val="24"/>
              </w:rPr>
            </w:pPr>
            <w:r w:rsidRPr="00781973">
              <w:rPr>
                <w:rFonts w:ascii="Times New Roman" w:eastAsiaTheme="minorHAnsi" w:hAnsi="Times New Roman"/>
                <w:sz w:val="24"/>
                <w:szCs w:val="24"/>
              </w:rPr>
              <w:t xml:space="preserve">Porządek publiczny i </w:t>
            </w:r>
            <w:r w:rsidR="00270A7F" w:rsidRPr="00781973">
              <w:rPr>
                <w:rFonts w:ascii="Times New Roman" w:eastAsiaTheme="minorHAnsi" w:hAnsi="Times New Roman"/>
                <w:sz w:val="24"/>
                <w:szCs w:val="24"/>
              </w:rPr>
              <w:t>bezpieczeństw</w:t>
            </w:r>
            <w:r w:rsidRPr="00781973">
              <w:rPr>
                <w:rFonts w:ascii="Times New Roman" w:eastAsiaTheme="minorHAnsi" w:hAnsi="Times New Roman"/>
                <w:sz w:val="24"/>
                <w:szCs w:val="24"/>
              </w:rPr>
              <w:t>o</w:t>
            </w:r>
            <w:r w:rsidR="00270A7F" w:rsidRPr="00781973">
              <w:rPr>
                <w:rFonts w:ascii="Times New Roman" w:eastAsiaTheme="minorHAnsi" w:hAnsi="Times New Roman"/>
                <w:sz w:val="24"/>
                <w:szCs w:val="24"/>
              </w:rPr>
              <w:t xml:space="preserve"> mieszkańców </w:t>
            </w:r>
          </w:p>
        </w:tc>
        <w:tc>
          <w:tcPr>
            <w:tcW w:w="2376" w:type="dxa"/>
            <w:vAlign w:val="center"/>
          </w:tcPr>
          <w:p w:rsidR="00D9354F" w:rsidRPr="00781973" w:rsidRDefault="00D9354F" w:rsidP="000B67E0">
            <w:pPr>
              <w:spacing w:after="0" w:line="240" w:lineRule="auto"/>
              <w:rPr>
                <w:rFonts w:ascii="Times New Roman" w:hAnsi="Times New Roman"/>
                <w:sz w:val="24"/>
                <w:szCs w:val="24"/>
              </w:rPr>
            </w:pPr>
            <w:r w:rsidRPr="00781973">
              <w:rPr>
                <w:rFonts w:ascii="Times New Roman" w:hAnsi="Times New Roman"/>
                <w:sz w:val="24"/>
                <w:szCs w:val="24"/>
              </w:rPr>
              <w:t>Straż Miejska</w:t>
            </w:r>
          </w:p>
        </w:tc>
      </w:tr>
      <w:tr w:rsidR="002F0D83" w:rsidRPr="00781973" w:rsidTr="00274206">
        <w:tc>
          <w:tcPr>
            <w:tcW w:w="534" w:type="dxa"/>
            <w:vAlign w:val="center"/>
          </w:tcPr>
          <w:p w:rsidR="00D9354F" w:rsidRPr="00781973" w:rsidRDefault="00CF030D" w:rsidP="000B67E0">
            <w:pPr>
              <w:spacing w:after="0" w:line="240" w:lineRule="auto"/>
              <w:ind w:left="851" w:hanging="786"/>
              <w:rPr>
                <w:rFonts w:ascii="Times New Roman" w:hAnsi="Times New Roman"/>
                <w:sz w:val="24"/>
                <w:szCs w:val="24"/>
              </w:rPr>
            </w:pPr>
            <w:r w:rsidRPr="00781973">
              <w:rPr>
                <w:rFonts w:ascii="Times New Roman" w:hAnsi="Times New Roman"/>
                <w:sz w:val="24"/>
                <w:szCs w:val="24"/>
              </w:rPr>
              <w:t>4.</w:t>
            </w:r>
          </w:p>
        </w:tc>
        <w:tc>
          <w:tcPr>
            <w:tcW w:w="6270" w:type="dxa"/>
            <w:vAlign w:val="center"/>
          </w:tcPr>
          <w:p w:rsidR="00D9354F" w:rsidRPr="00781973" w:rsidRDefault="00D9354F" w:rsidP="000B67E0">
            <w:pPr>
              <w:spacing w:after="0" w:line="240" w:lineRule="auto"/>
              <w:ind w:left="12"/>
              <w:rPr>
                <w:rFonts w:ascii="Times New Roman" w:hAnsi="Times New Roman"/>
                <w:sz w:val="24"/>
                <w:szCs w:val="24"/>
              </w:rPr>
            </w:pPr>
            <w:r w:rsidRPr="00781973">
              <w:rPr>
                <w:rFonts w:ascii="Times New Roman" w:hAnsi="Times New Roman"/>
                <w:sz w:val="24"/>
                <w:szCs w:val="24"/>
              </w:rPr>
              <w:t>Kultura i sztuka</w:t>
            </w:r>
          </w:p>
        </w:tc>
        <w:tc>
          <w:tcPr>
            <w:tcW w:w="2376" w:type="dxa"/>
            <w:vMerge w:val="restart"/>
            <w:vAlign w:val="center"/>
          </w:tcPr>
          <w:p w:rsidR="00D9354F" w:rsidRPr="00781973" w:rsidRDefault="00D9354F" w:rsidP="000B67E0">
            <w:pPr>
              <w:spacing w:after="0" w:line="240" w:lineRule="auto"/>
              <w:rPr>
                <w:rFonts w:ascii="Times New Roman" w:hAnsi="Times New Roman"/>
                <w:sz w:val="24"/>
                <w:szCs w:val="24"/>
              </w:rPr>
            </w:pPr>
            <w:r w:rsidRPr="00781973">
              <w:rPr>
                <w:rFonts w:ascii="Times New Roman" w:hAnsi="Times New Roman"/>
                <w:sz w:val="24"/>
                <w:szCs w:val="24"/>
              </w:rPr>
              <w:t>Wydział Kultury</w:t>
            </w:r>
            <w:r w:rsidR="004F7BAF" w:rsidRPr="00781973">
              <w:rPr>
                <w:rFonts w:ascii="Times New Roman" w:hAnsi="Times New Roman"/>
                <w:sz w:val="24"/>
                <w:szCs w:val="24"/>
              </w:rPr>
              <w:t xml:space="preserve"> </w:t>
            </w:r>
            <w:r w:rsidR="004F7BAF" w:rsidRPr="00781973">
              <w:rPr>
                <w:rFonts w:ascii="Times New Roman" w:hAnsi="Times New Roman"/>
                <w:sz w:val="24"/>
                <w:szCs w:val="24"/>
              </w:rPr>
              <w:br/>
              <w:t>i Promocji Miasta</w:t>
            </w:r>
            <w:r w:rsidR="007A29B4" w:rsidRPr="00781973">
              <w:rPr>
                <w:rFonts w:ascii="Times New Roman" w:hAnsi="Times New Roman"/>
                <w:sz w:val="24"/>
                <w:szCs w:val="24"/>
              </w:rPr>
              <w:br/>
            </w:r>
            <w:r w:rsidRPr="00781973">
              <w:rPr>
                <w:rFonts w:ascii="Times New Roman" w:hAnsi="Times New Roman"/>
                <w:sz w:val="24"/>
                <w:szCs w:val="24"/>
              </w:rPr>
              <w:t>UM</w:t>
            </w:r>
            <w:r w:rsidR="00CF030D" w:rsidRPr="00781973">
              <w:rPr>
                <w:rFonts w:ascii="Times New Roman" w:hAnsi="Times New Roman"/>
                <w:sz w:val="24"/>
                <w:szCs w:val="24"/>
              </w:rPr>
              <w:t xml:space="preserve"> </w:t>
            </w:r>
            <w:r w:rsidRPr="00781973">
              <w:rPr>
                <w:rFonts w:ascii="Times New Roman" w:hAnsi="Times New Roman"/>
                <w:sz w:val="24"/>
                <w:szCs w:val="24"/>
              </w:rPr>
              <w:t>(szczegółowe informacje</w:t>
            </w:r>
            <w:r w:rsidR="00FE7415" w:rsidRPr="00781973">
              <w:rPr>
                <w:rFonts w:ascii="Times New Roman" w:hAnsi="Times New Roman"/>
                <w:sz w:val="24"/>
                <w:szCs w:val="24"/>
              </w:rPr>
              <w:br/>
            </w:r>
            <w:r w:rsidRPr="00781973">
              <w:rPr>
                <w:rFonts w:ascii="Times New Roman" w:hAnsi="Times New Roman"/>
                <w:sz w:val="24"/>
                <w:szCs w:val="24"/>
              </w:rPr>
              <w:t xml:space="preserve">w </w:t>
            </w:r>
            <w:r w:rsidR="0025793D" w:rsidRPr="00781973">
              <w:rPr>
                <w:rFonts w:ascii="Times New Roman" w:hAnsi="Times New Roman"/>
                <w:sz w:val="24"/>
                <w:szCs w:val="24"/>
              </w:rPr>
              <w:t>załącznikach</w:t>
            </w:r>
            <w:r w:rsidRPr="00781973">
              <w:rPr>
                <w:rFonts w:ascii="Times New Roman" w:hAnsi="Times New Roman"/>
                <w:sz w:val="24"/>
                <w:szCs w:val="24"/>
              </w:rPr>
              <w:t xml:space="preserve"> nr </w:t>
            </w:r>
            <w:r w:rsidR="005B6E72" w:rsidRPr="00781973">
              <w:rPr>
                <w:rFonts w:ascii="Times New Roman" w:hAnsi="Times New Roman"/>
                <w:sz w:val="24"/>
                <w:szCs w:val="24"/>
              </w:rPr>
              <w:t>6,</w:t>
            </w:r>
            <w:r w:rsidR="002A3FAF" w:rsidRPr="00781973">
              <w:rPr>
                <w:rFonts w:ascii="Times New Roman" w:hAnsi="Times New Roman"/>
                <w:sz w:val="24"/>
                <w:szCs w:val="24"/>
              </w:rPr>
              <w:t xml:space="preserve"> </w:t>
            </w:r>
            <w:r w:rsidR="005B6E72" w:rsidRPr="00781973">
              <w:rPr>
                <w:rFonts w:ascii="Times New Roman" w:hAnsi="Times New Roman"/>
                <w:sz w:val="24"/>
                <w:szCs w:val="24"/>
              </w:rPr>
              <w:t>7,</w:t>
            </w:r>
            <w:r w:rsidR="002A3FAF" w:rsidRPr="00781973">
              <w:rPr>
                <w:rFonts w:ascii="Times New Roman" w:hAnsi="Times New Roman"/>
                <w:sz w:val="24"/>
                <w:szCs w:val="24"/>
              </w:rPr>
              <w:t xml:space="preserve"> </w:t>
            </w:r>
            <w:r w:rsidR="005B6E72" w:rsidRPr="00781973">
              <w:rPr>
                <w:rFonts w:ascii="Times New Roman" w:hAnsi="Times New Roman"/>
                <w:sz w:val="24"/>
                <w:szCs w:val="24"/>
              </w:rPr>
              <w:t>8</w:t>
            </w:r>
            <w:r w:rsidRPr="00781973">
              <w:rPr>
                <w:rFonts w:ascii="Times New Roman" w:hAnsi="Times New Roman"/>
                <w:sz w:val="24"/>
                <w:szCs w:val="24"/>
              </w:rPr>
              <w:t>)</w:t>
            </w:r>
          </w:p>
        </w:tc>
      </w:tr>
      <w:tr w:rsidR="002F0D83" w:rsidRPr="00781973" w:rsidTr="00274206">
        <w:tc>
          <w:tcPr>
            <w:tcW w:w="534" w:type="dxa"/>
            <w:vAlign w:val="center"/>
          </w:tcPr>
          <w:p w:rsidR="00D9354F" w:rsidRPr="00781973" w:rsidRDefault="00CF030D" w:rsidP="000B67E0">
            <w:pPr>
              <w:spacing w:after="0" w:line="240" w:lineRule="auto"/>
              <w:ind w:left="851" w:hanging="786"/>
              <w:rPr>
                <w:rFonts w:ascii="Times New Roman" w:hAnsi="Times New Roman"/>
                <w:sz w:val="24"/>
                <w:szCs w:val="24"/>
              </w:rPr>
            </w:pPr>
            <w:r w:rsidRPr="00781973">
              <w:rPr>
                <w:rFonts w:ascii="Times New Roman" w:hAnsi="Times New Roman"/>
                <w:sz w:val="24"/>
                <w:szCs w:val="24"/>
              </w:rPr>
              <w:t>5.</w:t>
            </w:r>
          </w:p>
        </w:tc>
        <w:tc>
          <w:tcPr>
            <w:tcW w:w="6270" w:type="dxa"/>
            <w:vAlign w:val="center"/>
          </w:tcPr>
          <w:p w:rsidR="00D9354F" w:rsidRPr="00781973" w:rsidRDefault="00D9354F" w:rsidP="000B67E0">
            <w:pPr>
              <w:spacing w:after="0" w:line="240" w:lineRule="auto"/>
              <w:ind w:left="12"/>
              <w:rPr>
                <w:rFonts w:ascii="Times New Roman" w:hAnsi="Times New Roman"/>
                <w:sz w:val="24"/>
                <w:szCs w:val="24"/>
              </w:rPr>
            </w:pPr>
            <w:r w:rsidRPr="00781973">
              <w:rPr>
                <w:rFonts w:ascii="Times New Roman" w:hAnsi="Times New Roman"/>
                <w:sz w:val="24"/>
                <w:szCs w:val="24"/>
              </w:rPr>
              <w:t>Nauka, edukacja, oświata i wychowanie</w:t>
            </w:r>
          </w:p>
        </w:tc>
        <w:tc>
          <w:tcPr>
            <w:tcW w:w="2376" w:type="dxa"/>
            <w:vMerge/>
            <w:vAlign w:val="center"/>
          </w:tcPr>
          <w:p w:rsidR="00D9354F" w:rsidRPr="00781973" w:rsidRDefault="00D9354F" w:rsidP="000B67E0">
            <w:pPr>
              <w:spacing w:after="0" w:line="240" w:lineRule="auto"/>
              <w:rPr>
                <w:rFonts w:ascii="Times New Roman" w:hAnsi="Times New Roman"/>
                <w:sz w:val="24"/>
                <w:szCs w:val="24"/>
              </w:rPr>
            </w:pPr>
          </w:p>
        </w:tc>
      </w:tr>
      <w:tr w:rsidR="002F0D83" w:rsidRPr="00781973" w:rsidTr="00274206">
        <w:tc>
          <w:tcPr>
            <w:tcW w:w="534" w:type="dxa"/>
            <w:vAlign w:val="center"/>
          </w:tcPr>
          <w:p w:rsidR="00D9354F" w:rsidRPr="00781973" w:rsidRDefault="00CF030D" w:rsidP="000B67E0">
            <w:pPr>
              <w:spacing w:after="0" w:line="240" w:lineRule="auto"/>
              <w:ind w:left="851" w:hanging="786"/>
              <w:rPr>
                <w:rFonts w:ascii="Times New Roman" w:hAnsi="Times New Roman"/>
                <w:sz w:val="24"/>
                <w:szCs w:val="24"/>
              </w:rPr>
            </w:pPr>
            <w:r w:rsidRPr="00781973">
              <w:rPr>
                <w:rFonts w:ascii="Times New Roman" w:hAnsi="Times New Roman"/>
                <w:sz w:val="24"/>
                <w:szCs w:val="24"/>
              </w:rPr>
              <w:t>6.</w:t>
            </w:r>
          </w:p>
        </w:tc>
        <w:tc>
          <w:tcPr>
            <w:tcW w:w="6270" w:type="dxa"/>
            <w:vAlign w:val="center"/>
          </w:tcPr>
          <w:p w:rsidR="00D9354F" w:rsidRPr="00781973" w:rsidRDefault="00D9354F" w:rsidP="000B67E0">
            <w:pPr>
              <w:spacing w:after="0" w:line="240" w:lineRule="auto"/>
              <w:ind w:left="12"/>
              <w:rPr>
                <w:rFonts w:ascii="Times New Roman" w:hAnsi="Times New Roman"/>
                <w:sz w:val="24"/>
                <w:szCs w:val="24"/>
              </w:rPr>
            </w:pPr>
            <w:r w:rsidRPr="00781973">
              <w:rPr>
                <w:rFonts w:ascii="Times New Roman" w:hAnsi="Times New Roman"/>
                <w:sz w:val="24"/>
                <w:szCs w:val="24"/>
              </w:rPr>
              <w:t>Wypoczynek dzieci i młodzieży</w:t>
            </w:r>
          </w:p>
        </w:tc>
        <w:tc>
          <w:tcPr>
            <w:tcW w:w="2376" w:type="dxa"/>
            <w:vMerge/>
            <w:vAlign w:val="center"/>
          </w:tcPr>
          <w:p w:rsidR="00D9354F" w:rsidRPr="00781973" w:rsidRDefault="00D9354F" w:rsidP="000B67E0">
            <w:pPr>
              <w:spacing w:after="0" w:line="240" w:lineRule="auto"/>
              <w:rPr>
                <w:rFonts w:ascii="Times New Roman" w:hAnsi="Times New Roman"/>
                <w:sz w:val="24"/>
                <w:szCs w:val="24"/>
              </w:rPr>
            </w:pPr>
          </w:p>
        </w:tc>
      </w:tr>
      <w:tr w:rsidR="002F0D83" w:rsidRPr="00781973" w:rsidTr="00332E53">
        <w:trPr>
          <w:trHeight w:val="633"/>
        </w:trPr>
        <w:tc>
          <w:tcPr>
            <w:tcW w:w="534" w:type="dxa"/>
            <w:vAlign w:val="center"/>
          </w:tcPr>
          <w:p w:rsidR="00D9354F" w:rsidRPr="00781973" w:rsidRDefault="00CF030D" w:rsidP="000B67E0">
            <w:pPr>
              <w:spacing w:after="0" w:line="240" w:lineRule="auto"/>
              <w:ind w:left="851" w:hanging="786"/>
              <w:rPr>
                <w:rFonts w:ascii="Times New Roman" w:hAnsi="Times New Roman"/>
                <w:sz w:val="24"/>
                <w:szCs w:val="24"/>
              </w:rPr>
            </w:pPr>
            <w:r w:rsidRPr="00781973">
              <w:rPr>
                <w:rFonts w:ascii="Times New Roman" w:hAnsi="Times New Roman"/>
                <w:sz w:val="24"/>
                <w:szCs w:val="24"/>
              </w:rPr>
              <w:t>7.</w:t>
            </w:r>
          </w:p>
        </w:tc>
        <w:tc>
          <w:tcPr>
            <w:tcW w:w="6270" w:type="dxa"/>
            <w:vAlign w:val="center"/>
          </w:tcPr>
          <w:p w:rsidR="00D9354F" w:rsidRPr="00781973" w:rsidRDefault="00D9354F" w:rsidP="000B67E0">
            <w:pPr>
              <w:spacing w:after="0" w:line="240" w:lineRule="auto"/>
              <w:ind w:left="12"/>
              <w:rPr>
                <w:rFonts w:ascii="Times New Roman" w:hAnsi="Times New Roman"/>
                <w:sz w:val="24"/>
                <w:szCs w:val="24"/>
              </w:rPr>
            </w:pPr>
            <w:r w:rsidRPr="00781973">
              <w:rPr>
                <w:rFonts w:ascii="Times New Roman" w:hAnsi="Times New Roman"/>
                <w:sz w:val="24"/>
                <w:szCs w:val="24"/>
              </w:rPr>
              <w:t>Kultura fizyczna</w:t>
            </w:r>
          </w:p>
        </w:tc>
        <w:tc>
          <w:tcPr>
            <w:tcW w:w="2376" w:type="dxa"/>
            <w:vMerge w:val="restart"/>
            <w:vAlign w:val="center"/>
          </w:tcPr>
          <w:p w:rsidR="00D9354F" w:rsidRPr="00781973" w:rsidRDefault="005173EB" w:rsidP="000B67E0">
            <w:pPr>
              <w:spacing w:after="0" w:line="240" w:lineRule="auto"/>
              <w:rPr>
                <w:rFonts w:ascii="Times New Roman" w:hAnsi="Times New Roman"/>
                <w:sz w:val="24"/>
                <w:szCs w:val="24"/>
              </w:rPr>
            </w:pPr>
            <w:r w:rsidRPr="00781973">
              <w:rPr>
                <w:rFonts w:ascii="Times New Roman" w:hAnsi="Times New Roman"/>
                <w:sz w:val="24"/>
                <w:szCs w:val="24"/>
              </w:rPr>
              <w:t>Wydział Sportu UM</w:t>
            </w:r>
            <w:r w:rsidR="00D9354F" w:rsidRPr="00781973">
              <w:rPr>
                <w:rFonts w:ascii="Times New Roman" w:hAnsi="Times New Roman"/>
                <w:sz w:val="24"/>
                <w:szCs w:val="24"/>
              </w:rPr>
              <w:t xml:space="preserve"> (szczegółowe informacje</w:t>
            </w:r>
            <w:r w:rsidR="007A29B4" w:rsidRPr="00781973">
              <w:rPr>
                <w:rFonts w:ascii="Times New Roman" w:hAnsi="Times New Roman"/>
                <w:sz w:val="24"/>
                <w:szCs w:val="24"/>
              </w:rPr>
              <w:br/>
            </w:r>
            <w:r w:rsidR="00D9354F" w:rsidRPr="00781973">
              <w:rPr>
                <w:rFonts w:ascii="Times New Roman" w:hAnsi="Times New Roman"/>
                <w:sz w:val="24"/>
                <w:szCs w:val="24"/>
              </w:rPr>
              <w:t xml:space="preserve">w </w:t>
            </w:r>
            <w:r w:rsidR="0025793D" w:rsidRPr="00781973">
              <w:rPr>
                <w:rFonts w:ascii="Times New Roman" w:hAnsi="Times New Roman"/>
                <w:sz w:val="24"/>
                <w:szCs w:val="24"/>
              </w:rPr>
              <w:t>załącznikach</w:t>
            </w:r>
            <w:r w:rsidR="00D9354F" w:rsidRPr="00781973">
              <w:rPr>
                <w:rFonts w:ascii="Times New Roman" w:hAnsi="Times New Roman"/>
                <w:sz w:val="24"/>
                <w:szCs w:val="24"/>
              </w:rPr>
              <w:t xml:space="preserve"> nr </w:t>
            </w:r>
            <w:r w:rsidR="00853049" w:rsidRPr="00781973">
              <w:rPr>
                <w:rFonts w:ascii="Times New Roman" w:hAnsi="Times New Roman"/>
                <w:sz w:val="24"/>
                <w:szCs w:val="24"/>
              </w:rPr>
              <w:t>4</w:t>
            </w:r>
            <w:r w:rsidR="005B6E72" w:rsidRPr="00781973">
              <w:rPr>
                <w:rFonts w:ascii="Times New Roman" w:hAnsi="Times New Roman"/>
                <w:sz w:val="24"/>
                <w:szCs w:val="24"/>
              </w:rPr>
              <w:t>, 5</w:t>
            </w:r>
            <w:r w:rsidR="00D9354F" w:rsidRPr="00781973">
              <w:rPr>
                <w:rFonts w:ascii="Times New Roman" w:hAnsi="Times New Roman"/>
                <w:sz w:val="24"/>
                <w:szCs w:val="24"/>
              </w:rPr>
              <w:t>)</w:t>
            </w:r>
          </w:p>
        </w:tc>
      </w:tr>
      <w:tr w:rsidR="002F0D83" w:rsidRPr="00781973" w:rsidTr="00274206">
        <w:trPr>
          <w:trHeight w:val="204"/>
        </w:trPr>
        <w:tc>
          <w:tcPr>
            <w:tcW w:w="534" w:type="dxa"/>
            <w:vAlign w:val="center"/>
          </w:tcPr>
          <w:p w:rsidR="00D9354F" w:rsidRPr="00781973" w:rsidRDefault="00724CC5" w:rsidP="000B67E0">
            <w:pPr>
              <w:spacing w:after="0" w:line="240" w:lineRule="auto"/>
              <w:rPr>
                <w:rFonts w:ascii="Times New Roman" w:hAnsi="Times New Roman"/>
                <w:sz w:val="24"/>
                <w:szCs w:val="24"/>
              </w:rPr>
            </w:pPr>
            <w:r w:rsidRPr="00781973">
              <w:rPr>
                <w:rFonts w:ascii="Times New Roman" w:hAnsi="Times New Roman"/>
                <w:sz w:val="24"/>
                <w:szCs w:val="24"/>
              </w:rPr>
              <w:t>8</w:t>
            </w:r>
            <w:r w:rsidR="00CF030D" w:rsidRPr="00781973">
              <w:rPr>
                <w:rFonts w:ascii="Times New Roman" w:hAnsi="Times New Roman"/>
                <w:sz w:val="24"/>
                <w:szCs w:val="24"/>
              </w:rPr>
              <w:t>.</w:t>
            </w:r>
          </w:p>
        </w:tc>
        <w:tc>
          <w:tcPr>
            <w:tcW w:w="6270" w:type="dxa"/>
            <w:vAlign w:val="center"/>
          </w:tcPr>
          <w:p w:rsidR="00D9354F" w:rsidRPr="00781973" w:rsidRDefault="00D9354F" w:rsidP="000B67E0">
            <w:pPr>
              <w:spacing w:after="0" w:line="240" w:lineRule="auto"/>
              <w:ind w:left="12"/>
              <w:rPr>
                <w:rFonts w:ascii="Times New Roman" w:hAnsi="Times New Roman"/>
                <w:sz w:val="24"/>
                <w:szCs w:val="24"/>
              </w:rPr>
            </w:pPr>
            <w:r w:rsidRPr="00781973">
              <w:rPr>
                <w:rFonts w:ascii="Times New Roman" w:hAnsi="Times New Roman"/>
                <w:sz w:val="24"/>
                <w:szCs w:val="24"/>
              </w:rPr>
              <w:t xml:space="preserve">Turystyka </w:t>
            </w:r>
            <w:r w:rsidR="00274206" w:rsidRPr="00781973">
              <w:rPr>
                <w:rFonts w:ascii="Times New Roman" w:hAnsi="Times New Roman"/>
                <w:sz w:val="24"/>
                <w:szCs w:val="24"/>
              </w:rPr>
              <w:t>i krajoznawstwo</w:t>
            </w:r>
          </w:p>
        </w:tc>
        <w:tc>
          <w:tcPr>
            <w:tcW w:w="2376" w:type="dxa"/>
            <w:vMerge/>
            <w:vAlign w:val="center"/>
          </w:tcPr>
          <w:p w:rsidR="00D9354F" w:rsidRPr="00781973" w:rsidRDefault="00D9354F" w:rsidP="000B67E0">
            <w:pPr>
              <w:spacing w:after="0" w:line="240" w:lineRule="auto"/>
              <w:rPr>
                <w:rFonts w:ascii="Times New Roman" w:hAnsi="Times New Roman"/>
                <w:sz w:val="24"/>
                <w:szCs w:val="24"/>
              </w:rPr>
            </w:pPr>
          </w:p>
        </w:tc>
      </w:tr>
      <w:tr w:rsidR="002F0D83" w:rsidRPr="00781973" w:rsidTr="00274206">
        <w:trPr>
          <w:trHeight w:val="204"/>
        </w:trPr>
        <w:tc>
          <w:tcPr>
            <w:tcW w:w="534" w:type="dxa"/>
            <w:vAlign w:val="center"/>
          </w:tcPr>
          <w:p w:rsidR="00D9354F" w:rsidRPr="00781973" w:rsidRDefault="00CF030D" w:rsidP="000B67E0">
            <w:pPr>
              <w:spacing w:after="0" w:line="240" w:lineRule="auto"/>
              <w:rPr>
                <w:rFonts w:ascii="Times New Roman" w:hAnsi="Times New Roman"/>
                <w:sz w:val="24"/>
                <w:szCs w:val="24"/>
              </w:rPr>
            </w:pPr>
            <w:r w:rsidRPr="00781973">
              <w:rPr>
                <w:rFonts w:ascii="Times New Roman" w:hAnsi="Times New Roman"/>
                <w:sz w:val="24"/>
                <w:szCs w:val="24"/>
              </w:rPr>
              <w:t>9.</w:t>
            </w:r>
          </w:p>
        </w:tc>
        <w:tc>
          <w:tcPr>
            <w:tcW w:w="6270" w:type="dxa"/>
            <w:vAlign w:val="center"/>
          </w:tcPr>
          <w:p w:rsidR="00D9354F" w:rsidRPr="00781973" w:rsidRDefault="00D9354F" w:rsidP="000B67E0">
            <w:pPr>
              <w:spacing w:after="0" w:line="240" w:lineRule="auto"/>
              <w:ind w:left="12"/>
              <w:rPr>
                <w:rFonts w:ascii="Times New Roman" w:hAnsi="Times New Roman"/>
                <w:sz w:val="24"/>
                <w:szCs w:val="24"/>
              </w:rPr>
            </w:pPr>
            <w:r w:rsidRPr="00781973">
              <w:rPr>
                <w:rFonts w:ascii="Times New Roman" w:hAnsi="Times New Roman"/>
                <w:sz w:val="24"/>
                <w:szCs w:val="24"/>
              </w:rPr>
              <w:t>Ratownictwo i ochrona ludności – pomoc  ofiarom katastrof, klęsk żywiołowych</w:t>
            </w:r>
          </w:p>
        </w:tc>
        <w:tc>
          <w:tcPr>
            <w:tcW w:w="2376" w:type="dxa"/>
            <w:vAlign w:val="center"/>
          </w:tcPr>
          <w:p w:rsidR="00D9354F" w:rsidRPr="00781973" w:rsidRDefault="00270A7F" w:rsidP="000B67E0">
            <w:pPr>
              <w:spacing w:after="0" w:line="240" w:lineRule="auto"/>
              <w:rPr>
                <w:rFonts w:ascii="Times New Roman" w:hAnsi="Times New Roman"/>
                <w:sz w:val="24"/>
                <w:szCs w:val="24"/>
              </w:rPr>
            </w:pPr>
            <w:r w:rsidRPr="00781973">
              <w:rPr>
                <w:rFonts w:ascii="Times New Roman" w:hAnsi="Times New Roman"/>
                <w:sz w:val="24"/>
                <w:szCs w:val="24"/>
              </w:rPr>
              <w:t xml:space="preserve">Miejskie </w:t>
            </w:r>
            <w:r w:rsidR="00D9354F" w:rsidRPr="00781973">
              <w:rPr>
                <w:rFonts w:ascii="Times New Roman" w:hAnsi="Times New Roman"/>
                <w:sz w:val="24"/>
                <w:szCs w:val="24"/>
              </w:rPr>
              <w:t xml:space="preserve"> Centrum </w:t>
            </w:r>
            <w:r w:rsidRPr="00781973">
              <w:rPr>
                <w:rFonts w:ascii="Times New Roman" w:hAnsi="Times New Roman"/>
                <w:sz w:val="24"/>
                <w:szCs w:val="24"/>
              </w:rPr>
              <w:t>Zarządzania Kryzysowego</w:t>
            </w:r>
          </w:p>
        </w:tc>
      </w:tr>
      <w:tr w:rsidR="002F0D83" w:rsidRPr="00781973" w:rsidTr="00274206">
        <w:trPr>
          <w:trHeight w:val="204"/>
        </w:trPr>
        <w:tc>
          <w:tcPr>
            <w:tcW w:w="534" w:type="dxa"/>
            <w:vAlign w:val="center"/>
          </w:tcPr>
          <w:p w:rsidR="00D9354F" w:rsidRPr="00781973" w:rsidRDefault="00CF030D" w:rsidP="000B67E0">
            <w:pPr>
              <w:spacing w:after="0" w:line="240" w:lineRule="auto"/>
              <w:rPr>
                <w:rFonts w:ascii="Times New Roman" w:hAnsi="Times New Roman"/>
                <w:sz w:val="24"/>
                <w:szCs w:val="24"/>
              </w:rPr>
            </w:pPr>
            <w:r w:rsidRPr="00781973">
              <w:rPr>
                <w:rFonts w:ascii="Times New Roman" w:hAnsi="Times New Roman"/>
                <w:sz w:val="24"/>
                <w:szCs w:val="24"/>
              </w:rPr>
              <w:t>10.</w:t>
            </w:r>
          </w:p>
        </w:tc>
        <w:tc>
          <w:tcPr>
            <w:tcW w:w="6270" w:type="dxa"/>
            <w:vAlign w:val="center"/>
          </w:tcPr>
          <w:p w:rsidR="00D9354F" w:rsidRPr="00781973" w:rsidRDefault="00D9354F" w:rsidP="000B67E0">
            <w:pPr>
              <w:pStyle w:val="Akapitzlist"/>
              <w:spacing w:after="0" w:line="240" w:lineRule="auto"/>
              <w:ind w:left="0"/>
              <w:rPr>
                <w:rFonts w:ascii="Times New Roman" w:hAnsi="Times New Roman"/>
                <w:sz w:val="24"/>
                <w:szCs w:val="24"/>
              </w:rPr>
            </w:pPr>
            <w:r w:rsidRPr="00781973">
              <w:rPr>
                <w:rFonts w:ascii="Times New Roman" w:hAnsi="Times New Roman"/>
                <w:sz w:val="24"/>
                <w:szCs w:val="24"/>
              </w:rPr>
              <w:t>Ekologia i ochrona zwierząt oraz ochrona dziedzictwa przyrodniczego</w:t>
            </w:r>
          </w:p>
        </w:tc>
        <w:tc>
          <w:tcPr>
            <w:tcW w:w="2376" w:type="dxa"/>
            <w:vMerge w:val="restart"/>
            <w:vAlign w:val="center"/>
          </w:tcPr>
          <w:p w:rsidR="00D9354F" w:rsidRPr="00781973" w:rsidRDefault="00D9354F" w:rsidP="000B67E0">
            <w:pPr>
              <w:spacing w:after="0" w:line="240" w:lineRule="auto"/>
              <w:rPr>
                <w:rFonts w:ascii="Times New Roman" w:hAnsi="Times New Roman"/>
                <w:sz w:val="24"/>
                <w:szCs w:val="24"/>
              </w:rPr>
            </w:pPr>
            <w:r w:rsidRPr="00781973">
              <w:rPr>
                <w:rFonts w:ascii="Times New Roman" w:hAnsi="Times New Roman"/>
                <w:sz w:val="24"/>
                <w:szCs w:val="24"/>
              </w:rPr>
              <w:t>Wydział Ochrony Środowiska i Rolnictwa UM (szczegółowe informacje</w:t>
            </w:r>
            <w:r w:rsidR="002A3FAF" w:rsidRPr="00781973">
              <w:rPr>
                <w:rFonts w:ascii="Times New Roman" w:hAnsi="Times New Roman"/>
                <w:sz w:val="24"/>
                <w:szCs w:val="24"/>
              </w:rPr>
              <w:br/>
            </w:r>
            <w:r w:rsidRPr="00781973">
              <w:rPr>
                <w:rFonts w:ascii="Times New Roman" w:hAnsi="Times New Roman"/>
                <w:sz w:val="24"/>
                <w:szCs w:val="24"/>
              </w:rPr>
              <w:t xml:space="preserve">w </w:t>
            </w:r>
            <w:r w:rsidR="0025793D" w:rsidRPr="00781973">
              <w:rPr>
                <w:rFonts w:ascii="Times New Roman" w:hAnsi="Times New Roman"/>
                <w:sz w:val="24"/>
                <w:szCs w:val="24"/>
              </w:rPr>
              <w:t>załącznikach</w:t>
            </w:r>
            <w:r w:rsidRPr="00781973">
              <w:rPr>
                <w:rFonts w:ascii="Times New Roman" w:hAnsi="Times New Roman"/>
                <w:sz w:val="24"/>
                <w:szCs w:val="24"/>
              </w:rPr>
              <w:t xml:space="preserve"> nr </w:t>
            </w:r>
            <w:r w:rsidR="00853049" w:rsidRPr="00781973">
              <w:rPr>
                <w:rFonts w:ascii="Times New Roman" w:hAnsi="Times New Roman"/>
                <w:sz w:val="24"/>
                <w:szCs w:val="24"/>
              </w:rPr>
              <w:t>2</w:t>
            </w:r>
            <w:r w:rsidR="005B6E72" w:rsidRPr="00781973">
              <w:rPr>
                <w:rFonts w:ascii="Times New Roman" w:hAnsi="Times New Roman"/>
                <w:sz w:val="24"/>
                <w:szCs w:val="24"/>
              </w:rPr>
              <w:t>, 3</w:t>
            </w:r>
            <w:r w:rsidRPr="00781973">
              <w:rPr>
                <w:rFonts w:ascii="Times New Roman" w:hAnsi="Times New Roman"/>
                <w:sz w:val="24"/>
                <w:szCs w:val="24"/>
              </w:rPr>
              <w:t>)</w:t>
            </w:r>
          </w:p>
        </w:tc>
      </w:tr>
      <w:tr w:rsidR="00F716E9" w:rsidRPr="00781973" w:rsidTr="00274206">
        <w:trPr>
          <w:trHeight w:val="204"/>
        </w:trPr>
        <w:tc>
          <w:tcPr>
            <w:tcW w:w="534" w:type="dxa"/>
            <w:vAlign w:val="center"/>
          </w:tcPr>
          <w:p w:rsidR="00D9354F" w:rsidRPr="00781973" w:rsidRDefault="00CF030D" w:rsidP="000B67E0">
            <w:pPr>
              <w:spacing w:after="0" w:line="240" w:lineRule="auto"/>
              <w:jc w:val="center"/>
              <w:rPr>
                <w:rFonts w:ascii="Times New Roman" w:hAnsi="Times New Roman"/>
                <w:sz w:val="24"/>
                <w:szCs w:val="24"/>
              </w:rPr>
            </w:pPr>
            <w:r w:rsidRPr="00781973">
              <w:rPr>
                <w:rFonts w:ascii="Times New Roman" w:hAnsi="Times New Roman"/>
                <w:sz w:val="24"/>
                <w:szCs w:val="24"/>
              </w:rPr>
              <w:t>11.</w:t>
            </w:r>
          </w:p>
        </w:tc>
        <w:tc>
          <w:tcPr>
            <w:tcW w:w="6270" w:type="dxa"/>
            <w:vAlign w:val="center"/>
          </w:tcPr>
          <w:p w:rsidR="00D9354F" w:rsidRPr="00781973" w:rsidRDefault="00D9354F" w:rsidP="000B67E0">
            <w:pPr>
              <w:pStyle w:val="Akapitzlist"/>
              <w:spacing w:after="0" w:line="240" w:lineRule="auto"/>
              <w:ind w:left="0"/>
              <w:rPr>
                <w:rFonts w:ascii="Times New Roman" w:hAnsi="Times New Roman"/>
                <w:sz w:val="24"/>
                <w:szCs w:val="24"/>
              </w:rPr>
            </w:pPr>
            <w:r w:rsidRPr="00781973">
              <w:rPr>
                <w:rFonts w:ascii="Times New Roman" w:hAnsi="Times New Roman"/>
                <w:sz w:val="24"/>
                <w:szCs w:val="24"/>
              </w:rPr>
              <w:t>Ochrona i promocja zdrowia</w:t>
            </w:r>
          </w:p>
        </w:tc>
        <w:tc>
          <w:tcPr>
            <w:tcW w:w="2376" w:type="dxa"/>
            <w:vMerge/>
            <w:vAlign w:val="center"/>
          </w:tcPr>
          <w:p w:rsidR="00D9354F" w:rsidRPr="00781973" w:rsidRDefault="00D9354F" w:rsidP="000B67E0">
            <w:pPr>
              <w:spacing w:after="0" w:line="240" w:lineRule="auto"/>
              <w:rPr>
                <w:rFonts w:ascii="Times New Roman" w:hAnsi="Times New Roman"/>
                <w:sz w:val="24"/>
                <w:szCs w:val="24"/>
              </w:rPr>
            </w:pPr>
          </w:p>
        </w:tc>
      </w:tr>
    </w:tbl>
    <w:p w:rsidR="00CE470E" w:rsidRPr="002F0D83" w:rsidRDefault="00CE470E" w:rsidP="000B67E0">
      <w:pPr>
        <w:spacing w:after="0" w:line="240" w:lineRule="auto"/>
        <w:contextualSpacing/>
        <w:jc w:val="both"/>
        <w:rPr>
          <w:rFonts w:ascii="Times New Roman" w:hAnsi="Times New Roman"/>
          <w:color w:val="FF0000"/>
          <w:sz w:val="24"/>
          <w:szCs w:val="24"/>
        </w:rPr>
      </w:pPr>
    </w:p>
    <w:p w:rsidR="00D9354F" w:rsidRPr="004F7BAF" w:rsidRDefault="00D9354F" w:rsidP="000B67E0">
      <w:pPr>
        <w:spacing w:after="0" w:line="240" w:lineRule="auto"/>
        <w:contextualSpacing/>
        <w:jc w:val="both"/>
        <w:rPr>
          <w:rFonts w:ascii="Times New Roman" w:hAnsi="Times New Roman"/>
          <w:sz w:val="24"/>
          <w:szCs w:val="24"/>
        </w:rPr>
      </w:pPr>
      <w:r w:rsidRPr="004F7BAF">
        <w:rPr>
          <w:rFonts w:ascii="Times New Roman" w:hAnsi="Times New Roman"/>
          <w:sz w:val="24"/>
          <w:szCs w:val="24"/>
        </w:rPr>
        <w:t xml:space="preserve">Zadania z obszaru: </w:t>
      </w:r>
      <w:r w:rsidRPr="004F7BAF">
        <w:rPr>
          <w:rFonts w:ascii="Times New Roman" w:hAnsi="Times New Roman"/>
          <w:b/>
          <w:sz w:val="24"/>
          <w:szCs w:val="24"/>
        </w:rPr>
        <w:t>„Przeciwdziałanie uzależnieniom i patologiom społecznym”</w:t>
      </w:r>
      <w:r w:rsidRPr="004F7BAF">
        <w:rPr>
          <w:rFonts w:ascii="Times New Roman" w:hAnsi="Times New Roman"/>
          <w:sz w:val="24"/>
          <w:szCs w:val="24"/>
        </w:rPr>
        <w:t xml:space="preserve"> zrealizowane zostały w ramach Gminnego Programu Profilaktyki i Rozwiązywania Problemów Alkoholowych oraz Przeciwdziałania Narkomanii Miasta Cieszyna na rok 201</w:t>
      </w:r>
      <w:r w:rsidR="004F7BAF" w:rsidRPr="004F7BAF">
        <w:rPr>
          <w:rFonts w:ascii="Times New Roman" w:hAnsi="Times New Roman"/>
          <w:sz w:val="24"/>
          <w:szCs w:val="24"/>
        </w:rPr>
        <w:t>9</w:t>
      </w:r>
      <w:r w:rsidR="00A41DB0" w:rsidRPr="004F7BAF">
        <w:rPr>
          <w:rFonts w:ascii="Times New Roman" w:hAnsi="Times New Roman"/>
          <w:sz w:val="24"/>
          <w:szCs w:val="24"/>
        </w:rPr>
        <w:t xml:space="preserve">, uchwalonego przez Radę Miejską Cieszyna w dniu </w:t>
      </w:r>
      <w:r w:rsidR="008F5EB4" w:rsidRPr="004F7BAF">
        <w:rPr>
          <w:rFonts w:ascii="Times New Roman" w:hAnsi="Times New Roman"/>
          <w:sz w:val="24"/>
          <w:szCs w:val="24"/>
        </w:rPr>
        <w:t>2</w:t>
      </w:r>
      <w:r w:rsidR="004F7BAF" w:rsidRPr="004F7BAF">
        <w:rPr>
          <w:rFonts w:ascii="Times New Roman" w:hAnsi="Times New Roman"/>
          <w:sz w:val="24"/>
          <w:szCs w:val="24"/>
        </w:rPr>
        <w:t>5</w:t>
      </w:r>
      <w:r w:rsidR="008F5EB4" w:rsidRPr="004F7BAF">
        <w:rPr>
          <w:rFonts w:ascii="Times New Roman" w:hAnsi="Times New Roman"/>
          <w:sz w:val="24"/>
          <w:szCs w:val="24"/>
        </w:rPr>
        <w:t xml:space="preserve"> października 201</w:t>
      </w:r>
      <w:r w:rsidR="004F7BAF" w:rsidRPr="004F7BAF">
        <w:rPr>
          <w:rFonts w:ascii="Times New Roman" w:hAnsi="Times New Roman"/>
          <w:sz w:val="24"/>
          <w:szCs w:val="24"/>
        </w:rPr>
        <w:t>8</w:t>
      </w:r>
      <w:r w:rsidR="00A41DB0" w:rsidRPr="004F7BAF">
        <w:rPr>
          <w:rFonts w:ascii="Times New Roman" w:hAnsi="Times New Roman"/>
          <w:sz w:val="24"/>
          <w:szCs w:val="24"/>
        </w:rPr>
        <w:t xml:space="preserve"> roku, stanowiącego załącznik do Uchwały Nr </w:t>
      </w:r>
      <w:r w:rsidR="004F7BAF" w:rsidRPr="004F7BAF">
        <w:rPr>
          <w:rFonts w:ascii="Times New Roman" w:hAnsi="Times New Roman"/>
          <w:sz w:val="24"/>
          <w:szCs w:val="24"/>
        </w:rPr>
        <w:t>XLIX/522/18</w:t>
      </w:r>
      <w:r w:rsidR="00A41DB0" w:rsidRPr="004F7BAF">
        <w:rPr>
          <w:rFonts w:ascii="Times New Roman" w:hAnsi="Times New Roman"/>
          <w:sz w:val="24"/>
          <w:szCs w:val="24"/>
        </w:rPr>
        <w:t xml:space="preserve"> Rady Miejskiej Cieszyna z dnia 2</w:t>
      </w:r>
      <w:r w:rsidR="004F7BAF" w:rsidRPr="004F7BAF">
        <w:rPr>
          <w:rFonts w:ascii="Times New Roman" w:hAnsi="Times New Roman"/>
          <w:sz w:val="24"/>
          <w:szCs w:val="24"/>
        </w:rPr>
        <w:t>5</w:t>
      </w:r>
      <w:r w:rsidR="008F5EB4" w:rsidRPr="004F7BAF">
        <w:rPr>
          <w:rFonts w:ascii="Times New Roman" w:hAnsi="Times New Roman"/>
          <w:sz w:val="24"/>
          <w:szCs w:val="24"/>
        </w:rPr>
        <w:t xml:space="preserve"> października 201</w:t>
      </w:r>
      <w:r w:rsidR="004F7BAF" w:rsidRPr="004F7BAF">
        <w:rPr>
          <w:rFonts w:ascii="Times New Roman" w:hAnsi="Times New Roman"/>
          <w:sz w:val="24"/>
          <w:szCs w:val="24"/>
        </w:rPr>
        <w:t>8</w:t>
      </w:r>
      <w:r w:rsidR="00A41DB0" w:rsidRPr="004F7BAF">
        <w:rPr>
          <w:rFonts w:ascii="Times New Roman" w:hAnsi="Times New Roman"/>
          <w:sz w:val="24"/>
          <w:szCs w:val="24"/>
        </w:rPr>
        <w:t xml:space="preserve"> roku</w:t>
      </w:r>
      <w:r w:rsidR="008F5EB4" w:rsidRPr="004F7BAF">
        <w:rPr>
          <w:rFonts w:ascii="Times New Roman" w:hAnsi="Times New Roman"/>
          <w:sz w:val="24"/>
          <w:szCs w:val="24"/>
        </w:rPr>
        <w:t xml:space="preserve"> </w:t>
      </w:r>
      <w:r w:rsidRPr="004F7BAF">
        <w:rPr>
          <w:rFonts w:ascii="Times New Roman" w:hAnsi="Times New Roman"/>
          <w:sz w:val="24"/>
          <w:szCs w:val="24"/>
        </w:rPr>
        <w:t>i nie są ujęte w niniejszym Sprawozdaniu</w:t>
      </w:r>
      <w:r w:rsidR="00435E27" w:rsidRPr="004F7BAF">
        <w:rPr>
          <w:rFonts w:ascii="Times New Roman" w:hAnsi="Times New Roman"/>
          <w:sz w:val="24"/>
          <w:szCs w:val="24"/>
        </w:rPr>
        <w:t xml:space="preserve"> </w:t>
      </w:r>
      <w:r w:rsidRPr="004F7BAF">
        <w:rPr>
          <w:rFonts w:ascii="Times New Roman" w:hAnsi="Times New Roman"/>
          <w:sz w:val="24"/>
          <w:szCs w:val="24"/>
        </w:rPr>
        <w:t>(</w:t>
      </w:r>
      <w:r w:rsidR="009F318B" w:rsidRPr="004F7BAF">
        <w:rPr>
          <w:rFonts w:ascii="Times New Roman" w:hAnsi="Times New Roman"/>
          <w:sz w:val="24"/>
          <w:szCs w:val="24"/>
        </w:rPr>
        <w:t>Raport</w:t>
      </w:r>
      <w:r w:rsidR="00435E27" w:rsidRPr="004F7BAF">
        <w:rPr>
          <w:rFonts w:ascii="Times New Roman" w:hAnsi="Times New Roman"/>
          <w:sz w:val="24"/>
          <w:szCs w:val="24"/>
        </w:rPr>
        <w:t xml:space="preserve"> </w:t>
      </w:r>
      <w:r w:rsidRPr="004F7BAF">
        <w:rPr>
          <w:rFonts w:ascii="Times New Roman" w:hAnsi="Times New Roman"/>
          <w:sz w:val="24"/>
          <w:szCs w:val="24"/>
        </w:rPr>
        <w:t xml:space="preserve">z </w:t>
      </w:r>
      <w:r w:rsidR="00F77B94" w:rsidRPr="004F7BAF">
        <w:rPr>
          <w:rFonts w:ascii="Times New Roman" w:hAnsi="Times New Roman"/>
          <w:sz w:val="24"/>
          <w:szCs w:val="24"/>
        </w:rPr>
        <w:t xml:space="preserve">realizacji </w:t>
      </w:r>
      <w:proofErr w:type="spellStart"/>
      <w:r w:rsidRPr="004F7BAF">
        <w:rPr>
          <w:rFonts w:ascii="Times New Roman" w:hAnsi="Times New Roman"/>
          <w:sz w:val="24"/>
          <w:szCs w:val="24"/>
        </w:rPr>
        <w:t>GPPiRPA</w:t>
      </w:r>
      <w:proofErr w:type="spellEnd"/>
      <w:r w:rsidRPr="004F7BAF">
        <w:rPr>
          <w:rFonts w:ascii="Times New Roman" w:hAnsi="Times New Roman"/>
          <w:sz w:val="24"/>
          <w:szCs w:val="24"/>
        </w:rPr>
        <w:t xml:space="preserve"> </w:t>
      </w:r>
      <w:r w:rsidR="00435E27" w:rsidRPr="004F7BAF">
        <w:rPr>
          <w:rFonts w:ascii="Times New Roman" w:hAnsi="Times New Roman"/>
          <w:sz w:val="24"/>
          <w:szCs w:val="24"/>
        </w:rPr>
        <w:t>oraz</w:t>
      </w:r>
      <w:r w:rsidRPr="004F7BAF">
        <w:rPr>
          <w:rFonts w:ascii="Times New Roman" w:hAnsi="Times New Roman"/>
          <w:sz w:val="24"/>
          <w:szCs w:val="24"/>
        </w:rPr>
        <w:t xml:space="preserve"> PN Miasta Cieszyna na rok 201</w:t>
      </w:r>
      <w:r w:rsidR="004F7BAF" w:rsidRPr="004F7BAF">
        <w:rPr>
          <w:rFonts w:ascii="Times New Roman" w:hAnsi="Times New Roman"/>
          <w:sz w:val="24"/>
          <w:szCs w:val="24"/>
        </w:rPr>
        <w:t>9</w:t>
      </w:r>
      <w:r w:rsidRPr="004F7BAF">
        <w:rPr>
          <w:rFonts w:ascii="Times New Roman" w:hAnsi="Times New Roman"/>
          <w:sz w:val="24"/>
          <w:szCs w:val="24"/>
        </w:rPr>
        <w:t xml:space="preserve"> zosta</w:t>
      </w:r>
      <w:r w:rsidR="00603500" w:rsidRPr="004F7BAF">
        <w:rPr>
          <w:rFonts w:ascii="Times New Roman" w:hAnsi="Times New Roman"/>
          <w:sz w:val="24"/>
          <w:szCs w:val="24"/>
        </w:rPr>
        <w:t>ł</w:t>
      </w:r>
      <w:r w:rsidRPr="004F7BAF">
        <w:rPr>
          <w:rFonts w:ascii="Times New Roman" w:hAnsi="Times New Roman"/>
          <w:sz w:val="24"/>
          <w:szCs w:val="24"/>
        </w:rPr>
        <w:t xml:space="preserve"> </w:t>
      </w:r>
      <w:r w:rsidR="00BC7B06" w:rsidRPr="00BC7B06">
        <w:rPr>
          <w:rFonts w:ascii="Times New Roman" w:hAnsi="Times New Roman"/>
          <w:sz w:val="24"/>
          <w:szCs w:val="24"/>
        </w:rPr>
        <w:t>przekazany</w:t>
      </w:r>
      <w:r w:rsidRPr="00BC7B06">
        <w:rPr>
          <w:rFonts w:ascii="Times New Roman" w:hAnsi="Times New Roman"/>
          <w:sz w:val="24"/>
          <w:szCs w:val="24"/>
        </w:rPr>
        <w:t xml:space="preserve"> Rad</w:t>
      </w:r>
      <w:r w:rsidR="00BC7B06" w:rsidRPr="00BC7B06">
        <w:rPr>
          <w:rFonts w:ascii="Times New Roman" w:hAnsi="Times New Roman"/>
          <w:sz w:val="24"/>
          <w:szCs w:val="24"/>
        </w:rPr>
        <w:t>zie</w:t>
      </w:r>
      <w:r w:rsidRPr="00BC7B06">
        <w:rPr>
          <w:rFonts w:ascii="Times New Roman" w:hAnsi="Times New Roman"/>
          <w:sz w:val="24"/>
          <w:szCs w:val="24"/>
        </w:rPr>
        <w:t xml:space="preserve"> Miejskiej Cieszyna w marc</w:t>
      </w:r>
      <w:r w:rsidR="00894A2D" w:rsidRPr="00BC7B06">
        <w:rPr>
          <w:rFonts w:ascii="Times New Roman" w:hAnsi="Times New Roman"/>
          <w:sz w:val="24"/>
          <w:szCs w:val="24"/>
        </w:rPr>
        <w:t>u</w:t>
      </w:r>
      <w:r w:rsidRPr="00BC7B06">
        <w:rPr>
          <w:rFonts w:ascii="Times New Roman" w:hAnsi="Times New Roman"/>
          <w:sz w:val="24"/>
          <w:szCs w:val="24"/>
        </w:rPr>
        <w:t xml:space="preserve"> 20</w:t>
      </w:r>
      <w:r w:rsidR="004F7BAF" w:rsidRPr="00BC7B06">
        <w:rPr>
          <w:rFonts w:ascii="Times New Roman" w:hAnsi="Times New Roman"/>
          <w:sz w:val="24"/>
          <w:szCs w:val="24"/>
        </w:rPr>
        <w:t>20</w:t>
      </w:r>
      <w:r w:rsidR="00F77B94" w:rsidRPr="00BC7B06">
        <w:rPr>
          <w:rFonts w:ascii="Times New Roman" w:hAnsi="Times New Roman"/>
          <w:sz w:val="24"/>
          <w:szCs w:val="24"/>
        </w:rPr>
        <w:t xml:space="preserve"> </w:t>
      </w:r>
      <w:r w:rsidRPr="004F7BAF">
        <w:rPr>
          <w:rFonts w:ascii="Times New Roman" w:hAnsi="Times New Roman"/>
          <w:sz w:val="24"/>
          <w:szCs w:val="24"/>
        </w:rPr>
        <w:t>roku</w:t>
      </w:r>
      <w:r w:rsidR="00AB7C6F" w:rsidRPr="004F7BAF">
        <w:rPr>
          <w:rFonts w:ascii="Times New Roman" w:hAnsi="Times New Roman"/>
          <w:sz w:val="24"/>
          <w:szCs w:val="24"/>
        </w:rPr>
        <w:t>)</w:t>
      </w:r>
      <w:r w:rsidR="00F77B94" w:rsidRPr="004F7BAF">
        <w:rPr>
          <w:rFonts w:ascii="Times New Roman" w:hAnsi="Times New Roman"/>
          <w:sz w:val="24"/>
          <w:szCs w:val="24"/>
        </w:rPr>
        <w:t xml:space="preserve"> </w:t>
      </w:r>
      <w:r w:rsidR="00AB7C6F" w:rsidRPr="004F7BAF">
        <w:rPr>
          <w:rFonts w:ascii="Times New Roman" w:hAnsi="Times New Roman"/>
          <w:sz w:val="24"/>
          <w:szCs w:val="24"/>
        </w:rPr>
        <w:t>oraz</w:t>
      </w:r>
      <w:r w:rsidR="00F77B94" w:rsidRPr="004F7BAF">
        <w:rPr>
          <w:rFonts w:ascii="Times New Roman" w:hAnsi="Times New Roman"/>
          <w:sz w:val="24"/>
          <w:szCs w:val="24"/>
        </w:rPr>
        <w:t xml:space="preserve"> </w:t>
      </w:r>
      <w:r w:rsidR="00AB7C6F" w:rsidRPr="004F7BAF">
        <w:rPr>
          <w:rFonts w:ascii="Times New Roman" w:hAnsi="Times New Roman"/>
          <w:sz w:val="24"/>
          <w:szCs w:val="24"/>
        </w:rPr>
        <w:t>w ramach Gminnego Programu Przeciwdziałania Przemocy w Rodzinie oraz Ochrony Ofiar Przemocy w Rodzinie na lata 201</w:t>
      </w:r>
      <w:r w:rsidR="00B5461D" w:rsidRPr="004F7BAF">
        <w:rPr>
          <w:rFonts w:ascii="Times New Roman" w:hAnsi="Times New Roman"/>
          <w:sz w:val="24"/>
          <w:szCs w:val="24"/>
        </w:rPr>
        <w:t>7</w:t>
      </w:r>
      <w:r w:rsidR="00AB7C6F" w:rsidRPr="004F7BAF">
        <w:rPr>
          <w:rFonts w:ascii="Times New Roman" w:hAnsi="Times New Roman"/>
          <w:sz w:val="24"/>
          <w:szCs w:val="24"/>
        </w:rPr>
        <w:t>-20</w:t>
      </w:r>
      <w:r w:rsidR="00B5461D" w:rsidRPr="004F7BAF">
        <w:rPr>
          <w:rFonts w:ascii="Times New Roman" w:hAnsi="Times New Roman"/>
          <w:sz w:val="24"/>
          <w:szCs w:val="24"/>
        </w:rPr>
        <w:t>20</w:t>
      </w:r>
      <w:r w:rsidR="00AB7C6F" w:rsidRPr="004F7BAF">
        <w:rPr>
          <w:rFonts w:ascii="Times New Roman" w:hAnsi="Times New Roman"/>
          <w:sz w:val="24"/>
          <w:szCs w:val="24"/>
        </w:rPr>
        <w:t xml:space="preserve">, uchwalonego przez Radę Miejską Cieszyna w dniu </w:t>
      </w:r>
      <w:r w:rsidR="00B33957" w:rsidRPr="004F7BAF">
        <w:rPr>
          <w:rFonts w:ascii="Times New Roman" w:hAnsi="Times New Roman"/>
          <w:sz w:val="24"/>
          <w:szCs w:val="24"/>
        </w:rPr>
        <w:t>30 marca 2017</w:t>
      </w:r>
      <w:r w:rsidR="00AB7C6F" w:rsidRPr="004F7BAF">
        <w:rPr>
          <w:rFonts w:ascii="Times New Roman" w:hAnsi="Times New Roman"/>
          <w:sz w:val="24"/>
          <w:szCs w:val="24"/>
        </w:rPr>
        <w:t xml:space="preserve"> roku, stanowiącego załącznik do Uchwały Nr </w:t>
      </w:r>
      <w:r w:rsidR="00B33957" w:rsidRPr="004F7BAF">
        <w:rPr>
          <w:rFonts w:ascii="Times New Roman" w:hAnsi="Times New Roman"/>
          <w:sz w:val="24"/>
          <w:szCs w:val="24"/>
        </w:rPr>
        <w:t>XXXII/304/17</w:t>
      </w:r>
      <w:r w:rsidR="00A25F7F" w:rsidRPr="004F7BAF">
        <w:rPr>
          <w:rFonts w:ascii="Times New Roman" w:hAnsi="Times New Roman"/>
          <w:sz w:val="24"/>
          <w:szCs w:val="24"/>
        </w:rPr>
        <w:br/>
      </w:r>
      <w:r w:rsidR="00AB7C6F" w:rsidRPr="004F7BAF">
        <w:rPr>
          <w:rFonts w:ascii="Times New Roman" w:hAnsi="Times New Roman"/>
          <w:sz w:val="24"/>
          <w:szCs w:val="24"/>
        </w:rPr>
        <w:t xml:space="preserve">z dnia </w:t>
      </w:r>
      <w:r w:rsidR="00F716E9" w:rsidRPr="004F7BAF">
        <w:rPr>
          <w:rFonts w:ascii="Times New Roman" w:hAnsi="Times New Roman"/>
          <w:sz w:val="24"/>
          <w:szCs w:val="24"/>
        </w:rPr>
        <w:t xml:space="preserve">30 marca </w:t>
      </w:r>
      <w:r w:rsidR="00B33957" w:rsidRPr="004F7BAF">
        <w:rPr>
          <w:rFonts w:ascii="Times New Roman" w:hAnsi="Times New Roman"/>
          <w:sz w:val="24"/>
          <w:szCs w:val="24"/>
        </w:rPr>
        <w:t>2017</w:t>
      </w:r>
      <w:r w:rsidR="00AB7C6F" w:rsidRPr="004F7BAF">
        <w:rPr>
          <w:rFonts w:ascii="Times New Roman" w:hAnsi="Times New Roman"/>
          <w:sz w:val="24"/>
          <w:szCs w:val="24"/>
        </w:rPr>
        <w:t xml:space="preserve"> roku i nie są ujęte w Sprawozdaniu (sprawozdanie</w:t>
      </w:r>
      <w:r w:rsidR="00B33957" w:rsidRPr="004F7BAF">
        <w:rPr>
          <w:rFonts w:ascii="Times New Roman" w:hAnsi="Times New Roman"/>
          <w:sz w:val="24"/>
          <w:szCs w:val="24"/>
        </w:rPr>
        <w:t xml:space="preserve"> za rok 201</w:t>
      </w:r>
      <w:r w:rsidR="004F7BAF" w:rsidRPr="004F7BAF">
        <w:rPr>
          <w:rFonts w:ascii="Times New Roman" w:hAnsi="Times New Roman"/>
          <w:sz w:val="24"/>
          <w:szCs w:val="24"/>
        </w:rPr>
        <w:t>9</w:t>
      </w:r>
      <w:r w:rsidR="00AB7C6F" w:rsidRPr="004F7BAF">
        <w:rPr>
          <w:rFonts w:ascii="Times New Roman" w:hAnsi="Times New Roman"/>
          <w:sz w:val="24"/>
          <w:szCs w:val="24"/>
        </w:rPr>
        <w:t xml:space="preserve"> </w:t>
      </w:r>
      <w:r w:rsidR="00F716E9" w:rsidRPr="004F7BAF">
        <w:rPr>
          <w:rFonts w:ascii="Times New Roman" w:hAnsi="Times New Roman"/>
          <w:sz w:val="24"/>
          <w:szCs w:val="24"/>
        </w:rPr>
        <w:br/>
      </w:r>
      <w:r w:rsidR="00AB7C6F" w:rsidRPr="004F7BAF">
        <w:rPr>
          <w:rFonts w:ascii="Times New Roman" w:hAnsi="Times New Roman"/>
          <w:sz w:val="24"/>
          <w:szCs w:val="24"/>
        </w:rPr>
        <w:t>z realizacji Gminnego Programu Przeciwdziałania Przemocy w Rodzinie oraz Ochrony Ofiar Przemocy w Rodzinie zostanie prze</w:t>
      </w:r>
      <w:r w:rsidR="003B6A5E">
        <w:rPr>
          <w:rFonts w:ascii="Times New Roman" w:hAnsi="Times New Roman"/>
          <w:sz w:val="24"/>
          <w:szCs w:val="24"/>
        </w:rPr>
        <w:t>kazane</w:t>
      </w:r>
      <w:r w:rsidR="00AB7C6F" w:rsidRPr="004F7BAF">
        <w:rPr>
          <w:rFonts w:ascii="Times New Roman" w:hAnsi="Times New Roman"/>
          <w:sz w:val="24"/>
          <w:szCs w:val="24"/>
        </w:rPr>
        <w:t xml:space="preserve"> Rad</w:t>
      </w:r>
      <w:r w:rsidR="00BC7B06">
        <w:rPr>
          <w:rFonts w:ascii="Times New Roman" w:hAnsi="Times New Roman"/>
          <w:sz w:val="24"/>
          <w:szCs w:val="24"/>
        </w:rPr>
        <w:t>zie</w:t>
      </w:r>
      <w:r w:rsidR="00AB7C6F" w:rsidRPr="004F7BAF">
        <w:rPr>
          <w:rFonts w:ascii="Times New Roman" w:hAnsi="Times New Roman"/>
          <w:sz w:val="24"/>
          <w:szCs w:val="24"/>
        </w:rPr>
        <w:t xml:space="preserve"> Miejskiej Cieszyna w </w:t>
      </w:r>
      <w:r w:rsidR="00EB200A">
        <w:rPr>
          <w:rFonts w:ascii="Times New Roman" w:hAnsi="Times New Roman"/>
          <w:sz w:val="24"/>
          <w:szCs w:val="24"/>
        </w:rPr>
        <w:t>maju</w:t>
      </w:r>
      <w:r w:rsidR="003B6A5E">
        <w:rPr>
          <w:rFonts w:ascii="Times New Roman" w:hAnsi="Times New Roman"/>
          <w:sz w:val="24"/>
          <w:szCs w:val="24"/>
        </w:rPr>
        <w:t xml:space="preserve"> 2020 roku</w:t>
      </w:r>
      <w:r w:rsidR="00AB7C6F" w:rsidRPr="004F7BAF">
        <w:rPr>
          <w:rFonts w:ascii="Times New Roman" w:hAnsi="Times New Roman"/>
          <w:sz w:val="24"/>
          <w:szCs w:val="24"/>
        </w:rPr>
        <w:t>).</w:t>
      </w:r>
    </w:p>
    <w:p w:rsidR="003C3D4C" w:rsidRPr="002F0D83" w:rsidRDefault="003C3D4C" w:rsidP="000B67E0">
      <w:pPr>
        <w:pStyle w:val="Akapitzlist"/>
        <w:spacing w:after="0" w:line="240" w:lineRule="auto"/>
        <w:ind w:left="0"/>
        <w:jc w:val="both"/>
        <w:rPr>
          <w:rFonts w:ascii="Times New Roman" w:hAnsi="Times New Roman"/>
          <w:color w:val="FF0000"/>
          <w:sz w:val="24"/>
          <w:szCs w:val="24"/>
        </w:rPr>
      </w:pPr>
    </w:p>
    <w:p w:rsidR="00884D9E" w:rsidRPr="004F7BAF" w:rsidRDefault="00D9354F" w:rsidP="003557B2">
      <w:pPr>
        <w:pStyle w:val="Akapitzlist"/>
        <w:spacing w:after="0" w:line="240" w:lineRule="auto"/>
        <w:ind w:left="0"/>
        <w:jc w:val="both"/>
        <w:rPr>
          <w:rFonts w:ascii="Times New Roman" w:hAnsi="Times New Roman"/>
          <w:sz w:val="24"/>
          <w:szCs w:val="24"/>
        </w:rPr>
      </w:pPr>
      <w:r w:rsidRPr="004F7BAF">
        <w:rPr>
          <w:rFonts w:ascii="Times New Roman" w:hAnsi="Times New Roman"/>
          <w:sz w:val="24"/>
          <w:szCs w:val="24"/>
        </w:rPr>
        <w:t xml:space="preserve">Zadania z obszaru: </w:t>
      </w:r>
      <w:r w:rsidRPr="004F7BAF">
        <w:rPr>
          <w:rFonts w:ascii="Times New Roman" w:hAnsi="Times New Roman"/>
          <w:b/>
          <w:sz w:val="24"/>
          <w:szCs w:val="24"/>
        </w:rPr>
        <w:t>„Ratownictwo i ochrona ludności</w:t>
      </w:r>
      <w:r w:rsidR="002A3FAF" w:rsidRPr="004F7BAF">
        <w:rPr>
          <w:rFonts w:ascii="Times New Roman" w:hAnsi="Times New Roman"/>
          <w:b/>
          <w:sz w:val="24"/>
          <w:szCs w:val="24"/>
        </w:rPr>
        <w:t xml:space="preserve"> - </w:t>
      </w:r>
      <w:r w:rsidRPr="004F7BAF">
        <w:rPr>
          <w:rFonts w:ascii="Times New Roman" w:hAnsi="Times New Roman"/>
          <w:b/>
          <w:sz w:val="24"/>
          <w:szCs w:val="24"/>
        </w:rPr>
        <w:t>pomoc  ofiarom katastrof, klęsk żywiołowych”</w:t>
      </w:r>
      <w:r w:rsidRPr="004F7BAF">
        <w:rPr>
          <w:rFonts w:ascii="Times New Roman" w:hAnsi="Times New Roman"/>
          <w:sz w:val="24"/>
          <w:szCs w:val="24"/>
        </w:rPr>
        <w:t xml:space="preserve">, zrealizowane zostały przez </w:t>
      </w:r>
      <w:r w:rsidR="00884D9E" w:rsidRPr="004F7BAF">
        <w:rPr>
          <w:rFonts w:ascii="Times New Roman" w:hAnsi="Times New Roman"/>
          <w:sz w:val="24"/>
          <w:szCs w:val="24"/>
        </w:rPr>
        <w:t>Miejskie Centrum Zarządzania Kryzysowego.</w:t>
      </w:r>
    </w:p>
    <w:p w:rsidR="004F7BAF" w:rsidRPr="004F7BAF" w:rsidRDefault="004F7BAF" w:rsidP="004F7BAF">
      <w:pPr>
        <w:spacing w:after="0" w:line="240" w:lineRule="auto"/>
        <w:jc w:val="both"/>
        <w:rPr>
          <w:rFonts w:ascii="Times New Roman" w:hAnsi="Times New Roman"/>
          <w:sz w:val="24"/>
          <w:szCs w:val="24"/>
        </w:rPr>
      </w:pPr>
      <w:r w:rsidRPr="004F7BAF">
        <w:rPr>
          <w:rFonts w:ascii="Times New Roman" w:hAnsi="Times New Roman"/>
          <w:sz w:val="24"/>
          <w:szCs w:val="24"/>
        </w:rPr>
        <w:t xml:space="preserve">W 2019 r. utrzymywano ciągłą współpracę z jednostkami Ochotniczych Straży Pożarnych na terenie Cieszyna - głównie w zakresie wypełnienia ustawowych zadań nałożonych na gminę, tj. ponoszenia na rzecz jednostek OSP kosztów wyposażenia, utrzymania, wyszkolenia, zapewnienia gotowości bojowej, umundurowania, ubezpieczenia, okresowych badań lekarskich. Na pokrycie bieżących wydatków poniesiono nakłady w wysokości 179.329,09 zł. </w:t>
      </w:r>
    </w:p>
    <w:p w:rsidR="004F7BAF" w:rsidRPr="004F7BAF" w:rsidRDefault="004F7BAF" w:rsidP="004F7BAF">
      <w:pPr>
        <w:spacing w:after="0" w:line="240" w:lineRule="auto"/>
        <w:jc w:val="both"/>
        <w:rPr>
          <w:rFonts w:ascii="Times New Roman" w:hAnsi="Times New Roman"/>
          <w:sz w:val="24"/>
          <w:szCs w:val="24"/>
        </w:rPr>
      </w:pPr>
      <w:r w:rsidRPr="004F7BAF">
        <w:rPr>
          <w:rFonts w:ascii="Times New Roman" w:hAnsi="Times New Roman"/>
          <w:sz w:val="24"/>
          <w:szCs w:val="24"/>
        </w:rPr>
        <w:t xml:space="preserve">Ponadto poniesiono nakłady na zakup sprzętu z Budżetu Obywatelskiego w ramach zadania pn. ,,STRAŻAK – RATOWNIK Z PASTWISK DLA BEZPIECZNEGO CIESZYNA” - ZAKUP SPECJALISTYCZNEGO SPRZĘTU DLA JEDNOSTKI OCHOTNICZEJ STRAŻY POŻARNEJ  W CIESZYNIE – PASTWISKACH” w wysokości 97.112,26 zł. </w:t>
      </w:r>
    </w:p>
    <w:p w:rsidR="004F7BAF" w:rsidRPr="004F7BAF" w:rsidRDefault="004F7BAF" w:rsidP="004F7BAF">
      <w:pPr>
        <w:spacing w:after="0" w:line="240" w:lineRule="auto"/>
        <w:jc w:val="both"/>
        <w:rPr>
          <w:rFonts w:ascii="Times New Roman" w:hAnsi="Times New Roman"/>
          <w:sz w:val="24"/>
          <w:szCs w:val="24"/>
        </w:rPr>
      </w:pPr>
      <w:r w:rsidRPr="004F7BAF">
        <w:rPr>
          <w:rFonts w:ascii="Times New Roman" w:hAnsi="Times New Roman"/>
          <w:sz w:val="24"/>
          <w:szCs w:val="24"/>
        </w:rPr>
        <w:t xml:space="preserve">Jednostka OSP zyskała mi.in. nowe pilarki spalinowe, turbowentylator, kompresor tłokowy, motopompę pływającą, kamerę termowizyjną, radiotelefony, maszt oświetleniowy, zestawy ratownictwa medycznego, fantomy, uzbrojenie osobiste strażaków. Sprzęt wspomoże działania ratowniczo-gaśnicze, działania związane z niesieniem pierwszej pomocy </w:t>
      </w:r>
      <w:r w:rsidR="00E55944">
        <w:rPr>
          <w:rFonts w:ascii="Times New Roman" w:hAnsi="Times New Roman"/>
          <w:sz w:val="24"/>
          <w:szCs w:val="24"/>
        </w:rPr>
        <w:br/>
      </w:r>
      <w:r w:rsidRPr="004F7BAF">
        <w:rPr>
          <w:rFonts w:ascii="Times New Roman" w:hAnsi="Times New Roman"/>
          <w:sz w:val="24"/>
          <w:szCs w:val="24"/>
        </w:rPr>
        <w:t xml:space="preserve">i edukowania w tym zakresie, przysłuży się szybszemu i skuteczniejszemu niesieniu pomocy przy pożarach, wypadkach komunikacyjnych i innych zagrożeniach. </w:t>
      </w:r>
    </w:p>
    <w:p w:rsidR="004F7BAF" w:rsidRPr="004F7BAF" w:rsidRDefault="004F7BAF" w:rsidP="004F7BAF">
      <w:pPr>
        <w:spacing w:after="0" w:line="240" w:lineRule="auto"/>
        <w:jc w:val="both"/>
        <w:rPr>
          <w:rFonts w:ascii="Times New Roman" w:hAnsi="Times New Roman"/>
          <w:sz w:val="24"/>
          <w:szCs w:val="24"/>
        </w:rPr>
      </w:pPr>
      <w:r w:rsidRPr="004F7BAF">
        <w:rPr>
          <w:rFonts w:ascii="Times New Roman" w:hAnsi="Times New Roman"/>
          <w:sz w:val="24"/>
          <w:szCs w:val="24"/>
        </w:rPr>
        <w:t xml:space="preserve">Zgodnie z ustawą z dnia 18 sierpnia 2011 r. o bezpieczeństwie osób przebywających na obszarach wodnych współpracowano m.in z Wodnym Ochotniczym Pogotowiem Ratunkowym, dokonując analiz zagrożeń na obszarach wodnych. </w:t>
      </w:r>
    </w:p>
    <w:p w:rsidR="004F7BAF" w:rsidRPr="004F7BAF" w:rsidRDefault="004F7BAF" w:rsidP="004F7BAF">
      <w:pPr>
        <w:spacing w:after="0" w:line="240" w:lineRule="auto"/>
        <w:jc w:val="both"/>
        <w:rPr>
          <w:rFonts w:ascii="Times New Roman" w:hAnsi="Times New Roman"/>
          <w:sz w:val="24"/>
          <w:szCs w:val="24"/>
        </w:rPr>
      </w:pPr>
      <w:r w:rsidRPr="004F7BAF">
        <w:rPr>
          <w:rFonts w:ascii="Times New Roman" w:hAnsi="Times New Roman"/>
          <w:sz w:val="24"/>
          <w:szCs w:val="24"/>
        </w:rPr>
        <w:t xml:space="preserve">Zgodnie z Uchwałą Nr V/29/11 Rady Miejskiej Cieszyna z dnia 27 stycznia 2011 roku </w:t>
      </w:r>
      <w:r w:rsidRPr="004F7BAF">
        <w:rPr>
          <w:rFonts w:ascii="Times New Roman" w:hAnsi="Times New Roman"/>
          <w:sz w:val="24"/>
          <w:szCs w:val="24"/>
        </w:rPr>
        <w:br/>
        <w:t>w sprawie ustalenia trybu postępowania o udzielenie dotacji dla podmiotów niezaliczanych do sektora finansów publicznych, przyznano dotację:</w:t>
      </w:r>
    </w:p>
    <w:p w:rsidR="004F7BAF" w:rsidRPr="00E55944" w:rsidRDefault="004F7BAF" w:rsidP="00E55944">
      <w:pPr>
        <w:pStyle w:val="Akapitzlist"/>
        <w:numPr>
          <w:ilvl w:val="0"/>
          <w:numId w:val="40"/>
        </w:numPr>
        <w:spacing w:after="0" w:line="240" w:lineRule="auto"/>
        <w:jc w:val="both"/>
        <w:rPr>
          <w:rFonts w:ascii="Times New Roman" w:hAnsi="Times New Roman"/>
          <w:sz w:val="24"/>
          <w:szCs w:val="24"/>
        </w:rPr>
      </w:pPr>
      <w:r w:rsidRPr="00E55944">
        <w:rPr>
          <w:rFonts w:ascii="Times New Roman" w:hAnsi="Times New Roman"/>
          <w:sz w:val="24"/>
          <w:szCs w:val="24"/>
        </w:rPr>
        <w:t xml:space="preserve">na zakup systemu selektywnego alarmowania dla OSP Cieszyn </w:t>
      </w:r>
      <w:r w:rsidR="00E55944" w:rsidRPr="00E55944">
        <w:rPr>
          <w:rFonts w:ascii="Times New Roman" w:hAnsi="Times New Roman"/>
          <w:sz w:val="24"/>
          <w:szCs w:val="24"/>
        </w:rPr>
        <w:t xml:space="preserve">– </w:t>
      </w:r>
      <w:proofErr w:type="spellStart"/>
      <w:r w:rsidR="00E55944" w:rsidRPr="00E55944">
        <w:rPr>
          <w:rFonts w:ascii="Times New Roman" w:hAnsi="Times New Roman"/>
          <w:sz w:val="24"/>
          <w:szCs w:val="24"/>
        </w:rPr>
        <w:t>Mnisztwo</w:t>
      </w:r>
      <w:proofErr w:type="spellEnd"/>
      <w:r w:rsidR="00E55944" w:rsidRPr="00E55944">
        <w:rPr>
          <w:rFonts w:ascii="Times New Roman" w:hAnsi="Times New Roman"/>
          <w:sz w:val="24"/>
          <w:szCs w:val="24"/>
        </w:rPr>
        <w:t xml:space="preserve"> na kwotę 4.979,00 zł;</w:t>
      </w:r>
    </w:p>
    <w:p w:rsidR="004F7BAF" w:rsidRPr="00E55944" w:rsidRDefault="004F7BAF" w:rsidP="00E55944">
      <w:pPr>
        <w:pStyle w:val="Akapitzlist"/>
        <w:numPr>
          <w:ilvl w:val="0"/>
          <w:numId w:val="40"/>
        </w:numPr>
        <w:spacing w:after="0" w:line="240" w:lineRule="auto"/>
        <w:jc w:val="both"/>
        <w:rPr>
          <w:rFonts w:ascii="Times New Roman" w:hAnsi="Times New Roman"/>
          <w:sz w:val="24"/>
          <w:szCs w:val="24"/>
        </w:rPr>
      </w:pPr>
      <w:r w:rsidRPr="00E55944">
        <w:rPr>
          <w:rFonts w:ascii="Times New Roman" w:hAnsi="Times New Roman"/>
          <w:sz w:val="24"/>
          <w:szCs w:val="24"/>
        </w:rPr>
        <w:t>zakup systemu selektywnego alarmowania dla OSP Ciesz</w:t>
      </w:r>
      <w:r w:rsidR="00E55944">
        <w:rPr>
          <w:rFonts w:ascii="Times New Roman" w:hAnsi="Times New Roman"/>
          <w:sz w:val="24"/>
          <w:szCs w:val="24"/>
        </w:rPr>
        <w:t>yn – Krasna na kwotę 4</w:t>
      </w:r>
      <w:r w:rsidR="005B2554">
        <w:rPr>
          <w:rFonts w:ascii="Times New Roman" w:hAnsi="Times New Roman"/>
          <w:sz w:val="24"/>
          <w:szCs w:val="24"/>
        </w:rPr>
        <w:t>.</w:t>
      </w:r>
      <w:r w:rsidR="00E55944">
        <w:rPr>
          <w:rFonts w:ascii="Times New Roman" w:hAnsi="Times New Roman"/>
          <w:sz w:val="24"/>
          <w:szCs w:val="24"/>
        </w:rPr>
        <w:t>979,00 zł</w:t>
      </w:r>
      <w:r w:rsidRPr="00E55944">
        <w:rPr>
          <w:rFonts w:ascii="Times New Roman" w:hAnsi="Times New Roman"/>
          <w:sz w:val="24"/>
          <w:szCs w:val="24"/>
        </w:rPr>
        <w:t xml:space="preserve"> na dofinansowanie zakupu samochodu pożarniczego dla OSP Cieszyn – P</w:t>
      </w:r>
      <w:r w:rsidR="00E55944" w:rsidRPr="00E55944">
        <w:rPr>
          <w:rFonts w:ascii="Times New Roman" w:hAnsi="Times New Roman"/>
          <w:sz w:val="24"/>
          <w:szCs w:val="24"/>
        </w:rPr>
        <w:t>astwiska na kwotę 600.000,00 zł;</w:t>
      </w:r>
    </w:p>
    <w:p w:rsidR="004F7BAF" w:rsidRPr="00E55944" w:rsidRDefault="004F7BAF" w:rsidP="00E55944">
      <w:pPr>
        <w:pStyle w:val="Akapitzlist"/>
        <w:numPr>
          <w:ilvl w:val="0"/>
          <w:numId w:val="40"/>
        </w:numPr>
        <w:spacing w:after="0" w:line="240" w:lineRule="auto"/>
        <w:jc w:val="both"/>
        <w:rPr>
          <w:rFonts w:ascii="Times New Roman" w:hAnsi="Times New Roman"/>
          <w:sz w:val="24"/>
          <w:szCs w:val="24"/>
        </w:rPr>
      </w:pPr>
      <w:r w:rsidRPr="00E55944">
        <w:rPr>
          <w:rFonts w:ascii="Times New Roman" w:hAnsi="Times New Roman"/>
          <w:sz w:val="24"/>
          <w:szCs w:val="24"/>
        </w:rPr>
        <w:t>na zakup odzieży specjalnej i środków ochrony osobistej dla strażaków pełniących służbę w Komendzie Powiatowej Państwowej Straży Pożarnej w Cieszynie na kwotę 10.000,00 zł.</w:t>
      </w:r>
    </w:p>
    <w:p w:rsidR="004F7BAF" w:rsidRDefault="004F7BAF" w:rsidP="003557B2">
      <w:pPr>
        <w:spacing w:after="0" w:line="240" w:lineRule="auto"/>
        <w:jc w:val="both"/>
        <w:rPr>
          <w:rFonts w:ascii="Times New Roman" w:hAnsi="Times New Roman"/>
          <w:color w:val="FF0000"/>
          <w:sz w:val="24"/>
          <w:szCs w:val="24"/>
        </w:rPr>
      </w:pPr>
    </w:p>
    <w:p w:rsidR="00715AE9" w:rsidRPr="00A877C9" w:rsidRDefault="00715AE9" w:rsidP="00A877C9">
      <w:pPr>
        <w:spacing w:after="0" w:line="240" w:lineRule="auto"/>
        <w:jc w:val="both"/>
        <w:rPr>
          <w:rFonts w:ascii="Times New Roman" w:hAnsi="Times New Roman"/>
          <w:sz w:val="24"/>
          <w:szCs w:val="24"/>
        </w:rPr>
      </w:pPr>
      <w:r w:rsidRPr="00A877C9">
        <w:rPr>
          <w:rFonts w:ascii="Times New Roman" w:hAnsi="Times New Roman"/>
          <w:sz w:val="24"/>
          <w:szCs w:val="24"/>
        </w:rPr>
        <w:t xml:space="preserve">Zadania z obszaru: </w:t>
      </w:r>
      <w:r w:rsidRPr="00A877C9">
        <w:rPr>
          <w:rFonts w:ascii="Times New Roman" w:hAnsi="Times New Roman"/>
          <w:b/>
          <w:sz w:val="24"/>
          <w:szCs w:val="24"/>
        </w:rPr>
        <w:t>„Porządek publiczny i bezpieczeństwo mieszkańców”</w:t>
      </w:r>
      <w:r w:rsidRPr="00A877C9">
        <w:rPr>
          <w:rFonts w:ascii="Times New Roman" w:hAnsi="Times New Roman"/>
          <w:sz w:val="24"/>
          <w:szCs w:val="24"/>
        </w:rPr>
        <w:t xml:space="preserve"> zostały zrealizowane poprzez działania o charakterze prewencyjno – wychowawczym, wynikające </w:t>
      </w:r>
      <w:r w:rsidRPr="00A877C9">
        <w:rPr>
          <w:rFonts w:ascii="Times New Roman" w:hAnsi="Times New Roman"/>
          <w:sz w:val="24"/>
          <w:szCs w:val="24"/>
        </w:rPr>
        <w:br/>
        <w:t xml:space="preserve">z Gminnego Programu Poprawy Bezpieczeństwa – „Bezpieczny Cieszyn” na lata 2016 – 2020, uchwalonego przez Radę Miejską Cieszyna 25 lutego 2016 roku. </w:t>
      </w:r>
    </w:p>
    <w:p w:rsidR="00A877C9" w:rsidRDefault="00A877C9" w:rsidP="00A877C9">
      <w:pPr>
        <w:pStyle w:val="NormalnyWeb"/>
        <w:spacing w:before="0" w:beforeAutospacing="0" w:after="0"/>
        <w:jc w:val="both"/>
      </w:pPr>
      <w:r>
        <w:t xml:space="preserve">Oprócz obszaru prewencyjno – wychowawczego program obejmuje następujące obszary działań: pomocy doraźnej, restrykcyjno-represyjny, porządkowy, komunikacyjny, zagrożeń kryzysowych, socjalny, promocyjno-informacyjny. Sprawozdanie z jego realizacji za rok 2019 zostało przedstawione na sesji Rady Miejskiej Cieszyna w dniu 27 lutego 2020 roku. Ze sprawozdania wynika, że Straż Miejska w Cieszynie przeprowadziła lub współuczestniczyła w przeprowadzeniu następujących przedsięwzięć o charakterze profilaktycznym: </w:t>
      </w:r>
    </w:p>
    <w:p w:rsidR="00A877C9" w:rsidRDefault="00A877C9" w:rsidP="00824FE7">
      <w:pPr>
        <w:pStyle w:val="NormalnyWeb"/>
        <w:numPr>
          <w:ilvl w:val="0"/>
          <w:numId w:val="26"/>
        </w:numPr>
        <w:spacing w:before="0" w:beforeAutospacing="0" w:after="0"/>
        <w:jc w:val="both"/>
      </w:pPr>
      <w:r>
        <w:t>Turniej wiedzy pożarniczej: „Młodzież zapobiega pożarom”;</w:t>
      </w:r>
    </w:p>
    <w:p w:rsidR="00A877C9" w:rsidRDefault="00A877C9" w:rsidP="00824FE7">
      <w:pPr>
        <w:pStyle w:val="NormalnyWeb"/>
        <w:numPr>
          <w:ilvl w:val="0"/>
          <w:numId w:val="26"/>
        </w:numPr>
        <w:spacing w:before="0" w:beforeAutospacing="0" w:after="0"/>
        <w:jc w:val="both"/>
      </w:pPr>
      <w:r>
        <w:t xml:space="preserve">„Bezpieczne Ferie 2019”; </w:t>
      </w:r>
    </w:p>
    <w:p w:rsidR="00A877C9" w:rsidRDefault="00A877C9" w:rsidP="00824FE7">
      <w:pPr>
        <w:pStyle w:val="NormalnyWeb"/>
        <w:numPr>
          <w:ilvl w:val="0"/>
          <w:numId w:val="26"/>
        </w:numPr>
        <w:spacing w:before="0" w:beforeAutospacing="0" w:after="0"/>
        <w:jc w:val="both"/>
      </w:pPr>
      <w:r>
        <w:t xml:space="preserve">„Baw się bezpiecznie”; </w:t>
      </w:r>
    </w:p>
    <w:p w:rsidR="00A877C9" w:rsidRDefault="00A877C9" w:rsidP="00824FE7">
      <w:pPr>
        <w:pStyle w:val="NormalnyWeb"/>
        <w:numPr>
          <w:ilvl w:val="0"/>
          <w:numId w:val="26"/>
        </w:numPr>
        <w:spacing w:before="0" w:beforeAutospacing="0" w:after="0"/>
        <w:jc w:val="both"/>
      </w:pPr>
      <w:r>
        <w:t xml:space="preserve">„Bezpieczne wakacje 2019”; </w:t>
      </w:r>
    </w:p>
    <w:p w:rsidR="00A877C9" w:rsidRDefault="00A877C9" w:rsidP="00824FE7">
      <w:pPr>
        <w:pStyle w:val="NormalnyWeb"/>
        <w:numPr>
          <w:ilvl w:val="0"/>
          <w:numId w:val="26"/>
        </w:numPr>
        <w:spacing w:before="0" w:beforeAutospacing="0" w:after="0"/>
        <w:jc w:val="both"/>
      </w:pPr>
      <w:r>
        <w:t xml:space="preserve">„Bezpieczna szkoła”; </w:t>
      </w:r>
    </w:p>
    <w:p w:rsidR="00A877C9" w:rsidRDefault="00A877C9" w:rsidP="00824FE7">
      <w:pPr>
        <w:pStyle w:val="NormalnyWeb"/>
        <w:numPr>
          <w:ilvl w:val="0"/>
          <w:numId w:val="26"/>
        </w:numPr>
        <w:spacing w:before="0" w:beforeAutospacing="0" w:after="0"/>
        <w:jc w:val="both"/>
      </w:pPr>
      <w:r>
        <w:t xml:space="preserve">„Bezpieczny przedszkolak”; </w:t>
      </w:r>
    </w:p>
    <w:p w:rsidR="00A877C9" w:rsidRDefault="00A877C9" w:rsidP="00824FE7">
      <w:pPr>
        <w:pStyle w:val="NormalnyWeb"/>
        <w:numPr>
          <w:ilvl w:val="0"/>
          <w:numId w:val="26"/>
        </w:numPr>
        <w:spacing w:before="0" w:beforeAutospacing="0" w:after="0"/>
        <w:jc w:val="both"/>
      </w:pPr>
      <w:r>
        <w:t xml:space="preserve">„Bezdomny, bezradny, samotny”; </w:t>
      </w:r>
    </w:p>
    <w:p w:rsidR="00A877C9" w:rsidRDefault="00A877C9" w:rsidP="00824FE7">
      <w:pPr>
        <w:pStyle w:val="NormalnyWeb"/>
        <w:numPr>
          <w:ilvl w:val="0"/>
          <w:numId w:val="26"/>
        </w:numPr>
        <w:spacing w:before="0" w:beforeAutospacing="0" w:after="0"/>
        <w:jc w:val="both"/>
      </w:pPr>
      <w:r>
        <w:t xml:space="preserve">„Bezpieczne osiedle”. </w:t>
      </w:r>
    </w:p>
    <w:p w:rsidR="00A877C9" w:rsidRDefault="00A877C9" w:rsidP="00A877C9">
      <w:pPr>
        <w:pStyle w:val="NormalnyWeb"/>
        <w:spacing w:before="0" w:beforeAutospacing="0" w:after="0"/>
        <w:jc w:val="both"/>
      </w:pPr>
      <w:r>
        <w:t xml:space="preserve">Działania te były ukierunkowane na przeciwdziałanie uzależnieniom, przestępczości </w:t>
      </w:r>
      <w:r>
        <w:br/>
        <w:t xml:space="preserve">i demoralizacji nieletnich. Adresowane były głównie do dzieci i młodzieży cieszyńskich szkół. </w:t>
      </w:r>
    </w:p>
    <w:p w:rsidR="00A877C9" w:rsidRDefault="00A877C9" w:rsidP="000B67E0">
      <w:pPr>
        <w:spacing w:after="0" w:line="240" w:lineRule="auto"/>
        <w:jc w:val="both"/>
        <w:rPr>
          <w:rFonts w:ascii="Times New Roman" w:hAnsi="Times New Roman"/>
          <w:color w:val="FF0000"/>
          <w:sz w:val="24"/>
          <w:szCs w:val="24"/>
        </w:rPr>
      </w:pPr>
    </w:p>
    <w:p w:rsidR="00D9354F" w:rsidRPr="004F7BAF" w:rsidRDefault="00D9354F" w:rsidP="00824FE7">
      <w:pPr>
        <w:pStyle w:val="Nagwek1"/>
        <w:numPr>
          <w:ilvl w:val="0"/>
          <w:numId w:val="12"/>
        </w:numPr>
        <w:rPr>
          <w:rFonts w:cs="Times New Roman"/>
        </w:rPr>
      </w:pPr>
      <w:bookmarkStart w:id="4" w:name="_Toc34821466"/>
      <w:r w:rsidRPr="004F7BAF">
        <w:rPr>
          <w:rFonts w:cs="Times New Roman"/>
        </w:rPr>
        <w:t>Zasady współpracy</w:t>
      </w:r>
      <w:bookmarkEnd w:id="4"/>
    </w:p>
    <w:p w:rsidR="00D9354F" w:rsidRPr="004F7BAF" w:rsidRDefault="00D9354F" w:rsidP="000B67E0">
      <w:pPr>
        <w:spacing w:after="0" w:line="240" w:lineRule="auto"/>
        <w:jc w:val="both"/>
        <w:rPr>
          <w:rFonts w:ascii="Times New Roman" w:hAnsi="Times New Roman"/>
          <w:sz w:val="24"/>
          <w:szCs w:val="24"/>
        </w:rPr>
      </w:pPr>
      <w:r w:rsidRPr="004F7BAF">
        <w:rPr>
          <w:rFonts w:ascii="Times New Roman" w:hAnsi="Times New Roman"/>
          <w:sz w:val="24"/>
          <w:szCs w:val="24"/>
        </w:rPr>
        <w:t xml:space="preserve">Współpraca pomiędzy </w:t>
      </w:r>
      <w:r w:rsidR="00811FE7" w:rsidRPr="004F7BAF">
        <w:rPr>
          <w:rFonts w:ascii="Times New Roman" w:hAnsi="Times New Roman"/>
          <w:sz w:val="24"/>
          <w:szCs w:val="24"/>
        </w:rPr>
        <w:t>g</w:t>
      </w:r>
      <w:r w:rsidRPr="004F7BAF">
        <w:rPr>
          <w:rFonts w:ascii="Times New Roman" w:hAnsi="Times New Roman"/>
          <w:sz w:val="24"/>
          <w:szCs w:val="24"/>
        </w:rPr>
        <w:t xml:space="preserve">miną Cieszyn a organizacjami pozarządowymi oraz podmiotami działającymi w zakresie pożytku publicznego odbywała się na zasadach: pomocniczości, suwerenności stron, partnerstwa, efektywności, uczciwej konkurencji i jawności. </w:t>
      </w:r>
    </w:p>
    <w:p w:rsidR="00D9354F" w:rsidRPr="004F7BAF" w:rsidRDefault="00D9354F" w:rsidP="000B67E0">
      <w:pPr>
        <w:spacing w:after="0" w:line="240" w:lineRule="auto"/>
        <w:jc w:val="both"/>
        <w:rPr>
          <w:rFonts w:ascii="Times New Roman" w:hAnsi="Times New Roman"/>
          <w:sz w:val="24"/>
          <w:szCs w:val="24"/>
        </w:rPr>
      </w:pPr>
      <w:r w:rsidRPr="004F7BAF">
        <w:rPr>
          <w:rFonts w:ascii="Times New Roman" w:hAnsi="Times New Roman"/>
          <w:sz w:val="24"/>
          <w:szCs w:val="24"/>
        </w:rPr>
        <w:t>Przy realizacji zadań publicznych</w:t>
      </w:r>
      <w:r w:rsidR="00B46F17" w:rsidRPr="004F7BAF">
        <w:rPr>
          <w:rFonts w:ascii="Times New Roman" w:hAnsi="Times New Roman"/>
          <w:sz w:val="24"/>
          <w:szCs w:val="24"/>
        </w:rPr>
        <w:t>, zlecanych organizacjom pozarządowym,</w:t>
      </w:r>
      <w:r w:rsidRPr="004F7BAF">
        <w:rPr>
          <w:rFonts w:ascii="Times New Roman" w:hAnsi="Times New Roman"/>
          <w:sz w:val="24"/>
          <w:szCs w:val="24"/>
        </w:rPr>
        <w:t xml:space="preserve"> obowiązywała zasada pomocniczości, zgodnie z którą samorząd ograniczał sferę swojej ingerencji w życie społeczności lokalnej do niezbędnego minimum wymaganego przez prawo, wspierając jednocześnie inicjatywy społeczne, które uznał za najbardziej efektywny sposób rozwiązywania problemów mieszkańców </w:t>
      </w:r>
      <w:r w:rsidR="00811FE7" w:rsidRPr="004F7BAF">
        <w:rPr>
          <w:rFonts w:ascii="Times New Roman" w:hAnsi="Times New Roman"/>
          <w:sz w:val="24"/>
          <w:szCs w:val="24"/>
        </w:rPr>
        <w:t>g</w:t>
      </w:r>
      <w:r w:rsidRPr="004F7BAF">
        <w:rPr>
          <w:rFonts w:ascii="Times New Roman" w:hAnsi="Times New Roman"/>
          <w:sz w:val="24"/>
          <w:szCs w:val="24"/>
        </w:rPr>
        <w:t>miny.</w:t>
      </w:r>
    </w:p>
    <w:p w:rsidR="00D9354F" w:rsidRPr="00B916EA" w:rsidRDefault="00D9354F" w:rsidP="00824FE7">
      <w:pPr>
        <w:pStyle w:val="Nagwek1"/>
        <w:numPr>
          <w:ilvl w:val="0"/>
          <w:numId w:val="12"/>
        </w:numPr>
        <w:rPr>
          <w:rFonts w:cs="Times New Roman"/>
        </w:rPr>
      </w:pPr>
      <w:bookmarkStart w:id="5" w:name="_Toc34821467"/>
      <w:r w:rsidRPr="00B916EA">
        <w:rPr>
          <w:rFonts w:cs="Times New Roman"/>
        </w:rPr>
        <w:t>Formy współpracy</w:t>
      </w:r>
      <w:bookmarkEnd w:id="5"/>
    </w:p>
    <w:p w:rsidR="00D9354F" w:rsidRPr="00B916EA" w:rsidRDefault="00D9354F" w:rsidP="00824FE7">
      <w:pPr>
        <w:pStyle w:val="Nagwek2"/>
        <w:numPr>
          <w:ilvl w:val="1"/>
          <w:numId w:val="14"/>
        </w:numPr>
        <w:rPr>
          <w:rFonts w:ascii="Times New Roman" w:hAnsi="Times New Roman" w:cs="Times New Roman"/>
        </w:rPr>
      </w:pPr>
      <w:bookmarkStart w:id="6" w:name="_Toc34821468"/>
      <w:r w:rsidRPr="00B916EA">
        <w:rPr>
          <w:rFonts w:ascii="Times New Roman" w:hAnsi="Times New Roman" w:cs="Times New Roman"/>
        </w:rPr>
        <w:t>Formy współpracy</w:t>
      </w:r>
      <w:r w:rsidR="00E56CA8" w:rsidRPr="00B916EA">
        <w:rPr>
          <w:rFonts w:ascii="Times New Roman" w:hAnsi="Times New Roman" w:cs="Times New Roman"/>
        </w:rPr>
        <w:t>.</w:t>
      </w:r>
      <w:bookmarkEnd w:id="6"/>
    </w:p>
    <w:p w:rsidR="00D9354F" w:rsidRPr="00B916EA" w:rsidRDefault="00D9354F" w:rsidP="00824FE7">
      <w:pPr>
        <w:pStyle w:val="Akapitzlist"/>
        <w:numPr>
          <w:ilvl w:val="0"/>
          <w:numId w:val="11"/>
        </w:numPr>
        <w:spacing w:after="0" w:line="240" w:lineRule="auto"/>
        <w:jc w:val="both"/>
        <w:rPr>
          <w:rFonts w:ascii="Times New Roman" w:hAnsi="Times New Roman"/>
          <w:sz w:val="24"/>
          <w:szCs w:val="24"/>
        </w:rPr>
      </w:pPr>
      <w:r w:rsidRPr="00B916EA">
        <w:rPr>
          <w:rFonts w:ascii="Times New Roman" w:hAnsi="Times New Roman"/>
          <w:b/>
          <w:sz w:val="24"/>
          <w:szCs w:val="24"/>
        </w:rPr>
        <w:t>współprac</w:t>
      </w:r>
      <w:r w:rsidR="00CE470E" w:rsidRPr="00B916EA">
        <w:rPr>
          <w:rFonts w:ascii="Times New Roman" w:hAnsi="Times New Roman"/>
          <w:b/>
          <w:sz w:val="24"/>
          <w:szCs w:val="24"/>
        </w:rPr>
        <w:t>a</w:t>
      </w:r>
      <w:r w:rsidRPr="00B916EA">
        <w:rPr>
          <w:rFonts w:ascii="Times New Roman" w:hAnsi="Times New Roman"/>
          <w:b/>
          <w:sz w:val="24"/>
          <w:szCs w:val="24"/>
        </w:rPr>
        <w:t xml:space="preserve"> finansow</w:t>
      </w:r>
      <w:r w:rsidR="00CE470E" w:rsidRPr="00B916EA">
        <w:rPr>
          <w:rFonts w:ascii="Times New Roman" w:hAnsi="Times New Roman"/>
          <w:b/>
          <w:sz w:val="24"/>
          <w:szCs w:val="24"/>
        </w:rPr>
        <w:t>a</w:t>
      </w:r>
      <w:r w:rsidRPr="00B916EA">
        <w:rPr>
          <w:rFonts w:ascii="Times New Roman" w:hAnsi="Times New Roman"/>
          <w:sz w:val="24"/>
          <w:szCs w:val="24"/>
        </w:rPr>
        <w:t>, w tym zlec</w:t>
      </w:r>
      <w:r w:rsidR="00F26DE4" w:rsidRPr="00B916EA">
        <w:rPr>
          <w:rFonts w:ascii="Times New Roman" w:hAnsi="Times New Roman"/>
          <w:sz w:val="24"/>
          <w:szCs w:val="24"/>
        </w:rPr>
        <w:t xml:space="preserve">anie zadań w trybie powierzania </w:t>
      </w:r>
      <w:r w:rsidRPr="00B916EA">
        <w:rPr>
          <w:rFonts w:ascii="Times New Roman" w:hAnsi="Times New Roman"/>
          <w:sz w:val="24"/>
          <w:szCs w:val="24"/>
        </w:rPr>
        <w:t>(dotacja samorządu pokrywa 100% kosztów realizacji zadania) lub wspierania (dotacja pokrywa tylko część kosztów) ich realizacji przez organizacje pozarządowe.</w:t>
      </w:r>
    </w:p>
    <w:p w:rsidR="00134EA3" w:rsidRPr="00B916EA" w:rsidRDefault="00134EA3" w:rsidP="00CE470E">
      <w:pPr>
        <w:spacing w:after="0" w:line="240" w:lineRule="auto"/>
        <w:jc w:val="both"/>
        <w:rPr>
          <w:rFonts w:ascii="Times New Roman" w:hAnsi="Times New Roman"/>
          <w:sz w:val="24"/>
          <w:szCs w:val="24"/>
        </w:rPr>
      </w:pPr>
    </w:p>
    <w:p w:rsidR="002C3C70" w:rsidRPr="00B916EA" w:rsidRDefault="002C3C70" w:rsidP="00824FE7">
      <w:pPr>
        <w:pStyle w:val="Akapitzlist"/>
        <w:numPr>
          <w:ilvl w:val="0"/>
          <w:numId w:val="11"/>
        </w:numPr>
        <w:spacing w:after="0" w:line="240" w:lineRule="auto"/>
        <w:jc w:val="both"/>
        <w:rPr>
          <w:rFonts w:ascii="Times New Roman" w:hAnsi="Times New Roman"/>
          <w:b/>
          <w:sz w:val="24"/>
          <w:szCs w:val="24"/>
        </w:rPr>
      </w:pPr>
      <w:r w:rsidRPr="00B916EA">
        <w:rPr>
          <w:rFonts w:ascii="Times New Roman" w:hAnsi="Times New Roman"/>
          <w:b/>
          <w:sz w:val="24"/>
          <w:szCs w:val="24"/>
        </w:rPr>
        <w:t>pomoc informacyjn</w:t>
      </w:r>
      <w:r w:rsidR="00CE470E" w:rsidRPr="00B916EA">
        <w:rPr>
          <w:rFonts w:ascii="Times New Roman" w:hAnsi="Times New Roman"/>
          <w:b/>
          <w:sz w:val="24"/>
          <w:szCs w:val="24"/>
        </w:rPr>
        <w:t>a</w:t>
      </w:r>
      <w:r w:rsidRPr="00B916EA">
        <w:rPr>
          <w:rFonts w:ascii="Times New Roman" w:hAnsi="Times New Roman"/>
          <w:b/>
          <w:sz w:val="24"/>
          <w:szCs w:val="24"/>
        </w:rPr>
        <w:t xml:space="preserve">. </w:t>
      </w:r>
    </w:p>
    <w:p w:rsidR="00CE470E" w:rsidRPr="00B916EA" w:rsidRDefault="00CE470E" w:rsidP="00CE470E">
      <w:pPr>
        <w:pStyle w:val="Akapitzlist"/>
        <w:spacing w:after="0" w:line="240" w:lineRule="auto"/>
        <w:jc w:val="both"/>
        <w:rPr>
          <w:rFonts w:ascii="Times New Roman" w:hAnsi="Times New Roman"/>
          <w:b/>
          <w:sz w:val="24"/>
          <w:szCs w:val="24"/>
        </w:rPr>
      </w:pPr>
    </w:p>
    <w:p w:rsidR="006924D6" w:rsidRPr="00B916EA" w:rsidRDefault="002C3C70" w:rsidP="000B67E0">
      <w:pPr>
        <w:pStyle w:val="Akapitzlist"/>
        <w:spacing w:after="0" w:line="240" w:lineRule="auto"/>
        <w:ind w:left="0"/>
        <w:contextualSpacing w:val="0"/>
        <w:jc w:val="both"/>
        <w:rPr>
          <w:rFonts w:ascii="Times New Roman" w:hAnsi="Times New Roman"/>
          <w:sz w:val="24"/>
          <w:szCs w:val="24"/>
        </w:rPr>
      </w:pPr>
      <w:r w:rsidRPr="00B916EA">
        <w:rPr>
          <w:rFonts w:ascii="Times New Roman" w:hAnsi="Times New Roman"/>
          <w:sz w:val="24"/>
          <w:szCs w:val="24"/>
        </w:rPr>
        <w:t>Poszczególne wydziały Urzędu Miejskiego oraz jednostki organizacyjne, odpowiedzialne</w:t>
      </w:r>
      <w:r w:rsidR="00C46D34" w:rsidRPr="00B916EA">
        <w:rPr>
          <w:rFonts w:ascii="Times New Roman" w:hAnsi="Times New Roman"/>
          <w:sz w:val="24"/>
          <w:szCs w:val="24"/>
        </w:rPr>
        <w:br/>
      </w:r>
      <w:r w:rsidRPr="00B916EA">
        <w:rPr>
          <w:rFonts w:ascii="Times New Roman" w:hAnsi="Times New Roman"/>
          <w:sz w:val="24"/>
          <w:szCs w:val="24"/>
        </w:rPr>
        <w:t xml:space="preserve">za współpracę z organizacjami pozarządowymi oraz podmiotami działającymi </w:t>
      </w:r>
      <w:r w:rsidR="007B00D7" w:rsidRPr="00B916EA">
        <w:rPr>
          <w:rFonts w:ascii="Times New Roman" w:hAnsi="Times New Roman"/>
          <w:sz w:val="24"/>
          <w:szCs w:val="24"/>
        </w:rPr>
        <w:t xml:space="preserve">w zakresie pożytku publicznego przekazywały informacje na temat dostępnych funduszy pochodzących spoza budżetu gminy Cieszyn oraz udzielały informacji o zmianach w prawie oraz </w:t>
      </w:r>
      <w:r w:rsidR="006924D6" w:rsidRPr="00B916EA">
        <w:rPr>
          <w:rFonts w:ascii="Times New Roman" w:hAnsi="Times New Roman"/>
          <w:sz w:val="24"/>
          <w:szCs w:val="24"/>
        </w:rPr>
        <w:t>współpracowały z organizacjami pozarządowymi w następujący sposób:</w:t>
      </w:r>
    </w:p>
    <w:p w:rsidR="00781973" w:rsidRPr="002F0D83" w:rsidRDefault="00781973" w:rsidP="000B67E0">
      <w:pPr>
        <w:pStyle w:val="Akapitzlist"/>
        <w:spacing w:after="0" w:line="240" w:lineRule="auto"/>
        <w:ind w:left="0"/>
        <w:contextualSpacing w:val="0"/>
        <w:jc w:val="both"/>
        <w:rPr>
          <w:rFonts w:ascii="Times New Roman" w:hAnsi="Times New Roman"/>
          <w:color w:val="FF0000"/>
          <w:sz w:val="24"/>
          <w:szCs w:val="24"/>
        </w:rPr>
      </w:pPr>
    </w:p>
    <w:p w:rsidR="006924D6" w:rsidRPr="00781973" w:rsidRDefault="006924D6" w:rsidP="00824FE7">
      <w:pPr>
        <w:pStyle w:val="Akapitzlist"/>
        <w:numPr>
          <w:ilvl w:val="0"/>
          <w:numId w:val="17"/>
        </w:numPr>
        <w:spacing w:after="0" w:line="240" w:lineRule="auto"/>
        <w:jc w:val="both"/>
        <w:rPr>
          <w:rFonts w:ascii="Times New Roman" w:hAnsi="Times New Roman"/>
          <w:b/>
          <w:sz w:val="24"/>
          <w:szCs w:val="24"/>
        </w:rPr>
      </w:pPr>
      <w:r w:rsidRPr="00781973">
        <w:rPr>
          <w:rFonts w:ascii="Times New Roman" w:hAnsi="Times New Roman"/>
          <w:b/>
          <w:sz w:val="24"/>
          <w:szCs w:val="24"/>
        </w:rPr>
        <w:t>Wydział Organizacyjny</w:t>
      </w:r>
      <w:r w:rsidR="00AB6B90" w:rsidRPr="00781973">
        <w:rPr>
          <w:rFonts w:ascii="Times New Roman" w:hAnsi="Times New Roman"/>
          <w:b/>
          <w:sz w:val="24"/>
          <w:szCs w:val="24"/>
        </w:rPr>
        <w:t>,</w:t>
      </w:r>
      <w:r w:rsidRPr="00781973">
        <w:rPr>
          <w:rFonts w:ascii="Times New Roman" w:hAnsi="Times New Roman"/>
          <w:b/>
          <w:sz w:val="24"/>
          <w:szCs w:val="24"/>
        </w:rPr>
        <w:t xml:space="preserve"> Wydział Kultury</w:t>
      </w:r>
      <w:r w:rsidR="00750DBD" w:rsidRPr="00781973">
        <w:rPr>
          <w:rFonts w:ascii="Times New Roman" w:hAnsi="Times New Roman"/>
          <w:b/>
          <w:sz w:val="24"/>
          <w:szCs w:val="24"/>
        </w:rPr>
        <w:t xml:space="preserve"> i Promocji Miasta</w:t>
      </w:r>
      <w:r w:rsidR="00AB6B90" w:rsidRPr="00781973">
        <w:rPr>
          <w:rFonts w:ascii="Times New Roman" w:hAnsi="Times New Roman"/>
          <w:b/>
          <w:sz w:val="24"/>
          <w:szCs w:val="24"/>
        </w:rPr>
        <w:t xml:space="preserve"> </w:t>
      </w:r>
      <w:r w:rsidRPr="00781973">
        <w:rPr>
          <w:rFonts w:ascii="Times New Roman" w:hAnsi="Times New Roman"/>
          <w:b/>
          <w:sz w:val="24"/>
          <w:szCs w:val="24"/>
        </w:rPr>
        <w:t>Urzędu Miejskiego:</w:t>
      </w:r>
    </w:p>
    <w:p w:rsidR="007B00D7" w:rsidRPr="00781973" w:rsidRDefault="006924D6" w:rsidP="000B67E0">
      <w:pPr>
        <w:pStyle w:val="Akapitzlist"/>
        <w:spacing w:after="0" w:line="240" w:lineRule="auto"/>
        <w:ind w:left="0"/>
        <w:contextualSpacing w:val="0"/>
        <w:jc w:val="both"/>
        <w:rPr>
          <w:rFonts w:ascii="Times New Roman" w:hAnsi="Times New Roman"/>
          <w:sz w:val="24"/>
          <w:szCs w:val="24"/>
        </w:rPr>
      </w:pPr>
      <w:r w:rsidRPr="00781973">
        <w:rPr>
          <w:rFonts w:ascii="Times New Roman" w:hAnsi="Times New Roman"/>
          <w:sz w:val="24"/>
          <w:szCs w:val="24"/>
        </w:rPr>
        <w:t xml:space="preserve">Gmina Cieszyn promowała działalność organizacji, w wydawanych przez Urząd Miejski, „Wiadomościach Ratuszowych”, na stronie internetowej: </w:t>
      </w:r>
      <w:r w:rsidRPr="00781973">
        <w:rPr>
          <w:rStyle w:val="Hipercze"/>
          <w:rFonts w:ascii="Times New Roman" w:hAnsi="Times New Roman"/>
          <w:color w:val="auto"/>
          <w:sz w:val="24"/>
          <w:szCs w:val="24"/>
          <w:u w:val="none"/>
        </w:rPr>
        <w:t>www.cieszyn.pl</w:t>
      </w:r>
      <w:r w:rsidRPr="00781973">
        <w:rPr>
          <w:rFonts w:ascii="Times New Roman" w:hAnsi="Times New Roman"/>
          <w:sz w:val="24"/>
          <w:szCs w:val="24"/>
        </w:rPr>
        <w:t xml:space="preserve"> </w:t>
      </w:r>
      <w:r w:rsidRPr="002A71ED">
        <w:rPr>
          <w:rFonts w:ascii="Times New Roman" w:hAnsi="Times New Roman"/>
          <w:sz w:val="24"/>
          <w:szCs w:val="24"/>
        </w:rPr>
        <w:t xml:space="preserve">oraz poprzez udostępnianie wybranych tablic </w:t>
      </w:r>
      <w:r w:rsidR="0046292F" w:rsidRPr="002A71ED">
        <w:rPr>
          <w:rFonts w:ascii="Times New Roman" w:hAnsi="Times New Roman"/>
          <w:sz w:val="24"/>
          <w:szCs w:val="24"/>
        </w:rPr>
        <w:t>informacyjnych w centrum miasta</w:t>
      </w:r>
      <w:r w:rsidR="0046292F" w:rsidRPr="00781973">
        <w:rPr>
          <w:rFonts w:ascii="Times New Roman" w:hAnsi="Times New Roman"/>
          <w:sz w:val="24"/>
          <w:szCs w:val="24"/>
        </w:rPr>
        <w:t>,</w:t>
      </w:r>
      <w:r w:rsidRPr="00781973">
        <w:rPr>
          <w:rFonts w:ascii="Times New Roman" w:hAnsi="Times New Roman"/>
          <w:sz w:val="24"/>
          <w:szCs w:val="24"/>
        </w:rPr>
        <w:t xml:space="preserve"> wspierała organizacje pozarządowe materiałami promocyjnymi wydanymi przez Urząd Miejski, podczas uczestniczenia w wydarzeniach stwarzających okazję do promocji gminy oraz wspierała działania organizacji pozarządowych, w tym informowała o wydarzeniach kulturalnych, imprezach, koncertach itp. w materiałach wydawanych przez Urząd Miejski (kalendarze)</w:t>
      </w:r>
      <w:r w:rsidRPr="00781973">
        <w:rPr>
          <w:rFonts w:ascii="Times New Roman" w:hAnsi="Times New Roman"/>
          <w:sz w:val="24"/>
          <w:szCs w:val="24"/>
        </w:rPr>
        <w:br/>
      </w:r>
      <w:r w:rsidR="007B00D7" w:rsidRPr="00781973">
        <w:rPr>
          <w:rFonts w:ascii="Times New Roman" w:hAnsi="Times New Roman"/>
          <w:sz w:val="24"/>
          <w:szCs w:val="24"/>
        </w:rPr>
        <w:t>oraz artykułach prasowych</w:t>
      </w:r>
      <w:r w:rsidR="00781973">
        <w:rPr>
          <w:rFonts w:ascii="Times New Roman" w:hAnsi="Times New Roman"/>
          <w:sz w:val="24"/>
          <w:szCs w:val="24"/>
        </w:rPr>
        <w:t>, Burmistrz Miasta Cieszyn udzielał patronatu nad imprezami, organizowanymi przez organizacje pozarządowe</w:t>
      </w:r>
      <w:r w:rsidR="007B00D7" w:rsidRPr="00781973">
        <w:rPr>
          <w:rFonts w:ascii="Times New Roman" w:hAnsi="Times New Roman"/>
          <w:sz w:val="24"/>
          <w:szCs w:val="24"/>
        </w:rPr>
        <w:t>.</w:t>
      </w:r>
    </w:p>
    <w:p w:rsidR="001503FB" w:rsidRPr="00781973" w:rsidRDefault="001503FB" w:rsidP="001503FB">
      <w:pPr>
        <w:spacing w:after="0" w:line="240" w:lineRule="auto"/>
        <w:jc w:val="both"/>
        <w:rPr>
          <w:rFonts w:ascii="Times New Roman" w:hAnsi="Times New Roman"/>
          <w:sz w:val="24"/>
          <w:szCs w:val="24"/>
        </w:rPr>
      </w:pPr>
      <w:r w:rsidRPr="00781973">
        <w:rPr>
          <w:rFonts w:ascii="Times New Roman" w:hAnsi="Times New Roman"/>
          <w:sz w:val="24"/>
          <w:szCs w:val="24"/>
        </w:rPr>
        <w:t xml:space="preserve">Ponadto, w „Wiadomościach Ratuszowych” możliwa była promocja przekazywania 1% podatku dochodowego na cieszyńskie organizacje pożytku publicznego. </w:t>
      </w:r>
    </w:p>
    <w:p w:rsidR="0046292F" w:rsidRPr="00781973" w:rsidRDefault="0046292F" w:rsidP="0046292F">
      <w:pPr>
        <w:pStyle w:val="Akapitzlist"/>
        <w:spacing w:after="0" w:line="240" w:lineRule="auto"/>
        <w:ind w:left="0"/>
        <w:jc w:val="both"/>
        <w:rPr>
          <w:rFonts w:ascii="Times New Roman" w:hAnsi="Times New Roman"/>
          <w:sz w:val="24"/>
          <w:szCs w:val="24"/>
        </w:rPr>
      </w:pPr>
      <w:r w:rsidRPr="00781973">
        <w:rPr>
          <w:rFonts w:ascii="Times New Roman" w:hAnsi="Times New Roman"/>
          <w:sz w:val="24"/>
          <w:szCs w:val="24"/>
        </w:rPr>
        <w:t>W 201</w:t>
      </w:r>
      <w:r w:rsidR="007D38BF" w:rsidRPr="00781973">
        <w:rPr>
          <w:rFonts w:ascii="Times New Roman" w:hAnsi="Times New Roman"/>
          <w:sz w:val="24"/>
          <w:szCs w:val="24"/>
        </w:rPr>
        <w:t>9</w:t>
      </w:r>
      <w:r w:rsidRPr="00781973">
        <w:rPr>
          <w:rFonts w:ascii="Times New Roman" w:hAnsi="Times New Roman"/>
          <w:sz w:val="24"/>
          <w:szCs w:val="24"/>
        </w:rPr>
        <w:t xml:space="preserve"> zorganizowano:</w:t>
      </w:r>
    </w:p>
    <w:p w:rsidR="00101B77" w:rsidRPr="00A34C26" w:rsidRDefault="00101B77" w:rsidP="00824FE7">
      <w:pPr>
        <w:pStyle w:val="Nagwek2"/>
        <w:numPr>
          <w:ilvl w:val="0"/>
          <w:numId w:val="24"/>
        </w:numPr>
        <w:spacing w:before="0" w:after="0" w:line="240" w:lineRule="auto"/>
        <w:ind w:left="709" w:hanging="283"/>
        <w:jc w:val="both"/>
        <w:rPr>
          <w:b w:val="0"/>
          <w:color w:val="FF0000"/>
          <w:sz w:val="24"/>
          <w:szCs w:val="24"/>
        </w:rPr>
      </w:pPr>
      <w:bookmarkStart w:id="7" w:name="_Toc3553648"/>
      <w:bookmarkStart w:id="8" w:name="_Toc3553704"/>
      <w:bookmarkStart w:id="9" w:name="_Toc3795175"/>
      <w:bookmarkStart w:id="10" w:name="_Toc5008761"/>
      <w:bookmarkStart w:id="11" w:name="_Toc5008902"/>
      <w:bookmarkStart w:id="12" w:name="_Toc34821469"/>
      <w:r w:rsidRPr="00781973">
        <w:rPr>
          <w:rFonts w:ascii="Times New Roman" w:hAnsi="Times New Roman" w:cs="Times New Roman"/>
          <w:b w:val="0"/>
          <w:sz w:val="24"/>
          <w:szCs w:val="24"/>
        </w:rPr>
        <w:t xml:space="preserve">1 szkolenie z </w:t>
      </w:r>
      <w:bookmarkEnd w:id="7"/>
      <w:bookmarkEnd w:id="8"/>
      <w:bookmarkEnd w:id="9"/>
      <w:bookmarkEnd w:id="10"/>
      <w:bookmarkEnd w:id="11"/>
      <w:r w:rsidR="00800710" w:rsidRPr="00781973">
        <w:rPr>
          <w:rFonts w:ascii="Times New Roman" w:hAnsi="Times New Roman" w:cs="Times New Roman"/>
          <w:b w:val="0"/>
          <w:sz w:val="24"/>
          <w:szCs w:val="24"/>
        </w:rPr>
        <w:t xml:space="preserve">obowiązujących </w:t>
      </w:r>
      <w:r w:rsidR="00A34C26" w:rsidRPr="00781973">
        <w:rPr>
          <w:rFonts w:ascii="Times New Roman" w:hAnsi="Times New Roman" w:cs="Times New Roman"/>
          <w:b w:val="0"/>
          <w:sz w:val="24"/>
          <w:szCs w:val="24"/>
        </w:rPr>
        <w:t>rozporządzeń:</w:t>
      </w:r>
      <w:r w:rsidR="00A34C26" w:rsidRPr="00781973">
        <w:rPr>
          <w:b w:val="0"/>
          <w:sz w:val="24"/>
          <w:szCs w:val="24"/>
        </w:rPr>
        <w:t xml:space="preserve"> </w:t>
      </w:r>
      <w:r w:rsidR="00A34C26" w:rsidRPr="00A34C26">
        <w:rPr>
          <w:rFonts w:ascii="Times New Roman" w:eastAsia="Times New Roman" w:hAnsi="Times New Roman" w:cs="Times New Roman"/>
          <w:b w:val="0"/>
          <w:sz w:val="24"/>
          <w:szCs w:val="24"/>
          <w:lang w:eastAsia="pl-PL"/>
        </w:rPr>
        <w:t>Rozporządzenie Przewodniczącego Komitetu do spraw Pożytku Publicznego z dnia 24 października 2018 r. w sprawie wzorów ofert i ramowych wzorów umów dotyczących realizacji zadań publicznych oraz wzorów sprawozdań z wykonania tych zadań oraz Rozporządzenie Przewodniczącego Komitetu do spraw Pożytku Publicznego z dnia 24 października 2018 r. w sprawie</w:t>
      </w:r>
      <w:r w:rsidR="00A34C26">
        <w:rPr>
          <w:rFonts w:ascii="Times New Roman" w:eastAsia="Times New Roman" w:hAnsi="Times New Roman" w:cs="Times New Roman"/>
          <w:b w:val="0"/>
          <w:sz w:val="24"/>
          <w:szCs w:val="24"/>
          <w:lang w:eastAsia="pl-PL"/>
        </w:rPr>
        <w:t xml:space="preserve"> uproszczonego wzoru oferty i uproszczonego wzoru sprawozdania </w:t>
      </w:r>
      <w:r w:rsidR="00A34C26">
        <w:rPr>
          <w:rFonts w:ascii="Times New Roman" w:eastAsia="Times New Roman" w:hAnsi="Times New Roman" w:cs="Times New Roman"/>
          <w:b w:val="0"/>
          <w:sz w:val="24"/>
          <w:szCs w:val="24"/>
          <w:lang w:eastAsia="pl-PL"/>
        </w:rPr>
        <w:br/>
        <w:t>z realizacji zadania publicznego;</w:t>
      </w:r>
      <w:bookmarkEnd w:id="12"/>
    </w:p>
    <w:p w:rsidR="002A71ED" w:rsidRDefault="00800710" w:rsidP="00824FE7">
      <w:pPr>
        <w:pStyle w:val="western"/>
        <w:numPr>
          <w:ilvl w:val="0"/>
          <w:numId w:val="22"/>
        </w:numPr>
        <w:jc w:val="both"/>
      </w:pPr>
      <w:r w:rsidRPr="00800710">
        <w:t xml:space="preserve">1 szkolenie dla organizacji pozarządowych </w:t>
      </w:r>
      <w:r>
        <w:t xml:space="preserve">z zakresu udzielania i rozliczania dotacji według nowych zasad. Szkolenie </w:t>
      </w:r>
      <w:r w:rsidRPr="00800710">
        <w:t>poprowadzi</w:t>
      </w:r>
      <w:r>
        <w:t xml:space="preserve">ła </w:t>
      </w:r>
      <w:r w:rsidRPr="00800710">
        <w:t xml:space="preserve"> koordynator</w:t>
      </w:r>
      <w:r>
        <w:t>ka</w:t>
      </w:r>
      <w:r w:rsidRPr="00800710">
        <w:t xml:space="preserve"> Centrum Wolontariatu i doradczyni Ośrodka Wsparcia Ekonomii Społecznej w Bielsku </w:t>
      </w:r>
      <w:r>
        <w:t>–</w:t>
      </w:r>
      <w:r w:rsidRPr="00800710">
        <w:t>Białej</w:t>
      </w:r>
      <w:r>
        <w:t xml:space="preserve">. </w:t>
      </w:r>
    </w:p>
    <w:p w:rsidR="00800710" w:rsidRPr="002A71ED" w:rsidRDefault="00800710" w:rsidP="002A71ED">
      <w:pPr>
        <w:pStyle w:val="western"/>
        <w:ind w:left="720"/>
        <w:jc w:val="both"/>
      </w:pPr>
      <w:r w:rsidRPr="002A71ED">
        <w:t>W szkoleniu wzięł</w:t>
      </w:r>
      <w:r w:rsidR="002A71ED" w:rsidRPr="002A71ED">
        <w:t>y</w:t>
      </w:r>
      <w:r w:rsidRPr="002A71ED">
        <w:t xml:space="preserve"> udział</w:t>
      </w:r>
      <w:r w:rsidR="002A71ED" w:rsidRPr="002A71ED">
        <w:t xml:space="preserve"> 44 osoby - 38 osób reprezentujących organizacje pozarządowe, 6 osób, reprezentujących administrację samorządową.</w:t>
      </w:r>
    </w:p>
    <w:p w:rsidR="006924D6" w:rsidRPr="00800710" w:rsidRDefault="006924D6" w:rsidP="00824FE7">
      <w:pPr>
        <w:pStyle w:val="Akapitzlist"/>
        <w:numPr>
          <w:ilvl w:val="0"/>
          <w:numId w:val="17"/>
        </w:numPr>
        <w:spacing w:after="0" w:line="240" w:lineRule="auto"/>
        <w:jc w:val="both"/>
        <w:rPr>
          <w:rFonts w:ascii="Times New Roman" w:hAnsi="Times New Roman"/>
          <w:b/>
          <w:sz w:val="24"/>
          <w:szCs w:val="24"/>
        </w:rPr>
      </w:pPr>
      <w:r w:rsidRPr="00800710">
        <w:rPr>
          <w:rFonts w:ascii="Times New Roman" w:hAnsi="Times New Roman"/>
          <w:b/>
          <w:sz w:val="24"/>
          <w:szCs w:val="24"/>
        </w:rPr>
        <w:t>Miejski Ośrodek Pomocy Społecznej:</w:t>
      </w:r>
    </w:p>
    <w:p w:rsidR="00181F5E" w:rsidRPr="00800710" w:rsidRDefault="00181F5E" w:rsidP="00824FE7">
      <w:pPr>
        <w:pStyle w:val="Akapitzlist"/>
        <w:numPr>
          <w:ilvl w:val="0"/>
          <w:numId w:val="18"/>
        </w:numPr>
        <w:spacing w:after="0" w:line="240" w:lineRule="auto"/>
        <w:jc w:val="both"/>
        <w:rPr>
          <w:rFonts w:ascii="Times New Roman" w:hAnsi="Times New Roman"/>
          <w:b/>
          <w:sz w:val="24"/>
          <w:szCs w:val="24"/>
        </w:rPr>
      </w:pPr>
      <w:r w:rsidRPr="00800710">
        <w:rPr>
          <w:rFonts w:ascii="Times New Roman" w:hAnsi="Times New Roman"/>
          <w:b/>
          <w:sz w:val="24"/>
          <w:szCs w:val="24"/>
        </w:rPr>
        <w:t>Wolontariusze:</w:t>
      </w:r>
    </w:p>
    <w:p w:rsidR="006924D6" w:rsidRPr="00800710" w:rsidRDefault="006924D6" w:rsidP="00894A2D">
      <w:pPr>
        <w:spacing w:after="0" w:line="240" w:lineRule="auto"/>
        <w:jc w:val="both"/>
        <w:rPr>
          <w:rFonts w:ascii="Times New Roman" w:hAnsi="Times New Roman"/>
          <w:sz w:val="24"/>
          <w:szCs w:val="24"/>
        </w:rPr>
      </w:pPr>
      <w:r w:rsidRPr="00800710">
        <w:rPr>
          <w:rFonts w:ascii="Times New Roman" w:hAnsi="Times New Roman"/>
          <w:sz w:val="24"/>
          <w:szCs w:val="24"/>
        </w:rPr>
        <w:t>Gmina Cieszyn wspierała organizacje w ich staraniach o zaangażowanie jak największej liczby wolontariuszy do udziału w projektach skierowanych do społeczności lokalnej, między innymi poprzez bezpłatne przejazdy komunikacją miejską wolontariuszy pracujących na rzecz organizacji pozarządowych działających w zakresie pomocy społecznej. Ulga przysługiwała</w:t>
      </w:r>
      <w:r w:rsidRPr="00800710">
        <w:rPr>
          <w:rFonts w:ascii="Times New Roman" w:hAnsi="Times New Roman"/>
          <w:sz w:val="24"/>
          <w:szCs w:val="24"/>
        </w:rPr>
        <w:br/>
        <w:t>na podstawie zaświadczeń wystawianych przez Miejski Ośrodek Pomocy Społecznej.</w:t>
      </w:r>
    </w:p>
    <w:p w:rsidR="006924D6" w:rsidRPr="00800710" w:rsidRDefault="006924D6" w:rsidP="00894A2D">
      <w:pPr>
        <w:spacing w:after="0" w:line="240" w:lineRule="auto"/>
        <w:jc w:val="both"/>
        <w:rPr>
          <w:rFonts w:ascii="Times New Roman" w:hAnsi="Times New Roman"/>
          <w:bCs/>
          <w:sz w:val="24"/>
          <w:szCs w:val="24"/>
        </w:rPr>
      </w:pPr>
      <w:r w:rsidRPr="00800710">
        <w:rPr>
          <w:rFonts w:ascii="Times New Roman" w:hAnsi="Times New Roman"/>
          <w:bCs/>
          <w:sz w:val="24"/>
          <w:szCs w:val="24"/>
        </w:rPr>
        <w:t>Ośrodek wydawał zaświadczenia dla wolontariuszy pracujących w organizacjach pozarządowych, uprawniające ich do bezpłatnych przejazdów komunikacją miejską</w:t>
      </w:r>
      <w:r w:rsidRPr="00800710">
        <w:rPr>
          <w:rFonts w:ascii="Times New Roman" w:hAnsi="Times New Roman"/>
          <w:bCs/>
          <w:sz w:val="24"/>
          <w:szCs w:val="24"/>
        </w:rPr>
        <w:br/>
        <w:t xml:space="preserve">w obrębie Cieszyna. </w:t>
      </w:r>
    </w:p>
    <w:p w:rsidR="006924D6" w:rsidRPr="00DE2FBB" w:rsidRDefault="006924D6" w:rsidP="00894A2D">
      <w:pPr>
        <w:spacing w:after="0" w:line="240" w:lineRule="auto"/>
        <w:jc w:val="both"/>
        <w:rPr>
          <w:rFonts w:ascii="Times New Roman" w:hAnsi="Times New Roman"/>
          <w:bCs/>
          <w:sz w:val="24"/>
          <w:szCs w:val="24"/>
        </w:rPr>
      </w:pPr>
      <w:r w:rsidRPr="00DE2FBB">
        <w:rPr>
          <w:rFonts w:ascii="Times New Roman" w:hAnsi="Times New Roman"/>
          <w:bCs/>
          <w:sz w:val="24"/>
          <w:szCs w:val="24"/>
        </w:rPr>
        <w:t>W roku 201</w:t>
      </w:r>
      <w:r w:rsidR="00800710" w:rsidRPr="00DE2FBB">
        <w:rPr>
          <w:rFonts w:ascii="Times New Roman" w:hAnsi="Times New Roman"/>
          <w:bCs/>
          <w:sz w:val="24"/>
          <w:szCs w:val="24"/>
        </w:rPr>
        <w:t>9</w:t>
      </w:r>
      <w:r w:rsidR="00894A2D" w:rsidRPr="00DE2FBB">
        <w:rPr>
          <w:rFonts w:ascii="Times New Roman" w:hAnsi="Times New Roman"/>
          <w:bCs/>
          <w:sz w:val="24"/>
          <w:szCs w:val="24"/>
        </w:rPr>
        <w:t>, na podstawie wydanych zaświadczeń</w:t>
      </w:r>
      <w:r w:rsidR="00DE2FBB" w:rsidRPr="00DE2FBB">
        <w:rPr>
          <w:rFonts w:ascii="Times New Roman" w:hAnsi="Times New Roman"/>
          <w:bCs/>
          <w:sz w:val="24"/>
          <w:szCs w:val="24"/>
        </w:rPr>
        <w:t xml:space="preserve"> (wydano 3 zaświadczenia)</w:t>
      </w:r>
      <w:r w:rsidR="00894A2D" w:rsidRPr="00DE2FBB">
        <w:rPr>
          <w:rFonts w:ascii="Times New Roman" w:hAnsi="Times New Roman"/>
          <w:bCs/>
          <w:sz w:val="24"/>
          <w:szCs w:val="24"/>
        </w:rPr>
        <w:t xml:space="preserve">, </w:t>
      </w:r>
      <w:r w:rsidR="003B6A5E">
        <w:rPr>
          <w:rFonts w:ascii="Times New Roman" w:hAnsi="Times New Roman"/>
          <w:bCs/>
          <w:sz w:val="24"/>
          <w:szCs w:val="24"/>
        </w:rPr>
        <w:br/>
      </w:r>
      <w:r w:rsidR="003557B2" w:rsidRPr="00DE2FBB">
        <w:rPr>
          <w:rFonts w:ascii="Times New Roman" w:hAnsi="Times New Roman"/>
          <w:bCs/>
          <w:sz w:val="24"/>
          <w:szCs w:val="24"/>
        </w:rPr>
        <w:t>2</w:t>
      </w:r>
      <w:r w:rsidR="00894A2D" w:rsidRPr="00DE2FBB">
        <w:rPr>
          <w:rFonts w:ascii="Times New Roman" w:hAnsi="Times New Roman"/>
          <w:bCs/>
          <w:sz w:val="24"/>
          <w:szCs w:val="24"/>
        </w:rPr>
        <w:t xml:space="preserve">. </w:t>
      </w:r>
      <w:r w:rsidR="00AA543E" w:rsidRPr="00DE2FBB">
        <w:rPr>
          <w:rFonts w:ascii="Times New Roman" w:hAnsi="Times New Roman"/>
          <w:bCs/>
          <w:sz w:val="24"/>
          <w:szCs w:val="24"/>
        </w:rPr>
        <w:t>w</w:t>
      </w:r>
      <w:r w:rsidR="00894A2D" w:rsidRPr="00DE2FBB">
        <w:rPr>
          <w:rFonts w:ascii="Times New Roman" w:hAnsi="Times New Roman"/>
          <w:bCs/>
          <w:sz w:val="24"/>
          <w:szCs w:val="24"/>
        </w:rPr>
        <w:t xml:space="preserve">olontariuszy świadczyło usługi </w:t>
      </w:r>
      <w:proofErr w:type="spellStart"/>
      <w:r w:rsidR="00894A2D" w:rsidRPr="00DE2FBB">
        <w:rPr>
          <w:rFonts w:ascii="Times New Roman" w:hAnsi="Times New Roman"/>
          <w:bCs/>
          <w:sz w:val="24"/>
          <w:szCs w:val="24"/>
        </w:rPr>
        <w:t>wolontariackie</w:t>
      </w:r>
      <w:proofErr w:type="spellEnd"/>
      <w:r w:rsidR="00894A2D" w:rsidRPr="00DE2FBB">
        <w:rPr>
          <w:rFonts w:ascii="Times New Roman" w:hAnsi="Times New Roman"/>
          <w:bCs/>
          <w:sz w:val="24"/>
          <w:szCs w:val="24"/>
        </w:rPr>
        <w:t xml:space="preserve"> na rzecz</w:t>
      </w:r>
      <w:r w:rsidRPr="00DE2FBB">
        <w:rPr>
          <w:rFonts w:ascii="Times New Roman" w:hAnsi="Times New Roman"/>
          <w:bCs/>
          <w:sz w:val="24"/>
          <w:szCs w:val="24"/>
        </w:rPr>
        <w:t xml:space="preserve"> Stowarzyszenia Przyjaciół Chorych Hospicjum im. Łukasza Ewangelisty</w:t>
      </w:r>
      <w:r w:rsidR="00894A2D" w:rsidRPr="00DE2FBB">
        <w:rPr>
          <w:rFonts w:ascii="Times New Roman" w:hAnsi="Times New Roman"/>
          <w:bCs/>
          <w:sz w:val="24"/>
          <w:szCs w:val="24"/>
        </w:rPr>
        <w:t>.</w:t>
      </w:r>
    </w:p>
    <w:p w:rsidR="00427F06" w:rsidRPr="002F0D83" w:rsidRDefault="00427F06" w:rsidP="00181F5E">
      <w:pPr>
        <w:tabs>
          <w:tab w:val="left" w:pos="60"/>
        </w:tabs>
        <w:spacing w:after="0" w:line="240" w:lineRule="auto"/>
        <w:jc w:val="both"/>
        <w:rPr>
          <w:rFonts w:ascii="Times New Roman" w:hAnsi="Times New Roman"/>
          <w:color w:val="FF0000"/>
          <w:sz w:val="24"/>
          <w:szCs w:val="24"/>
        </w:rPr>
      </w:pPr>
    </w:p>
    <w:p w:rsidR="00134EA3" w:rsidRPr="00656744" w:rsidRDefault="002715FD" w:rsidP="00824FE7">
      <w:pPr>
        <w:pStyle w:val="Akapitzlist"/>
        <w:numPr>
          <w:ilvl w:val="0"/>
          <w:numId w:val="17"/>
        </w:numPr>
        <w:spacing w:after="0" w:line="240" w:lineRule="auto"/>
        <w:jc w:val="both"/>
        <w:rPr>
          <w:rFonts w:ascii="Times New Roman" w:hAnsi="Times New Roman"/>
          <w:b/>
          <w:sz w:val="24"/>
          <w:szCs w:val="24"/>
        </w:rPr>
      </w:pPr>
      <w:r w:rsidRPr="00656744">
        <w:rPr>
          <w:rFonts w:ascii="Times New Roman" w:hAnsi="Times New Roman"/>
          <w:b/>
          <w:sz w:val="24"/>
          <w:szCs w:val="24"/>
        </w:rPr>
        <w:t>Zamek Cieszyn:</w:t>
      </w:r>
    </w:p>
    <w:p w:rsidR="00F53DCD" w:rsidRPr="00656744" w:rsidRDefault="00F53DCD" w:rsidP="00F53DCD">
      <w:pPr>
        <w:pStyle w:val="Default"/>
        <w:jc w:val="both"/>
        <w:rPr>
          <w:color w:val="auto"/>
          <w:sz w:val="23"/>
          <w:szCs w:val="23"/>
        </w:rPr>
      </w:pPr>
      <w:r w:rsidRPr="00656744">
        <w:rPr>
          <w:color w:val="auto"/>
          <w:sz w:val="23"/>
          <w:szCs w:val="23"/>
        </w:rPr>
        <w:t>Zamek Cieszyn współpracował w roku 201</w:t>
      </w:r>
      <w:r w:rsidR="00800710" w:rsidRPr="00656744">
        <w:rPr>
          <w:color w:val="auto"/>
          <w:sz w:val="23"/>
          <w:szCs w:val="23"/>
        </w:rPr>
        <w:t>9</w:t>
      </w:r>
      <w:r w:rsidRPr="00656744">
        <w:rPr>
          <w:color w:val="auto"/>
          <w:sz w:val="23"/>
          <w:szCs w:val="23"/>
        </w:rPr>
        <w:t xml:space="preserve"> z organizacjami pozarządowymi w następującym zakresie:</w:t>
      </w:r>
    </w:p>
    <w:p w:rsidR="00656744" w:rsidRPr="00656744" w:rsidRDefault="00656744" w:rsidP="00824FE7">
      <w:pPr>
        <w:pStyle w:val="Default"/>
        <w:numPr>
          <w:ilvl w:val="0"/>
          <w:numId w:val="18"/>
        </w:numPr>
        <w:jc w:val="both"/>
        <w:rPr>
          <w:color w:val="auto"/>
        </w:rPr>
      </w:pPr>
      <w:r w:rsidRPr="00656744">
        <w:rPr>
          <w:color w:val="auto"/>
        </w:rPr>
        <w:t xml:space="preserve">Zamek Cieszyn był siedzibą i obszarem działania dla organizacji pozarządowych: Stowarzyszenia Wspierania Inicjatyw Gospodarczych Delta Partner, EUWT </w:t>
      </w:r>
      <w:proofErr w:type="spellStart"/>
      <w:r w:rsidRPr="00656744">
        <w:rPr>
          <w:color w:val="auto"/>
        </w:rPr>
        <w:t>Tritia</w:t>
      </w:r>
      <w:proofErr w:type="spellEnd"/>
      <w:r w:rsidRPr="00656744">
        <w:rPr>
          <w:color w:val="auto"/>
        </w:rPr>
        <w:t xml:space="preserve">, Fundacji </w:t>
      </w:r>
      <w:r w:rsidR="007220FD">
        <w:rPr>
          <w:color w:val="auto"/>
        </w:rPr>
        <w:t xml:space="preserve">Dla Zwierząt i </w:t>
      </w:r>
      <w:r w:rsidR="00466E14">
        <w:rPr>
          <w:color w:val="auto"/>
        </w:rPr>
        <w:t>Środowiska „</w:t>
      </w:r>
      <w:r w:rsidRPr="00656744">
        <w:rPr>
          <w:color w:val="auto"/>
        </w:rPr>
        <w:t>Lepszy Świat</w:t>
      </w:r>
      <w:r w:rsidR="00466E14">
        <w:rPr>
          <w:color w:val="auto"/>
        </w:rPr>
        <w:t>”</w:t>
      </w:r>
      <w:r w:rsidRPr="00656744">
        <w:rPr>
          <w:color w:val="auto"/>
        </w:rPr>
        <w:t xml:space="preserve">, Fundacji </w:t>
      </w:r>
      <w:r w:rsidR="00466E14">
        <w:rPr>
          <w:color w:val="auto"/>
        </w:rPr>
        <w:t>„</w:t>
      </w:r>
      <w:proofErr w:type="spellStart"/>
      <w:r w:rsidRPr="00656744">
        <w:rPr>
          <w:color w:val="auto"/>
        </w:rPr>
        <w:t>Laja</w:t>
      </w:r>
      <w:proofErr w:type="spellEnd"/>
      <w:r w:rsidR="00466E14">
        <w:rPr>
          <w:color w:val="auto"/>
        </w:rPr>
        <w:t>”</w:t>
      </w:r>
      <w:r w:rsidRPr="00656744">
        <w:rPr>
          <w:color w:val="auto"/>
        </w:rPr>
        <w:t xml:space="preserve"> (</w:t>
      </w:r>
      <w:r w:rsidR="00466E14">
        <w:rPr>
          <w:color w:val="auto"/>
        </w:rPr>
        <w:t>H</w:t>
      </w:r>
      <w:r w:rsidRPr="00656744">
        <w:rPr>
          <w:color w:val="auto"/>
        </w:rPr>
        <w:t xml:space="preserve">erbaciarnia), Spółdzielni Socjalnej </w:t>
      </w:r>
      <w:r w:rsidR="00466E14">
        <w:rPr>
          <w:color w:val="auto"/>
        </w:rPr>
        <w:t>„</w:t>
      </w:r>
      <w:proofErr w:type="spellStart"/>
      <w:r w:rsidRPr="00656744">
        <w:rPr>
          <w:color w:val="auto"/>
        </w:rPr>
        <w:t>Ofka</w:t>
      </w:r>
      <w:proofErr w:type="spellEnd"/>
      <w:r w:rsidR="00466E14">
        <w:rPr>
          <w:color w:val="auto"/>
        </w:rPr>
        <w:t>”</w:t>
      </w:r>
      <w:r w:rsidRPr="00656744">
        <w:rPr>
          <w:color w:val="auto"/>
        </w:rPr>
        <w:t xml:space="preserve"> (8 Pokoi), Transgranicznego Centrum Wolontariatu </w:t>
      </w:r>
      <w:r w:rsidR="003B6A5E">
        <w:rPr>
          <w:color w:val="auto"/>
        </w:rPr>
        <w:br/>
      </w:r>
      <w:r w:rsidRPr="00656744">
        <w:rPr>
          <w:color w:val="auto"/>
        </w:rPr>
        <w:t>(I połowa 2019</w:t>
      </w:r>
      <w:r w:rsidR="00466E14">
        <w:rPr>
          <w:color w:val="auto"/>
        </w:rPr>
        <w:t xml:space="preserve"> </w:t>
      </w:r>
      <w:r w:rsidRPr="00656744">
        <w:rPr>
          <w:color w:val="auto"/>
        </w:rPr>
        <w:t xml:space="preserve">r.) oraz Stowarzyszenia </w:t>
      </w:r>
      <w:r w:rsidR="003B6A5E">
        <w:rPr>
          <w:color w:val="auto"/>
        </w:rPr>
        <w:t>na Rzecz Odnowy i Współistnienia Kultur „</w:t>
      </w:r>
      <w:proofErr w:type="spellStart"/>
      <w:r w:rsidRPr="00656744">
        <w:rPr>
          <w:color w:val="auto"/>
        </w:rPr>
        <w:t>Sałasz</w:t>
      </w:r>
      <w:proofErr w:type="spellEnd"/>
      <w:r w:rsidR="003B6A5E">
        <w:rPr>
          <w:color w:val="auto"/>
        </w:rPr>
        <w:t>”</w:t>
      </w:r>
      <w:r w:rsidRPr="00656744">
        <w:rPr>
          <w:color w:val="auto"/>
        </w:rPr>
        <w:t xml:space="preserve"> (punkt Montessori);</w:t>
      </w:r>
    </w:p>
    <w:p w:rsidR="00656744" w:rsidRPr="00656744" w:rsidRDefault="00656744" w:rsidP="00824FE7">
      <w:pPr>
        <w:pStyle w:val="Default"/>
        <w:numPr>
          <w:ilvl w:val="0"/>
          <w:numId w:val="18"/>
        </w:numPr>
        <w:jc w:val="both"/>
        <w:rPr>
          <w:color w:val="auto"/>
        </w:rPr>
      </w:pPr>
      <w:r w:rsidRPr="00656744">
        <w:rPr>
          <w:color w:val="auto"/>
        </w:rPr>
        <w:t xml:space="preserve">przy organizacji stałych działań (Konkurs Śląska Rzecz, urodziny Zamku, przegląd </w:t>
      </w:r>
      <w:proofErr w:type="spellStart"/>
      <w:r w:rsidRPr="00656744">
        <w:rPr>
          <w:color w:val="auto"/>
        </w:rPr>
        <w:t>Graduation</w:t>
      </w:r>
      <w:proofErr w:type="spellEnd"/>
      <w:r w:rsidRPr="00656744">
        <w:rPr>
          <w:color w:val="auto"/>
        </w:rPr>
        <w:t xml:space="preserve"> </w:t>
      </w:r>
      <w:proofErr w:type="spellStart"/>
      <w:r w:rsidRPr="00656744">
        <w:rPr>
          <w:color w:val="auto"/>
        </w:rPr>
        <w:t>Projects</w:t>
      </w:r>
      <w:proofErr w:type="spellEnd"/>
      <w:r w:rsidRPr="00656744">
        <w:rPr>
          <w:color w:val="auto"/>
        </w:rPr>
        <w:t xml:space="preserve">, warsztaty, konferencje i in.) Zamek Cieszyn podejmował partnerstwa z: EUWT </w:t>
      </w:r>
      <w:proofErr w:type="spellStart"/>
      <w:r w:rsidRPr="00656744">
        <w:rPr>
          <w:color w:val="auto"/>
        </w:rPr>
        <w:t>Tritia</w:t>
      </w:r>
      <w:proofErr w:type="spellEnd"/>
      <w:r w:rsidRPr="00656744">
        <w:rPr>
          <w:color w:val="auto"/>
        </w:rPr>
        <w:t>, Stowarzyszeniem Projektantów Form Przemysłowych, Stowarzyszeniem Twórców Grafiki Użytkowej. Przy wydaniu albumu „Dekalog dobrej przestrzeni” współpracował ze Stowarzyszeniem Architektów Polskich –Oddział Katowice, Śląską Okręgową Izbą Architektów RP, Śląskim Oddziałem Towarzystwa Urbanistów Polskich, Napraw Sobie Miasto;</w:t>
      </w:r>
    </w:p>
    <w:p w:rsidR="00656744" w:rsidRPr="00656744" w:rsidRDefault="00656744" w:rsidP="00824FE7">
      <w:pPr>
        <w:pStyle w:val="Default"/>
        <w:numPr>
          <w:ilvl w:val="0"/>
          <w:numId w:val="18"/>
        </w:numPr>
        <w:jc w:val="both"/>
        <w:rPr>
          <w:color w:val="auto"/>
        </w:rPr>
      </w:pPr>
      <w:r w:rsidRPr="00656744">
        <w:rPr>
          <w:color w:val="auto"/>
        </w:rPr>
        <w:t xml:space="preserve">na Zamku miała miejsce wyjątkowa wystawa „2019 VIDAK International Poster Design </w:t>
      </w:r>
      <w:proofErr w:type="spellStart"/>
      <w:r w:rsidRPr="00656744">
        <w:rPr>
          <w:color w:val="auto"/>
        </w:rPr>
        <w:t>Exhibition</w:t>
      </w:r>
      <w:proofErr w:type="spellEnd"/>
      <w:r w:rsidRPr="00656744">
        <w:rPr>
          <w:color w:val="auto"/>
        </w:rPr>
        <w:t xml:space="preserve">” prezentująca 25 lat historii koreańskiego projektowania graficznego. Powstała ona dzięki współpracy z koreańską organizacją pozarządową  VIDAK (Visual Information Design </w:t>
      </w:r>
      <w:proofErr w:type="spellStart"/>
      <w:r w:rsidRPr="00656744">
        <w:rPr>
          <w:color w:val="auto"/>
        </w:rPr>
        <w:t>Association</w:t>
      </w:r>
      <w:proofErr w:type="spellEnd"/>
      <w:r w:rsidRPr="00656744">
        <w:rPr>
          <w:color w:val="auto"/>
        </w:rPr>
        <w:t xml:space="preserve"> of Korea - Koreańskie Stowarzyszenie Projektantów Informacji Wizualnych);</w:t>
      </w:r>
    </w:p>
    <w:p w:rsidR="00656744" w:rsidRPr="00656744" w:rsidRDefault="00656744" w:rsidP="00824FE7">
      <w:pPr>
        <w:pStyle w:val="Default"/>
        <w:numPr>
          <w:ilvl w:val="0"/>
          <w:numId w:val="18"/>
        </w:numPr>
        <w:jc w:val="both"/>
        <w:rPr>
          <w:color w:val="auto"/>
        </w:rPr>
      </w:pPr>
      <w:r w:rsidRPr="00656744">
        <w:rPr>
          <w:color w:val="auto"/>
        </w:rPr>
        <w:t xml:space="preserve">Polskie Towarzystwo Harfowe  zorganizowało na Zamku </w:t>
      </w:r>
      <w:r w:rsidR="00466E14">
        <w:rPr>
          <w:color w:val="auto"/>
        </w:rPr>
        <w:t>- Konkurs D</w:t>
      </w:r>
      <w:r w:rsidRPr="00656744">
        <w:rPr>
          <w:color w:val="auto"/>
        </w:rPr>
        <w:t xml:space="preserve">uetów z </w:t>
      </w:r>
      <w:r w:rsidR="00466E14">
        <w:rPr>
          <w:color w:val="auto"/>
        </w:rPr>
        <w:t>H</w:t>
      </w:r>
      <w:r w:rsidRPr="00656744">
        <w:rPr>
          <w:color w:val="auto"/>
        </w:rPr>
        <w:t>arfą;</w:t>
      </w:r>
    </w:p>
    <w:p w:rsidR="00656744" w:rsidRPr="00656744" w:rsidRDefault="00656744" w:rsidP="00824FE7">
      <w:pPr>
        <w:pStyle w:val="Default"/>
        <w:numPr>
          <w:ilvl w:val="0"/>
          <w:numId w:val="18"/>
        </w:numPr>
        <w:jc w:val="both"/>
        <w:rPr>
          <w:color w:val="auto"/>
        </w:rPr>
      </w:pPr>
      <w:r w:rsidRPr="00656744">
        <w:rPr>
          <w:color w:val="auto"/>
        </w:rPr>
        <w:t xml:space="preserve">Święto Herbaty zostało zorganizowane przez  Fundację </w:t>
      </w:r>
      <w:r w:rsidR="00466E14">
        <w:rPr>
          <w:color w:val="auto"/>
        </w:rPr>
        <w:t>„</w:t>
      </w:r>
      <w:proofErr w:type="spellStart"/>
      <w:r w:rsidRPr="00656744">
        <w:rPr>
          <w:color w:val="auto"/>
        </w:rPr>
        <w:t>Laja</w:t>
      </w:r>
      <w:proofErr w:type="spellEnd"/>
      <w:r w:rsidR="00466E14">
        <w:rPr>
          <w:color w:val="auto"/>
        </w:rPr>
        <w:t>”</w:t>
      </w:r>
      <w:r w:rsidRPr="00656744">
        <w:rPr>
          <w:color w:val="auto"/>
        </w:rPr>
        <w:t xml:space="preserve">, </w:t>
      </w:r>
      <w:proofErr w:type="spellStart"/>
      <w:r w:rsidRPr="00656744">
        <w:rPr>
          <w:color w:val="auto"/>
        </w:rPr>
        <w:t>Petrklíč</w:t>
      </w:r>
      <w:proofErr w:type="spellEnd"/>
      <w:r w:rsidRPr="00656744">
        <w:rPr>
          <w:color w:val="auto"/>
        </w:rPr>
        <w:t xml:space="preserve"> </w:t>
      </w:r>
      <w:proofErr w:type="spellStart"/>
      <w:r w:rsidRPr="00656744">
        <w:rPr>
          <w:color w:val="auto"/>
        </w:rPr>
        <w:t>help</w:t>
      </w:r>
      <w:proofErr w:type="spellEnd"/>
      <w:r w:rsidRPr="00656744">
        <w:rPr>
          <w:color w:val="auto"/>
        </w:rPr>
        <w:t xml:space="preserve"> </w:t>
      </w:r>
      <w:r w:rsidRPr="00656744">
        <w:rPr>
          <w:color w:val="auto"/>
        </w:rPr>
        <w:br/>
        <w:t xml:space="preserve">w partnerstwie z Zamkiem Cieszyn; </w:t>
      </w:r>
    </w:p>
    <w:p w:rsidR="00656744" w:rsidRPr="00656744" w:rsidRDefault="00656744" w:rsidP="00824FE7">
      <w:pPr>
        <w:pStyle w:val="Default"/>
        <w:numPr>
          <w:ilvl w:val="0"/>
          <w:numId w:val="18"/>
        </w:numPr>
        <w:jc w:val="both"/>
        <w:rPr>
          <w:color w:val="auto"/>
        </w:rPr>
      </w:pPr>
      <w:r w:rsidRPr="00656744">
        <w:rPr>
          <w:color w:val="auto"/>
        </w:rPr>
        <w:t>zlokalizowany na Wzgórzu Zamkowym Punkt Informacji Turystycznej współpracował ze Stowarzyszeniem Rozwoju i Współpracy Regionalnej „OLZA” oraz Śląską Organizacją Turystyczną;</w:t>
      </w:r>
    </w:p>
    <w:p w:rsidR="00656744" w:rsidRPr="00656744" w:rsidRDefault="00656744" w:rsidP="00824FE7">
      <w:pPr>
        <w:pStyle w:val="Default"/>
        <w:numPr>
          <w:ilvl w:val="0"/>
          <w:numId w:val="18"/>
        </w:numPr>
        <w:jc w:val="both"/>
        <w:rPr>
          <w:color w:val="auto"/>
        </w:rPr>
      </w:pPr>
      <w:r w:rsidRPr="00656744">
        <w:rPr>
          <w:color w:val="auto"/>
        </w:rPr>
        <w:t>Bielskie Centrum Przedsiębiorczości prowadziło na Zamku konsultacje dla mieszkańców powiatu;</w:t>
      </w:r>
    </w:p>
    <w:p w:rsidR="00656744" w:rsidRPr="00656744" w:rsidRDefault="00656744" w:rsidP="00824FE7">
      <w:pPr>
        <w:pStyle w:val="Default"/>
        <w:numPr>
          <w:ilvl w:val="0"/>
          <w:numId w:val="18"/>
        </w:numPr>
        <w:jc w:val="both"/>
        <w:rPr>
          <w:color w:val="auto"/>
        </w:rPr>
      </w:pPr>
      <w:r w:rsidRPr="00656744">
        <w:rPr>
          <w:color w:val="auto"/>
        </w:rPr>
        <w:t>przy współpracy z Fundacją Akademickie Inkubatory Przedsiębiorczości na Zamku otwarto  Akademicki Inkubator Przedsiębiorczości;</w:t>
      </w:r>
    </w:p>
    <w:p w:rsidR="00656744" w:rsidRPr="00656744" w:rsidRDefault="00656744" w:rsidP="00824FE7">
      <w:pPr>
        <w:pStyle w:val="Default"/>
        <w:numPr>
          <w:ilvl w:val="0"/>
          <w:numId w:val="18"/>
        </w:numPr>
        <w:jc w:val="both"/>
        <w:rPr>
          <w:color w:val="auto"/>
        </w:rPr>
      </w:pPr>
      <w:r w:rsidRPr="00656744">
        <w:rPr>
          <w:color w:val="auto"/>
        </w:rPr>
        <w:t>letnie spacery o tematyce historycznej (po Cieszynie), organizowane były przez Zamek w partnerstwie z Polskim Towarzystwem Turystyczno-Krajoznawczym, które spotykało się również w siedzibie Zamku;</w:t>
      </w:r>
    </w:p>
    <w:p w:rsidR="00656744" w:rsidRPr="00656744" w:rsidRDefault="00466E14" w:rsidP="00824FE7">
      <w:pPr>
        <w:pStyle w:val="Default"/>
        <w:numPr>
          <w:ilvl w:val="0"/>
          <w:numId w:val="18"/>
        </w:numPr>
        <w:jc w:val="both"/>
        <w:rPr>
          <w:color w:val="auto"/>
        </w:rPr>
      </w:pPr>
      <w:r>
        <w:rPr>
          <w:color w:val="auto"/>
        </w:rPr>
        <w:t>Stowarzyszenie „Kultura na G</w:t>
      </w:r>
      <w:r w:rsidR="00656744" w:rsidRPr="00656744">
        <w:rPr>
          <w:color w:val="auto"/>
        </w:rPr>
        <w:t xml:space="preserve">ranicy” zorganizowało w przestrzeniach Zamku </w:t>
      </w:r>
      <w:r>
        <w:rPr>
          <w:color w:val="auto"/>
        </w:rPr>
        <w:t>przegląd filmowy „Kino na Granicy”,</w:t>
      </w:r>
      <w:r w:rsidR="00656744" w:rsidRPr="00656744">
        <w:rPr>
          <w:color w:val="auto"/>
        </w:rPr>
        <w:t xml:space="preserve">  w tym czasie wraz z Komitetem Dobrej Woli - Fundacją im. Olgi </w:t>
      </w:r>
      <w:proofErr w:type="spellStart"/>
      <w:r w:rsidR="00656744" w:rsidRPr="00656744">
        <w:rPr>
          <w:color w:val="auto"/>
        </w:rPr>
        <w:t>Havlovej</w:t>
      </w:r>
      <w:proofErr w:type="spellEnd"/>
      <w:r w:rsidR="00656744" w:rsidRPr="00656744">
        <w:rPr>
          <w:color w:val="auto"/>
        </w:rPr>
        <w:t xml:space="preserve"> posadz</w:t>
      </w:r>
      <w:r>
        <w:rPr>
          <w:color w:val="auto"/>
        </w:rPr>
        <w:t>ono</w:t>
      </w:r>
      <w:r w:rsidR="00656744" w:rsidRPr="00656744">
        <w:rPr>
          <w:color w:val="auto"/>
        </w:rPr>
        <w:t xml:space="preserve"> magnolie w ramach przedsięwzięcia  </w:t>
      </w:r>
      <w:r>
        <w:rPr>
          <w:color w:val="auto"/>
        </w:rPr>
        <w:t>„</w:t>
      </w:r>
      <w:r w:rsidR="00656744" w:rsidRPr="00656744">
        <w:rPr>
          <w:color w:val="auto"/>
        </w:rPr>
        <w:t>Drzewa Dobrej Woli</w:t>
      </w:r>
      <w:r>
        <w:rPr>
          <w:color w:val="auto"/>
        </w:rPr>
        <w:t>”</w:t>
      </w:r>
      <w:r w:rsidR="00656744" w:rsidRPr="00656744">
        <w:rPr>
          <w:color w:val="auto"/>
        </w:rPr>
        <w:t>;</w:t>
      </w:r>
    </w:p>
    <w:p w:rsidR="00656744" w:rsidRPr="00656744" w:rsidRDefault="00656744" w:rsidP="00824FE7">
      <w:pPr>
        <w:pStyle w:val="Default"/>
        <w:numPr>
          <w:ilvl w:val="0"/>
          <w:numId w:val="18"/>
        </w:numPr>
        <w:jc w:val="both"/>
        <w:rPr>
          <w:color w:val="auto"/>
        </w:rPr>
      </w:pPr>
      <w:r w:rsidRPr="00656744">
        <w:rPr>
          <w:color w:val="auto"/>
        </w:rPr>
        <w:t>Zamek współpracował ze Stowarzyszeniem Solidarność Polsko-Czesko-Słowacka, Oddział Regionalny w Cieszynie - organizatorem Międzynarodowego Festiwalu Teatralnego „Bez granic” (wspólna organizacja wystawy);</w:t>
      </w:r>
    </w:p>
    <w:p w:rsidR="00656744" w:rsidRPr="00656744" w:rsidRDefault="00656744" w:rsidP="00824FE7">
      <w:pPr>
        <w:pStyle w:val="Default"/>
        <w:numPr>
          <w:ilvl w:val="0"/>
          <w:numId w:val="18"/>
        </w:numPr>
        <w:jc w:val="both"/>
        <w:rPr>
          <w:color w:val="auto"/>
        </w:rPr>
      </w:pPr>
      <w:r w:rsidRPr="00656744">
        <w:rPr>
          <w:color w:val="auto"/>
        </w:rPr>
        <w:t xml:space="preserve">Zamek współpracował ze Stowarzyszeniem Macierzy Ziemi Cieszyńskiej </w:t>
      </w:r>
      <w:r w:rsidR="00466E14">
        <w:rPr>
          <w:color w:val="auto"/>
        </w:rPr>
        <w:t xml:space="preserve">Towarzystwem </w:t>
      </w:r>
      <w:proofErr w:type="spellStart"/>
      <w:r w:rsidR="00466E14">
        <w:rPr>
          <w:color w:val="auto"/>
        </w:rPr>
        <w:t>Miłosników</w:t>
      </w:r>
      <w:proofErr w:type="spellEnd"/>
      <w:r w:rsidR="00466E14">
        <w:rPr>
          <w:color w:val="auto"/>
        </w:rPr>
        <w:t xml:space="preserve"> Regionu </w:t>
      </w:r>
      <w:r w:rsidRPr="00656744">
        <w:rPr>
          <w:color w:val="auto"/>
        </w:rPr>
        <w:t>przy organizacji uroczystości wręczania corocznych stypendiów;</w:t>
      </w:r>
    </w:p>
    <w:p w:rsidR="00656744" w:rsidRPr="00656744" w:rsidRDefault="00656744" w:rsidP="00824FE7">
      <w:pPr>
        <w:pStyle w:val="Default"/>
        <w:numPr>
          <w:ilvl w:val="0"/>
          <w:numId w:val="18"/>
        </w:numPr>
        <w:jc w:val="both"/>
        <w:rPr>
          <w:color w:val="auto"/>
        </w:rPr>
      </w:pPr>
      <w:r w:rsidRPr="00656744">
        <w:rPr>
          <w:color w:val="auto"/>
        </w:rPr>
        <w:t xml:space="preserve">Stowarzyszenie Cieszyńskiej Młodzieży Twórczej zorganizowało na Zamku wydarzenia z cyklu </w:t>
      </w:r>
      <w:proofErr w:type="spellStart"/>
      <w:r w:rsidRPr="00656744">
        <w:rPr>
          <w:color w:val="auto"/>
        </w:rPr>
        <w:t>Giving</w:t>
      </w:r>
      <w:proofErr w:type="spellEnd"/>
      <w:r w:rsidRPr="00656744">
        <w:rPr>
          <w:color w:val="auto"/>
        </w:rPr>
        <w:t xml:space="preserve"> </w:t>
      </w:r>
      <w:proofErr w:type="spellStart"/>
      <w:r w:rsidRPr="00656744">
        <w:rPr>
          <w:color w:val="auto"/>
        </w:rPr>
        <w:t>Circle</w:t>
      </w:r>
      <w:proofErr w:type="spellEnd"/>
      <w:r w:rsidRPr="00656744">
        <w:rPr>
          <w:color w:val="auto"/>
        </w:rPr>
        <w:t>;</w:t>
      </w:r>
    </w:p>
    <w:p w:rsidR="00656744" w:rsidRPr="00656744" w:rsidRDefault="00656744" w:rsidP="00824FE7">
      <w:pPr>
        <w:pStyle w:val="Default"/>
        <w:numPr>
          <w:ilvl w:val="0"/>
          <w:numId w:val="18"/>
        </w:numPr>
        <w:jc w:val="both"/>
        <w:rPr>
          <w:color w:val="auto"/>
        </w:rPr>
      </w:pPr>
      <w:r w:rsidRPr="00656744">
        <w:rPr>
          <w:color w:val="auto"/>
        </w:rPr>
        <w:t xml:space="preserve">przy organizacji „Skarbów z cieszyńskiej </w:t>
      </w:r>
      <w:proofErr w:type="spellStart"/>
      <w:r w:rsidRPr="00656744">
        <w:rPr>
          <w:color w:val="auto"/>
        </w:rPr>
        <w:t>trówły</w:t>
      </w:r>
      <w:proofErr w:type="spellEnd"/>
      <w:r w:rsidRPr="00656744">
        <w:rPr>
          <w:color w:val="auto"/>
        </w:rPr>
        <w:t xml:space="preserve">”  Zamek współpracował z PZKO Jabłonków, </w:t>
      </w:r>
      <w:proofErr w:type="spellStart"/>
      <w:r w:rsidRPr="00656744">
        <w:rPr>
          <w:color w:val="auto"/>
        </w:rPr>
        <w:t>Člověk</w:t>
      </w:r>
      <w:proofErr w:type="spellEnd"/>
      <w:r w:rsidRPr="00656744">
        <w:rPr>
          <w:color w:val="auto"/>
        </w:rPr>
        <w:t xml:space="preserve"> na </w:t>
      </w:r>
      <w:proofErr w:type="spellStart"/>
      <w:r w:rsidRPr="00656744">
        <w:rPr>
          <w:color w:val="auto"/>
        </w:rPr>
        <w:t>hranici</w:t>
      </w:r>
      <w:proofErr w:type="spellEnd"/>
      <w:r w:rsidRPr="00656744">
        <w:rPr>
          <w:color w:val="auto"/>
        </w:rPr>
        <w:t>; Cieszyński konkurs pieczenia strudla powstawał we współpracy ze Stowarzyszeniem Wspierania Inicjatyw Lokalnych Delta Partner;</w:t>
      </w:r>
    </w:p>
    <w:p w:rsidR="00656744" w:rsidRPr="00656744" w:rsidRDefault="00656744" w:rsidP="00824FE7">
      <w:pPr>
        <w:pStyle w:val="Default"/>
        <w:numPr>
          <w:ilvl w:val="0"/>
          <w:numId w:val="18"/>
        </w:numPr>
        <w:jc w:val="both"/>
        <w:rPr>
          <w:color w:val="auto"/>
        </w:rPr>
      </w:pPr>
      <w:r w:rsidRPr="00656744">
        <w:rPr>
          <w:color w:val="auto"/>
        </w:rPr>
        <w:t>Zamek współpracował ze Stowarzyszeniem „NÓW. Nowe Rzemiosło” pokazując  wystawę pn. ROBIĆ / RZECZY, prezentującą świat pracy rzemieślniczej;</w:t>
      </w:r>
    </w:p>
    <w:p w:rsidR="00656744" w:rsidRPr="00656744" w:rsidRDefault="00656744" w:rsidP="00656744">
      <w:pPr>
        <w:pStyle w:val="Default"/>
        <w:ind w:left="720"/>
        <w:jc w:val="both"/>
        <w:rPr>
          <w:color w:val="auto"/>
        </w:rPr>
      </w:pPr>
      <w:r w:rsidRPr="00656744">
        <w:rPr>
          <w:color w:val="auto"/>
        </w:rPr>
        <w:t xml:space="preserve">- dzięki współpracy z ZHP co roku na Zamek </w:t>
      </w:r>
      <w:r w:rsidR="00466E14">
        <w:rPr>
          <w:color w:val="auto"/>
        </w:rPr>
        <w:t>jest</w:t>
      </w:r>
      <w:r w:rsidRPr="00656744">
        <w:rPr>
          <w:color w:val="auto"/>
        </w:rPr>
        <w:t xml:space="preserve"> Betlejemskie Światło Pokoju;</w:t>
      </w:r>
    </w:p>
    <w:p w:rsidR="00656744" w:rsidRPr="00656744" w:rsidRDefault="00656744" w:rsidP="00824FE7">
      <w:pPr>
        <w:pStyle w:val="Default"/>
        <w:numPr>
          <w:ilvl w:val="0"/>
          <w:numId w:val="18"/>
        </w:numPr>
        <w:jc w:val="both"/>
        <w:rPr>
          <w:color w:val="auto"/>
        </w:rPr>
      </w:pPr>
      <w:r w:rsidRPr="00656744">
        <w:rPr>
          <w:color w:val="auto"/>
        </w:rPr>
        <w:t xml:space="preserve">członkinie Międzynarodowej Organizacji </w:t>
      </w:r>
      <w:proofErr w:type="spellStart"/>
      <w:r w:rsidRPr="00656744">
        <w:rPr>
          <w:color w:val="auto"/>
        </w:rPr>
        <w:t>Soroptimist</w:t>
      </w:r>
      <w:proofErr w:type="spellEnd"/>
      <w:r w:rsidRPr="00656744">
        <w:rPr>
          <w:color w:val="auto"/>
        </w:rPr>
        <w:t xml:space="preserve"> International Klub w Cieszynie współpracowały z Zamkiem przy pilnowaniu cyklicznych wystaw pokazywanych </w:t>
      </w:r>
      <w:r w:rsidRPr="00656744">
        <w:rPr>
          <w:color w:val="auto"/>
        </w:rPr>
        <w:br/>
        <w:t>w Oranżerii Zamku;</w:t>
      </w:r>
    </w:p>
    <w:p w:rsidR="00656744" w:rsidRPr="00656744" w:rsidRDefault="00656744" w:rsidP="00824FE7">
      <w:pPr>
        <w:pStyle w:val="Default"/>
        <w:numPr>
          <w:ilvl w:val="0"/>
          <w:numId w:val="18"/>
        </w:numPr>
        <w:jc w:val="both"/>
        <w:rPr>
          <w:color w:val="auto"/>
        </w:rPr>
      </w:pPr>
      <w:r w:rsidRPr="00656744">
        <w:rPr>
          <w:color w:val="auto"/>
        </w:rPr>
        <w:t xml:space="preserve">Zamek Cieszyn </w:t>
      </w:r>
      <w:r w:rsidR="003B6A5E">
        <w:rPr>
          <w:color w:val="auto"/>
        </w:rPr>
        <w:t>był</w:t>
      </w:r>
      <w:r w:rsidRPr="00656744">
        <w:rPr>
          <w:color w:val="auto"/>
        </w:rPr>
        <w:t xml:space="preserve"> także członkiem </w:t>
      </w:r>
      <w:r w:rsidR="00466E14">
        <w:rPr>
          <w:color w:val="auto"/>
        </w:rPr>
        <w:t>M</w:t>
      </w:r>
      <w:r w:rsidRPr="00656744">
        <w:rPr>
          <w:color w:val="auto"/>
        </w:rPr>
        <w:t xml:space="preserve">iędzynarodowego </w:t>
      </w:r>
      <w:r w:rsidR="00466E14">
        <w:rPr>
          <w:color w:val="auto"/>
        </w:rPr>
        <w:t>S</w:t>
      </w:r>
      <w:r w:rsidRPr="00656744">
        <w:rPr>
          <w:color w:val="auto"/>
        </w:rPr>
        <w:t xml:space="preserve">towarzyszenia EIDD Design for </w:t>
      </w:r>
      <w:proofErr w:type="spellStart"/>
      <w:r w:rsidRPr="00656744">
        <w:rPr>
          <w:color w:val="auto"/>
        </w:rPr>
        <w:t>All</w:t>
      </w:r>
      <w:proofErr w:type="spellEnd"/>
      <w:r w:rsidRPr="00656744">
        <w:rPr>
          <w:color w:val="auto"/>
        </w:rPr>
        <w:t xml:space="preserve"> Europe, zajmującego się promowaniem idei dostępności </w:t>
      </w:r>
      <w:r w:rsidRPr="00656744">
        <w:rPr>
          <w:color w:val="auto"/>
        </w:rPr>
        <w:br/>
        <w:t>i projektowania dla wszystkich.</w:t>
      </w:r>
    </w:p>
    <w:p w:rsidR="00427F06" w:rsidRPr="002F0D83" w:rsidRDefault="00427F06" w:rsidP="00427F06">
      <w:pPr>
        <w:pStyle w:val="Default"/>
        <w:ind w:left="720"/>
        <w:jc w:val="both"/>
        <w:rPr>
          <w:color w:val="FF0000"/>
        </w:rPr>
      </w:pPr>
    </w:p>
    <w:p w:rsidR="00427F06" w:rsidRPr="00800710" w:rsidRDefault="00427F06" w:rsidP="00824FE7">
      <w:pPr>
        <w:pStyle w:val="Akapitzlist"/>
        <w:numPr>
          <w:ilvl w:val="0"/>
          <w:numId w:val="17"/>
        </w:numPr>
        <w:spacing w:after="0" w:line="240" w:lineRule="auto"/>
        <w:jc w:val="both"/>
        <w:rPr>
          <w:rFonts w:ascii="Times New Roman" w:hAnsi="Times New Roman"/>
          <w:b/>
          <w:sz w:val="24"/>
          <w:szCs w:val="24"/>
        </w:rPr>
      </w:pPr>
      <w:r w:rsidRPr="00800710">
        <w:rPr>
          <w:rFonts w:ascii="Times New Roman" w:hAnsi="Times New Roman"/>
          <w:b/>
          <w:sz w:val="24"/>
          <w:szCs w:val="24"/>
        </w:rPr>
        <w:t>Promocja gminy Cieszyn przez organizacje pozarządowe:</w:t>
      </w:r>
    </w:p>
    <w:p w:rsidR="00427F06" w:rsidRPr="00800710" w:rsidRDefault="00427F06" w:rsidP="00427F06">
      <w:pPr>
        <w:pStyle w:val="Akapitzlist"/>
        <w:spacing w:after="0" w:line="240" w:lineRule="auto"/>
        <w:ind w:left="0"/>
        <w:jc w:val="both"/>
        <w:rPr>
          <w:rFonts w:ascii="Times New Roman" w:hAnsi="Times New Roman"/>
          <w:sz w:val="24"/>
          <w:szCs w:val="24"/>
        </w:rPr>
      </w:pPr>
      <w:r w:rsidRPr="00800710">
        <w:rPr>
          <w:rFonts w:ascii="Times New Roman" w:hAnsi="Times New Roman"/>
          <w:sz w:val="24"/>
          <w:szCs w:val="24"/>
        </w:rPr>
        <w:t xml:space="preserve">Organizacje pozarządowe promowały gminę poprzez umieszczanie logo miasta, nazwy lub herbu na wydawanych przez siebie materiałach, ubiorach. </w:t>
      </w:r>
    </w:p>
    <w:p w:rsidR="002715FD" w:rsidRPr="00800710" w:rsidRDefault="00427F06" w:rsidP="00427F06">
      <w:pPr>
        <w:pStyle w:val="Akapitzlist"/>
        <w:spacing w:after="0" w:line="240" w:lineRule="auto"/>
        <w:ind w:left="0"/>
        <w:jc w:val="both"/>
        <w:rPr>
          <w:rFonts w:ascii="Times New Roman" w:hAnsi="Times New Roman"/>
          <w:sz w:val="24"/>
          <w:szCs w:val="24"/>
        </w:rPr>
      </w:pPr>
      <w:r w:rsidRPr="00800710">
        <w:rPr>
          <w:rFonts w:ascii="Times New Roman" w:hAnsi="Times New Roman"/>
          <w:sz w:val="24"/>
          <w:szCs w:val="24"/>
        </w:rPr>
        <w:t xml:space="preserve">W ramach realizowania zadań publicznych zleconych przez gminę w ramach dotacji, organizacje były zobowiązane do informowania, że zadanie publiczne jest współfinansowane ze środków gminy Cieszyn we wszystkich materiałach, publikacjach, informacjach dla mediów, ogłoszeniach oraz wystąpieniach publicznych dotyczących realizowanego zadania publicznego oraz zamieszczania logotypów gminy Cieszyn: „Cieszyn robi wrażenie” </w:t>
      </w:r>
      <w:r w:rsidRPr="00800710">
        <w:rPr>
          <w:rFonts w:ascii="Times New Roman" w:hAnsi="Times New Roman"/>
          <w:sz w:val="24"/>
          <w:szCs w:val="24"/>
        </w:rPr>
        <w:br/>
        <w:t xml:space="preserve">i informacji o treści: „Zadanie jest współfinansowane ze środków Miasta Cieszyna”  na wszystkich materiałach, w szczególności promocyjnych, informacyjnych, szkoleniowych </w:t>
      </w:r>
      <w:r w:rsidRPr="00800710">
        <w:rPr>
          <w:rFonts w:ascii="Times New Roman" w:hAnsi="Times New Roman"/>
          <w:sz w:val="24"/>
          <w:szCs w:val="24"/>
        </w:rPr>
        <w:br/>
        <w:t>i edukacyjnych, dotyczących realizowanego zadania publicznego.</w:t>
      </w:r>
    </w:p>
    <w:p w:rsidR="00427F06" w:rsidRPr="002F0D83" w:rsidRDefault="00427F06" w:rsidP="00427F06">
      <w:pPr>
        <w:pStyle w:val="Akapitzlist"/>
        <w:spacing w:after="0" w:line="240" w:lineRule="auto"/>
        <w:ind w:left="0"/>
        <w:jc w:val="both"/>
        <w:rPr>
          <w:rFonts w:ascii="Times New Roman" w:hAnsi="Times New Roman"/>
          <w:color w:val="FF0000"/>
          <w:sz w:val="24"/>
          <w:szCs w:val="24"/>
        </w:rPr>
      </w:pPr>
    </w:p>
    <w:p w:rsidR="00D9354F" w:rsidRPr="00B86A61" w:rsidRDefault="00D9354F" w:rsidP="00824FE7">
      <w:pPr>
        <w:pStyle w:val="Akapitzlist"/>
        <w:numPr>
          <w:ilvl w:val="0"/>
          <w:numId w:val="11"/>
        </w:numPr>
        <w:spacing w:after="0" w:line="240" w:lineRule="auto"/>
        <w:jc w:val="both"/>
        <w:rPr>
          <w:rFonts w:ascii="Times New Roman" w:hAnsi="Times New Roman"/>
          <w:b/>
          <w:sz w:val="24"/>
          <w:szCs w:val="24"/>
        </w:rPr>
      </w:pPr>
      <w:r w:rsidRPr="00B86A61">
        <w:rPr>
          <w:rFonts w:ascii="Times New Roman" w:hAnsi="Times New Roman"/>
          <w:b/>
          <w:sz w:val="24"/>
          <w:szCs w:val="24"/>
        </w:rPr>
        <w:t>konsultowani</w:t>
      </w:r>
      <w:r w:rsidR="00B14B5A" w:rsidRPr="00B86A61">
        <w:rPr>
          <w:rFonts w:ascii="Times New Roman" w:hAnsi="Times New Roman"/>
          <w:b/>
          <w:sz w:val="24"/>
          <w:szCs w:val="24"/>
        </w:rPr>
        <w:t>e</w:t>
      </w:r>
      <w:r w:rsidRPr="00B86A61">
        <w:rPr>
          <w:rFonts w:ascii="Times New Roman" w:hAnsi="Times New Roman"/>
          <w:b/>
          <w:sz w:val="24"/>
          <w:szCs w:val="24"/>
        </w:rPr>
        <w:t xml:space="preserve"> projektów aktów prawnych.</w:t>
      </w:r>
    </w:p>
    <w:p w:rsidR="00CE470E" w:rsidRPr="002F0D83" w:rsidRDefault="00CE470E" w:rsidP="00CE470E">
      <w:pPr>
        <w:pStyle w:val="Akapitzlist"/>
        <w:spacing w:after="0" w:line="240" w:lineRule="auto"/>
        <w:jc w:val="both"/>
        <w:rPr>
          <w:rFonts w:ascii="Times New Roman" w:hAnsi="Times New Roman"/>
          <w:b/>
          <w:color w:val="FF0000"/>
          <w:sz w:val="24"/>
          <w:szCs w:val="24"/>
        </w:rPr>
      </w:pPr>
    </w:p>
    <w:p w:rsidR="00143076" w:rsidRPr="00781973" w:rsidRDefault="00143076" w:rsidP="00894A2D">
      <w:pPr>
        <w:pStyle w:val="Akapitzlist"/>
        <w:spacing w:after="0" w:line="240" w:lineRule="auto"/>
        <w:ind w:left="0"/>
        <w:jc w:val="both"/>
        <w:rPr>
          <w:rFonts w:ascii="Times New Roman" w:hAnsi="Times New Roman"/>
          <w:sz w:val="24"/>
          <w:szCs w:val="24"/>
        </w:rPr>
      </w:pPr>
      <w:r w:rsidRPr="00781973">
        <w:rPr>
          <w:rFonts w:ascii="Times New Roman" w:hAnsi="Times New Roman"/>
          <w:sz w:val="24"/>
          <w:szCs w:val="24"/>
        </w:rPr>
        <w:t>W gminie Cieszyn w roku 201</w:t>
      </w:r>
      <w:r w:rsidR="00781973" w:rsidRPr="00781973">
        <w:rPr>
          <w:rFonts w:ascii="Times New Roman" w:hAnsi="Times New Roman"/>
          <w:sz w:val="24"/>
          <w:szCs w:val="24"/>
        </w:rPr>
        <w:t>9</w:t>
      </w:r>
      <w:r w:rsidRPr="00781973">
        <w:rPr>
          <w:rFonts w:ascii="Times New Roman" w:hAnsi="Times New Roman"/>
          <w:sz w:val="24"/>
          <w:szCs w:val="24"/>
        </w:rPr>
        <w:t xml:space="preserve"> zostały przeprowadzone konsultacje następujących projektów uchwał:</w:t>
      </w:r>
    </w:p>
    <w:p w:rsidR="00160D73" w:rsidRDefault="00160D73" w:rsidP="00824FE7">
      <w:pPr>
        <w:pStyle w:val="Akapitzlist"/>
        <w:numPr>
          <w:ilvl w:val="0"/>
          <w:numId w:val="25"/>
        </w:numPr>
        <w:spacing w:after="0" w:line="240" w:lineRule="auto"/>
        <w:jc w:val="both"/>
        <w:rPr>
          <w:rFonts w:ascii="Times New Roman" w:hAnsi="Times New Roman"/>
          <w:sz w:val="24"/>
          <w:szCs w:val="24"/>
        </w:rPr>
      </w:pPr>
      <w:r w:rsidRPr="00160D73">
        <w:rPr>
          <w:rFonts w:ascii="Times New Roman" w:hAnsi="Times New Roman"/>
          <w:sz w:val="24"/>
          <w:szCs w:val="24"/>
        </w:rPr>
        <w:t xml:space="preserve">w sprawie zmiany Uchwały nr XLIV/461/18 Rady Miejskiej Cieszyna z dnia 26 kwietnia 2018 roku w sprawie ustalenia wysokości cen i opłat za usługi komunalne </w:t>
      </w:r>
      <w:r w:rsidR="00466E14">
        <w:rPr>
          <w:rFonts w:ascii="Times New Roman" w:hAnsi="Times New Roman"/>
          <w:sz w:val="24"/>
          <w:szCs w:val="24"/>
        </w:rPr>
        <w:br/>
      </w:r>
      <w:r w:rsidRPr="00160D73">
        <w:rPr>
          <w:rFonts w:ascii="Times New Roman" w:hAnsi="Times New Roman"/>
          <w:sz w:val="24"/>
          <w:szCs w:val="24"/>
        </w:rPr>
        <w:t>o charakterze użyteczności publicznej oraz za korzystanie z obiektów i urządzeń użyteczności publicznej w obiektach sportowo-rekreacyjnych funkcjonujących prz</w:t>
      </w:r>
      <w:r>
        <w:rPr>
          <w:rFonts w:ascii="Times New Roman" w:hAnsi="Times New Roman"/>
          <w:sz w:val="24"/>
          <w:szCs w:val="24"/>
        </w:rPr>
        <w:t>y Urzędzie Miejskim w Cieszynie;</w:t>
      </w:r>
    </w:p>
    <w:p w:rsidR="00160D73" w:rsidRDefault="00160D73" w:rsidP="00824FE7">
      <w:pPr>
        <w:pStyle w:val="Akapitzlist"/>
        <w:numPr>
          <w:ilvl w:val="0"/>
          <w:numId w:val="25"/>
        </w:numPr>
        <w:spacing w:after="0" w:line="240" w:lineRule="auto"/>
        <w:jc w:val="both"/>
        <w:rPr>
          <w:rFonts w:ascii="Times New Roman" w:hAnsi="Times New Roman"/>
          <w:sz w:val="24"/>
          <w:szCs w:val="24"/>
        </w:rPr>
      </w:pPr>
      <w:r w:rsidRPr="00160D73">
        <w:rPr>
          <w:rFonts w:ascii="Times New Roman" w:hAnsi="Times New Roman"/>
          <w:sz w:val="24"/>
          <w:szCs w:val="24"/>
        </w:rPr>
        <w:t xml:space="preserve">w sprawie zmiany uchwały nr XLIV/449/18 Rady Miejskiej Cieszyna z dnia 26 kwietnia 2018 roku w sprawie określenia szczegółowych warunków przyznawania </w:t>
      </w:r>
      <w:r w:rsidR="00466E14">
        <w:rPr>
          <w:rFonts w:ascii="Times New Roman" w:hAnsi="Times New Roman"/>
          <w:sz w:val="24"/>
          <w:szCs w:val="24"/>
        </w:rPr>
        <w:br/>
      </w:r>
      <w:r w:rsidRPr="00160D73">
        <w:rPr>
          <w:rFonts w:ascii="Times New Roman" w:hAnsi="Times New Roman"/>
          <w:sz w:val="24"/>
          <w:szCs w:val="24"/>
        </w:rPr>
        <w:t>o odpłatności za usługi opiekuńcze i specjalistyczne usługi opiekuńcze z wyłączeniem specjalistycznych usług opiekuńczych dla osób z zaburzeniami psychicznymi oraz szczegółowych warunków częściowego lub całkowitego zwolnienia z opłat i trybu ich pobierania</w:t>
      </w:r>
      <w:r>
        <w:rPr>
          <w:rFonts w:ascii="Times New Roman" w:hAnsi="Times New Roman"/>
          <w:sz w:val="24"/>
          <w:szCs w:val="24"/>
        </w:rPr>
        <w:t>;</w:t>
      </w:r>
    </w:p>
    <w:p w:rsidR="00160D73" w:rsidRPr="00160D73" w:rsidRDefault="00160D73" w:rsidP="00824FE7">
      <w:pPr>
        <w:pStyle w:val="Akapitzlist"/>
        <w:numPr>
          <w:ilvl w:val="0"/>
          <w:numId w:val="25"/>
        </w:numPr>
        <w:spacing w:after="0" w:line="240" w:lineRule="auto"/>
        <w:jc w:val="both"/>
        <w:rPr>
          <w:rFonts w:ascii="Times New Roman" w:hAnsi="Times New Roman"/>
          <w:sz w:val="24"/>
          <w:szCs w:val="24"/>
        </w:rPr>
      </w:pPr>
      <w:r w:rsidRPr="00160D73">
        <w:rPr>
          <w:rFonts w:ascii="Times New Roman" w:hAnsi="Times New Roman"/>
          <w:sz w:val="24"/>
          <w:szCs w:val="24"/>
        </w:rPr>
        <w:t>w sprawie szczegółowych zasad ponoszenia odpłatności za pobyt w ośrodkach wsparcia</w:t>
      </w:r>
      <w:r>
        <w:rPr>
          <w:rFonts w:ascii="Times New Roman" w:hAnsi="Times New Roman"/>
          <w:sz w:val="24"/>
          <w:szCs w:val="24"/>
        </w:rPr>
        <w:t>;</w:t>
      </w:r>
    </w:p>
    <w:p w:rsidR="00160D73" w:rsidRDefault="00160D73" w:rsidP="00824FE7">
      <w:pPr>
        <w:pStyle w:val="Akapitzlist"/>
        <w:numPr>
          <w:ilvl w:val="0"/>
          <w:numId w:val="25"/>
        </w:numPr>
        <w:spacing w:after="0" w:line="240" w:lineRule="auto"/>
        <w:jc w:val="both"/>
        <w:rPr>
          <w:rFonts w:ascii="Times New Roman" w:hAnsi="Times New Roman"/>
          <w:sz w:val="24"/>
          <w:szCs w:val="24"/>
        </w:rPr>
      </w:pPr>
      <w:r w:rsidRPr="00160D73">
        <w:rPr>
          <w:rFonts w:ascii="Times New Roman" w:hAnsi="Times New Roman"/>
          <w:sz w:val="24"/>
          <w:szCs w:val="24"/>
        </w:rPr>
        <w:t>w sprawie określenia średniej ceny jednostki paliwa w Gminie Cieszyna, w roku szkolnym 2019/2020</w:t>
      </w:r>
      <w:r>
        <w:rPr>
          <w:rFonts w:ascii="Times New Roman" w:hAnsi="Times New Roman"/>
          <w:sz w:val="24"/>
          <w:szCs w:val="24"/>
        </w:rPr>
        <w:t>;</w:t>
      </w:r>
    </w:p>
    <w:p w:rsidR="00160D73" w:rsidRPr="00160D73" w:rsidRDefault="00160D73" w:rsidP="00824FE7">
      <w:pPr>
        <w:pStyle w:val="Akapitzlist"/>
        <w:numPr>
          <w:ilvl w:val="0"/>
          <w:numId w:val="25"/>
        </w:numPr>
        <w:spacing w:after="0" w:line="240" w:lineRule="auto"/>
        <w:jc w:val="both"/>
        <w:rPr>
          <w:rFonts w:ascii="Times New Roman" w:hAnsi="Times New Roman"/>
          <w:sz w:val="24"/>
          <w:szCs w:val="24"/>
        </w:rPr>
      </w:pPr>
      <w:r w:rsidRPr="00160D73">
        <w:rPr>
          <w:rFonts w:ascii="Times New Roman" w:hAnsi="Times New Roman"/>
          <w:sz w:val="24"/>
          <w:szCs w:val="24"/>
        </w:rPr>
        <w:t>w sprawie szczegółowych warunków i trybu przyznawana stypendiów dla osób zajmujących się twórczością artystyczną, upowszechnianiem kultury i opieką nad zabytkami</w:t>
      </w:r>
      <w:r>
        <w:rPr>
          <w:rFonts w:ascii="Times New Roman" w:hAnsi="Times New Roman"/>
          <w:sz w:val="24"/>
          <w:szCs w:val="24"/>
        </w:rPr>
        <w:t>;</w:t>
      </w:r>
    </w:p>
    <w:p w:rsidR="00160D73" w:rsidRPr="00160D73" w:rsidRDefault="00160D73" w:rsidP="00824FE7">
      <w:pPr>
        <w:pStyle w:val="Akapitzlist"/>
        <w:numPr>
          <w:ilvl w:val="0"/>
          <w:numId w:val="25"/>
        </w:numPr>
        <w:spacing w:after="0" w:line="240" w:lineRule="auto"/>
        <w:jc w:val="both"/>
        <w:rPr>
          <w:rFonts w:ascii="Times New Roman" w:hAnsi="Times New Roman"/>
          <w:sz w:val="24"/>
          <w:szCs w:val="24"/>
        </w:rPr>
      </w:pPr>
      <w:r w:rsidRPr="00160D73">
        <w:rPr>
          <w:rFonts w:ascii="Times New Roman" w:hAnsi="Times New Roman"/>
          <w:sz w:val="24"/>
          <w:szCs w:val="24"/>
        </w:rPr>
        <w:t>w sprawie określenia na rok 2020 wysokości stawek podatku od nieruchomości</w:t>
      </w:r>
      <w:r>
        <w:rPr>
          <w:rFonts w:ascii="Times New Roman" w:hAnsi="Times New Roman"/>
          <w:sz w:val="24"/>
          <w:szCs w:val="24"/>
        </w:rPr>
        <w:t>;</w:t>
      </w:r>
    </w:p>
    <w:p w:rsidR="00160D73" w:rsidRPr="00466E14" w:rsidRDefault="00160D73" w:rsidP="00466E14">
      <w:pPr>
        <w:pStyle w:val="Akapitzlist"/>
        <w:numPr>
          <w:ilvl w:val="0"/>
          <w:numId w:val="25"/>
        </w:numPr>
        <w:spacing w:after="0" w:line="240" w:lineRule="auto"/>
        <w:jc w:val="both"/>
        <w:rPr>
          <w:rFonts w:ascii="Times New Roman" w:hAnsi="Times New Roman"/>
          <w:sz w:val="24"/>
          <w:szCs w:val="24"/>
        </w:rPr>
      </w:pPr>
      <w:r w:rsidRPr="00466E14">
        <w:rPr>
          <w:rFonts w:ascii="Times New Roman" w:hAnsi="Times New Roman"/>
          <w:sz w:val="24"/>
          <w:szCs w:val="24"/>
        </w:rPr>
        <w:t xml:space="preserve">w sprawie ustalenia wysokości opłat za pobyt dziecka w Żłobkach Miejskich </w:t>
      </w:r>
      <w:r w:rsidR="00466E14">
        <w:rPr>
          <w:rFonts w:ascii="Times New Roman" w:hAnsi="Times New Roman"/>
          <w:sz w:val="24"/>
          <w:szCs w:val="24"/>
        </w:rPr>
        <w:br/>
      </w:r>
      <w:r w:rsidRPr="00466E14">
        <w:rPr>
          <w:rFonts w:ascii="Times New Roman" w:hAnsi="Times New Roman"/>
          <w:sz w:val="24"/>
          <w:szCs w:val="24"/>
        </w:rPr>
        <w:t>w Cieszynie ustalenia maksymalnej wysokości opłaty za wyżywienie oraz warunków</w:t>
      </w:r>
      <w:r w:rsidR="00466E14" w:rsidRPr="00466E14">
        <w:rPr>
          <w:rFonts w:ascii="Times New Roman" w:hAnsi="Times New Roman"/>
          <w:sz w:val="24"/>
          <w:szCs w:val="24"/>
        </w:rPr>
        <w:t xml:space="preserve"> </w:t>
      </w:r>
      <w:r w:rsidRPr="00466E14">
        <w:rPr>
          <w:rFonts w:ascii="Times New Roman" w:hAnsi="Times New Roman"/>
          <w:sz w:val="24"/>
          <w:szCs w:val="24"/>
        </w:rPr>
        <w:t>częściowego i całkowitego zwolnienia z ponoszenia opłat;</w:t>
      </w:r>
    </w:p>
    <w:p w:rsidR="00160D73" w:rsidRPr="00160D73" w:rsidRDefault="00160D73" w:rsidP="00824FE7">
      <w:pPr>
        <w:pStyle w:val="Akapitzlist"/>
        <w:numPr>
          <w:ilvl w:val="0"/>
          <w:numId w:val="25"/>
        </w:numPr>
        <w:spacing w:after="0" w:line="240" w:lineRule="auto"/>
        <w:jc w:val="both"/>
        <w:rPr>
          <w:rFonts w:ascii="Times New Roman" w:hAnsi="Times New Roman"/>
          <w:sz w:val="24"/>
          <w:szCs w:val="24"/>
        </w:rPr>
      </w:pPr>
      <w:r w:rsidRPr="00160D73">
        <w:rPr>
          <w:rFonts w:ascii="Times New Roman" w:hAnsi="Times New Roman"/>
          <w:sz w:val="24"/>
          <w:szCs w:val="24"/>
        </w:rPr>
        <w:t>w sprawie warunków udzielania bonifikat i wysokości stawek procentowych przy sprzedaży lokali mieszkalnych</w:t>
      </w:r>
      <w:r>
        <w:rPr>
          <w:rFonts w:ascii="Times New Roman" w:hAnsi="Times New Roman"/>
          <w:sz w:val="24"/>
          <w:szCs w:val="24"/>
        </w:rPr>
        <w:t>;</w:t>
      </w:r>
    </w:p>
    <w:p w:rsidR="00160D73" w:rsidRPr="00160D73" w:rsidRDefault="00160D73" w:rsidP="00824FE7">
      <w:pPr>
        <w:pStyle w:val="Akapitzlist"/>
        <w:numPr>
          <w:ilvl w:val="0"/>
          <w:numId w:val="25"/>
        </w:numPr>
        <w:spacing w:after="0" w:line="240" w:lineRule="auto"/>
        <w:jc w:val="both"/>
        <w:rPr>
          <w:rFonts w:ascii="Times New Roman" w:hAnsi="Times New Roman"/>
          <w:sz w:val="24"/>
          <w:szCs w:val="24"/>
        </w:rPr>
      </w:pPr>
      <w:r w:rsidRPr="00160D73">
        <w:rPr>
          <w:rFonts w:ascii="Times New Roman" w:hAnsi="Times New Roman"/>
          <w:sz w:val="24"/>
          <w:szCs w:val="24"/>
        </w:rPr>
        <w:t>w sprawie określenia zasad zbywania i obciążania nieruchomości oraz ich wydzierżawiania lub wynajmowania na czas oznaczony dłuższy niż 3 lata lub na czas nieokreślony, w tym zawierania kolejnych umów dzierżawy lub najmu po umowie zawartej na czas oznaczony do 3 lat</w:t>
      </w:r>
      <w:r>
        <w:rPr>
          <w:rFonts w:ascii="Times New Roman" w:hAnsi="Times New Roman"/>
          <w:sz w:val="24"/>
          <w:szCs w:val="24"/>
        </w:rPr>
        <w:t>;</w:t>
      </w:r>
    </w:p>
    <w:p w:rsidR="00160D73" w:rsidRPr="00160D73" w:rsidRDefault="00160D73" w:rsidP="00824FE7">
      <w:pPr>
        <w:pStyle w:val="Akapitzlist"/>
        <w:numPr>
          <w:ilvl w:val="0"/>
          <w:numId w:val="25"/>
        </w:numPr>
        <w:spacing w:after="0" w:line="240" w:lineRule="auto"/>
        <w:jc w:val="both"/>
        <w:rPr>
          <w:rFonts w:ascii="Times New Roman" w:hAnsi="Times New Roman"/>
          <w:sz w:val="24"/>
          <w:szCs w:val="24"/>
        </w:rPr>
      </w:pPr>
      <w:r w:rsidRPr="00160D73">
        <w:rPr>
          <w:rFonts w:ascii="Times New Roman" w:hAnsi="Times New Roman"/>
          <w:sz w:val="24"/>
          <w:szCs w:val="24"/>
        </w:rPr>
        <w:t xml:space="preserve">w sprawie zmiany uchwały nr XLIV/462/18 Rady Miejskiej Cieszyna z dnia 26 kwietnia 2018 roku w sprawie ustalenia wysokości cen i opłat za usługi komunalne </w:t>
      </w:r>
      <w:r w:rsidR="00466E14">
        <w:rPr>
          <w:rFonts w:ascii="Times New Roman" w:hAnsi="Times New Roman"/>
          <w:sz w:val="24"/>
          <w:szCs w:val="24"/>
        </w:rPr>
        <w:br/>
      </w:r>
      <w:r w:rsidRPr="00160D73">
        <w:rPr>
          <w:rFonts w:ascii="Times New Roman" w:hAnsi="Times New Roman"/>
          <w:sz w:val="24"/>
          <w:szCs w:val="24"/>
        </w:rPr>
        <w:t>o charakterze użyteczności publicznej oraz za korzystanie z obiektów i urządzeń użyteczności publicznej na Basenie Krytym przy SP 4 w Cieszynie</w:t>
      </w:r>
      <w:r>
        <w:rPr>
          <w:rFonts w:ascii="Times New Roman" w:hAnsi="Times New Roman"/>
          <w:sz w:val="24"/>
          <w:szCs w:val="24"/>
        </w:rPr>
        <w:t>;</w:t>
      </w:r>
    </w:p>
    <w:p w:rsidR="00160D73" w:rsidRPr="00160D73" w:rsidRDefault="00160D73" w:rsidP="00824FE7">
      <w:pPr>
        <w:pStyle w:val="Akapitzlist"/>
        <w:numPr>
          <w:ilvl w:val="0"/>
          <w:numId w:val="25"/>
        </w:numPr>
        <w:spacing w:after="0" w:line="240" w:lineRule="auto"/>
        <w:jc w:val="both"/>
        <w:rPr>
          <w:rFonts w:ascii="Times New Roman" w:hAnsi="Times New Roman"/>
          <w:sz w:val="24"/>
          <w:szCs w:val="24"/>
        </w:rPr>
      </w:pPr>
      <w:r w:rsidRPr="00160D73">
        <w:rPr>
          <w:rFonts w:ascii="Times New Roman" w:hAnsi="Times New Roman"/>
          <w:sz w:val="24"/>
          <w:szCs w:val="24"/>
        </w:rPr>
        <w:t xml:space="preserve">w sprawie zmiany uchwały nr XLIV/461/18 Rady Miejskiej Cieszyna z dnia 26 kwietnia 2018 roku w sprawie ustalenia wysokości cen i opłat za usługi komunalne </w:t>
      </w:r>
      <w:r w:rsidR="00466E14">
        <w:rPr>
          <w:rFonts w:ascii="Times New Roman" w:hAnsi="Times New Roman"/>
          <w:sz w:val="24"/>
          <w:szCs w:val="24"/>
        </w:rPr>
        <w:br/>
      </w:r>
      <w:r w:rsidRPr="00160D73">
        <w:rPr>
          <w:rFonts w:ascii="Times New Roman" w:hAnsi="Times New Roman"/>
          <w:sz w:val="24"/>
          <w:szCs w:val="24"/>
        </w:rPr>
        <w:t>o charakterze użyteczności publicznej oraz za korzystanie z obiektów i urządzeń użyteczności publicznej w obiektach sportowo-rekreacyjnych funkcjonujących przy Urzędzie Miejskim w Cieszynie</w:t>
      </w:r>
      <w:r>
        <w:rPr>
          <w:rFonts w:ascii="Times New Roman" w:hAnsi="Times New Roman"/>
          <w:sz w:val="24"/>
          <w:szCs w:val="24"/>
        </w:rPr>
        <w:t>;</w:t>
      </w:r>
    </w:p>
    <w:p w:rsidR="00160D73" w:rsidRPr="00160D73" w:rsidRDefault="00160D73" w:rsidP="00824FE7">
      <w:pPr>
        <w:pStyle w:val="Akapitzlist"/>
        <w:numPr>
          <w:ilvl w:val="0"/>
          <w:numId w:val="25"/>
        </w:numPr>
        <w:spacing w:after="0" w:line="240" w:lineRule="auto"/>
        <w:jc w:val="both"/>
        <w:rPr>
          <w:rFonts w:ascii="Times New Roman" w:hAnsi="Times New Roman"/>
          <w:sz w:val="24"/>
          <w:szCs w:val="24"/>
        </w:rPr>
      </w:pPr>
      <w:r w:rsidRPr="00160D73">
        <w:rPr>
          <w:rFonts w:ascii="Times New Roman" w:hAnsi="Times New Roman"/>
          <w:sz w:val="24"/>
          <w:szCs w:val="24"/>
        </w:rPr>
        <w:t>w sprawie zmiany uchwały nr III/18/10 Rady Miejskiej Cieszyna z dnia 21 grudnia 2010 roku w sprawie określenia warunków i trybu finansowania zadania własnego Gminy Cieszyn w zakresie tworzenia warunków sprzyjających rozwojowi sportu</w:t>
      </w:r>
      <w:r>
        <w:rPr>
          <w:rFonts w:ascii="Times New Roman" w:hAnsi="Times New Roman"/>
          <w:sz w:val="24"/>
          <w:szCs w:val="24"/>
        </w:rPr>
        <w:t>;</w:t>
      </w:r>
    </w:p>
    <w:p w:rsidR="00160D73" w:rsidRPr="00160D73" w:rsidRDefault="00160D73" w:rsidP="00824FE7">
      <w:pPr>
        <w:pStyle w:val="Akapitzlist"/>
        <w:numPr>
          <w:ilvl w:val="0"/>
          <w:numId w:val="25"/>
        </w:numPr>
        <w:spacing w:after="0" w:line="240" w:lineRule="auto"/>
        <w:jc w:val="both"/>
        <w:rPr>
          <w:rFonts w:ascii="Times New Roman" w:hAnsi="Times New Roman"/>
          <w:sz w:val="24"/>
          <w:szCs w:val="24"/>
        </w:rPr>
      </w:pPr>
      <w:r w:rsidRPr="00160D73">
        <w:rPr>
          <w:rFonts w:ascii="Times New Roman" w:hAnsi="Times New Roman"/>
          <w:sz w:val="24"/>
          <w:szCs w:val="24"/>
        </w:rPr>
        <w:t xml:space="preserve">w sprawie zmiany uchwały nr XLIV/460/18 Rady Miejskiej Cieszyna z 26 kwietnia 2018 roku w sprawie ustalenia wysokości cen i opłat za usługi komunalne </w:t>
      </w:r>
      <w:r w:rsidR="00466E14">
        <w:rPr>
          <w:rFonts w:ascii="Times New Roman" w:hAnsi="Times New Roman"/>
          <w:sz w:val="24"/>
          <w:szCs w:val="24"/>
        </w:rPr>
        <w:br/>
      </w:r>
      <w:r w:rsidRPr="00160D73">
        <w:rPr>
          <w:rFonts w:ascii="Times New Roman" w:hAnsi="Times New Roman"/>
          <w:sz w:val="24"/>
          <w:szCs w:val="24"/>
        </w:rPr>
        <w:t>o charakterze użyteczności publicznej oraz za korzystanie z obiektów i urządzeń użyteczności publicznej w obiektach sportowo-rekreacyjnych funkcjonujących przy Szkolnym Schronisku Młodzieżowym</w:t>
      </w:r>
      <w:r>
        <w:rPr>
          <w:rFonts w:ascii="Times New Roman" w:hAnsi="Times New Roman"/>
          <w:sz w:val="24"/>
          <w:szCs w:val="24"/>
        </w:rPr>
        <w:t>;</w:t>
      </w:r>
    </w:p>
    <w:p w:rsidR="00160D73" w:rsidRPr="00160D73" w:rsidRDefault="00160D73" w:rsidP="00824FE7">
      <w:pPr>
        <w:pStyle w:val="Akapitzlist"/>
        <w:numPr>
          <w:ilvl w:val="0"/>
          <w:numId w:val="25"/>
        </w:numPr>
        <w:spacing w:after="0" w:line="240" w:lineRule="auto"/>
        <w:jc w:val="both"/>
        <w:rPr>
          <w:rFonts w:ascii="Times New Roman" w:hAnsi="Times New Roman"/>
          <w:sz w:val="24"/>
          <w:szCs w:val="24"/>
        </w:rPr>
      </w:pPr>
      <w:r w:rsidRPr="00160D73">
        <w:rPr>
          <w:rFonts w:ascii="Times New Roman" w:hAnsi="Times New Roman"/>
          <w:sz w:val="24"/>
          <w:szCs w:val="24"/>
        </w:rPr>
        <w:t>w sprawie zmiany uchwały nr XV/122/15 Rady Miejskiej Cieszyna z dnia 29 stycznia 2015 roku w sprawie programu pn. "Cieszyńska Karta Dużej Rodziny"</w:t>
      </w:r>
      <w:r>
        <w:rPr>
          <w:rFonts w:ascii="Times New Roman" w:hAnsi="Times New Roman"/>
          <w:sz w:val="24"/>
          <w:szCs w:val="24"/>
        </w:rPr>
        <w:t>;</w:t>
      </w:r>
    </w:p>
    <w:p w:rsidR="00160D73" w:rsidRPr="00160D73" w:rsidRDefault="00160D73" w:rsidP="00824FE7">
      <w:pPr>
        <w:pStyle w:val="Akapitzlist"/>
        <w:numPr>
          <w:ilvl w:val="0"/>
          <w:numId w:val="25"/>
        </w:numPr>
        <w:spacing w:after="0" w:line="240" w:lineRule="auto"/>
        <w:jc w:val="both"/>
        <w:rPr>
          <w:rFonts w:ascii="Times New Roman" w:hAnsi="Times New Roman"/>
          <w:sz w:val="24"/>
          <w:szCs w:val="24"/>
        </w:rPr>
      </w:pPr>
      <w:r w:rsidRPr="00160D73">
        <w:rPr>
          <w:rFonts w:ascii="Times New Roman" w:hAnsi="Times New Roman"/>
          <w:sz w:val="24"/>
          <w:szCs w:val="24"/>
        </w:rPr>
        <w:t xml:space="preserve">w sprawie zmiany uchwały nr XLIV/462/18 Rady Miejskiej Cieszyna z dnia 26 kwietnia 2018 roku  sprawie ustalenia wysokości cen za usługi komunalne </w:t>
      </w:r>
      <w:r w:rsidR="00466E14">
        <w:rPr>
          <w:rFonts w:ascii="Times New Roman" w:hAnsi="Times New Roman"/>
          <w:sz w:val="24"/>
          <w:szCs w:val="24"/>
        </w:rPr>
        <w:br/>
      </w:r>
      <w:r w:rsidRPr="00160D73">
        <w:rPr>
          <w:rFonts w:ascii="Times New Roman" w:hAnsi="Times New Roman"/>
          <w:sz w:val="24"/>
          <w:szCs w:val="24"/>
        </w:rPr>
        <w:t>o charakterze użyteczności publicznej na Basenie Krytym przy Szkole Podstawowej nr 4</w:t>
      </w:r>
      <w:r>
        <w:rPr>
          <w:rFonts w:ascii="Times New Roman" w:hAnsi="Times New Roman"/>
          <w:sz w:val="24"/>
          <w:szCs w:val="24"/>
        </w:rPr>
        <w:t>;</w:t>
      </w:r>
    </w:p>
    <w:p w:rsidR="00160D73" w:rsidRPr="00160D73" w:rsidRDefault="00160D73" w:rsidP="00824FE7">
      <w:pPr>
        <w:pStyle w:val="Akapitzlist"/>
        <w:numPr>
          <w:ilvl w:val="0"/>
          <w:numId w:val="25"/>
        </w:numPr>
        <w:spacing w:after="0" w:line="240" w:lineRule="auto"/>
        <w:jc w:val="both"/>
        <w:rPr>
          <w:rFonts w:ascii="Times New Roman" w:hAnsi="Times New Roman"/>
          <w:sz w:val="24"/>
          <w:szCs w:val="24"/>
        </w:rPr>
      </w:pPr>
      <w:r w:rsidRPr="00160D73">
        <w:rPr>
          <w:rFonts w:ascii="Times New Roman" w:hAnsi="Times New Roman"/>
          <w:sz w:val="24"/>
          <w:szCs w:val="24"/>
        </w:rPr>
        <w:t>w sprawie zmiany uchwały XLIV/449/18 Rady Miejskiej Cieszyna z dnia 26 kwietnia 2018 roku w sprawie określenia szczegółowych warunków przyznawania i odpłatności za usługi opiekuńcze i specjalistyczne usługi opiekuńcze z wyłączeniem specjalistycznych usług opiekuńczych dla osób z zaburzeniami psychicznymi oraz szczegółowych warunków częściowego lub całkowitego zwolnienia z opłat i trybu ich pobierania</w:t>
      </w:r>
      <w:r>
        <w:rPr>
          <w:rFonts w:ascii="Times New Roman" w:hAnsi="Times New Roman"/>
          <w:sz w:val="24"/>
          <w:szCs w:val="24"/>
        </w:rPr>
        <w:t>;</w:t>
      </w:r>
    </w:p>
    <w:p w:rsidR="00160D73" w:rsidRPr="00160D73" w:rsidRDefault="00160D73" w:rsidP="00824FE7">
      <w:pPr>
        <w:pStyle w:val="Akapitzlist"/>
        <w:numPr>
          <w:ilvl w:val="0"/>
          <w:numId w:val="25"/>
        </w:numPr>
        <w:spacing w:after="0" w:line="240" w:lineRule="auto"/>
        <w:jc w:val="both"/>
        <w:rPr>
          <w:rFonts w:ascii="Times New Roman" w:hAnsi="Times New Roman"/>
          <w:sz w:val="24"/>
          <w:szCs w:val="24"/>
        </w:rPr>
      </w:pPr>
      <w:r w:rsidRPr="00160D73">
        <w:rPr>
          <w:rFonts w:ascii="Times New Roman" w:hAnsi="Times New Roman"/>
          <w:sz w:val="24"/>
          <w:szCs w:val="24"/>
        </w:rPr>
        <w:t>w sprawie zmiany uchwały nr XXVII/255/16 Rady Miejskiej Cieszyna z dnia 24 listopada 2016 roku w sprawie programu gospodarowania mieszkaniowym zasobem Gminy Cieszyn</w:t>
      </w:r>
      <w:r>
        <w:rPr>
          <w:rFonts w:ascii="Times New Roman" w:hAnsi="Times New Roman"/>
          <w:sz w:val="24"/>
          <w:szCs w:val="24"/>
        </w:rPr>
        <w:t>;</w:t>
      </w:r>
    </w:p>
    <w:p w:rsidR="00160D73" w:rsidRPr="00160D73" w:rsidRDefault="00160D73" w:rsidP="00824FE7">
      <w:pPr>
        <w:pStyle w:val="Akapitzlist"/>
        <w:numPr>
          <w:ilvl w:val="0"/>
          <w:numId w:val="25"/>
        </w:numPr>
        <w:spacing w:after="0" w:line="240" w:lineRule="auto"/>
        <w:jc w:val="both"/>
        <w:rPr>
          <w:rFonts w:ascii="Times New Roman" w:hAnsi="Times New Roman"/>
          <w:sz w:val="24"/>
          <w:szCs w:val="24"/>
        </w:rPr>
      </w:pPr>
      <w:r w:rsidRPr="00160D73">
        <w:rPr>
          <w:rFonts w:ascii="Times New Roman" w:hAnsi="Times New Roman"/>
          <w:sz w:val="24"/>
          <w:szCs w:val="24"/>
        </w:rPr>
        <w:t>w sprawie określenia zasad wynajmowania lokali wchodzących w skład mieszkaniowego zasobu Gminy Cieszyn</w:t>
      </w:r>
      <w:r>
        <w:rPr>
          <w:rFonts w:ascii="Times New Roman" w:hAnsi="Times New Roman"/>
          <w:sz w:val="24"/>
          <w:szCs w:val="24"/>
        </w:rPr>
        <w:t>;</w:t>
      </w:r>
    </w:p>
    <w:p w:rsidR="00160D73" w:rsidRPr="00160D73" w:rsidRDefault="00160D73" w:rsidP="00824FE7">
      <w:pPr>
        <w:pStyle w:val="Akapitzlist"/>
        <w:numPr>
          <w:ilvl w:val="0"/>
          <w:numId w:val="25"/>
        </w:numPr>
        <w:spacing w:after="0" w:line="240" w:lineRule="auto"/>
        <w:jc w:val="both"/>
        <w:rPr>
          <w:rFonts w:ascii="Times New Roman" w:hAnsi="Times New Roman"/>
          <w:sz w:val="24"/>
          <w:szCs w:val="24"/>
        </w:rPr>
      </w:pPr>
      <w:r w:rsidRPr="00160D73">
        <w:rPr>
          <w:rFonts w:ascii="Times New Roman" w:hAnsi="Times New Roman"/>
          <w:sz w:val="24"/>
          <w:szCs w:val="24"/>
        </w:rPr>
        <w:t>w sprawie zmiany uchwały nr XLVII/501/18 Rady Miejskiej Cieszyna z dnia 30 sierpnia 2018 roku w sprawie ustalenia wysokości opłat za korzystanie z miejsc noclegowych w Szkolnym Schronisku Młodzieżowym w Cieszynie</w:t>
      </w:r>
      <w:r>
        <w:rPr>
          <w:rFonts w:ascii="Times New Roman" w:hAnsi="Times New Roman"/>
          <w:sz w:val="24"/>
          <w:szCs w:val="24"/>
        </w:rPr>
        <w:t>;</w:t>
      </w:r>
    </w:p>
    <w:p w:rsidR="00160D73" w:rsidRPr="00160D73" w:rsidRDefault="00160D73" w:rsidP="00824FE7">
      <w:pPr>
        <w:pStyle w:val="Akapitzlist"/>
        <w:numPr>
          <w:ilvl w:val="0"/>
          <w:numId w:val="25"/>
        </w:numPr>
        <w:spacing w:after="0" w:line="240" w:lineRule="auto"/>
        <w:jc w:val="both"/>
        <w:rPr>
          <w:rFonts w:ascii="Times New Roman" w:hAnsi="Times New Roman"/>
          <w:sz w:val="24"/>
          <w:szCs w:val="24"/>
        </w:rPr>
      </w:pPr>
      <w:r w:rsidRPr="00160D73">
        <w:rPr>
          <w:rFonts w:ascii="Times New Roman" w:hAnsi="Times New Roman"/>
          <w:sz w:val="24"/>
          <w:szCs w:val="24"/>
        </w:rPr>
        <w:t xml:space="preserve">w sprawie zmiany uchwały nr XLIV/460/18 Rady Miejskiej Cieszyna z 26 kwietnia 2018 roku w sprawie ustalenia wysokości cen i opłat za usługi komunalne </w:t>
      </w:r>
      <w:r w:rsidR="00335472">
        <w:rPr>
          <w:rFonts w:ascii="Times New Roman" w:hAnsi="Times New Roman"/>
          <w:sz w:val="24"/>
          <w:szCs w:val="24"/>
        </w:rPr>
        <w:br/>
      </w:r>
      <w:r w:rsidRPr="00160D73">
        <w:rPr>
          <w:rFonts w:ascii="Times New Roman" w:hAnsi="Times New Roman"/>
          <w:sz w:val="24"/>
          <w:szCs w:val="24"/>
        </w:rPr>
        <w:t>o charakterze użyteczności publicznej oraz za korzystanie z obiektów i urządzeń użyteczności publicznej w obiektach sportowo-rekreacyjnych funkcjonujących przy Szkolnym Schronisku Młodzieżowym w Cieszynie</w:t>
      </w:r>
      <w:r>
        <w:rPr>
          <w:rFonts w:ascii="Times New Roman" w:hAnsi="Times New Roman"/>
          <w:sz w:val="24"/>
          <w:szCs w:val="24"/>
        </w:rPr>
        <w:t>;</w:t>
      </w:r>
    </w:p>
    <w:p w:rsidR="00160D73" w:rsidRPr="00160D73" w:rsidRDefault="00160D73" w:rsidP="00824FE7">
      <w:pPr>
        <w:pStyle w:val="Akapitzlist"/>
        <w:numPr>
          <w:ilvl w:val="0"/>
          <w:numId w:val="25"/>
        </w:numPr>
        <w:spacing w:after="0" w:line="240" w:lineRule="auto"/>
        <w:jc w:val="both"/>
        <w:rPr>
          <w:rFonts w:ascii="Times New Roman" w:hAnsi="Times New Roman"/>
          <w:sz w:val="24"/>
          <w:szCs w:val="24"/>
        </w:rPr>
      </w:pPr>
      <w:r w:rsidRPr="00160D73">
        <w:rPr>
          <w:rFonts w:ascii="Times New Roman" w:hAnsi="Times New Roman"/>
          <w:sz w:val="24"/>
          <w:szCs w:val="24"/>
        </w:rPr>
        <w:t>w sprawie zasad i trybu przeprowadzenia Budżetu Obywatelskiego Miasta Cieszyna</w:t>
      </w:r>
      <w:r>
        <w:rPr>
          <w:rFonts w:ascii="Times New Roman" w:hAnsi="Times New Roman"/>
          <w:sz w:val="24"/>
          <w:szCs w:val="24"/>
        </w:rPr>
        <w:t>;</w:t>
      </w:r>
    </w:p>
    <w:p w:rsidR="00160D73" w:rsidRPr="00160D73" w:rsidRDefault="00160D73" w:rsidP="00824FE7">
      <w:pPr>
        <w:pStyle w:val="Akapitzlist"/>
        <w:numPr>
          <w:ilvl w:val="0"/>
          <w:numId w:val="25"/>
        </w:numPr>
        <w:spacing w:after="0" w:line="240" w:lineRule="auto"/>
        <w:jc w:val="both"/>
        <w:rPr>
          <w:rFonts w:ascii="Times New Roman" w:hAnsi="Times New Roman"/>
          <w:sz w:val="24"/>
          <w:szCs w:val="24"/>
        </w:rPr>
      </w:pPr>
      <w:r w:rsidRPr="00160D73">
        <w:rPr>
          <w:rFonts w:ascii="Times New Roman" w:hAnsi="Times New Roman"/>
          <w:sz w:val="24"/>
          <w:szCs w:val="24"/>
        </w:rPr>
        <w:t>w sprawie wyboru metody ustalenia opłaty za gospodarowanie odpadami komunalnymi oraz ustalenia stawki takiej opłaty</w:t>
      </w:r>
      <w:r>
        <w:rPr>
          <w:rFonts w:ascii="Times New Roman" w:hAnsi="Times New Roman"/>
          <w:sz w:val="24"/>
          <w:szCs w:val="24"/>
        </w:rPr>
        <w:t>;</w:t>
      </w:r>
    </w:p>
    <w:p w:rsidR="00160D73" w:rsidRPr="00160D73" w:rsidRDefault="00160D73" w:rsidP="00824FE7">
      <w:pPr>
        <w:pStyle w:val="Akapitzlist"/>
        <w:numPr>
          <w:ilvl w:val="0"/>
          <w:numId w:val="25"/>
        </w:numPr>
        <w:spacing w:after="0" w:line="240" w:lineRule="auto"/>
        <w:jc w:val="both"/>
        <w:rPr>
          <w:rFonts w:ascii="Times New Roman" w:hAnsi="Times New Roman"/>
          <w:sz w:val="24"/>
          <w:szCs w:val="24"/>
        </w:rPr>
      </w:pPr>
      <w:r w:rsidRPr="00160D73">
        <w:rPr>
          <w:rFonts w:ascii="Times New Roman" w:hAnsi="Times New Roman"/>
          <w:sz w:val="24"/>
          <w:szCs w:val="24"/>
        </w:rPr>
        <w:t>w sprawie ustalenia stawki opłaty za gospodarowanie odpadami komunalnymi</w:t>
      </w:r>
      <w:r>
        <w:rPr>
          <w:rFonts w:ascii="Times New Roman" w:hAnsi="Times New Roman"/>
          <w:sz w:val="24"/>
          <w:szCs w:val="24"/>
        </w:rPr>
        <w:br/>
      </w:r>
      <w:r w:rsidRPr="00160D73">
        <w:rPr>
          <w:rFonts w:ascii="Times New Roman" w:hAnsi="Times New Roman"/>
          <w:sz w:val="24"/>
          <w:szCs w:val="24"/>
        </w:rPr>
        <w:t>w przypadku nieruchomości niezamieszkałych, na których powstają odpady komunalne</w:t>
      </w:r>
      <w:r>
        <w:rPr>
          <w:rFonts w:ascii="Times New Roman" w:hAnsi="Times New Roman"/>
          <w:sz w:val="24"/>
          <w:szCs w:val="24"/>
        </w:rPr>
        <w:t>;</w:t>
      </w:r>
    </w:p>
    <w:p w:rsidR="00160D73" w:rsidRPr="00160D73" w:rsidRDefault="00160D73" w:rsidP="00824FE7">
      <w:pPr>
        <w:pStyle w:val="Akapitzlist"/>
        <w:numPr>
          <w:ilvl w:val="0"/>
          <w:numId w:val="25"/>
        </w:numPr>
        <w:spacing w:after="0" w:line="240" w:lineRule="auto"/>
        <w:jc w:val="both"/>
        <w:rPr>
          <w:rFonts w:ascii="Times New Roman" w:hAnsi="Times New Roman"/>
          <w:sz w:val="24"/>
          <w:szCs w:val="24"/>
        </w:rPr>
      </w:pPr>
      <w:r w:rsidRPr="00160D73">
        <w:rPr>
          <w:rFonts w:ascii="Times New Roman" w:hAnsi="Times New Roman"/>
          <w:sz w:val="24"/>
          <w:szCs w:val="24"/>
        </w:rPr>
        <w:t>w sprawie uchylenia uchwały nr III/11/18 Rady Miejskiej Cieszyna z dnia 20 grudnia 2018 roku w sprawie przyjęcia Programu osłonowego Pomoc w zakresie dożywiania na terenie Gminy Cieszyn na lata 2019-2023</w:t>
      </w:r>
      <w:r>
        <w:rPr>
          <w:rFonts w:ascii="Times New Roman" w:hAnsi="Times New Roman"/>
          <w:sz w:val="24"/>
          <w:szCs w:val="24"/>
        </w:rPr>
        <w:t>;</w:t>
      </w:r>
    </w:p>
    <w:p w:rsidR="00160D73" w:rsidRPr="00160D73" w:rsidRDefault="00160D73" w:rsidP="00824FE7">
      <w:pPr>
        <w:pStyle w:val="Akapitzlist"/>
        <w:numPr>
          <w:ilvl w:val="0"/>
          <w:numId w:val="25"/>
        </w:numPr>
        <w:spacing w:after="0" w:line="240" w:lineRule="auto"/>
        <w:jc w:val="both"/>
        <w:rPr>
          <w:rFonts w:ascii="Times New Roman" w:hAnsi="Times New Roman"/>
          <w:sz w:val="24"/>
          <w:szCs w:val="24"/>
        </w:rPr>
      </w:pPr>
      <w:r w:rsidRPr="00160D73">
        <w:rPr>
          <w:rFonts w:ascii="Times New Roman" w:hAnsi="Times New Roman"/>
          <w:sz w:val="24"/>
          <w:szCs w:val="24"/>
        </w:rPr>
        <w:t>w sprawie podwyższenia kryteriów dochodowych uprawniających do zasiłku celowego na zakup posiłku lub żywności dla osób i rodzin objętych wieloletnim rządowym programem "Posiłek w szkole i w domu" na lata 2019-2023</w:t>
      </w:r>
      <w:r>
        <w:rPr>
          <w:rFonts w:ascii="Times New Roman" w:hAnsi="Times New Roman"/>
          <w:sz w:val="24"/>
          <w:szCs w:val="24"/>
        </w:rPr>
        <w:t>;</w:t>
      </w:r>
    </w:p>
    <w:p w:rsidR="00160D73" w:rsidRPr="00160D73" w:rsidRDefault="00160D73" w:rsidP="00824FE7">
      <w:pPr>
        <w:pStyle w:val="Akapitzlist"/>
        <w:numPr>
          <w:ilvl w:val="0"/>
          <w:numId w:val="25"/>
        </w:numPr>
        <w:spacing w:after="0" w:line="240" w:lineRule="auto"/>
        <w:jc w:val="both"/>
        <w:rPr>
          <w:rFonts w:ascii="Times New Roman" w:hAnsi="Times New Roman"/>
          <w:sz w:val="24"/>
          <w:szCs w:val="24"/>
        </w:rPr>
      </w:pPr>
      <w:r w:rsidRPr="00160D73">
        <w:rPr>
          <w:rFonts w:ascii="Times New Roman" w:hAnsi="Times New Roman"/>
          <w:sz w:val="24"/>
          <w:szCs w:val="24"/>
        </w:rPr>
        <w:t>w sprawie zmiany uchwały nr XXXVIII/370/17 Rady Miejskiej Cieszyna z dnia 26 października 2017 roku w sprawie ustanowienia i określenia szczegółowych zasad, trybu przyznawania i pozbawiania oraz rodzajów i wysokości stypendiów sportowych, nagród i wyróżnień dla zawodników osiągających wysokie wyniki sportowe oraz nagród i wyróżnień dla trenerów i działaczy sportowych</w:t>
      </w:r>
      <w:r>
        <w:rPr>
          <w:rFonts w:ascii="Times New Roman" w:hAnsi="Times New Roman"/>
          <w:sz w:val="24"/>
          <w:szCs w:val="24"/>
        </w:rPr>
        <w:t>;</w:t>
      </w:r>
    </w:p>
    <w:p w:rsidR="00160D73" w:rsidRDefault="00160D73" w:rsidP="00824FE7">
      <w:pPr>
        <w:pStyle w:val="Akapitzlist"/>
        <w:numPr>
          <w:ilvl w:val="0"/>
          <w:numId w:val="25"/>
        </w:numPr>
        <w:spacing w:after="0" w:line="240" w:lineRule="auto"/>
        <w:jc w:val="both"/>
        <w:rPr>
          <w:rFonts w:ascii="Times New Roman" w:hAnsi="Times New Roman"/>
          <w:sz w:val="24"/>
          <w:szCs w:val="24"/>
        </w:rPr>
      </w:pPr>
      <w:r w:rsidRPr="00160D73">
        <w:rPr>
          <w:rFonts w:ascii="Times New Roman" w:hAnsi="Times New Roman"/>
          <w:sz w:val="24"/>
          <w:szCs w:val="24"/>
        </w:rPr>
        <w:t>w sprawie zmiany uchwały Nr XLI/409/18 Rady Miejskiej Cieszyna z dnia 25 stycznia 2018 roku w sprawie ustalenia trybu udzielania i rozliczania dotacji dla niepublicznych przedszkoli, innych form wychowania przedszkolnego i szkół prowadzonych na terenie Miasta Cieszyn oraz trybu przeprowadzania kontroli prawidłowości ich pobrania i wykorzystania</w:t>
      </w:r>
      <w:r>
        <w:rPr>
          <w:rFonts w:ascii="Times New Roman" w:hAnsi="Times New Roman"/>
          <w:sz w:val="24"/>
          <w:szCs w:val="24"/>
        </w:rPr>
        <w:t>;</w:t>
      </w:r>
    </w:p>
    <w:p w:rsidR="00160D73" w:rsidRPr="00160D73" w:rsidRDefault="00160D73" w:rsidP="00824FE7">
      <w:pPr>
        <w:pStyle w:val="Akapitzlist"/>
        <w:numPr>
          <w:ilvl w:val="0"/>
          <w:numId w:val="25"/>
        </w:numPr>
        <w:spacing w:after="0" w:line="240" w:lineRule="auto"/>
        <w:jc w:val="both"/>
        <w:rPr>
          <w:rFonts w:ascii="Times New Roman" w:hAnsi="Times New Roman"/>
          <w:sz w:val="24"/>
          <w:szCs w:val="24"/>
        </w:rPr>
      </w:pPr>
      <w:r w:rsidRPr="00160D73">
        <w:rPr>
          <w:rFonts w:ascii="Times New Roman" w:hAnsi="Times New Roman"/>
          <w:sz w:val="24"/>
          <w:szCs w:val="24"/>
        </w:rPr>
        <w:t>w sprawie zmiany uchwały nr XLVI/486/18 Rady Miejskiej Cieszyna z dnia 28 czerwca 2018 roku w sprawie ustalenia wysokości opłat za pobyt dziecka w Żłobkach Miejskich w Cieszynie, ustalenia maksymalnej wysokości opłaty za wyżywienie oraz warunków częściowego i całkowitego zwolnienia od ponoszenia opłat</w:t>
      </w:r>
      <w:r>
        <w:rPr>
          <w:rFonts w:ascii="Times New Roman" w:hAnsi="Times New Roman"/>
          <w:sz w:val="24"/>
          <w:szCs w:val="24"/>
        </w:rPr>
        <w:t>;</w:t>
      </w:r>
    </w:p>
    <w:p w:rsidR="00160D73" w:rsidRPr="00160D73" w:rsidRDefault="00160D73" w:rsidP="00824FE7">
      <w:pPr>
        <w:pStyle w:val="Akapitzlist"/>
        <w:numPr>
          <w:ilvl w:val="0"/>
          <w:numId w:val="25"/>
        </w:numPr>
        <w:spacing w:after="0" w:line="240" w:lineRule="auto"/>
        <w:jc w:val="both"/>
        <w:rPr>
          <w:rFonts w:ascii="Times New Roman" w:hAnsi="Times New Roman"/>
          <w:sz w:val="24"/>
          <w:szCs w:val="24"/>
        </w:rPr>
      </w:pPr>
      <w:r w:rsidRPr="00160D73">
        <w:rPr>
          <w:rFonts w:ascii="Times New Roman" w:hAnsi="Times New Roman"/>
          <w:sz w:val="24"/>
          <w:szCs w:val="24"/>
        </w:rPr>
        <w:t>w sprawie zmiany uchwały Nr XLIV/449/18 Rady Miejskiej Cieszyna z dnia 26</w:t>
      </w:r>
      <w:r w:rsidR="00F536E9">
        <w:rPr>
          <w:rFonts w:ascii="Times New Roman" w:hAnsi="Times New Roman"/>
          <w:sz w:val="24"/>
          <w:szCs w:val="24"/>
        </w:rPr>
        <w:t xml:space="preserve"> </w:t>
      </w:r>
      <w:r w:rsidRPr="00160D73">
        <w:rPr>
          <w:rFonts w:ascii="Times New Roman" w:hAnsi="Times New Roman"/>
          <w:sz w:val="24"/>
          <w:szCs w:val="24"/>
        </w:rPr>
        <w:t xml:space="preserve">kwietnia 2018 r. w sprawie określenia szczegółowych warunków przyznawania </w:t>
      </w:r>
      <w:r w:rsidR="00F536E9">
        <w:rPr>
          <w:rFonts w:ascii="Times New Roman" w:hAnsi="Times New Roman"/>
          <w:sz w:val="24"/>
          <w:szCs w:val="24"/>
        </w:rPr>
        <w:br/>
      </w:r>
      <w:r w:rsidRPr="00160D73">
        <w:rPr>
          <w:rFonts w:ascii="Times New Roman" w:hAnsi="Times New Roman"/>
          <w:sz w:val="24"/>
          <w:szCs w:val="24"/>
        </w:rPr>
        <w:t>i odpłatności za usługi opiekuńcze i specjalistyczne usługi opiekuńcze z wyłączeniem specjalistycznych usług opiekuńczych dla osób z zaburzeniami psychicznymi oraz szczegółowych warunków częściowego lub całkowitego zwolnienia z opłat i trybu ich pobierania</w:t>
      </w:r>
      <w:r>
        <w:rPr>
          <w:rFonts w:ascii="Times New Roman" w:hAnsi="Times New Roman"/>
          <w:sz w:val="24"/>
          <w:szCs w:val="24"/>
        </w:rPr>
        <w:t>;</w:t>
      </w:r>
    </w:p>
    <w:p w:rsidR="00160D73" w:rsidRPr="00160D73" w:rsidRDefault="00160D73" w:rsidP="00824FE7">
      <w:pPr>
        <w:pStyle w:val="Akapitzlist"/>
        <w:numPr>
          <w:ilvl w:val="0"/>
          <w:numId w:val="25"/>
        </w:numPr>
        <w:spacing w:after="0" w:line="240" w:lineRule="auto"/>
        <w:jc w:val="both"/>
        <w:rPr>
          <w:rFonts w:ascii="Times New Roman" w:hAnsi="Times New Roman"/>
          <w:sz w:val="24"/>
          <w:szCs w:val="24"/>
        </w:rPr>
      </w:pPr>
      <w:r w:rsidRPr="00160D73">
        <w:rPr>
          <w:rFonts w:ascii="Times New Roman" w:hAnsi="Times New Roman"/>
          <w:sz w:val="24"/>
          <w:szCs w:val="24"/>
        </w:rPr>
        <w:t>w sprawie zmiany uchwały Nr XXVII/256/16 Rady Miejskiej Cieszyna w sprawie określenia zasad zbywania, nabywania i obciążania nieruchomości oraz ich wydzierżawiania lub wynajmowania na czas oznaczony dłuższy niż 3 lata lub na czas nieokreślony, w tym zawierania kolejnych umów dzierżawy lub najmu po umowie zawartej na czas oznaczony do 3 lat</w:t>
      </w:r>
      <w:r>
        <w:rPr>
          <w:rFonts w:ascii="Times New Roman" w:hAnsi="Times New Roman"/>
          <w:sz w:val="24"/>
          <w:szCs w:val="24"/>
        </w:rPr>
        <w:t>;</w:t>
      </w:r>
    </w:p>
    <w:p w:rsidR="00160D73" w:rsidRPr="00160D73" w:rsidRDefault="00160D73" w:rsidP="00824FE7">
      <w:pPr>
        <w:pStyle w:val="Akapitzlist"/>
        <w:numPr>
          <w:ilvl w:val="0"/>
          <w:numId w:val="25"/>
        </w:numPr>
        <w:spacing w:after="0" w:line="240" w:lineRule="auto"/>
        <w:jc w:val="both"/>
        <w:rPr>
          <w:rFonts w:ascii="Times New Roman" w:hAnsi="Times New Roman"/>
          <w:sz w:val="24"/>
          <w:szCs w:val="24"/>
        </w:rPr>
      </w:pPr>
      <w:r w:rsidRPr="00160D73">
        <w:rPr>
          <w:rFonts w:ascii="Times New Roman" w:hAnsi="Times New Roman"/>
          <w:sz w:val="24"/>
          <w:szCs w:val="24"/>
        </w:rPr>
        <w:t>w sprawie ustalenia szczegółowych zasad odpłatności za pobyt w mieszkaniach chronionych prowadzonych w zakresie zadań własnych przez Gminę Cieszyn lub na jej zlecenie</w:t>
      </w:r>
      <w:r>
        <w:rPr>
          <w:rFonts w:ascii="Times New Roman" w:hAnsi="Times New Roman"/>
          <w:sz w:val="24"/>
          <w:szCs w:val="24"/>
        </w:rPr>
        <w:t>;</w:t>
      </w:r>
    </w:p>
    <w:p w:rsidR="00160D73" w:rsidRPr="00160D73" w:rsidRDefault="00160D73" w:rsidP="00824FE7">
      <w:pPr>
        <w:pStyle w:val="Akapitzlist"/>
        <w:numPr>
          <w:ilvl w:val="0"/>
          <w:numId w:val="25"/>
        </w:numPr>
        <w:spacing w:after="0" w:line="240" w:lineRule="auto"/>
        <w:jc w:val="both"/>
        <w:rPr>
          <w:rFonts w:ascii="Times New Roman" w:hAnsi="Times New Roman"/>
          <w:sz w:val="24"/>
          <w:szCs w:val="24"/>
        </w:rPr>
      </w:pPr>
      <w:r w:rsidRPr="00160D73">
        <w:rPr>
          <w:rFonts w:ascii="Times New Roman" w:hAnsi="Times New Roman"/>
          <w:sz w:val="24"/>
          <w:szCs w:val="24"/>
        </w:rPr>
        <w:t>w sprawie określenia wzoru wniosku o wypłatę dodatku energetycznego</w:t>
      </w:r>
      <w:r>
        <w:rPr>
          <w:rFonts w:ascii="Times New Roman" w:hAnsi="Times New Roman"/>
          <w:sz w:val="24"/>
          <w:szCs w:val="24"/>
        </w:rPr>
        <w:t>;</w:t>
      </w:r>
    </w:p>
    <w:p w:rsidR="00160D73" w:rsidRPr="00160D73" w:rsidRDefault="00160D73" w:rsidP="00824FE7">
      <w:pPr>
        <w:pStyle w:val="Akapitzlist"/>
        <w:numPr>
          <w:ilvl w:val="0"/>
          <w:numId w:val="25"/>
        </w:numPr>
        <w:spacing w:after="0" w:line="240" w:lineRule="auto"/>
        <w:jc w:val="both"/>
        <w:rPr>
          <w:rFonts w:ascii="Times New Roman" w:hAnsi="Times New Roman"/>
          <w:sz w:val="24"/>
          <w:szCs w:val="24"/>
        </w:rPr>
      </w:pPr>
      <w:r w:rsidRPr="00160D73">
        <w:rPr>
          <w:rFonts w:ascii="Times New Roman" w:hAnsi="Times New Roman"/>
          <w:sz w:val="24"/>
          <w:szCs w:val="24"/>
        </w:rPr>
        <w:t>w sprawie Programu współpracy gminy Cieszyn z organizacjami pozarządowymi oraz podmiotami działającymi w zakresie pożytku publicznego na rok 2020</w:t>
      </w:r>
      <w:r>
        <w:rPr>
          <w:rFonts w:ascii="Times New Roman" w:hAnsi="Times New Roman"/>
          <w:sz w:val="24"/>
          <w:szCs w:val="24"/>
        </w:rPr>
        <w:t>;</w:t>
      </w:r>
    </w:p>
    <w:p w:rsidR="00160D73" w:rsidRPr="00160D73" w:rsidRDefault="00160D73" w:rsidP="00824FE7">
      <w:pPr>
        <w:pStyle w:val="Akapitzlist"/>
        <w:numPr>
          <w:ilvl w:val="0"/>
          <w:numId w:val="25"/>
        </w:numPr>
        <w:spacing w:after="0" w:line="240" w:lineRule="auto"/>
        <w:jc w:val="both"/>
        <w:rPr>
          <w:rFonts w:ascii="Times New Roman" w:hAnsi="Times New Roman"/>
          <w:sz w:val="24"/>
          <w:szCs w:val="24"/>
        </w:rPr>
      </w:pPr>
      <w:r w:rsidRPr="00160D73">
        <w:rPr>
          <w:rFonts w:ascii="Times New Roman" w:hAnsi="Times New Roman"/>
          <w:sz w:val="24"/>
          <w:szCs w:val="24"/>
        </w:rPr>
        <w:t>w sprawie określenia stawek pod</w:t>
      </w:r>
      <w:r w:rsidR="00B86A61">
        <w:rPr>
          <w:rFonts w:ascii="Times New Roman" w:hAnsi="Times New Roman"/>
          <w:sz w:val="24"/>
          <w:szCs w:val="24"/>
        </w:rPr>
        <w:t>atku od środków transportowych.</w:t>
      </w:r>
    </w:p>
    <w:p w:rsidR="00160D73" w:rsidRPr="002F0D83" w:rsidRDefault="00160D73" w:rsidP="00160D73">
      <w:pPr>
        <w:spacing w:after="0" w:line="240" w:lineRule="auto"/>
        <w:jc w:val="both"/>
        <w:rPr>
          <w:rFonts w:ascii="Times New Roman" w:hAnsi="Times New Roman"/>
          <w:color w:val="FF0000"/>
          <w:sz w:val="24"/>
          <w:szCs w:val="24"/>
        </w:rPr>
      </w:pPr>
    </w:p>
    <w:p w:rsidR="00F30E87" w:rsidRPr="00631169" w:rsidRDefault="00F30E87" w:rsidP="00824FE7">
      <w:pPr>
        <w:pStyle w:val="Akapitzlist"/>
        <w:numPr>
          <w:ilvl w:val="0"/>
          <w:numId w:val="11"/>
        </w:numPr>
        <w:spacing w:after="0" w:line="240" w:lineRule="auto"/>
        <w:jc w:val="both"/>
        <w:rPr>
          <w:rFonts w:ascii="Times New Roman" w:hAnsi="Times New Roman"/>
          <w:b/>
          <w:sz w:val="24"/>
          <w:szCs w:val="24"/>
        </w:rPr>
      </w:pPr>
      <w:r w:rsidRPr="00631169">
        <w:rPr>
          <w:rFonts w:ascii="Times New Roman" w:hAnsi="Times New Roman"/>
          <w:b/>
          <w:sz w:val="24"/>
          <w:szCs w:val="24"/>
        </w:rPr>
        <w:t>tworzeni</w:t>
      </w:r>
      <w:r w:rsidR="00B14B5A" w:rsidRPr="00631169">
        <w:rPr>
          <w:rFonts w:ascii="Times New Roman" w:hAnsi="Times New Roman"/>
          <w:b/>
          <w:sz w:val="24"/>
          <w:szCs w:val="24"/>
        </w:rPr>
        <w:t>e</w:t>
      </w:r>
      <w:r w:rsidRPr="00631169">
        <w:rPr>
          <w:rFonts w:ascii="Times New Roman" w:hAnsi="Times New Roman"/>
          <w:b/>
          <w:sz w:val="24"/>
          <w:szCs w:val="24"/>
        </w:rPr>
        <w:t xml:space="preserve"> zespołów doradczo-inicjatywnych.</w:t>
      </w:r>
    </w:p>
    <w:p w:rsidR="00CE470E" w:rsidRPr="002F0D83" w:rsidRDefault="00CE470E" w:rsidP="00CE470E">
      <w:pPr>
        <w:pStyle w:val="Akapitzlist"/>
        <w:spacing w:after="0" w:line="240" w:lineRule="auto"/>
        <w:contextualSpacing w:val="0"/>
        <w:jc w:val="both"/>
        <w:rPr>
          <w:rFonts w:ascii="Times New Roman" w:hAnsi="Times New Roman"/>
          <w:b/>
          <w:color w:val="FF0000"/>
          <w:sz w:val="24"/>
          <w:szCs w:val="24"/>
        </w:rPr>
      </w:pPr>
    </w:p>
    <w:p w:rsidR="002437E6" w:rsidRPr="00A34C26" w:rsidRDefault="002437E6" w:rsidP="00D476EC">
      <w:pPr>
        <w:pStyle w:val="Akapitzlist"/>
        <w:numPr>
          <w:ilvl w:val="0"/>
          <w:numId w:val="5"/>
        </w:numPr>
        <w:spacing w:after="0" w:line="240" w:lineRule="auto"/>
        <w:ind w:hanging="294"/>
        <w:contextualSpacing w:val="0"/>
        <w:jc w:val="both"/>
        <w:rPr>
          <w:rFonts w:ascii="Times New Roman" w:hAnsi="Times New Roman"/>
          <w:b/>
          <w:sz w:val="24"/>
          <w:szCs w:val="24"/>
        </w:rPr>
      </w:pPr>
      <w:r w:rsidRPr="00A34C26">
        <w:rPr>
          <w:rFonts w:ascii="Times New Roman" w:hAnsi="Times New Roman"/>
          <w:b/>
          <w:sz w:val="24"/>
          <w:szCs w:val="24"/>
        </w:rPr>
        <w:t>Rada Sportu</w:t>
      </w:r>
    </w:p>
    <w:p w:rsidR="00447A1B" w:rsidRDefault="00447A1B" w:rsidP="00447A1B">
      <w:pPr>
        <w:pStyle w:val="NormalnyWeb"/>
        <w:spacing w:before="0" w:beforeAutospacing="0" w:after="0"/>
        <w:jc w:val="both"/>
      </w:pPr>
      <w:r w:rsidRPr="00447A1B">
        <w:t xml:space="preserve">W </w:t>
      </w:r>
      <w:r w:rsidR="00335472">
        <w:t>g</w:t>
      </w:r>
      <w:r w:rsidRPr="00447A1B">
        <w:t>minie Cieszyn działała Rada Sportu przy Burmistrzu Miasta Cieszyna, powołana Zarządzeniem Nr 0050.455.2015 Burmistrza Miasta Cieszyna z dnia 3 czerwca 2015 roku.</w:t>
      </w:r>
    </w:p>
    <w:p w:rsidR="00E614F8" w:rsidRDefault="00447A1B" w:rsidP="00D476EC">
      <w:pPr>
        <w:pStyle w:val="NormalnyWeb"/>
        <w:spacing w:before="0" w:beforeAutospacing="0" w:after="0"/>
        <w:jc w:val="both"/>
      </w:pPr>
      <w:r w:rsidRPr="00447A1B">
        <w:t xml:space="preserve">W dniu 8 maja 2019 roku zostało podjęte przez Burmistrz Miasta Cieszyna Zarządzenie Nr 0050.318.2019 w sprawie ustalenia zasad powoływania członków Cieszyńskiej Rady Sportu oraz regulamin jej działania, które jednocześnie odwołało dotychczasową Radę. </w:t>
      </w:r>
    </w:p>
    <w:p w:rsidR="00D476EC" w:rsidRDefault="00447A1B" w:rsidP="00D476EC">
      <w:pPr>
        <w:pStyle w:val="NormalnyWeb"/>
        <w:spacing w:before="0" w:beforeAutospacing="0" w:after="0"/>
        <w:jc w:val="both"/>
      </w:pPr>
      <w:r w:rsidRPr="00447A1B">
        <w:t xml:space="preserve">Nowy skład został ustalony Zarządzeniem Nr 0050.364.2019 Burmistrza Miasta Cieszyna </w:t>
      </w:r>
      <w:r w:rsidR="00E614F8">
        <w:br/>
      </w:r>
      <w:r w:rsidRPr="00447A1B">
        <w:t xml:space="preserve">z dnia 27 maja 2019 r. w sprawie ustalenia składu Cieszyńskiej Rady Sportu i weszli do niej przedstawiciele 25 organizacji i instytucji realizujących zadania z zakresu kultury fizycznej, mających siedzibę na terenie </w:t>
      </w:r>
      <w:r w:rsidR="00335472">
        <w:t>g</w:t>
      </w:r>
      <w:r w:rsidRPr="00447A1B">
        <w:t>miny Cieszyn. Organ ten w 2019 roku obradował ośmiokrotnie</w:t>
      </w:r>
      <w:r>
        <w:br/>
      </w:r>
      <w:r w:rsidR="00D476EC">
        <w:t>i zajmował się m.in.:</w:t>
      </w:r>
    </w:p>
    <w:p w:rsidR="00D476EC" w:rsidRDefault="00D476EC" w:rsidP="00D476EC">
      <w:pPr>
        <w:pStyle w:val="NormalnyWeb"/>
        <w:numPr>
          <w:ilvl w:val="0"/>
          <w:numId w:val="38"/>
        </w:numPr>
        <w:spacing w:before="0" w:beforeAutospacing="0" w:after="0"/>
        <w:jc w:val="both"/>
      </w:pPr>
      <w:r>
        <w:t xml:space="preserve">opiniowaniem 22 wniosków na dotacje z zakresu kultury fizycznej - realizacja programów szkolenia sportowego prowadzonego przez cieszyńskie kluby sportowe złożonych przez 17 klubów (szczegółowy wykaz znajduje się w załączniku nr 4 - dotacje w obszarze: Kultura fizyczna -  realizacja programów szkolenia sportowego prowadzonego przez cieszyńskie kluby sportowe); </w:t>
      </w:r>
    </w:p>
    <w:p w:rsidR="00D476EC" w:rsidRDefault="00D476EC" w:rsidP="00D476EC">
      <w:pPr>
        <w:pStyle w:val="NormalnyWeb"/>
        <w:numPr>
          <w:ilvl w:val="0"/>
          <w:numId w:val="38"/>
        </w:numPr>
        <w:spacing w:before="0" w:beforeAutospacing="0" w:after="0"/>
        <w:jc w:val="both"/>
      </w:pPr>
      <w:r>
        <w:t xml:space="preserve">dyskusją dotyczącą modernizacji stadionu miejskiego, podczas której przedstawiony został projekt inwestycji, zaopiniowany pozytywnie przez Radę Sportu; </w:t>
      </w:r>
    </w:p>
    <w:p w:rsidR="00D476EC" w:rsidRDefault="00D476EC" w:rsidP="00D476EC">
      <w:pPr>
        <w:pStyle w:val="NormalnyWeb"/>
        <w:numPr>
          <w:ilvl w:val="0"/>
          <w:numId w:val="38"/>
        </w:numPr>
        <w:spacing w:before="0" w:beforeAutospacing="0" w:after="0"/>
        <w:jc w:val="both"/>
      </w:pPr>
      <w:r>
        <w:t xml:space="preserve">opiniowaniem listy kandydatów do przyznania nagród i wyróżnień Miasta Cieszyna; na liście znalazło się 29 kandydatów (22 kandydatów do otrzymania wyróżnienia, 7 kandydatów do otrzymania nagrody), 16 wniosków o przyznanie nagród i wyróżnień zostało złożonych przez kluby, 1 wniosek został złożony przez grupę pięciu osób </w:t>
      </w:r>
      <w:r>
        <w:br/>
        <w:t xml:space="preserve">z </w:t>
      </w:r>
      <w:r w:rsidR="00335472">
        <w:t>g</w:t>
      </w:r>
      <w:r>
        <w:t>miny Cieszyn</w:t>
      </w:r>
      <w:r w:rsidR="00015291">
        <w:t>,</w:t>
      </w:r>
      <w:r>
        <w:t xml:space="preserve"> a w pozostałych 12 przypadkach inicjatywa pochodziła za strony Burmistrza;</w:t>
      </w:r>
    </w:p>
    <w:p w:rsidR="00D476EC" w:rsidRDefault="00D476EC" w:rsidP="00D476EC">
      <w:pPr>
        <w:pStyle w:val="NormalnyWeb"/>
        <w:numPr>
          <w:ilvl w:val="0"/>
          <w:numId w:val="38"/>
        </w:numPr>
        <w:spacing w:before="0" w:beforeAutospacing="0" w:after="0"/>
        <w:jc w:val="both"/>
      </w:pPr>
      <w:r>
        <w:t>omówieniem propozycji zagospodarowania stoku ”</w:t>
      </w:r>
      <w:proofErr w:type="spellStart"/>
      <w:r>
        <w:t>Cieślarówka</w:t>
      </w:r>
      <w:proofErr w:type="spellEnd"/>
      <w:r>
        <w:t>”; analizowano koszty zakupu poszczególnych typów wyciągów, koszty naśnieżania i szacunkowe koszty utrzymania funkcjonującego stoku narciarskiego w miesiącach zimowych; analizowano propozycje inwestycji na terenie "</w:t>
      </w:r>
      <w:proofErr w:type="spellStart"/>
      <w:r>
        <w:t>Cieślarówki</w:t>
      </w:r>
      <w:proofErr w:type="spellEnd"/>
      <w:r>
        <w:t xml:space="preserve">" w tym: dobudowanie ciągów pieszych, remont istniejącego mostka, likwidacji ścieżki zdrowia, postawienie </w:t>
      </w:r>
      <w:proofErr w:type="spellStart"/>
      <w:r>
        <w:t>streetworkout</w:t>
      </w:r>
      <w:proofErr w:type="spellEnd"/>
      <w:r>
        <w:t xml:space="preserve">, wybudowanie </w:t>
      </w:r>
      <w:proofErr w:type="spellStart"/>
      <w:r>
        <w:t>skatepark'u</w:t>
      </w:r>
      <w:proofErr w:type="spellEnd"/>
      <w:r w:rsidR="00474C76">
        <w:t>,</w:t>
      </w:r>
      <w:r>
        <w:t xml:space="preserve"> bądź pump </w:t>
      </w:r>
      <w:proofErr w:type="spellStart"/>
      <w:r>
        <w:t>track'u</w:t>
      </w:r>
      <w:proofErr w:type="spellEnd"/>
      <w:r>
        <w:t xml:space="preserve">, stworzenie miejsc piknikowych i bezpiecznego placu zabaw, naprawa parkingu w górnej części </w:t>
      </w:r>
      <w:r>
        <w:br/>
        <w:t xml:space="preserve">i utrzymanie zieleni, przebudowa istniejącego toru ziemnego do snowboardu, nart </w:t>
      </w:r>
      <w:r>
        <w:br/>
        <w:t>i rowerów;</w:t>
      </w:r>
    </w:p>
    <w:p w:rsidR="00D476EC" w:rsidRDefault="00D476EC" w:rsidP="00D476EC">
      <w:pPr>
        <w:pStyle w:val="NormalnyWeb"/>
        <w:numPr>
          <w:ilvl w:val="0"/>
          <w:numId w:val="38"/>
        </w:numPr>
        <w:spacing w:before="0" w:beforeAutospacing="0" w:after="0"/>
        <w:jc w:val="both"/>
      </w:pPr>
      <w:r>
        <w:t>opiniowaniem zmian w cennikach za korzystanie z obiektów sportowych i urządzeń użyteczności publicznej w obiektach sportowo-rekreacyjnych funkcjonujących przy Urzędzie Miejskim w Cieszynie (dwukrotnie) oraz przy Szkolnym Schronisku Młodzieżowym w Cieszynie i przy Szkole Podstawowej nr 4 w Cieszynie;</w:t>
      </w:r>
    </w:p>
    <w:p w:rsidR="00E0283D" w:rsidRDefault="00D476EC" w:rsidP="00D476EC">
      <w:pPr>
        <w:pStyle w:val="NormalnyWeb"/>
        <w:numPr>
          <w:ilvl w:val="0"/>
          <w:numId w:val="38"/>
        </w:numPr>
        <w:spacing w:before="0" w:beforeAutospacing="0" w:after="0"/>
        <w:jc w:val="both"/>
      </w:pPr>
      <w:r>
        <w:t>stworzeniem założeń do Programu wspierania rozwoju sportu na lata 2021 - 2025.</w:t>
      </w:r>
    </w:p>
    <w:p w:rsidR="002437E6" w:rsidRPr="00800710" w:rsidRDefault="002437E6" w:rsidP="00824FE7">
      <w:pPr>
        <w:pStyle w:val="Akapitzlist"/>
        <w:numPr>
          <w:ilvl w:val="0"/>
          <w:numId w:val="5"/>
        </w:numPr>
        <w:spacing w:after="0" w:line="240" w:lineRule="auto"/>
        <w:ind w:left="709" w:hanging="283"/>
        <w:contextualSpacing w:val="0"/>
        <w:jc w:val="both"/>
        <w:rPr>
          <w:rFonts w:ascii="Times New Roman" w:hAnsi="Times New Roman"/>
          <w:b/>
          <w:sz w:val="24"/>
          <w:szCs w:val="24"/>
        </w:rPr>
      </w:pPr>
      <w:r w:rsidRPr="00800710">
        <w:rPr>
          <w:rFonts w:ascii="Times New Roman" w:hAnsi="Times New Roman"/>
          <w:b/>
          <w:sz w:val="24"/>
          <w:szCs w:val="24"/>
        </w:rPr>
        <w:t xml:space="preserve">Komisja do spraw opiniowania projektów realizowanych przez </w:t>
      </w:r>
      <w:r w:rsidR="00335472">
        <w:rPr>
          <w:rFonts w:ascii="Times New Roman" w:hAnsi="Times New Roman"/>
          <w:b/>
          <w:sz w:val="24"/>
          <w:szCs w:val="24"/>
        </w:rPr>
        <w:t>g</w:t>
      </w:r>
      <w:r w:rsidRPr="00800710">
        <w:rPr>
          <w:rFonts w:ascii="Times New Roman" w:hAnsi="Times New Roman"/>
          <w:b/>
          <w:sz w:val="24"/>
          <w:szCs w:val="24"/>
        </w:rPr>
        <w:t>minę Cieszyn zadań inwestycyjnych i remontowych</w:t>
      </w:r>
    </w:p>
    <w:p w:rsidR="008727BC" w:rsidRPr="00800710" w:rsidRDefault="008727BC" w:rsidP="006C225F">
      <w:pPr>
        <w:pStyle w:val="Akapitzlist"/>
        <w:spacing w:after="0" w:line="240" w:lineRule="auto"/>
        <w:ind w:left="0"/>
        <w:contextualSpacing w:val="0"/>
        <w:jc w:val="both"/>
        <w:rPr>
          <w:rFonts w:ascii="Times New Roman" w:hAnsi="Times New Roman"/>
          <w:sz w:val="24"/>
          <w:szCs w:val="24"/>
        </w:rPr>
      </w:pPr>
      <w:r w:rsidRPr="00800710">
        <w:rPr>
          <w:rFonts w:ascii="Times New Roman" w:hAnsi="Times New Roman"/>
          <w:sz w:val="24"/>
          <w:szCs w:val="24"/>
        </w:rPr>
        <w:t xml:space="preserve">Zarządzeniem Nr 0052.132.2014 Burmistrza Miasta Cieszyna z dnia 19 lutego 2014 roku </w:t>
      </w:r>
      <w:r w:rsidR="00EA3DBC" w:rsidRPr="00800710">
        <w:rPr>
          <w:rFonts w:ascii="Times New Roman" w:hAnsi="Times New Roman"/>
          <w:sz w:val="24"/>
          <w:szCs w:val="24"/>
        </w:rPr>
        <w:t>została powołana Komisja</w:t>
      </w:r>
      <w:r w:rsidRPr="00800710">
        <w:rPr>
          <w:rFonts w:ascii="Times New Roman" w:hAnsi="Times New Roman"/>
          <w:sz w:val="24"/>
          <w:szCs w:val="24"/>
        </w:rPr>
        <w:t xml:space="preserve"> do spraw opiniowania projektów re</w:t>
      </w:r>
      <w:r w:rsidR="00EA3DBC" w:rsidRPr="00800710">
        <w:rPr>
          <w:rFonts w:ascii="Times New Roman" w:hAnsi="Times New Roman"/>
          <w:sz w:val="24"/>
          <w:szCs w:val="24"/>
        </w:rPr>
        <w:t xml:space="preserve">alizowanych przez </w:t>
      </w:r>
      <w:r w:rsidR="006C225F" w:rsidRPr="00800710">
        <w:rPr>
          <w:rFonts w:ascii="Times New Roman" w:hAnsi="Times New Roman"/>
          <w:sz w:val="24"/>
          <w:szCs w:val="24"/>
        </w:rPr>
        <w:t>g</w:t>
      </w:r>
      <w:r w:rsidR="00EA3DBC" w:rsidRPr="00800710">
        <w:rPr>
          <w:rFonts w:ascii="Times New Roman" w:hAnsi="Times New Roman"/>
          <w:sz w:val="24"/>
          <w:szCs w:val="24"/>
        </w:rPr>
        <w:t xml:space="preserve">minę Cieszyn zadań </w:t>
      </w:r>
      <w:r w:rsidRPr="00800710">
        <w:rPr>
          <w:rFonts w:ascii="Times New Roman" w:hAnsi="Times New Roman"/>
          <w:sz w:val="24"/>
          <w:szCs w:val="24"/>
        </w:rPr>
        <w:t>inwestycyjnych</w:t>
      </w:r>
      <w:r w:rsidR="00EA3DBC" w:rsidRPr="00800710">
        <w:rPr>
          <w:rFonts w:ascii="Times New Roman" w:hAnsi="Times New Roman"/>
          <w:sz w:val="24"/>
          <w:szCs w:val="24"/>
        </w:rPr>
        <w:t xml:space="preserve"> </w:t>
      </w:r>
      <w:r w:rsidRPr="00800710">
        <w:rPr>
          <w:rFonts w:ascii="Times New Roman" w:hAnsi="Times New Roman"/>
          <w:sz w:val="24"/>
          <w:szCs w:val="24"/>
        </w:rPr>
        <w:t>i remontowych, pod kątem ich dostosowania</w:t>
      </w:r>
      <w:r w:rsidR="00AD25E8" w:rsidRPr="00800710">
        <w:rPr>
          <w:rFonts w:ascii="Times New Roman" w:hAnsi="Times New Roman"/>
          <w:sz w:val="24"/>
          <w:szCs w:val="24"/>
        </w:rPr>
        <w:br/>
      </w:r>
      <w:r w:rsidRPr="00800710">
        <w:rPr>
          <w:rFonts w:ascii="Times New Roman" w:hAnsi="Times New Roman"/>
          <w:sz w:val="24"/>
          <w:szCs w:val="24"/>
        </w:rPr>
        <w:t>do potrzeb osób niepełnosprawnych.</w:t>
      </w:r>
    </w:p>
    <w:p w:rsidR="00B036B7" w:rsidRPr="00B86A61" w:rsidRDefault="00B036B7" w:rsidP="00B036B7">
      <w:pPr>
        <w:pStyle w:val="Akapitzlist"/>
        <w:spacing w:after="0" w:line="240" w:lineRule="auto"/>
        <w:ind w:left="0"/>
        <w:jc w:val="both"/>
        <w:rPr>
          <w:rFonts w:ascii="Times New Roman" w:hAnsi="Times New Roman"/>
          <w:sz w:val="24"/>
          <w:szCs w:val="24"/>
        </w:rPr>
      </w:pPr>
      <w:r w:rsidRPr="002F0D83">
        <w:rPr>
          <w:rFonts w:ascii="Times New Roman" w:hAnsi="Times New Roman"/>
          <w:color w:val="FF0000"/>
          <w:sz w:val="14"/>
          <w:szCs w:val="14"/>
        </w:rPr>
        <w:t xml:space="preserve"> </w:t>
      </w:r>
      <w:r w:rsidRPr="00B86A61">
        <w:rPr>
          <w:rFonts w:ascii="Times New Roman" w:hAnsi="Times New Roman"/>
          <w:sz w:val="24"/>
          <w:szCs w:val="24"/>
        </w:rPr>
        <w:t>W roku 201</w:t>
      </w:r>
      <w:r w:rsidR="00B86A61" w:rsidRPr="00B86A61">
        <w:rPr>
          <w:rFonts w:ascii="Times New Roman" w:hAnsi="Times New Roman"/>
          <w:sz w:val="24"/>
          <w:szCs w:val="24"/>
        </w:rPr>
        <w:t>9</w:t>
      </w:r>
      <w:r w:rsidRPr="00B86A61">
        <w:rPr>
          <w:rFonts w:ascii="Times New Roman" w:hAnsi="Times New Roman"/>
          <w:sz w:val="24"/>
          <w:szCs w:val="24"/>
        </w:rPr>
        <w:t xml:space="preserve">, Komisja </w:t>
      </w:r>
      <w:r w:rsidR="00B86A61" w:rsidRPr="00B86A61">
        <w:rPr>
          <w:rFonts w:ascii="Times New Roman" w:hAnsi="Times New Roman"/>
          <w:sz w:val="24"/>
          <w:szCs w:val="24"/>
        </w:rPr>
        <w:t>spotkała się tylko 1 raz i nie opiniowała żadnych projektów.</w:t>
      </w:r>
    </w:p>
    <w:p w:rsidR="002C085E" w:rsidRPr="002F0D83" w:rsidRDefault="002C085E" w:rsidP="006C225F">
      <w:pPr>
        <w:spacing w:after="0" w:line="240" w:lineRule="auto"/>
        <w:jc w:val="both"/>
        <w:rPr>
          <w:rFonts w:ascii="Times New Roman" w:hAnsi="Times New Roman"/>
          <w:color w:val="FF0000"/>
          <w:sz w:val="24"/>
          <w:szCs w:val="24"/>
        </w:rPr>
      </w:pPr>
    </w:p>
    <w:p w:rsidR="000B67E0" w:rsidRPr="003D6EAF" w:rsidRDefault="000B67E0" w:rsidP="00D476EC">
      <w:pPr>
        <w:pStyle w:val="Akapitzlist"/>
        <w:numPr>
          <w:ilvl w:val="0"/>
          <w:numId w:val="5"/>
        </w:numPr>
        <w:spacing w:after="0" w:line="240" w:lineRule="auto"/>
        <w:ind w:hanging="294"/>
        <w:jc w:val="both"/>
        <w:rPr>
          <w:rFonts w:ascii="Times New Roman" w:hAnsi="Times New Roman"/>
          <w:b/>
          <w:sz w:val="24"/>
          <w:szCs w:val="24"/>
        </w:rPr>
      </w:pPr>
      <w:r w:rsidRPr="003D6EAF">
        <w:rPr>
          <w:rFonts w:ascii="Times New Roman" w:hAnsi="Times New Roman"/>
          <w:b/>
          <w:sz w:val="24"/>
          <w:szCs w:val="24"/>
        </w:rPr>
        <w:t>Cieszyńska Rada Seniorów</w:t>
      </w:r>
    </w:p>
    <w:p w:rsidR="00BC6C07" w:rsidRDefault="00192349" w:rsidP="00A34C26">
      <w:pPr>
        <w:widowControl w:val="0"/>
        <w:suppressAutoHyphens/>
        <w:spacing w:after="0" w:line="240" w:lineRule="atLeast"/>
        <w:contextualSpacing/>
        <w:jc w:val="both"/>
        <w:rPr>
          <w:rFonts w:ascii="Times New Roman" w:eastAsia="SimSun" w:hAnsi="Times New Roman"/>
          <w:kern w:val="1"/>
          <w:sz w:val="24"/>
          <w:szCs w:val="24"/>
          <w:lang w:eastAsia="zh-CN" w:bidi="hi-IN"/>
        </w:rPr>
      </w:pPr>
      <w:r w:rsidRPr="003D6EAF">
        <w:rPr>
          <w:rFonts w:ascii="Times New Roman" w:eastAsia="SimSun" w:hAnsi="Times New Roman"/>
          <w:kern w:val="1"/>
          <w:sz w:val="24"/>
          <w:szCs w:val="24"/>
          <w:lang w:eastAsia="zh-CN" w:bidi="hi-IN"/>
        </w:rPr>
        <w:t>Cieszyńska Rada Seniorów została powołana przez Radę Miejską Cieszyna uchwałą Rady</w:t>
      </w:r>
      <w:r w:rsidRPr="003D6EAF">
        <w:rPr>
          <w:rFonts w:ascii="Times New Roman" w:eastAsia="SimSun" w:hAnsi="Times New Roman"/>
          <w:kern w:val="1"/>
          <w:sz w:val="24"/>
          <w:szCs w:val="24"/>
          <w:lang w:eastAsia="zh-CN" w:bidi="hi-IN"/>
        </w:rPr>
        <w:br/>
        <w:t xml:space="preserve">Nr XV/130/15 z dnia 29 października 2015 roku w sprawie powołania Cieszyńskiej Rady Seniorów oraz nadania jej statutu. </w:t>
      </w:r>
    </w:p>
    <w:p w:rsidR="00A34C26" w:rsidRPr="003D6EAF" w:rsidRDefault="00BC6C07" w:rsidP="00A34C26">
      <w:pPr>
        <w:widowControl w:val="0"/>
        <w:suppressAutoHyphens/>
        <w:spacing w:after="0" w:line="240" w:lineRule="atLeast"/>
        <w:contextualSpacing/>
        <w:jc w:val="both"/>
        <w:rPr>
          <w:rFonts w:ascii="Times New Roman" w:eastAsia="Calibri" w:hAnsi="Times New Roman"/>
          <w:bCs/>
          <w:spacing w:val="5"/>
          <w:sz w:val="24"/>
          <w:szCs w:val="24"/>
        </w:rPr>
      </w:pPr>
      <w:r>
        <w:rPr>
          <w:rFonts w:ascii="Times New Roman" w:eastAsia="Calibri" w:hAnsi="Times New Roman"/>
          <w:bCs/>
          <w:spacing w:val="5"/>
          <w:sz w:val="24"/>
          <w:szCs w:val="24"/>
        </w:rPr>
        <w:t>W ramach kolejnej kadencji, w</w:t>
      </w:r>
      <w:r w:rsidR="00A34C26" w:rsidRPr="003D6EAF">
        <w:rPr>
          <w:rFonts w:ascii="Times New Roman" w:eastAsia="Calibri" w:hAnsi="Times New Roman"/>
          <w:bCs/>
          <w:spacing w:val="5"/>
          <w:sz w:val="24"/>
          <w:szCs w:val="24"/>
        </w:rPr>
        <w:t xml:space="preserve"> grudniu 2018 roku została wybrana Cieszyńsk</w:t>
      </w:r>
      <w:r>
        <w:rPr>
          <w:rFonts w:ascii="Times New Roman" w:eastAsia="Calibri" w:hAnsi="Times New Roman"/>
          <w:bCs/>
          <w:spacing w:val="5"/>
          <w:sz w:val="24"/>
          <w:szCs w:val="24"/>
        </w:rPr>
        <w:t>a</w:t>
      </w:r>
      <w:r w:rsidR="00A34C26" w:rsidRPr="003D6EAF">
        <w:rPr>
          <w:rFonts w:ascii="Times New Roman" w:eastAsia="Calibri" w:hAnsi="Times New Roman"/>
          <w:bCs/>
          <w:spacing w:val="5"/>
          <w:sz w:val="24"/>
          <w:szCs w:val="24"/>
        </w:rPr>
        <w:t xml:space="preserve"> Rad</w:t>
      </w:r>
      <w:r>
        <w:rPr>
          <w:rFonts w:ascii="Times New Roman" w:eastAsia="Calibri" w:hAnsi="Times New Roman"/>
          <w:bCs/>
          <w:spacing w:val="5"/>
          <w:sz w:val="24"/>
          <w:szCs w:val="24"/>
        </w:rPr>
        <w:t>a</w:t>
      </w:r>
      <w:r w:rsidR="00A34C26" w:rsidRPr="003D6EAF">
        <w:rPr>
          <w:rFonts w:ascii="Times New Roman" w:eastAsia="Calibri" w:hAnsi="Times New Roman"/>
          <w:bCs/>
          <w:spacing w:val="5"/>
          <w:sz w:val="24"/>
          <w:szCs w:val="24"/>
        </w:rPr>
        <w:t xml:space="preserve"> Seniorów</w:t>
      </w:r>
      <w:r>
        <w:rPr>
          <w:rFonts w:ascii="Times New Roman" w:eastAsia="Calibri" w:hAnsi="Times New Roman"/>
          <w:bCs/>
          <w:spacing w:val="5"/>
          <w:sz w:val="24"/>
          <w:szCs w:val="24"/>
        </w:rPr>
        <w:t xml:space="preserve"> </w:t>
      </w:r>
      <w:r w:rsidR="00A34C26" w:rsidRPr="003D6EAF">
        <w:rPr>
          <w:rFonts w:ascii="Times New Roman" w:eastAsia="Calibri" w:hAnsi="Times New Roman"/>
          <w:bCs/>
          <w:spacing w:val="5"/>
          <w:sz w:val="24"/>
          <w:szCs w:val="24"/>
        </w:rPr>
        <w:t>na</w:t>
      </w:r>
      <w:r>
        <w:rPr>
          <w:rFonts w:ascii="Times New Roman" w:eastAsia="Calibri" w:hAnsi="Times New Roman"/>
          <w:bCs/>
          <w:spacing w:val="5"/>
          <w:sz w:val="24"/>
          <w:szCs w:val="24"/>
        </w:rPr>
        <w:t xml:space="preserve"> </w:t>
      </w:r>
      <w:r w:rsidR="00A34C26" w:rsidRPr="003D6EAF">
        <w:rPr>
          <w:rFonts w:ascii="Times New Roman" w:eastAsia="Calibri" w:hAnsi="Times New Roman"/>
          <w:bCs/>
          <w:spacing w:val="5"/>
          <w:sz w:val="24"/>
          <w:szCs w:val="24"/>
        </w:rPr>
        <w:t>lata</w:t>
      </w:r>
      <w:r>
        <w:rPr>
          <w:rFonts w:ascii="Times New Roman" w:eastAsia="Calibri" w:hAnsi="Times New Roman"/>
          <w:bCs/>
          <w:spacing w:val="5"/>
          <w:sz w:val="24"/>
          <w:szCs w:val="24"/>
        </w:rPr>
        <w:t xml:space="preserve"> </w:t>
      </w:r>
      <w:r w:rsidR="00A34C26" w:rsidRPr="003D6EAF">
        <w:rPr>
          <w:rFonts w:ascii="Times New Roman" w:eastAsia="Calibri" w:hAnsi="Times New Roman"/>
          <w:bCs/>
          <w:spacing w:val="5"/>
          <w:sz w:val="24"/>
          <w:szCs w:val="24"/>
        </w:rPr>
        <w:t>2018</w:t>
      </w:r>
      <w:r>
        <w:rPr>
          <w:rFonts w:ascii="Times New Roman" w:eastAsia="Calibri" w:hAnsi="Times New Roman"/>
          <w:bCs/>
          <w:spacing w:val="5"/>
          <w:sz w:val="24"/>
          <w:szCs w:val="24"/>
        </w:rPr>
        <w:t xml:space="preserve"> - </w:t>
      </w:r>
      <w:r w:rsidR="00A34C26" w:rsidRPr="003D6EAF">
        <w:rPr>
          <w:rFonts w:ascii="Times New Roman" w:eastAsia="Calibri" w:hAnsi="Times New Roman"/>
          <w:bCs/>
          <w:spacing w:val="5"/>
          <w:sz w:val="24"/>
          <w:szCs w:val="24"/>
        </w:rPr>
        <w:t>2021</w:t>
      </w:r>
      <w:r>
        <w:rPr>
          <w:rFonts w:ascii="Times New Roman" w:eastAsia="Calibri" w:hAnsi="Times New Roman"/>
          <w:bCs/>
          <w:spacing w:val="5"/>
          <w:sz w:val="24"/>
          <w:szCs w:val="24"/>
        </w:rPr>
        <w:t>, w</w:t>
      </w:r>
      <w:r w:rsidR="00A34C26" w:rsidRPr="003D6EAF">
        <w:rPr>
          <w:rFonts w:ascii="Times New Roman" w:eastAsia="Calibri" w:hAnsi="Times New Roman"/>
          <w:bCs/>
          <w:spacing w:val="5"/>
          <w:sz w:val="24"/>
          <w:szCs w:val="24"/>
        </w:rPr>
        <w:t xml:space="preserve"> skład </w:t>
      </w:r>
      <w:r>
        <w:rPr>
          <w:rFonts w:ascii="Times New Roman" w:eastAsia="Calibri" w:hAnsi="Times New Roman"/>
          <w:bCs/>
          <w:spacing w:val="5"/>
          <w:sz w:val="24"/>
          <w:szCs w:val="24"/>
        </w:rPr>
        <w:t>której</w:t>
      </w:r>
      <w:r w:rsidR="00A34C26" w:rsidRPr="003D6EAF">
        <w:rPr>
          <w:rFonts w:ascii="Times New Roman" w:eastAsia="Calibri" w:hAnsi="Times New Roman"/>
          <w:bCs/>
          <w:spacing w:val="5"/>
          <w:sz w:val="24"/>
          <w:szCs w:val="24"/>
        </w:rPr>
        <w:t xml:space="preserve"> weszło 9. członków.</w:t>
      </w:r>
    </w:p>
    <w:p w:rsidR="00192349" w:rsidRPr="003D6EAF" w:rsidRDefault="00272713" w:rsidP="00192349">
      <w:pPr>
        <w:widowControl w:val="0"/>
        <w:suppressAutoHyphens/>
        <w:spacing w:after="0" w:line="240" w:lineRule="atLeast"/>
        <w:jc w:val="both"/>
        <w:rPr>
          <w:rFonts w:ascii="Times New Roman" w:eastAsia="SimSun" w:hAnsi="Times New Roman"/>
          <w:kern w:val="1"/>
          <w:sz w:val="24"/>
          <w:szCs w:val="24"/>
          <w:lang w:eastAsia="zh-CN" w:bidi="hi-IN"/>
        </w:rPr>
      </w:pPr>
      <w:r w:rsidRPr="003D6EAF">
        <w:rPr>
          <w:rFonts w:ascii="Times New Roman" w:eastAsia="SimSun" w:hAnsi="Times New Roman"/>
          <w:kern w:val="1"/>
          <w:sz w:val="24"/>
          <w:szCs w:val="24"/>
          <w:lang w:eastAsia="zh-CN" w:bidi="hi-IN"/>
        </w:rPr>
        <w:t xml:space="preserve">Kadencja Rady trwa 3 lata. </w:t>
      </w:r>
      <w:r w:rsidR="00192349" w:rsidRPr="003D6EAF">
        <w:rPr>
          <w:rFonts w:ascii="Times New Roman" w:eastAsia="SimSun" w:hAnsi="Times New Roman"/>
          <w:kern w:val="1"/>
          <w:sz w:val="24"/>
          <w:szCs w:val="24"/>
          <w:lang w:eastAsia="zh-CN" w:bidi="hi-IN"/>
        </w:rPr>
        <w:t>C</w:t>
      </w:r>
      <w:r w:rsidR="00335472">
        <w:rPr>
          <w:rFonts w:ascii="Times New Roman" w:eastAsia="SimSun" w:hAnsi="Times New Roman"/>
          <w:kern w:val="1"/>
          <w:sz w:val="24"/>
          <w:szCs w:val="24"/>
          <w:lang w:eastAsia="zh-CN" w:bidi="hi-IN"/>
        </w:rPr>
        <w:t xml:space="preserve">ieszyńska </w:t>
      </w:r>
      <w:r w:rsidR="00192349" w:rsidRPr="003D6EAF">
        <w:rPr>
          <w:rFonts w:ascii="Times New Roman" w:eastAsia="SimSun" w:hAnsi="Times New Roman"/>
          <w:kern w:val="1"/>
          <w:sz w:val="24"/>
          <w:szCs w:val="24"/>
          <w:lang w:eastAsia="zh-CN" w:bidi="hi-IN"/>
        </w:rPr>
        <w:t>R</w:t>
      </w:r>
      <w:r w:rsidR="00335472">
        <w:rPr>
          <w:rFonts w:ascii="Times New Roman" w:eastAsia="SimSun" w:hAnsi="Times New Roman"/>
          <w:kern w:val="1"/>
          <w:sz w:val="24"/>
          <w:szCs w:val="24"/>
          <w:lang w:eastAsia="zh-CN" w:bidi="hi-IN"/>
        </w:rPr>
        <w:t xml:space="preserve">ada </w:t>
      </w:r>
      <w:r w:rsidR="00192349" w:rsidRPr="003D6EAF">
        <w:rPr>
          <w:rFonts w:ascii="Times New Roman" w:eastAsia="SimSun" w:hAnsi="Times New Roman"/>
          <w:kern w:val="1"/>
          <w:sz w:val="24"/>
          <w:szCs w:val="24"/>
          <w:lang w:eastAsia="zh-CN" w:bidi="hi-IN"/>
        </w:rPr>
        <w:t>S</w:t>
      </w:r>
      <w:r w:rsidR="00335472">
        <w:rPr>
          <w:rFonts w:ascii="Times New Roman" w:eastAsia="SimSun" w:hAnsi="Times New Roman"/>
          <w:kern w:val="1"/>
          <w:sz w:val="24"/>
          <w:szCs w:val="24"/>
          <w:lang w:eastAsia="zh-CN" w:bidi="hi-IN"/>
        </w:rPr>
        <w:t>eniorów</w:t>
      </w:r>
      <w:r w:rsidR="00192349" w:rsidRPr="003D6EAF">
        <w:rPr>
          <w:rFonts w:ascii="Times New Roman" w:eastAsia="SimSun" w:hAnsi="Times New Roman"/>
          <w:kern w:val="1"/>
          <w:sz w:val="24"/>
          <w:szCs w:val="24"/>
          <w:lang w:eastAsia="zh-CN" w:bidi="hi-IN"/>
        </w:rPr>
        <w:t xml:space="preserve"> spotyka</w:t>
      </w:r>
      <w:r w:rsidR="0046292F" w:rsidRPr="003D6EAF">
        <w:rPr>
          <w:rFonts w:ascii="Times New Roman" w:eastAsia="SimSun" w:hAnsi="Times New Roman"/>
          <w:kern w:val="1"/>
          <w:sz w:val="24"/>
          <w:szCs w:val="24"/>
          <w:lang w:eastAsia="zh-CN" w:bidi="hi-IN"/>
        </w:rPr>
        <w:t xml:space="preserve"> </w:t>
      </w:r>
      <w:r w:rsidR="00192349" w:rsidRPr="003D6EAF">
        <w:rPr>
          <w:rFonts w:ascii="Times New Roman" w:eastAsia="SimSun" w:hAnsi="Times New Roman"/>
          <w:kern w:val="1"/>
          <w:sz w:val="24"/>
          <w:szCs w:val="24"/>
          <w:lang w:eastAsia="zh-CN" w:bidi="hi-IN"/>
        </w:rPr>
        <w:t>się</w:t>
      </w:r>
      <w:r w:rsidR="0046292F" w:rsidRPr="003D6EAF">
        <w:rPr>
          <w:rFonts w:ascii="Times New Roman" w:eastAsia="SimSun" w:hAnsi="Times New Roman"/>
          <w:kern w:val="1"/>
          <w:sz w:val="24"/>
          <w:szCs w:val="24"/>
          <w:lang w:eastAsia="zh-CN" w:bidi="hi-IN"/>
        </w:rPr>
        <w:t xml:space="preserve"> </w:t>
      </w:r>
      <w:r w:rsidR="00192349" w:rsidRPr="003D6EAF">
        <w:rPr>
          <w:rFonts w:ascii="Times New Roman" w:eastAsia="SimSun" w:hAnsi="Times New Roman"/>
          <w:kern w:val="1"/>
          <w:sz w:val="24"/>
          <w:szCs w:val="24"/>
          <w:lang w:eastAsia="zh-CN" w:bidi="hi-IN"/>
        </w:rPr>
        <w:t>raz</w:t>
      </w:r>
      <w:r w:rsidR="0046292F" w:rsidRPr="003D6EAF">
        <w:rPr>
          <w:rFonts w:ascii="Times New Roman" w:eastAsia="SimSun" w:hAnsi="Times New Roman"/>
          <w:kern w:val="1"/>
          <w:sz w:val="24"/>
          <w:szCs w:val="24"/>
          <w:lang w:eastAsia="zh-CN" w:bidi="hi-IN"/>
        </w:rPr>
        <w:t xml:space="preserve"> </w:t>
      </w:r>
      <w:r w:rsidR="00192349" w:rsidRPr="003D6EAF">
        <w:rPr>
          <w:rFonts w:ascii="Times New Roman" w:eastAsia="SimSun" w:hAnsi="Times New Roman"/>
          <w:kern w:val="1"/>
          <w:sz w:val="24"/>
          <w:szCs w:val="24"/>
          <w:lang w:eastAsia="zh-CN" w:bidi="hi-IN"/>
        </w:rPr>
        <w:t>w miesiącu, w każdy pierwszy poniedziałek miesiąca, a także dodatkowo według potrzeb. Rada pełni także dyżury w każdy drugi poniedziałek miesiąca oraz w każdą drugą</w:t>
      </w:r>
      <w:r w:rsidR="0046292F" w:rsidRPr="003D6EAF">
        <w:rPr>
          <w:rFonts w:ascii="Times New Roman" w:eastAsia="SimSun" w:hAnsi="Times New Roman"/>
          <w:kern w:val="1"/>
          <w:sz w:val="24"/>
          <w:szCs w:val="24"/>
          <w:lang w:eastAsia="zh-CN" w:bidi="hi-IN"/>
        </w:rPr>
        <w:t xml:space="preserve"> </w:t>
      </w:r>
      <w:r w:rsidR="00192349" w:rsidRPr="003D6EAF">
        <w:rPr>
          <w:rFonts w:ascii="Times New Roman" w:eastAsia="SimSun" w:hAnsi="Times New Roman"/>
          <w:kern w:val="1"/>
          <w:sz w:val="24"/>
          <w:szCs w:val="24"/>
          <w:lang w:eastAsia="zh-CN" w:bidi="hi-IN"/>
        </w:rPr>
        <w:t>środę</w:t>
      </w:r>
      <w:r w:rsidR="0046292F" w:rsidRPr="003D6EAF">
        <w:rPr>
          <w:rFonts w:ascii="Times New Roman" w:eastAsia="SimSun" w:hAnsi="Times New Roman"/>
          <w:kern w:val="1"/>
          <w:sz w:val="24"/>
          <w:szCs w:val="24"/>
          <w:lang w:eastAsia="zh-CN" w:bidi="hi-IN"/>
        </w:rPr>
        <w:t xml:space="preserve"> </w:t>
      </w:r>
      <w:r w:rsidR="00192349" w:rsidRPr="003D6EAF">
        <w:rPr>
          <w:rFonts w:ascii="Times New Roman" w:eastAsia="SimSun" w:hAnsi="Times New Roman"/>
          <w:kern w:val="1"/>
          <w:sz w:val="24"/>
          <w:szCs w:val="24"/>
          <w:lang w:eastAsia="zh-CN" w:bidi="hi-IN"/>
        </w:rPr>
        <w:t>miesiąca,</w:t>
      </w:r>
      <w:r w:rsidR="0046292F" w:rsidRPr="003D6EAF">
        <w:rPr>
          <w:rFonts w:ascii="Times New Roman" w:eastAsia="SimSun" w:hAnsi="Times New Roman"/>
          <w:kern w:val="1"/>
          <w:sz w:val="24"/>
          <w:szCs w:val="24"/>
          <w:lang w:eastAsia="zh-CN" w:bidi="hi-IN"/>
        </w:rPr>
        <w:t xml:space="preserve"> </w:t>
      </w:r>
      <w:r w:rsidR="00192349" w:rsidRPr="003D6EAF">
        <w:rPr>
          <w:rFonts w:ascii="Times New Roman" w:eastAsia="SimSun" w:hAnsi="Times New Roman"/>
          <w:kern w:val="1"/>
          <w:sz w:val="24"/>
          <w:szCs w:val="24"/>
          <w:lang w:eastAsia="zh-CN" w:bidi="hi-IN"/>
        </w:rPr>
        <w:t>w godz. 16.00</w:t>
      </w:r>
      <w:r w:rsidR="00D84081" w:rsidRPr="003D6EAF">
        <w:rPr>
          <w:rFonts w:ascii="Times New Roman" w:eastAsia="SimSun" w:hAnsi="Times New Roman"/>
          <w:kern w:val="1"/>
          <w:sz w:val="24"/>
          <w:szCs w:val="24"/>
          <w:lang w:eastAsia="zh-CN" w:bidi="hi-IN"/>
        </w:rPr>
        <w:t xml:space="preserve"> </w:t>
      </w:r>
      <w:r w:rsidR="00192349" w:rsidRPr="003D6EAF">
        <w:rPr>
          <w:rFonts w:ascii="Times New Roman" w:eastAsia="SimSun" w:hAnsi="Times New Roman"/>
          <w:kern w:val="1"/>
          <w:sz w:val="24"/>
          <w:szCs w:val="24"/>
          <w:lang w:eastAsia="zh-CN" w:bidi="hi-IN"/>
        </w:rPr>
        <w:t>-</w:t>
      </w:r>
      <w:r w:rsidR="00D84081" w:rsidRPr="003D6EAF">
        <w:rPr>
          <w:rFonts w:ascii="Times New Roman" w:eastAsia="SimSun" w:hAnsi="Times New Roman"/>
          <w:kern w:val="1"/>
          <w:sz w:val="24"/>
          <w:szCs w:val="24"/>
          <w:lang w:eastAsia="zh-CN" w:bidi="hi-IN"/>
        </w:rPr>
        <w:t xml:space="preserve"> </w:t>
      </w:r>
      <w:r w:rsidR="00192349" w:rsidRPr="003D6EAF">
        <w:rPr>
          <w:rFonts w:ascii="Times New Roman" w:eastAsia="SimSun" w:hAnsi="Times New Roman"/>
          <w:kern w:val="1"/>
          <w:sz w:val="24"/>
          <w:szCs w:val="24"/>
          <w:lang w:eastAsia="zh-CN" w:bidi="hi-IN"/>
        </w:rPr>
        <w:t xml:space="preserve">17.00. </w:t>
      </w:r>
    </w:p>
    <w:p w:rsidR="00323203" w:rsidRPr="002F0D83" w:rsidRDefault="00323203" w:rsidP="00192349">
      <w:pPr>
        <w:widowControl w:val="0"/>
        <w:suppressAutoHyphens/>
        <w:spacing w:after="0" w:line="240" w:lineRule="atLeast"/>
        <w:jc w:val="both"/>
        <w:rPr>
          <w:rFonts w:ascii="Times New Roman" w:eastAsia="SimSun" w:hAnsi="Times New Roman"/>
          <w:color w:val="FF0000"/>
          <w:kern w:val="1"/>
          <w:sz w:val="24"/>
          <w:szCs w:val="24"/>
          <w:lang w:eastAsia="zh-CN" w:bidi="hi-IN"/>
        </w:rPr>
      </w:pPr>
    </w:p>
    <w:p w:rsidR="00192349" w:rsidRPr="003D6EAF" w:rsidRDefault="00192349" w:rsidP="00192349">
      <w:pPr>
        <w:widowControl w:val="0"/>
        <w:suppressAutoHyphens/>
        <w:spacing w:after="0" w:line="240" w:lineRule="atLeast"/>
        <w:jc w:val="both"/>
        <w:rPr>
          <w:rFonts w:ascii="Times New Roman" w:eastAsia="SimSun" w:hAnsi="Times New Roman"/>
          <w:smallCaps/>
          <w:kern w:val="1"/>
          <w:sz w:val="24"/>
          <w:szCs w:val="24"/>
          <w:lang w:eastAsia="zh-CN" w:bidi="hi-IN"/>
        </w:rPr>
      </w:pPr>
      <w:r w:rsidRPr="003D6EAF">
        <w:rPr>
          <w:rFonts w:ascii="Times New Roman" w:eastAsia="SimSun" w:hAnsi="Times New Roman"/>
          <w:kern w:val="1"/>
          <w:sz w:val="24"/>
          <w:szCs w:val="24"/>
          <w:lang w:eastAsia="zh-CN" w:bidi="hi-IN"/>
        </w:rPr>
        <w:t>Celem jej działania jest:</w:t>
      </w:r>
    </w:p>
    <w:p w:rsidR="00192349" w:rsidRPr="003D6EAF" w:rsidRDefault="00192349" w:rsidP="00824FE7">
      <w:pPr>
        <w:widowControl w:val="0"/>
        <w:numPr>
          <w:ilvl w:val="0"/>
          <w:numId w:val="6"/>
        </w:numPr>
        <w:suppressAutoHyphens/>
        <w:spacing w:after="0" w:line="240" w:lineRule="atLeast"/>
        <w:contextualSpacing/>
        <w:jc w:val="both"/>
        <w:rPr>
          <w:rFonts w:ascii="Times New Roman" w:eastAsia="Calibri" w:hAnsi="Times New Roman"/>
          <w:bCs/>
          <w:spacing w:val="5"/>
          <w:sz w:val="24"/>
          <w:szCs w:val="24"/>
        </w:rPr>
      </w:pPr>
      <w:r w:rsidRPr="003D6EAF">
        <w:rPr>
          <w:rFonts w:ascii="Times New Roman" w:eastAsia="Calibri" w:hAnsi="Times New Roman"/>
          <w:bCs/>
          <w:spacing w:val="5"/>
          <w:sz w:val="24"/>
          <w:szCs w:val="24"/>
        </w:rPr>
        <w:t>ścisła współpraca z władzami miasta przy opiniowaniu i rozstrzyganiu</w:t>
      </w:r>
      <w:r w:rsidRPr="003D6EAF">
        <w:rPr>
          <w:rFonts w:ascii="Times New Roman" w:eastAsia="Calibri" w:hAnsi="Times New Roman"/>
          <w:bCs/>
          <w:spacing w:val="5"/>
          <w:sz w:val="24"/>
          <w:szCs w:val="24"/>
        </w:rPr>
        <w:br/>
        <w:t>o istotnych problemach, potrzebach i oczekiwaniach osób starszych;</w:t>
      </w:r>
    </w:p>
    <w:p w:rsidR="00192349" w:rsidRPr="003D6EAF" w:rsidRDefault="00192349" w:rsidP="00824FE7">
      <w:pPr>
        <w:widowControl w:val="0"/>
        <w:numPr>
          <w:ilvl w:val="0"/>
          <w:numId w:val="6"/>
        </w:numPr>
        <w:suppressAutoHyphens/>
        <w:spacing w:after="0" w:line="240" w:lineRule="atLeast"/>
        <w:contextualSpacing/>
        <w:jc w:val="both"/>
        <w:rPr>
          <w:rFonts w:ascii="Times New Roman" w:eastAsia="Calibri" w:hAnsi="Times New Roman"/>
          <w:bCs/>
          <w:spacing w:val="5"/>
          <w:sz w:val="24"/>
          <w:szCs w:val="24"/>
        </w:rPr>
      </w:pPr>
      <w:r w:rsidRPr="003D6EAF">
        <w:rPr>
          <w:rFonts w:ascii="Times New Roman" w:eastAsia="Calibri" w:hAnsi="Times New Roman"/>
          <w:bCs/>
          <w:spacing w:val="5"/>
          <w:sz w:val="24"/>
          <w:szCs w:val="24"/>
        </w:rPr>
        <w:t>konsultowanie, opiniowanie oraz zgłaszanie uwag do projektów aktów prawa miejscowego, które będą miały wpływ na codzienne życie osób starszych, występowanie z propozycjami rozwiązań oraz formułowanie wniosków, służących rozwojowi działalności na rzecz seniorów;</w:t>
      </w:r>
    </w:p>
    <w:p w:rsidR="00192349" w:rsidRPr="003D6EAF" w:rsidRDefault="00192349" w:rsidP="00824FE7">
      <w:pPr>
        <w:widowControl w:val="0"/>
        <w:numPr>
          <w:ilvl w:val="0"/>
          <w:numId w:val="6"/>
        </w:numPr>
        <w:suppressAutoHyphens/>
        <w:spacing w:after="0" w:line="240" w:lineRule="atLeast"/>
        <w:contextualSpacing/>
        <w:jc w:val="both"/>
        <w:rPr>
          <w:rFonts w:ascii="Times New Roman" w:eastAsia="Calibri" w:hAnsi="Times New Roman"/>
          <w:bCs/>
          <w:spacing w:val="5"/>
          <w:sz w:val="24"/>
          <w:szCs w:val="24"/>
        </w:rPr>
      </w:pPr>
      <w:r w:rsidRPr="003D6EAF">
        <w:rPr>
          <w:rFonts w:ascii="Times New Roman" w:eastAsia="Calibri" w:hAnsi="Times New Roman"/>
          <w:bCs/>
          <w:spacing w:val="5"/>
          <w:sz w:val="24"/>
          <w:szCs w:val="24"/>
        </w:rPr>
        <w:t>integracja i wspieranie środowiska osób starszych;</w:t>
      </w:r>
    </w:p>
    <w:p w:rsidR="00192349" w:rsidRPr="003D6EAF" w:rsidRDefault="00192349" w:rsidP="00824FE7">
      <w:pPr>
        <w:widowControl w:val="0"/>
        <w:numPr>
          <w:ilvl w:val="0"/>
          <w:numId w:val="6"/>
        </w:numPr>
        <w:suppressAutoHyphens/>
        <w:spacing w:after="0" w:line="240" w:lineRule="atLeast"/>
        <w:contextualSpacing/>
        <w:jc w:val="both"/>
        <w:rPr>
          <w:rFonts w:ascii="Times New Roman" w:eastAsia="Calibri" w:hAnsi="Times New Roman"/>
          <w:bCs/>
          <w:spacing w:val="5"/>
          <w:sz w:val="24"/>
          <w:szCs w:val="24"/>
        </w:rPr>
      </w:pPr>
      <w:r w:rsidRPr="003D6EAF">
        <w:rPr>
          <w:rFonts w:ascii="Times New Roman" w:eastAsia="Calibri" w:hAnsi="Times New Roman"/>
          <w:bCs/>
          <w:spacing w:val="5"/>
          <w:sz w:val="24"/>
          <w:szCs w:val="24"/>
        </w:rPr>
        <w:t>przedstawianie propozycji w zakresie zadań i działań na rzecz seniorów;</w:t>
      </w:r>
    </w:p>
    <w:p w:rsidR="00192349" w:rsidRPr="003D6EAF" w:rsidRDefault="00192349" w:rsidP="00824FE7">
      <w:pPr>
        <w:widowControl w:val="0"/>
        <w:numPr>
          <w:ilvl w:val="0"/>
          <w:numId w:val="6"/>
        </w:numPr>
        <w:suppressAutoHyphens/>
        <w:spacing w:after="0" w:line="240" w:lineRule="atLeast"/>
        <w:contextualSpacing/>
        <w:jc w:val="both"/>
        <w:rPr>
          <w:rFonts w:ascii="Times New Roman" w:eastAsia="Calibri" w:hAnsi="Times New Roman"/>
          <w:bCs/>
          <w:spacing w:val="5"/>
          <w:sz w:val="24"/>
          <w:szCs w:val="24"/>
        </w:rPr>
      </w:pPr>
      <w:r w:rsidRPr="003D6EAF">
        <w:rPr>
          <w:rFonts w:ascii="Times New Roman" w:eastAsia="Calibri" w:hAnsi="Times New Roman"/>
          <w:bCs/>
          <w:spacing w:val="5"/>
          <w:sz w:val="24"/>
          <w:szCs w:val="24"/>
        </w:rPr>
        <w:t>inicjowanie działań zmierzających do wykorzystania potencjału i czasu seniorów na rzecz inicjatyw środowiskowych, w tym na rzecz upowszechniania wśród seniorów kultury, sportu, rekreacji, wypoczynku i edukacji;</w:t>
      </w:r>
    </w:p>
    <w:p w:rsidR="00192349" w:rsidRPr="003D6EAF" w:rsidRDefault="00192349" w:rsidP="00824FE7">
      <w:pPr>
        <w:widowControl w:val="0"/>
        <w:numPr>
          <w:ilvl w:val="0"/>
          <w:numId w:val="6"/>
        </w:numPr>
        <w:suppressAutoHyphens/>
        <w:spacing w:after="0" w:line="240" w:lineRule="atLeast"/>
        <w:contextualSpacing/>
        <w:jc w:val="both"/>
        <w:rPr>
          <w:rFonts w:ascii="Times New Roman" w:eastAsia="Calibri" w:hAnsi="Times New Roman"/>
          <w:bCs/>
          <w:spacing w:val="5"/>
          <w:sz w:val="24"/>
          <w:szCs w:val="24"/>
        </w:rPr>
      </w:pPr>
      <w:r w:rsidRPr="003D6EAF">
        <w:rPr>
          <w:rFonts w:ascii="Times New Roman" w:eastAsia="Calibri" w:hAnsi="Times New Roman"/>
          <w:bCs/>
          <w:spacing w:val="5"/>
          <w:sz w:val="24"/>
          <w:szCs w:val="24"/>
        </w:rPr>
        <w:t>monitorowanie potrzeb seniorów;</w:t>
      </w:r>
    </w:p>
    <w:p w:rsidR="00192349" w:rsidRPr="003D6EAF" w:rsidRDefault="00192349" w:rsidP="00824FE7">
      <w:pPr>
        <w:widowControl w:val="0"/>
        <w:numPr>
          <w:ilvl w:val="0"/>
          <w:numId w:val="6"/>
        </w:numPr>
        <w:suppressAutoHyphens/>
        <w:spacing w:after="0" w:line="240" w:lineRule="atLeast"/>
        <w:contextualSpacing/>
        <w:jc w:val="both"/>
        <w:rPr>
          <w:rFonts w:ascii="Times New Roman" w:eastAsia="Calibri" w:hAnsi="Times New Roman"/>
          <w:bCs/>
          <w:spacing w:val="5"/>
          <w:sz w:val="24"/>
          <w:szCs w:val="24"/>
        </w:rPr>
      </w:pPr>
      <w:r w:rsidRPr="003D6EAF">
        <w:rPr>
          <w:rFonts w:ascii="Times New Roman" w:eastAsia="Calibri" w:hAnsi="Times New Roman"/>
          <w:bCs/>
          <w:spacing w:val="5"/>
          <w:sz w:val="24"/>
          <w:szCs w:val="24"/>
        </w:rPr>
        <w:t>wspieranie wszelkich form aktywności seniorów;</w:t>
      </w:r>
    </w:p>
    <w:p w:rsidR="00192349" w:rsidRPr="003D6EAF" w:rsidRDefault="00192349" w:rsidP="00824FE7">
      <w:pPr>
        <w:widowControl w:val="0"/>
        <w:numPr>
          <w:ilvl w:val="0"/>
          <w:numId w:val="6"/>
        </w:numPr>
        <w:suppressAutoHyphens/>
        <w:spacing w:after="0" w:line="240" w:lineRule="atLeast"/>
        <w:contextualSpacing/>
        <w:jc w:val="both"/>
        <w:rPr>
          <w:rFonts w:ascii="Times New Roman" w:eastAsia="Calibri" w:hAnsi="Times New Roman"/>
          <w:bCs/>
          <w:spacing w:val="5"/>
          <w:sz w:val="24"/>
          <w:szCs w:val="24"/>
        </w:rPr>
      </w:pPr>
      <w:r w:rsidRPr="003D6EAF">
        <w:rPr>
          <w:rFonts w:ascii="Times New Roman" w:eastAsia="Calibri" w:hAnsi="Times New Roman"/>
          <w:bCs/>
          <w:spacing w:val="5"/>
          <w:sz w:val="24"/>
          <w:szCs w:val="24"/>
        </w:rPr>
        <w:t>informowanie społeczności lokalnej o działaniach podejmowanych na rzecz środowiska seniorów;</w:t>
      </w:r>
    </w:p>
    <w:p w:rsidR="00192349" w:rsidRPr="003D6EAF" w:rsidRDefault="00192349" w:rsidP="00824FE7">
      <w:pPr>
        <w:widowControl w:val="0"/>
        <w:numPr>
          <w:ilvl w:val="0"/>
          <w:numId w:val="6"/>
        </w:numPr>
        <w:suppressAutoHyphens/>
        <w:spacing w:after="0" w:line="240" w:lineRule="atLeast"/>
        <w:contextualSpacing/>
        <w:jc w:val="both"/>
        <w:rPr>
          <w:rFonts w:ascii="Times New Roman" w:eastAsia="Calibri" w:hAnsi="Times New Roman"/>
          <w:bCs/>
          <w:spacing w:val="5"/>
          <w:sz w:val="24"/>
          <w:szCs w:val="24"/>
        </w:rPr>
      </w:pPr>
      <w:r w:rsidRPr="003D6EAF">
        <w:rPr>
          <w:rFonts w:ascii="Times New Roman" w:eastAsia="Calibri" w:hAnsi="Times New Roman"/>
          <w:bCs/>
          <w:spacing w:val="5"/>
          <w:sz w:val="24"/>
          <w:szCs w:val="24"/>
        </w:rPr>
        <w:t>upowszechnianie wiedzy o możliwościach, potrzebach i uprawnieniach osób starszych, rozwijanie idei społeczeństwa obywatelskiego;</w:t>
      </w:r>
    </w:p>
    <w:p w:rsidR="00192349" w:rsidRPr="003D6EAF" w:rsidRDefault="00192349" w:rsidP="00824FE7">
      <w:pPr>
        <w:widowControl w:val="0"/>
        <w:numPr>
          <w:ilvl w:val="0"/>
          <w:numId w:val="6"/>
        </w:numPr>
        <w:suppressAutoHyphens/>
        <w:spacing w:after="0" w:line="240" w:lineRule="atLeast"/>
        <w:contextualSpacing/>
        <w:jc w:val="both"/>
        <w:rPr>
          <w:rFonts w:ascii="Times New Roman" w:eastAsia="Calibri" w:hAnsi="Times New Roman"/>
          <w:bCs/>
          <w:spacing w:val="5"/>
          <w:sz w:val="24"/>
          <w:szCs w:val="24"/>
        </w:rPr>
      </w:pPr>
      <w:r w:rsidRPr="003D6EAF">
        <w:rPr>
          <w:rFonts w:ascii="Times New Roman" w:eastAsia="Calibri" w:hAnsi="Times New Roman"/>
          <w:bCs/>
          <w:spacing w:val="5"/>
          <w:sz w:val="24"/>
          <w:szCs w:val="24"/>
        </w:rPr>
        <w:t>współpraca z instytucjami i organizacjami pozarządowymi działającymi na terenie Cieszyna, wymiana doświadczeń z radami seniorów na terenie kraju</w:t>
      </w:r>
      <w:r w:rsidRPr="003D6EAF">
        <w:rPr>
          <w:rFonts w:ascii="Times New Roman" w:eastAsia="Calibri" w:hAnsi="Times New Roman"/>
          <w:bCs/>
          <w:spacing w:val="5"/>
          <w:sz w:val="24"/>
          <w:szCs w:val="24"/>
        </w:rPr>
        <w:br/>
        <w:t>i zagranicą;</w:t>
      </w:r>
    </w:p>
    <w:p w:rsidR="00192349" w:rsidRPr="003D6EAF" w:rsidRDefault="00192349" w:rsidP="00824FE7">
      <w:pPr>
        <w:widowControl w:val="0"/>
        <w:numPr>
          <w:ilvl w:val="0"/>
          <w:numId w:val="6"/>
        </w:numPr>
        <w:suppressAutoHyphens/>
        <w:spacing w:after="0" w:line="240" w:lineRule="atLeast"/>
        <w:contextualSpacing/>
        <w:jc w:val="both"/>
        <w:rPr>
          <w:rFonts w:ascii="Times New Roman" w:eastAsia="Calibri" w:hAnsi="Times New Roman"/>
          <w:bCs/>
          <w:spacing w:val="5"/>
          <w:sz w:val="24"/>
          <w:szCs w:val="24"/>
        </w:rPr>
      </w:pPr>
      <w:r w:rsidRPr="003D6EAF">
        <w:rPr>
          <w:rFonts w:ascii="Times New Roman" w:eastAsia="Calibri" w:hAnsi="Times New Roman"/>
          <w:bCs/>
          <w:spacing w:val="5"/>
          <w:sz w:val="24"/>
          <w:szCs w:val="24"/>
        </w:rPr>
        <w:t>podejmowanie działań w celu przełamywania stereotypów na temat seniorów</w:t>
      </w:r>
      <w:r w:rsidRPr="003D6EAF">
        <w:rPr>
          <w:rFonts w:ascii="Times New Roman" w:eastAsia="Calibri" w:hAnsi="Times New Roman"/>
          <w:bCs/>
          <w:spacing w:val="5"/>
          <w:sz w:val="24"/>
          <w:szCs w:val="24"/>
        </w:rPr>
        <w:br/>
        <w:t>i starości, wzmacnianie relacji wewnątrzpokoleniowych, jak</w:t>
      </w:r>
      <w:r w:rsidRPr="003D6EAF">
        <w:rPr>
          <w:rFonts w:ascii="Times New Roman" w:eastAsia="Calibri" w:hAnsi="Times New Roman"/>
          <w:bCs/>
          <w:spacing w:val="5"/>
          <w:sz w:val="24"/>
          <w:szCs w:val="24"/>
        </w:rPr>
        <w:br/>
        <w:t>i międzypokoleniowych, współpraca z mediami w celu budowania pozytywnego wizerunku seniorów.</w:t>
      </w:r>
    </w:p>
    <w:p w:rsidR="00B90D87" w:rsidRPr="00477038" w:rsidRDefault="00486DE0" w:rsidP="00B90D87">
      <w:pPr>
        <w:widowControl w:val="0"/>
        <w:suppressAutoHyphens/>
        <w:spacing w:after="0" w:line="240" w:lineRule="atLeast"/>
        <w:contextualSpacing/>
        <w:jc w:val="both"/>
        <w:rPr>
          <w:rFonts w:ascii="Times New Roman" w:eastAsia="Calibri" w:hAnsi="Times New Roman"/>
          <w:bCs/>
          <w:spacing w:val="5"/>
          <w:sz w:val="24"/>
          <w:szCs w:val="24"/>
        </w:rPr>
      </w:pPr>
      <w:r w:rsidRPr="003D6EAF">
        <w:rPr>
          <w:rFonts w:ascii="Times New Roman" w:eastAsia="Calibri" w:hAnsi="Times New Roman"/>
          <w:bCs/>
          <w:spacing w:val="5"/>
          <w:sz w:val="24"/>
          <w:szCs w:val="24"/>
        </w:rPr>
        <w:t xml:space="preserve">Z inicjatywy Cieszyńskiej Rady Seniorów, </w:t>
      </w:r>
      <w:r w:rsidR="00653FB8" w:rsidRPr="003D6EAF">
        <w:rPr>
          <w:rFonts w:ascii="Times New Roman" w:eastAsia="Calibri" w:hAnsi="Times New Roman"/>
          <w:bCs/>
          <w:spacing w:val="5"/>
          <w:sz w:val="24"/>
          <w:szCs w:val="24"/>
        </w:rPr>
        <w:t>od</w:t>
      </w:r>
      <w:r w:rsidR="00B90D87" w:rsidRPr="003D6EAF">
        <w:rPr>
          <w:rFonts w:ascii="Times New Roman" w:eastAsia="Calibri" w:hAnsi="Times New Roman"/>
          <w:bCs/>
          <w:spacing w:val="5"/>
          <w:sz w:val="24"/>
          <w:szCs w:val="24"/>
        </w:rPr>
        <w:t xml:space="preserve"> wrześni</w:t>
      </w:r>
      <w:r w:rsidR="00653FB8" w:rsidRPr="003D6EAF">
        <w:rPr>
          <w:rFonts w:ascii="Times New Roman" w:eastAsia="Calibri" w:hAnsi="Times New Roman"/>
          <w:bCs/>
          <w:spacing w:val="5"/>
          <w:sz w:val="24"/>
          <w:szCs w:val="24"/>
        </w:rPr>
        <w:t>a</w:t>
      </w:r>
      <w:r w:rsidR="00B90D87" w:rsidRPr="003D6EAF">
        <w:rPr>
          <w:rFonts w:ascii="Times New Roman" w:eastAsia="Calibri" w:hAnsi="Times New Roman"/>
          <w:bCs/>
          <w:spacing w:val="5"/>
          <w:sz w:val="24"/>
          <w:szCs w:val="24"/>
        </w:rPr>
        <w:t xml:space="preserve"> 2017 roku organizowan</w:t>
      </w:r>
      <w:r w:rsidR="00653FB8" w:rsidRPr="003D6EAF">
        <w:rPr>
          <w:rFonts w:ascii="Times New Roman" w:eastAsia="Calibri" w:hAnsi="Times New Roman"/>
          <w:bCs/>
          <w:spacing w:val="5"/>
          <w:sz w:val="24"/>
          <w:szCs w:val="24"/>
        </w:rPr>
        <w:t>e</w:t>
      </w:r>
      <w:r w:rsidR="00B90D87" w:rsidRPr="003D6EAF">
        <w:rPr>
          <w:rFonts w:ascii="Times New Roman" w:eastAsia="Calibri" w:hAnsi="Times New Roman"/>
          <w:bCs/>
          <w:spacing w:val="5"/>
          <w:sz w:val="24"/>
          <w:szCs w:val="24"/>
        </w:rPr>
        <w:t xml:space="preserve"> </w:t>
      </w:r>
      <w:r w:rsidR="00653FB8" w:rsidRPr="003D6EAF">
        <w:rPr>
          <w:rFonts w:ascii="Times New Roman" w:eastAsia="Calibri" w:hAnsi="Times New Roman"/>
          <w:bCs/>
          <w:spacing w:val="5"/>
          <w:sz w:val="24"/>
          <w:szCs w:val="24"/>
        </w:rPr>
        <w:t>są</w:t>
      </w:r>
      <w:r w:rsidR="00B90D87" w:rsidRPr="003D6EAF">
        <w:rPr>
          <w:rFonts w:ascii="Times New Roman" w:eastAsia="Calibri" w:hAnsi="Times New Roman"/>
          <w:bCs/>
          <w:spacing w:val="5"/>
          <w:sz w:val="24"/>
          <w:szCs w:val="24"/>
        </w:rPr>
        <w:t xml:space="preserve"> „</w:t>
      </w:r>
      <w:proofErr w:type="spellStart"/>
      <w:r w:rsidR="002D0D2B" w:rsidRPr="003D6EAF">
        <w:rPr>
          <w:rFonts w:ascii="Times New Roman" w:eastAsia="Calibri" w:hAnsi="Times New Roman"/>
          <w:bCs/>
          <w:spacing w:val="5"/>
          <w:sz w:val="24"/>
          <w:szCs w:val="24"/>
        </w:rPr>
        <w:t>Nadolziańskie</w:t>
      </w:r>
      <w:proofErr w:type="spellEnd"/>
      <w:r w:rsidR="00653FB8" w:rsidRPr="003D6EAF">
        <w:rPr>
          <w:rFonts w:ascii="Times New Roman" w:eastAsia="Calibri" w:hAnsi="Times New Roman"/>
          <w:bCs/>
          <w:spacing w:val="5"/>
          <w:sz w:val="24"/>
          <w:szCs w:val="24"/>
        </w:rPr>
        <w:t xml:space="preserve"> </w:t>
      </w:r>
      <w:proofErr w:type="spellStart"/>
      <w:r w:rsidR="00653FB8" w:rsidRPr="003D6EAF">
        <w:rPr>
          <w:rFonts w:ascii="Times New Roman" w:eastAsia="Calibri" w:hAnsi="Times New Roman"/>
          <w:bCs/>
          <w:spacing w:val="5"/>
          <w:sz w:val="24"/>
          <w:szCs w:val="24"/>
        </w:rPr>
        <w:t>Senioralia</w:t>
      </w:r>
      <w:proofErr w:type="spellEnd"/>
      <w:r w:rsidR="00653FB8" w:rsidRPr="003D6EAF">
        <w:rPr>
          <w:rFonts w:ascii="Times New Roman" w:eastAsia="Calibri" w:hAnsi="Times New Roman"/>
          <w:bCs/>
          <w:spacing w:val="5"/>
          <w:sz w:val="24"/>
          <w:szCs w:val="24"/>
        </w:rPr>
        <w:t>”.</w:t>
      </w:r>
      <w:r w:rsidR="00B90D87" w:rsidRPr="003D6EAF">
        <w:rPr>
          <w:rFonts w:ascii="Times New Roman" w:eastAsia="Calibri" w:hAnsi="Times New Roman"/>
          <w:bCs/>
          <w:spacing w:val="5"/>
          <w:sz w:val="24"/>
          <w:szCs w:val="24"/>
        </w:rPr>
        <w:t xml:space="preserve"> </w:t>
      </w:r>
      <w:r w:rsidR="00653FB8" w:rsidRPr="003D6EAF">
        <w:rPr>
          <w:rFonts w:ascii="Times New Roman" w:eastAsia="Calibri" w:hAnsi="Times New Roman"/>
          <w:bCs/>
          <w:spacing w:val="5"/>
          <w:sz w:val="24"/>
          <w:szCs w:val="24"/>
        </w:rPr>
        <w:t xml:space="preserve">Przedsięwzięcie </w:t>
      </w:r>
      <w:r w:rsidR="00B90D87" w:rsidRPr="003D6EAF">
        <w:rPr>
          <w:rFonts w:ascii="Times New Roman" w:eastAsia="Calibri" w:hAnsi="Times New Roman"/>
          <w:bCs/>
          <w:spacing w:val="5"/>
          <w:sz w:val="24"/>
          <w:szCs w:val="24"/>
        </w:rPr>
        <w:t>skierowan</w:t>
      </w:r>
      <w:r w:rsidR="00653FB8" w:rsidRPr="003D6EAF">
        <w:rPr>
          <w:rFonts w:ascii="Times New Roman" w:eastAsia="Calibri" w:hAnsi="Times New Roman"/>
          <w:bCs/>
          <w:spacing w:val="5"/>
          <w:sz w:val="24"/>
          <w:szCs w:val="24"/>
        </w:rPr>
        <w:t xml:space="preserve">e jest </w:t>
      </w:r>
      <w:r w:rsidR="00B90D87" w:rsidRPr="003D6EAF">
        <w:rPr>
          <w:rFonts w:ascii="Times New Roman" w:eastAsia="Calibri" w:hAnsi="Times New Roman"/>
          <w:bCs/>
          <w:spacing w:val="5"/>
          <w:sz w:val="24"/>
          <w:szCs w:val="24"/>
        </w:rPr>
        <w:t xml:space="preserve">do osób starszych, </w:t>
      </w:r>
      <w:r w:rsidR="00653FB8" w:rsidRPr="003D6EAF">
        <w:rPr>
          <w:rFonts w:ascii="Times New Roman" w:eastAsia="Calibri" w:hAnsi="Times New Roman"/>
          <w:bCs/>
          <w:spacing w:val="5"/>
          <w:sz w:val="24"/>
          <w:szCs w:val="24"/>
        </w:rPr>
        <w:br/>
      </w:r>
      <w:r w:rsidR="00B90D87" w:rsidRPr="003D6EAF">
        <w:rPr>
          <w:rFonts w:ascii="Times New Roman" w:eastAsia="Calibri" w:hAnsi="Times New Roman"/>
          <w:bCs/>
          <w:spacing w:val="5"/>
          <w:sz w:val="24"/>
          <w:szCs w:val="24"/>
        </w:rPr>
        <w:t>w ramach które</w:t>
      </w:r>
      <w:r w:rsidR="00653FB8" w:rsidRPr="003D6EAF">
        <w:rPr>
          <w:rFonts w:ascii="Times New Roman" w:eastAsia="Calibri" w:hAnsi="Times New Roman"/>
          <w:bCs/>
          <w:spacing w:val="5"/>
          <w:sz w:val="24"/>
          <w:szCs w:val="24"/>
        </w:rPr>
        <w:t>go</w:t>
      </w:r>
      <w:r w:rsidR="00B90D87" w:rsidRPr="003D6EAF">
        <w:rPr>
          <w:rFonts w:ascii="Times New Roman" w:eastAsia="Calibri" w:hAnsi="Times New Roman"/>
          <w:bCs/>
          <w:spacing w:val="5"/>
          <w:sz w:val="24"/>
          <w:szCs w:val="24"/>
        </w:rPr>
        <w:t xml:space="preserve"> odbywa</w:t>
      </w:r>
      <w:r w:rsidR="00653FB8" w:rsidRPr="003D6EAF">
        <w:rPr>
          <w:rFonts w:ascii="Times New Roman" w:eastAsia="Calibri" w:hAnsi="Times New Roman"/>
          <w:bCs/>
          <w:spacing w:val="5"/>
          <w:sz w:val="24"/>
          <w:szCs w:val="24"/>
        </w:rPr>
        <w:t>ją</w:t>
      </w:r>
      <w:r w:rsidR="00B90D87" w:rsidRPr="003D6EAF">
        <w:rPr>
          <w:rFonts w:ascii="Times New Roman" w:eastAsia="Calibri" w:hAnsi="Times New Roman"/>
          <w:bCs/>
          <w:spacing w:val="5"/>
          <w:sz w:val="24"/>
          <w:szCs w:val="24"/>
        </w:rPr>
        <w:t xml:space="preserve"> się różnego rodzaju warsztaty, pokazy, turnieje, kursy, itp.</w:t>
      </w:r>
      <w:r w:rsidR="00A8599D" w:rsidRPr="003D6EAF">
        <w:rPr>
          <w:rFonts w:ascii="Times New Roman" w:eastAsia="Calibri" w:hAnsi="Times New Roman"/>
          <w:bCs/>
          <w:spacing w:val="5"/>
          <w:sz w:val="24"/>
          <w:szCs w:val="24"/>
        </w:rPr>
        <w:t xml:space="preserve"> </w:t>
      </w:r>
      <w:r w:rsidR="00477038" w:rsidRPr="00477038">
        <w:rPr>
          <w:rFonts w:ascii="Times New Roman" w:eastAsia="Calibri" w:hAnsi="Times New Roman"/>
          <w:bCs/>
          <w:spacing w:val="5"/>
          <w:sz w:val="24"/>
          <w:szCs w:val="24"/>
        </w:rPr>
        <w:t>„</w:t>
      </w:r>
      <w:proofErr w:type="spellStart"/>
      <w:r w:rsidR="00477038" w:rsidRPr="00477038">
        <w:rPr>
          <w:rFonts w:ascii="Times New Roman" w:eastAsia="Calibri" w:hAnsi="Times New Roman"/>
          <w:bCs/>
          <w:spacing w:val="5"/>
          <w:sz w:val="24"/>
          <w:szCs w:val="24"/>
        </w:rPr>
        <w:t>Nadolziańskie</w:t>
      </w:r>
      <w:proofErr w:type="spellEnd"/>
      <w:r w:rsidR="00477038" w:rsidRPr="00477038">
        <w:rPr>
          <w:rFonts w:ascii="Times New Roman" w:eastAsia="Calibri" w:hAnsi="Times New Roman"/>
          <w:bCs/>
          <w:spacing w:val="5"/>
          <w:sz w:val="24"/>
          <w:szCs w:val="24"/>
        </w:rPr>
        <w:t xml:space="preserve"> </w:t>
      </w:r>
      <w:proofErr w:type="spellStart"/>
      <w:r w:rsidR="00477038" w:rsidRPr="00477038">
        <w:rPr>
          <w:rFonts w:ascii="Times New Roman" w:eastAsia="Calibri" w:hAnsi="Times New Roman"/>
          <w:bCs/>
          <w:spacing w:val="5"/>
          <w:sz w:val="24"/>
          <w:szCs w:val="24"/>
        </w:rPr>
        <w:t>Senioralia</w:t>
      </w:r>
      <w:proofErr w:type="spellEnd"/>
      <w:r w:rsidR="00477038" w:rsidRPr="00477038">
        <w:rPr>
          <w:rFonts w:ascii="Times New Roman" w:eastAsia="Calibri" w:hAnsi="Times New Roman"/>
          <w:bCs/>
          <w:spacing w:val="5"/>
          <w:sz w:val="24"/>
          <w:szCs w:val="24"/>
        </w:rPr>
        <w:t xml:space="preserve">” odbyły się w </w:t>
      </w:r>
      <w:r w:rsidR="00477038">
        <w:rPr>
          <w:rFonts w:ascii="Times New Roman" w:eastAsia="Calibri" w:hAnsi="Times New Roman"/>
          <w:bCs/>
          <w:spacing w:val="5"/>
          <w:sz w:val="24"/>
          <w:szCs w:val="24"/>
        </w:rPr>
        <w:t xml:space="preserve">dniu 18 </w:t>
      </w:r>
      <w:r w:rsidR="00477038" w:rsidRPr="00477038">
        <w:rPr>
          <w:rFonts w:ascii="Times New Roman" w:eastAsia="Calibri" w:hAnsi="Times New Roman"/>
          <w:bCs/>
          <w:spacing w:val="5"/>
          <w:sz w:val="24"/>
          <w:szCs w:val="24"/>
        </w:rPr>
        <w:t>maj</w:t>
      </w:r>
      <w:r w:rsidR="00477038">
        <w:rPr>
          <w:rFonts w:ascii="Times New Roman" w:eastAsia="Calibri" w:hAnsi="Times New Roman"/>
          <w:bCs/>
          <w:spacing w:val="5"/>
          <w:sz w:val="24"/>
          <w:szCs w:val="24"/>
        </w:rPr>
        <w:t>a</w:t>
      </w:r>
      <w:r w:rsidR="00780264">
        <w:rPr>
          <w:rFonts w:ascii="Times New Roman" w:eastAsia="Calibri" w:hAnsi="Times New Roman"/>
          <w:bCs/>
          <w:spacing w:val="5"/>
          <w:sz w:val="24"/>
          <w:szCs w:val="24"/>
        </w:rPr>
        <w:t xml:space="preserve"> 2019 roku w Domu Narodowym </w:t>
      </w:r>
      <w:r w:rsidR="00780264">
        <w:rPr>
          <w:rFonts w:ascii="Times New Roman" w:eastAsia="Calibri" w:hAnsi="Times New Roman"/>
          <w:bCs/>
          <w:spacing w:val="5"/>
          <w:sz w:val="24"/>
          <w:szCs w:val="24"/>
        </w:rPr>
        <w:br/>
        <w:t>w Cieszynie.</w:t>
      </w:r>
    </w:p>
    <w:p w:rsidR="00AD1903" w:rsidRPr="00AD1903" w:rsidRDefault="00AD1903" w:rsidP="00AD1903">
      <w:pPr>
        <w:widowControl w:val="0"/>
        <w:suppressAutoHyphens/>
        <w:spacing w:after="0" w:line="240" w:lineRule="atLeast"/>
        <w:contextualSpacing/>
        <w:jc w:val="both"/>
        <w:rPr>
          <w:rFonts w:ascii="Times New Roman" w:eastAsia="Calibri" w:hAnsi="Times New Roman"/>
          <w:bCs/>
          <w:spacing w:val="5"/>
          <w:sz w:val="24"/>
          <w:szCs w:val="24"/>
        </w:rPr>
      </w:pPr>
      <w:r w:rsidRPr="00AD1903">
        <w:rPr>
          <w:rFonts w:ascii="Times New Roman" w:eastAsia="Calibri" w:hAnsi="Times New Roman"/>
          <w:bCs/>
          <w:spacing w:val="5"/>
          <w:sz w:val="24"/>
          <w:szCs w:val="24"/>
        </w:rPr>
        <w:t xml:space="preserve">Rada pracowała, zgodnie z przyjętymi półrocznymi planami pracy, w trybie comiesięcznych posiedzeń, które były tematyczne i przebiegały według porządków obrad  obejmujących zarówno  zaplanowane zagadnienia, jak i te  wynikające  z aktualnych problemów i potrzeb osób starszych. </w:t>
      </w:r>
    </w:p>
    <w:p w:rsidR="00AD1903" w:rsidRPr="00AD1903" w:rsidRDefault="00AD1903" w:rsidP="00AD1903">
      <w:pPr>
        <w:widowControl w:val="0"/>
        <w:suppressAutoHyphens/>
        <w:spacing w:after="0" w:line="240" w:lineRule="atLeast"/>
        <w:contextualSpacing/>
        <w:jc w:val="both"/>
        <w:rPr>
          <w:rFonts w:ascii="Times New Roman" w:eastAsia="Calibri" w:hAnsi="Times New Roman"/>
          <w:bCs/>
          <w:spacing w:val="5"/>
          <w:sz w:val="24"/>
          <w:szCs w:val="24"/>
        </w:rPr>
      </w:pPr>
      <w:r w:rsidRPr="00AD1903">
        <w:rPr>
          <w:rFonts w:ascii="Times New Roman" w:eastAsia="Calibri" w:hAnsi="Times New Roman"/>
          <w:bCs/>
          <w:spacing w:val="5"/>
          <w:sz w:val="24"/>
          <w:szCs w:val="24"/>
        </w:rPr>
        <w:t xml:space="preserve">Posiedzenia Rady miały charakter otwarty dla mieszkańców miasta. We wszystkich  posiedzeniach Rady uczestniczył I Zastępca Burmistrza Miasta Cieszyna  lub jego przedstawiciel, a od czerwca 2019 roku również  osoba, powołana na  samodzielne stanowisko  ds. osób starszych, osób niepełnosprawnych oraz współpracy </w:t>
      </w:r>
      <w:r w:rsidRPr="00AD1903">
        <w:rPr>
          <w:rFonts w:ascii="Times New Roman" w:eastAsia="Calibri" w:hAnsi="Times New Roman"/>
          <w:bCs/>
          <w:spacing w:val="5"/>
          <w:sz w:val="24"/>
          <w:szCs w:val="24"/>
        </w:rPr>
        <w:br/>
        <w:t xml:space="preserve">z organizacjami  pozarządowymi. Na posiedzeniach CRS gościli  również przedstawiciele </w:t>
      </w:r>
      <w:r w:rsidR="00BC6C07">
        <w:rPr>
          <w:rFonts w:ascii="Times New Roman" w:eastAsia="Calibri" w:hAnsi="Times New Roman"/>
          <w:bCs/>
          <w:spacing w:val="5"/>
          <w:sz w:val="24"/>
          <w:szCs w:val="24"/>
        </w:rPr>
        <w:t xml:space="preserve">różnych publicznych instytucji oraz </w:t>
      </w:r>
      <w:r w:rsidRPr="00AD1903">
        <w:rPr>
          <w:rFonts w:ascii="Times New Roman" w:eastAsia="Calibri" w:hAnsi="Times New Roman"/>
          <w:bCs/>
          <w:spacing w:val="5"/>
          <w:sz w:val="24"/>
          <w:szCs w:val="24"/>
        </w:rPr>
        <w:t xml:space="preserve">zaproszeni goście </w:t>
      </w:r>
      <w:r w:rsidR="00BC6C07">
        <w:rPr>
          <w:rFonts w:ascii="Times New Roman" w:eastAsia="Calibri" w:hAnsi="Times New Roman"/>
          <w:bCs/>
          <w:spacing w:val="5"/>
          <w:sz w:val="24"/>
          <w:szCs w:val="24"/>
        </w:rPr>
        <w:t>-</w:t>
      </w:r>
      <w:r w:rsidRPr="00AD1903">
        <w:rPr>
          <w:rFonts w:ascii="Times New Roman" w:eastAsia="Calibri" w:hAnsi="Times New Roman"/>
          <w:bCs/>
          <w:spacing w:val="5"/>
          <w:sz w:val="24"/>
          <w:szCs w:val="24"/>
        </w:rPr>
        <w:t xml:space="preserve"> przedstawiciele Komendy Powiatowej Policji, jednostek organizacyjnych miasta (MOPS, ZBM), Powiatowej Stacji Sanitarno-Epidemiologicznej  oraz służby zdrowia - Ordynator Oddziału Geriatrycznego Szpitala Śląskiego w Cieszynie.</w:t>
      </w:r>
    </w:p>
    <w:p w:rsidR="00AD1903" w:rsidRPr="00AD1903" w:rsidRDefault="00AD1903" w:rsidP="00AD1903">
      <w:pPr>
        <w:widowControl w:val="0"/>
        <w:suppressAutoHyphens/>
        <w:spacing w:after="0" w:line="240" w:lineRule="atLeast"/>
        <w:contextualSpacing/>
        <w:jc w:val="both"/>
        <w:rPr>
          <w:rFonts w:ascii="Times New Roman" w:eastAsia="Calibri" w:hAnsi="Times New Roman"/>
          <w:bCs/>
          <w:spacing w:val="5"/>
          <w:sz w:val="24"/>
          <w:szCs w:val="24"/>
        </w:rPr>
      </w:pPr>
      <w:r w:rsidRPr="00AD1903">
        <w:rPr>
          <w:rFonts w:ascii="Times New Roman" w:eastAsia="Calibri" w:hAnsi="Times New Roman"/>
          <w:bCs/>
          <w:spacing w:val="5"/>
          <w:sz w:val="24"/>
          <w:szCs w:val="24"/>
        </w:rPr>
        <w:t xml:space="preserve">W okresie sprawozdawczym odbyło się 14 posiedzeń Cieszyńskiej Rady Seniorów  </w:t>
      </w:r>
      <w:r>
        <w:rPr>
          <w:rFonts w:ascii="Times New Roman" w:eastAsia="Calibri" w:hAnsi="Times New Roman"/>
          <w:bCs/>
          <w:spacing w:val="5"/>
          <w:sz w:val="24"/>
          <w:szCs w:val="24"/>
        </w:rPr>
        <w:t>oraz</w:t>
      </w:r>
      <w:r w:rsidRPr="00AD1903">
        <w:rPr>
          <w:rFonts w:ascii="Times New Roman" w:eastAsia="Calibri" w:hAnsi="Times New Roman"/>
          <w:bCs/>
          <w:spacing w:val="5"/>
          <w:sz w:val="24"/>
          <w:szCs w:val="24"/>
        </w:rPr>
        <w:t xml:space="preserve">  10 posiedzeń,  trzech zespołów roboczych.</w:t>
      </w:r>
    </w:p>
    <w:p w:rsidR="00AD1903" w:rsidRPr="00AD1903" w:rsidRDefault="00AD1903" w:rsidP="00AD1903">
      <w:pPr>
        <w:widowControl w:val="0"/>
        <w:suppressAutoHyphens/>
        <w:spacing w:after="0" w:line="240" w:lineRule="atLeast"/>
        <w:contextualSpacing/>
        <w:jc w:val="both"/>
        <w:rPr>
          <w:rFonts w:ascii="Times New Roman" w:eastAsia="Calibri" w:hAnsi="Times New Roman"/>
          <w:bCs/>
          <w:spacing w:val="5"/>
          <w:sz w:val="24"/>
          <w:szCs w:val="24"/>
        </w:rPr>
      </w:pPr>
      <w:r w:rsidRPr="00AD1903">
        <w:rPr>
          <w:rFonts w:ascii="Times New Roman" w:eastAsia="Calibri" w:hAnsi="Times New Roman"/>
          <w:bCs/>
          <w:spacing w:val="5"/>
          <w:sz w:val="24"/>
          <w:szCs w:val="24"/>
        </w:rPr>
        <w:t>W 2019 roku zostały w ramach CRS powołane 3 Zespoły:</w:t>
      </w:r>
    </w:p>
    <w:p w:rsidR="00AD1903" w:rsidRPr="00AD1903" w:rsidRDefault="00AD1903" w:rsidP="00AD1903">
      <w:pPr>
        <w:pStyle w:val="Akapitzlist"/>
        <w:widowControl w:val="0"/>
        <w:numPr>
          <w:ilvl w:val="0"/>
          <w:numId w:val="30"/>
        </w:numPr>
        <w:suppressAutoHyphens/>
        <w:spacing w:after="0" w:line="240" w:lineRule="atLeast"/>
        <w:jc w:val="both"/>
        <w:rPr>
          <w:rFonts w:ascii="Times New Roman" w:eastAsia="Calibri" w:hAnsi="Times New Roman"/>
          <w:bCs/>
          <w:spacing w:val="5"/>
          <w:sz w:val="24"/>
          <w:szCs w:val="24"/>
        </w:rPr>
      </w:pPr>
      <w:r w:rsidRPr="00AD1903">
        <w:rPr>
          <w:rFonts w:ascii="Times New Roman" w:eastAsia="Calibri" w:hAnsi="Times New Roman"/>
          <w:bCs/>
          <w:spacing w:val="5"/>
          <w:sz w:val="24"/>
          <w:szCs w:val="24"/>
        </w:rPr>
        <w:t>Zespół s. organizacji Konkursu „Miejsce przyjazne seniorom”;</w:t>
      </w:r>
    </w:p>
    <w:p w:rsidR="00AD1903" w:rsidRPr="00AD1903" w:rsidRDefault="00AD1903" w:rsidP="00AD1903">
      <w:pPr>
        <w:pStyle w:val="Akapitzlist"/>
        <w:widowControl w:val="0"/>
        <w:numPr>
          <w:ilvl w:val="0"/>
          <w:numId w:val="30"/>
        </w:numPr>
        <w:suppressAutoHyphens/>
        <w:spacing w:after="0" w:line="240" w:lineRule="atLeast"/>
        <w:jc w:val="both"/>
        <w:rPr>
          <w:rFonts w:ascii="Times New Roman" w:eastAsia="Calibri" w:hAnsi="Times New Roman"/>
          <w:bCs/>
          <w:spacing w:val="5"/>
          <w:sz w:val="24"/>
          <w:szCs w:val="24"/>
        </w:rPr>
      </w:pPr>
      <w:r w:rsidRPr="00AD1903">
        <w:rPr>
          <w:rFonts w:ascii="Times New Roman" w:eastAsia="Calibri" w:hAnsi="Times New Roman"/>
          <w:bCs/>
          <w:spacing w:val="5"/>
          <w:sz w:val="24"/>
          <w:szCs w:val="24"/>
        </w:rPr>
        <w:t>Zespół ds. zdrowia, promocji i profilaktyki zdrowotnej;</w:t>
      </w:r>
    </w:p>
    <w:p w:rsidR="00AD1903" w:rsidRPr="00AD1903" w:rsidRDefault="00AD1903" w:rsidP="00AD1903">
      <w:pPr>
        <w:pStyle w:val="Akapitzlist"/>
        <w:widowControl w:val="0"/>
        <w:numPr>
          <w:ilvl w:val="0"/>
          <w:numId w:val="30"/>
        </w:numPr>
        <w:suppressAutoHyphens/>
        <w:spacing w:after="0" w:line="240" w:lineRule="atLeast"/>
        <w:jc w:val="both"/>
        <w:rPr>
          <w:rFonts w:ascii="Times New Roman" w:eastAsia="Calibri" w:hAnsi="Times New Roman"/>
          <w:bCs/>
          <w:spacing w:val="5"/>
          <w:sz w:val="24"/>
          <w:szCs w:val="24"/>
        </w:rPr>
      </w:pPr>
      <w:r w:rsidRPr="00AD1903">
        <w:rPr>
          <w:rFonts w:ascii="Times New Roman" w:eastAsia="Calibri" w:hAnsi="Times New Roman"/>
          <w:bCs/>
          <w:spacing w:val="5"/>
          <w:sz w:val="24"/>
          <w:szCs w:val="24"/>
        </w:rPr>
        <w:t xml:space="preserve">Zespół  ds. wsparcia społecznego i współpracy z organizacjami seniorskimi.        </w:t>
      </w:r>
    </w:p>
    <w:p w:rsidR="00192349" w:rsidRPr="003D6EAF" w:rsidRDefault="00272713" w:rsidP="00272713">
      <w:pPr>
        <w:widowControl w:val="0"/>
        <w:suppressAutoHyphens/>
        <w:spacing w:after="0" w:line="240" w:lineRule="atLeast"/>
        <w:contextualSpacing/>
        <w:jc w:val="both"/>
        <w:rPr>
          <w:rFonts w:ascii="Times New Roman" w:eastAsia="Calibri" w:hAnsi="Times New Roman"/>
          <w:bCs/>
          <w:spacing w:val="5"/>
          <w:sz w:val="24"/>
          <w:szCs w:val="24"/>
        </w:rPr>
      </w:pPr>
      <w:r w:rsidRPr="003D6EAF">
        <w:rPr>
          <w:rFonts w:ascii="Times New Roman" w:eastAsia="Calibri" w:hAnsi="Times New Roman"/>
          <w:bCs/>
          <w:spacing w:val="5"/>
          <w:sz w:val="24"/>
          <w:szCs w:val="24"/>
        </w:rPr>
        <w:t>Zgodnie z podjętym Statutem, Rada sporządza sprawozdanie roczne ze swojej działalności w terminie do dnia 31 marca roku następnego, a także sprawozdanie za okres kadencji i przedkłada je Burmistrzowi Miasta Cieszyna</w:t>
      </w:r>
      <w:r w:rsidR="008F610E" w:rsidRPr="003D6EAF">
        <w:rPr>
          <w:rFonts w:ascii="Times New Roman" w:eastAsia="Calibri" w:hAnsi="Times New Roman"/>
          <w:bCs/>
          <w:spacing w:val="5"/>
          <w:sz w:val="24"/>
          <w:szCs w:val="24"/>
        </w:rPr>
        <w:t>.</w:t>
      </w:r>
    </w:p>
    <w:p w:rsidR="002F0D83" w:rsidRDefault="002F0D83" w:rsidP="00272713">
      <w:pPr>
        <w:widowControl w:val="0"/>
        <w:suppressAutoHyphens/>
        <w:spacing w:after="0" w:line="240" w:lineRule="atLeast"/>
        <w:contextualSpacing/>
        <w:jc w:val="both"/>
        <w:rPr>
          <w:rFonts w:ascii="Times New Roman" w:eastAsia="Calibri" w:hAnsi="Times New Roman"/>
          <w:bCs/>
          <w:color w:val="FF0000"/>
          <w:spacing w:val="5"/>
          <w:sz w:val="24"/>
          <w:szCs w:val="24"/>
        </w:rPr>
      </w:pPr>
    </w:p>
    <w:p w:rsidR="002F0D83" w:rsidRDefault="002F0D83" w:rsidP="00824FE7">
      <w:pPr>
        <w:pStyle w:val="Akapitzlist"/>
        <w:widowControl w:val="0"/>
        <w:numPr>
          <w:ilvl w:val="0"/>
          <w:numId w:val="5"/>
        </w:numPr>
        <w:suppressAutoHyphens/>
        <w:spacing w:after="0" w:line="240" w:lineRule="atLeast"/>
        <w:jc w:val="both"/>
        <w:rPr>
          <w:rFonts w:ascii="Times New Roman" w:eastAsia="Calibri" w:hAnsi="Times New Roman"/>
          <w:b/>
          <w:bCs/>
          <w:spacing w:val="5"/>
          <w:sz w:val="24"/>
          <w:szCs w:val="24"/>
        </w:rPr>
      </w:pPr>
      <w:r w:rsidRPr="002F0D83">
        <w:rPr>
          <w:rFonts w:ascii="Times New Roman" w:eastAsia="Calibri" w:hAnsi="Times New Roman"/>
          <w:b/>
          <w:bCs/>
          <w:spacing w:val="5"/>
          <w:sz w:val="24"/>
          <w:szCs w:val="24"/>
        </w:rPr>
        <w:t>Zespół ds. Rozwoju Ekonomii Społecznej w gminie Cieszyn</w:t>
      </w:r>
    </w:p>
    <w:p w:rsidR="00631169" w:rsidRDefault="002F0D83" w:rsidP="002F0D83">
      <w:pPr>
        <w:widowControl w:val="0"/>
        <w:suppressAutoHyphens/>
        <w:spacing w:after="0" w:line="240" w:lineRule="atLeast"/>
        <w:jc w:val="both"/>
        <w:rPr>
          <w:rFonts w:ascii="Times New Roman" w:eastAsia="Calibri" w:hAnsi="Times New Roman"/>
          <w:bCs/>
          <w:spacing w:val="5"/>
          <w:sz w:val="24"/>
          <w:szCs w:val="24"/>
        </w:rPr>
      </w:pPr>
      <w:r w:rsidRPr="002F0D83">
        <w:rPr>
          <w:rFonts w:ascii="Times New Roman" w:eastAsia="Calibri" w:hAnsi="Times New Roman"/>
          <w:bCs/>
          <w:spacing w:val="5"/>
          <w:sz w:val="24"/>
          <w:szCs w:val="24"/>
        </w:rPr>
        <w:t>W dniu 18 grudnia 2019 roku został powołany</w:t>
      </w:r>
      <w:r w:rsidR="001427C6">
        <w:rPr>
          <w:rFonts w:ascii="Times New Roman" w:eastAsia="Calibri" w:hAnsi="Times New Roman"/>
          <w:bCs/>
          <w:spacing w:val="5"/>
          <w:sz w:val="24"/>
          <w:szCs w:val="24"/>
        </w:rPr>
        <w:t>,</w:t>
      </w:r>
      <w:r w:rsidRPr="002F0D83">
        <w:rPr>
          <w:rFonts w:ascii="Times New Roman" w:eastAsia="Calibri" w:hAnsi="Times New Roman"/>
          <w:bCs/>
          <w:spacing w:val="5"/>
          <w:sz w:val="24"/>
          <w:szCs w:val="24"/>
        </w:rPr>
        <w:t xml:space="preserve"> Zarządzeniem </w:t>
      </w:r>
      <w:r w:rsidR="00631169">
        <w:rPr>
          <w:rFonts w:ascii="Times New Roman" w:eastAsia="Calibri" w:hAnsi="Times New Roman"/>
          <w:bCs/>
          <w:spacing w:val="5"/>
          <w:sz w:val="24"/>
          <w:szCs w:val="24"/>
        </w:rPr>
        <w:t>N</w:t>
      </w:r>
      <w:r>
        <w:rPr>
          <w:rFonts w:ascii="Times New Roman" w:eastAsia="Calibri" w:hAnsi="Times New Roman"/>
          <w:bCs/>
          <w:spacing w:val="5"/>
          <w:sz w:val="24"/>
          <w:szCs w:val="24"/>
        </w:rPr>
        <w:t xml:space="preserve">r 0050.886.2019 </w:t>
      </w:r>
      <w:r w:rsidRPr="002F0D83">
        <w:rPr>
          <w:rFonts w:ascii="Times New Roman" w:eastAsia="Calibri" w:hAnsi="Times New Roman"/>
          <w:bCs/>
          <w:spacing w:val="5"/>
          <w:sz w:val="24"/>
          <w:szCs w:val="24"/>
        </w:rPr>
        <w:t xml:space="preserve">Burmistrza </w:t>
      </w:r>
      <w:r>
        <w:rPr>
          <w:rFonts w:ascii="Times New Roman" w:eastAsia="Calibri" w:hAnsi="Times New Roman"/>
          <w:bCs/>
          <w:spacing w:val="5"/>
          <w:sz w:val="24"/>
          <w:szCs w:val="24"/>
        </w:rPr>
        <w:t>Miasta Cieszyna</w:t>
      </w:r>
      <w:r w:rsidR="001427C6">
        <w:rPr>
          <w:rFonts w:ascii="Times New Roman" w:eastAsia="Calibri" w:hAnsi="Times New Roman"/>
          <w:bCs/>
          <w:spacing w:val="5"/>
          <w:sz w:val="24"/>
          <w:szCs w:val="24"/>
        </w:rPr>
        <w:t>,</w:t>
      </w:r>
      <w:r>
        <w:rPr>
          <w:rFonts w:ascii="Times New Roman" w:eastAsia="Calibri" w:hAnsi="Times New Roman"/>
          <w:bCs/>
          <w:spacing w:val="5"/>
          <w:sz w:val="24"/>
          <w:szCs w:val="24"/>
        </w:rPr>
        <w:t xml:space="preserve"> Zespół ds. Rozwoju Ekonomii Społecznej w gminie Cieszyn. </w:t>
      </w:r>
    </w:p>
    <w:p w:rsidR="00780264" w:rsidRDefault="002F0D83" w:rsidP="002F0D83">
      <w:pPr>
        <w:widowControl w:val="0"/>
        <w:suppressAutoHyphens/>
        <w:spacing w:after="0" w:line="240" w:lineRule="atLeast"/>
        <w:jc w:val="both"/>
        <w:rPr>
          <w:rFonts w:ascii="Times New Roman" w:eastAsia="Calibri" w:hAnsi="Times New Roman"/>
          <w:bCs/>
          <w:spacing w:val="5"/>
          <w:sz w:val="24"/>
          <w:szCs w:val="24"/>
        </w:rPr>
      </w:pPr>
      <w:r>
        <w:rPr>
          <w:rFonts w:ascii="Times New Roman" w:eastAsia="Calibri" w:hAnsi="Times New Roman"/>
          <w:bCs/>
          <w:spacing w:val="5"/>
          <w:sz w:val="24"/>
          <w:szCs w:val="24"/>
        </w:rPr>
        <w:t xml:space="preserve">W skład Zespołu weszli przedstawiciele Rady Miejskiej Cieszyna (2 osoby), pracownicy Urzędu Miejskiego w Cieszynie oraz podległej jednostki organizacyjnej gminy (6 osób) oraz przedstawiciele organizacji pozarządowych (4 osoby). </w:t>
      </w:r>
      <w:r w:rsidR="001427C6">
        <w:rPr>
          <w:rFonts w:ascii="Times New Roman" w:eastAsia="Calibri" w:hAnsi="Times New Roman"/>
          <w:bCs/>
          <w:spacing w:val="5"/>
          <w:sz w:val="24"/>
          <w:szCs w:val="24"/>
        </w:rPr>
        <w:br/>
      </w:r>
      <w:r>
        <w:rPr>
          <w:rFonts w:ascii="Times New Roman" w:eastAsia="Calibri" w:hAnsi="Times New Roman"/>
          <w:bCs/>
          <w:spacing w:val="5"/>
          <w:sz w:val="24"/>
          <w:szCs w:val="24"/>
        </w:rPr>
        <w:t xml:space="preserve">Zadaniem Zespołu jest inicjowanie działań lokalnych w oparciu o racjonalne i efektywne wykorzystanie zasobów i narzędzi związanych z ekonomią społeczną oraz opracowanie propozycji wsparcia i innych działań ukierunkowanych na rozwój ekonomii społecznej </w:t>
      </w:r>
      <w:r w:rsidR="001427C6">
        <w:rPr>
          <w:rFonts w:ascii="Times New Roman" w:eastAsia="Calibri" w:hAnsi="Times New Roman"/>
          <w:bCs/>
          <w:spacing w:val="5"/>
          <w:sz w:val="24"/>
          <w:szCs w:val="24"/>
        </w:rPr>
        <w:br/>
      </w:r>
      <w:r>
        <w:rPr>
          <w:rFonts w:ascii="Times New Roman" w:eastAsia="Calibri" w:hAnsi="Times New Roman"/>
          <w:bCs/>
          <w:spacing w:val="5"/>
          <w:sz w:val="24"/>
          <w:szCs w:val="24"/>
        </w:rPr>
        <w:t xml:space="preserve">w gminie </w:t>
      </w:r>
      <w:r w:rsidR="001427C6">
        <w:rPr>
          <w:rFonts w:ascii="Times New Roman" w:eastAsia="Calibri" w:hAnsi="Times New Roman"/>
          <w:bCs/>
          <w:spacing w:val="5"/>
          <w:sz w:val="24"/>
          <w:szCs w:val="24"/>
        </w:rPr>
        <w:t>Cieszyn.</w:t>
      </w:r>
      <w:r w:rsidR="00800710">
        <w:rPr>
          <w:rFonts w:ascii="Times New Roman" w:eastAsia="Calibri" w:hAnsi="Times New Roman"/>
          <w:bCs/>
          <w:spacing w:val="5"/>
          <w:sz w:val="24"/>
          <w:szCs w:val="24"/>
        </w:rPr>
        <w:t xml:space="preserve"> </w:t>
      </w:r>
    </w:p>
    <w:p w:rsidR="002F0D83" w:rsidRPr="002F0D83" w:rsidRDefault="003D6EAF" w:rsidP="002F0D83">
      <w:pPr>
        <w:widowControl w:val="0"/>
        <w:suppressAutoHyphens/>
        <w:spacing w:after="0" w:line="240" w:lineRule="atLeast"/>
        <w:jc w:val="both"/>
        <w:rPr>
          <w:rFonts w:ascii="Times New Roman" w:eastAsia="Calibri" w:hAnsi="Times New Roman"/>
          <w:bCs/>
          <w:spacing w:val="5"/>
          <w:sz w:val="24"/>
          <w:szCs w:val="24"/>
        </w:rPr>
      </w:pPr>
      <w:r>
        <w:rPr>
          <w:rFonts w:ascii="Times New Roman" w:eastAsia="Calibri" w:hAnsi="Times New Roman"/>
          <w:bCs/>
          <w:spacing w:val="5"/>
          <w:sz w:val="24"/>
          <w:szCs w:val="24"/>
        </w:rPr>
        <w:t>Prace Zespołu zostały zaplanowane na początek roku 2020.</w:t>
      </w:r>
    </w:p>
    <w:p w:rsidR="00CE470E" w:rsidRPr="002F0D83" w:rsidRDefault="00CE470E" w:rsidP="00CE470E">
      <w:pPr>
        <w:pStyle w:val="Akapitzlist"/>
        <w:spacing w:after="0" w:line="240" w:lineRule="auto"/>
        <w:jc w:val="both"/>
        <w:rPr>
          <w:rFonts w:ascii="Times New Roman" w:hAnsi="Times New Roman"/>
          <w:b/>
          <w:color w:val="FF0000"/>
          <w:sz w:val="24"/>
          <w:szCs w:val="24"/>
        </w:rPr>
      </w:pPr>
    </w:p>
    <w:p w:rsidR="007E7200" w:rsidRPr="00045A9F" w:rsidRDefault="007E7200" w:rsidP="00824FE7">
      <w:pPr>
        <w:pStyle w:val="Akapitzlist"/>
        <w:numPr>
          <w:ilvl w:val="0"/>
          <w:numId w:val="11"/>
        </w:numPr>
        <w:spacing w:after="0" w:line="240" w:lineRule="auto"/>
        <w:jc w:val="both"/>
        <w:rPr>
          <w:rFonts w:ascii="Times New Roman" w:hAnsi="Times New Roman"/>
          <w:b/>
          <w:sz w:val="24"/>
          <w:szCs w:val="24"/>
        </w:rPr>
      </w:pPr>
      <w:r w:rsidRPr="00045A9F">
        <w:rPr>
          <w:rFonts w:ascii="Times New Roman" w:hAnsi="Times New Roman"/>
          <w:b/>
          <w:sz w:val="24"/>
          <w:szCs w:val="24"/>
        </w:rPr>
        <w:t>realizacj</w:t>
      </w:r>
      <w:r w:rsidR="006924D6" w:rsidRPr="00045A9F">
        <w:rPr>
          <w:rFonts w:ascii="Times New Roman" w:hAnsi="Times New Roman"/>
          <w:b/>
          <w:sz w:val="24"/>
          <w:szCs w:val="24"/>
        </w:rPr>
        <w:t>a</w:t>
      </w:r>
      <w:r w:rsidRPr="00045A9F">
        <w:rPr>
          <w:rFonts w:ascii="Times New Roman" w:hAnsi="Times New Roman"/>
          <w:b/>
          <w:sz w:val="24"/>
          <w:szCs w:val="24"/>
        </w:rPr>
        <w:t xml:space="preserve"> umów o wykonanie inicjatyw lokalnych.</w:t>
      </w:r>
    </w:p>
    <w:p w:rsidR="00CE470E" w:rsidRPr="002F0D83" w:rsidRDefault="00CE470E" w:rsidP="00CE470E">
      <w:pPr>
        <w:pStyle w:val="Akapitzlist"/>
        <w:spacing w:after="0" w:line="240" w:lineRule="auto"/>
        <w:jc w:val="both"/>
        <w:rPr>
          <w:rFonts w:ascii="Times New Roman" w:hAnsi="Times New Roman"/>
          <w:b/>
          <w:color w:val="FF0000"/>
          <w:sz w:val="24"/>
          <w:szCs w:val="24"/>
        </w:rPr>
      </w:pPr>
    </w:p>
    <w:p w:rsidR="00736ECC" w:rsidRPr="00045A9F" w:rsidRDefault="007E7200" w:rsidP="000B67E0">
      <w:pPr>
        <w:pStyle w:val="Akapitzlist"/>
        <w:spacing w:after="0" w:line="240" w:lineRule="auto"/>
        <w:ind w:left="0"/>
        <w:contextualSpacing w:val="0"/>
        <w:jc w:val="both"/>
        <w:rPr>
          <w:rFonts w:ascii="Times New Roman" w:hAnsi="Times New Roman"/>
          <w:sz w:val="24"/>
          <w:szCs w:val="24"/>
        </w:rPr>
      </w:pPr>
      <w:r w:rsidRPr="00045A9F">
        <w:rPr>
          <w:rFonts w:ascii="Times New Roman" w:hAnsi="Times New Roman"/>
          <w:sz w:val="24"/>
          <w:szCs w:val="24"/>
        </w:rPr>
        <w:t>Na podstawie uchwały Nr XVII/177/12 Rady Miejskiej Cieszyna z dnia 23 lutego 201</w:t>
      </w:r>
      <w:r w:rsidR="00332E53" w:rsidRPr="00045A9F">
        <w:rPr>
          <w:rFonts w:ascii="Times New Roman" w:hAnsi="Times New Roman"/>
          <w:sz w:val="24"/>
          <w:szCs w:val="24"/>
        </w:rPr>
        <w:t>2</w:t>
      </w:r>
      <w:r w:rsidRPr="00045A9F">
        <w:rPr>
          <w:rFonts w:ascii="Times New Roman" w:hAnsi="Times New Roman"/>
          <w:sz w:val="24"/>
          <w:szCs w:val="24"/>
        </w:rPr>
        <w:t xml:space="preserve"> roku</w:t>
      </w:r>
      <w:r w:rsidR="00BD40E0" w:rsidRPr="00045A9F">
        <w:rPr>
          <w:rFonts w:ascii="Times New Roman" w:hAnsi="Times New Roman"/>
          <w:sz w:val="24"/>
          <w:szCs w:val="24"/>
        </w:rPr>
        <w:br/>
      </w:r>
      <w:r w:rsidR="0094288C" w:rsidRPr="00045A9F">
        <w:rPr>
          <w:rFonts w:ascii="Times New Roman" w:hAnsi="Times New Roman"/>
          <w:sz w:val="24"/>
          <w:szCs w:val="24"/>
        </w:rPr>
        <w:t>w sprawie uchwalenia trybu i szczegółowych kryteriów oceny wniosków o realizację zadania publicznego w ramach inicjatywy lokalnej</w:t>
      </w:r>
      <w:r w:rsidRPr="00045A9F">
        <w:rPr>
          <w:rFonts w:ascii="Times New Roman" w:hAnsi="Times New Roman"/>
          <w:sz w:val="24"/>
          <w:szCs w:val="24"/>
        </w:rPr>
        <w:t xml:space="preserve">, </w:t>
      </w:r>
      <w:r w:rsidR="00BD40E0" w:rsidRPr="00045A9F">
        <w:rPr>
          <w:rFonts w:ascii="Times New Roman" w:hAnsi="Times New Roman"/>
          <w:sz w:val="24"/>
          <w:szCs w:val="24"/>
        </w:rPr>
        <w:t>g</w:t>
      </w:r>
      <w:r w:rsidRPr="00045A9F">
        <w:rPr>
          <w:rFonts w:ascii="Times New Roman" w:hAnsi="Times New Roman"/>
          <w:sz w:val="24"/>
          <w:szCs w:val="24"/>
        </w:rPr>
        <w:t>mina Cieszyn w roku 201</w:t>
      </w:r>
      <w:r w:rsidR="00045A9F" w:rsidRPr="00045A9F">
        <w:rPr>
          <w:rFonts w:ascii="Times New Roman" w:hAnsi="Times New Roman"/>
          <w:sz w:val="24"/>
          <w:szCs w:val="24"/>
        </w:rPr>
        <w:t>9</w:t>
      </w:r>
      <w:r w:rsidRPr="00045A9F">
        <w:rPr>
          <w:rFonts w:ascii="Times New Roman" w:hAnsi="Times New Roman"/>
          <w:sz w:val="24"/>
          <w:szCs w:val="24"/>
        </w:rPr>
        <w:t xml:space="preserve"> podpisała </w:t>
      </w:r>
      <w:r w:rsidR="008F610E" w:rsidRPr="00045A9F">
        <w:rPr>
          <w:rFonts w:ascii="Times New Roman" w:hAnsi="Times New Roman"/>
          <w:sz w:val="24"/>
          <w:szCs w:val="24"/>
        </w:rPr>
        <w:t>3</w:t>
      </w:r>
      <w:r w:rsidRPr="00045A9F">
        <w:rPr>
          <w:rFonts w:ascii="Times New Roman" w:hAnsi="Times New Roman"/>
          <w:sz w:val="24"/>
          <w:szCs w:val="24"/>
        </w:rPr>
        <w:t xml:space="preserve"> um</w:t>
      </w:r>
      <w:r w:rsidR="008F610E" w:rsidRPr="00045A9F">
        <w:rPr>
          <w:rFonts w:ascii="Times New Roman" w:hAnsi="Times New Roman"/>
          <w:sz w:val="24"/>
          <w:szCs w:val="24"/>
        </w:rPr>
        <w:t>owy</w:t>
      </w:r>
      <w:r w:rsidR="00A45736" w:rsidRPr="00045A9F">
        <w:rPr>
          <w:rFonts w:ascii="Times New Roman" w:hAnsi="Times New Roman"/>
          <w:sz w:val="24"/>
          <w:szCs w:val="24"/>
        </w:rPr>
        <w:br/>
      </w:r>
      <w:r w:rsidRPr="00045A9F">
        <w:rPr>
          <w:rFonts w:ascii="Times New Roman" w:hAnsi="Times New Roman"/>
          <w:sz w:val="24"/>
          <w:szCs w:val="24"/>
        </w:rPr>
        <w:t>o wykonanie inicjatyw lokalnych, w tym</w:t>
      </w:r>
      <w:r w:rsidR="00736ECC" w:rsidRPr="00045A9F">
        <w:rPr>
          <w:rFonts w:ascii="Times New Roman" w:hAnsi="Times New Roman"/>
          <w:sz w:val="24"/>
          <w:szCs w:val="24"/>
        </w:rPr>
        <w:t>:</w:t>
      </w:r>
    </w:p>
    <w:p w:rsidR="00D07CB1" w:rsidRPr="00045A9F" w:rsidRDefault="00D07CB1" w:rsidP="00824FE7">
      <w:pPr>
        <w:pStyle w:val="Akapitzlist"/>
        <w:numPr>
          <w:ilvl w:val="0"/>
          <w:numId w:val="16"/>
        </w:numPr>
        <w:spacing w:after="0" w:line="240" w:lineRule="auto"/>
        <w:jc w:val="both"/>
        <w:rPr>
          <w:rStyle w:val="Uwydatnienie"/>
          <w:rFonts w:ascii="Times New Roman" w:hAnsi="Times New Roman"/>
          <w:i w:val="0"/>
          <w:sz w:val="24"/>
          <w:szCs w:val="24"/>
        </w:rPr>
      </w:pPr>
      <w:r w:rsidRPr="00045A9F">
        <w:rPr>
          <w:rStyle w:val="Uwydatnienie"/>
          <w:rFonts w:ascii="Times New Roman" w:hAnsi="Times New Roman"/>
          <w:i w:val="0"/>
          <w:sz w:val="24"/>
          <w:szCs w:val="24"/>
        </w:rPr>
        <w:t xml:space="preserve">budowa sieci kanalizacji sanitarnej </w:t>
      </w:r>
      <w:r w:rsidR="00045A9F" w:rsidRPr="00045A9F">
        <w:rPr>
          <w:rStyle w:val="Uwydatnienie"/>
          <w:rFonts w:ascii="Times New Roman" w:hAnsi="Times New Roman"/>
          <w:i w:val="0"/>
          <w:sz w:val="24"/>
          <w:szCs w:val="24"/>
        </w:rPr>
        <w:t>i wodociągowej</w:t>
      </w:r>
      <w:r w:rsidR="008F610E" w:rsidRPr="00045A9F">
        <w:rPr>
          <w:rStyle w:val="Uwydatnienie"/>
          <w:rFonts w:ascii="Times New Roman" w:hAnsi="Times New Roman"/>
          <w:i w:val="0"/>
          <w:sz w:val="24"/>
          <w:szCs w:val="24"/>
        </w:rPr>
        <w:t xml:space="preserve"> </w:t>
      </w:r>
      <w:r w:rsidRPr="00045A9F">
        <w:rPr>
          <w:rStyle w:val="Uwydatnienie"/>
          <w:rFonts w:ascii="Times New Roman" w:hAnsi="Times New Roman"/>
          <w:i w:val="0"/>
          <w:sz w:val="24"/>
          <w:szCs w:val="24"/>
        </w:rPr>
        <w:t xml:space="preserve">w rejonie ul. </w:t>
      </w:r>
      <w:r w:rsidR="00045A9F" w:rsidRPr="00045A9F">
        <w:rPr>
          <w:rStyle w:val="Uwydatnienie"/>
          <w:rFonts w:ascii="Times New Roman" w:hAnsi="Times New Roman"/>
          <w:i w:val="0"/>
          <w:sz w:val="24"/>
          <w:szCs w:val="24"/>
        </w:rPr>
        <w:t>Gen. Józefa Hallera</w:t>
      </w:r>
      <w:r w:rsidRPr="00045A9F">
        <w:rPr>
          <w:rStyle w:val="Uwydatnienie"/>
          <w:rFonts w:ascii="Times New Roman" w:hAnsi="Times New Roman"/>
          <w:i w:val="0"/>
          <w:sz w:val="24"/>
          <w:szCs w:val="24"/>
        </w:rPr>
        <w:t>;</w:t>
      </w:r>
    </w:p>
    <w:p w:rsidR="00D07CB1" w:rsidRPr="00045A9F" w:rsidRDefault="00D07CB1" w:rsidP="00824FE7">
      <w:pPr>
        <w:pStyle w:val="Akapitzlist"/>
        <w:numPr>
          <w:ilvl w:val="0"/>
          <w:numId w:val="16"/>
        </w:numPr>
        <w:spacing w:after="0" w:line="240" w:lineRule="auto"/>
        <w:jc w:val="both"/>
        <w:rPr>
          <w:rStyle w:val="Uwydatnienie"/>
          <w:rFonts w:ascii="Times New Roman" w:hAnsi="Times New Roman"/>
          <w:i w:val="0"/>
          <w:sz w:val="24"/>
          <w:szCs w:val="24"/>
        </w:rPr>
      </w:pPr>
      <w:r w:rsidRPr="00045A9F">
        <w:rPr>
          <w:rStyle w:val="Uwydatnienie"/>
          <w:rFonts w:ascii="Times New Roman" w:hAnsi="Times New Roman"/>
          <w:i w:val="0"/>
          <w:sz w:val="24"/>
          <w:szCs w:val="24"/>
        </w:rPr>
        <w:t xml:space="preserve">budowa sieci kanalizacji sanitarnej w rejonie ul. </w:t>
      </w:r>
      <w:r w:rsidR="00045A9F" w:rsidRPr="00045A9F">
        <w:rPr>
          <w:rStyle w:val="Uwydatnienie"/>
          <w:rFonts w:ascii="Times New Roman" w:hAnsi="Times New Roman"/>
          <w:i w:val="0"/>
          <w:sz w:val="24"/>
          <w:szCs w:val="24"/>
        </w:rPr>
        <w:t>Katowickiej i ul. Łanowej</w:t>
      </w:r>
      <w:r w:rsidRPr="00045A9F">
        <w:rPr>
          <w:rStyle w:val="Uwydatnienie"/>
          <w:rFonts w:ascii="Times New Roman" w:hAnsi="Times New Roman"/>
          <w:i w:val="0"/>
          <w:sz w:val="24"/>
          <w:szCs w:val="24"/>
        </w:rPr>
        <w:t>;</w:t>
      </w:r>
    </w:p>
    <w:p w:rsidR="00D07CB1" w:rsidRPr="00045A9F" w:rsidRDefault="00D07CB1" w:rsidP="00824FE7">
      <w:pPr>
        <w:pStyle w:val="Akapitzlist"/>
        <w:numPr>
          <w:ilvl w:val="0"/>
          <w:numId w:val="16"/>
        </w:numPr>
        <w:spacing w:after="0" w:line="240" w:lineRule="auto"/>
        <w:jc w:val="both"/>
        <w:rPr>
          <w:rStyle w:val="Uwydatnienie"/>
          <w:rFonts w:ascii="Times New Roman" w:hAnsi="Times New Roman"/>
          <w:i w:val="0"/>
          <w:sz w:val="24"/>
          <w:szCs w:val="24"/>
        </w:rPr>
      </w:pPr>
      <w:r w:rsidRPr="00045A9F">
        <w:rPr>
          <w:rStyle w:val="Uwydatnienie"/>
          <w:rFonts w:ascii="Times New Roman" w:hAnsi="Times New Roman"/>
          <w:i w:val="0"/>
          <w:sz w:val="24"/>
          <w:szCs w:val="24"/>
        </w:rPr>
        <w:t xml:space="preserve">budowa sieci kanalizacji sanitarnej w rejonie ul. </w:t>
      </w:r>
      <w:r w:rsidR="00045A9F" w:rsidRPr="00045A9F">
        <w:rPr>
          <w:rStyle w:val="Uwydatnienie"/>
          <w:rFonts w:ascii="Times New Roman" w:hAnsi="Times New Roman"/>
          <w:i w:val="0"/>
          <w:sz w:val="24"/>
          <w:szCs w:val="24"/>
        </w:rPr>
        <w:t>Kościelnej i ul. Ładnej.</w:t>
      </w:r>
    </w:p>
    <w:p w:rsidR="008F610E" w:rsidRPr="00AA0248" w:rsidRDefault="008F610E" w:rsidP="008F610E">
      <w:pPr>
        <w:spacing w:after="0" w:line="240" w:lineRule="auto"/>
        <w:jc w:val="both"/>
        <w:rPr>
          <w:rStyle w:val="Uwydatnienie"/>
          <w:rFonts w:ascii="Times New Roman" w:hAnsi="Times New Roman"/>
          <w:i w:val="0"/>
          <w:sz w:val="24"/>
          <w:szCs w:val="24"/>
        </w:rPr>
      </w:pPr>
      <w:r w:rsidRPr="00AA0248">
        <w:rPr>
          <w:rStyle w:val="Uwydatnienie"/>
          <w:rFonts w:ascii="Times New Roman" w:hAnsi="Times New Roman"/>
          <w:i w:val="0"/>
          <w:sz w:val="24"/>
          <w:szCs w:val="24"/>
        </w:rPr>
        <w:t>W roku 201</w:t>
      </w:r>
      <w:r w:rsidR="00045A9F" w:rsidRPr="00AA0248">
        <w:rPr>
          <w:rStyle w:val="Uwydatnienie"/>
          <w:rFonts w:ascii="Times New Roman" w:hAnsi="Times New Roman"/>
          <w:i w:val="0"/>
          <w:sz w:val="24"/>
          <w:szCs w:val="24"/>
        </w:rPr>
        <w:t>9</w:t>
      </w:r>
      <w:r w:rsidRPr="00AA0248">
        <w:rPr>
          <w:rStyle w:val="Uwydatnienie"/>
          <w:rFonts w:ascii="Times New Roman" w:hAnsi="Times New Roman"/>
          <w:i w:val="0"/>
          <w:sz w:val="24"/>
          <w:szCs w:val="24"/>
        </w:rPr>
        <w:t xml:space="preserve"> wydatkowano </w:t>
      </w:r>
      <w:r w:rsidR="007A464F" w:rsidRPr="00AA0248">
        <w:rPr>
          <w:rStyle w:val="Uwydatnienie"/>
          <w:rFonts w:ascii="Times New Roman" w:hAnsi="Times New Roman"/>
          <w:i w:val="0"/>
          <w:sz w:val="24"/>
          <w:szCs w:val="24"/>
        </w:rPr>
        <w:t xml:space="preserve">w ramach inicjatywy lokalnej </w:t>
      </w:r>
      <w:r w:rsidR="00045A9F" w:rsidRPr="00AA0248">
        <w:rPr>
          <w:rStyle w:val="Uwydatnienie"/>
          <w:rFonts w:ascii="Times New Roman" w:hAnsi="Times New Roman"/>
          <w:b/>
          <w:i w:val="0"/>
          <w:sz w:val="24"/>
          <w:szCs w:val="24"/>
        </w:rPr>
        <w:t>537.017,65</w:t>
      </w:r>
      <w:r w:rsidR="007A464F" w:rsidRPr="00AA0248">
        <w:rPr>
          <w:rStyle w:val="Uwydatnienie"/>
          <w:rFonts w:ascii="Times New Roman" w:hAnsi="Times New Roman"/>
          <w:i w:val="0"/>
          <w:sz w:val="24"/>
          <w:szCs w:val="24"/>
        </w:rPr>
        <w:t xml:space="preserve"> zł</w:t>
      </w:r>
      <w:r w:rsidR="0023412F" w:rsidRPr="00AA0248">
        <w:rPr>
          <w:rStyle w:val="Uwydatnienie"/>
          <w:rFonts w:ascii="Times New Roman" w:hAnsi="Times New Roman"/>
          <w:i w:val="0"/>
          <w:sz w:val="24"/>
          <w:szCs w:val="24"/>
        </w:rPr>
        <w:t>otych</w:t>
      </w:r>
      <w:r w:rsidR="007A464F" w:rsidRPr="00AA0248">
        <w:rPr>
          <w:rStyle w:val="Uwydatnienie"/>
          <w:rFonts w:ascii="Times New Roman" w:hAnsi="Times New Roman"/>
          <w:i w:val="0"/>
          <w:sz w:val="24"/>
          <w:szCs w:val="24"/>
        </w:rPr>
        <w:t xml:space="preserve"> na następujące zadania:</w:t>
      </w:r>
    </w:p>
    <w:p w:rsidR="007A464F" w:rsidRPr="00AA0248" w:rsidRDefault="007A464F" w:rsidP="008F610E">
      <w:pPr>
        <w:spacing w:after="0" w:line="240" w:lineRule="auto"/>
        <w:jc w:val="both"/>
        <w:rPr>
          <w:rStyle w:val="Uwydatnienie"/>
          <w:rFonts w:ascii="Times New Roman" w:hAnsi="Times New Roman"/>
          <w:i w:val="0"/>
          <w:sz w:val="24"/>
          <w:szCs w:val="24"/>
        </w:rPr>
      </w:pPr>
    </w:p>
    <w:tbl>
      <w:tblPr>
        <w:tblStyle w:val="Tabela-Siatka"/>
        <w:tblW w:w="0" w:type="auto"/>
        <w:tblLook w:val="04A0" w:firstRow="1" w:lastRow="0" w:firstColumn="1" w:lastColumn="0" w:noHBand="0" w:noVBand="1"/>
      </w:tblPr>
      <w:tblGrid>
        <w:gridCol w:w="570"/>
        <w:gridCol w:w="5515"/>
        <w:gridCol w:w="3203"/>
      </w:tblGrid>
      <w:tr w:rsidR="002F0D83" w:rsidRPr="002F0D83" w:rsidTr="00B55DD6">
        <w:tc>
          <w:tcPr>
            <w:tcW w:w="543" w:type="dxa"/>
            <w:shd w:val="clear" w:color="auto" w:fill="EEECE1" w:themeFill="background2"/>
          </w:tcPr>
          <w:p w:rsidR="007A464F" w:rsidRPr="00AA0248" w:rsidRDefault="007A464F" w:rsidP="007A464F">
            <w:pPr>
              <w:spacing w:after="0" w:line="240" w:lineRule="auto"/>
              <w:jc w:val="center"/>
              <w:rPr>
                <w:rStyle w:val="Uwydatnienie"/>
                <w:rFonts w:ascii="Times New Roman" w:hAnsi="Times New Roman"/>
                <w:b/>
                <w:i w:val="0"/>
                <w:sz w:val="24"/>
                <w:szCs w:val="24"/>
              </w:rPr>
            </w:pPr>
            <w:r w:rsidRPr="00AA0248">
              <w:rPr>
                <w:rStyle w:val="Uwydatnienie"/>
                <w:rFonts w:ascii="Times New Roman" w:hAnsi="Times New Roman"/>
                <w:b/>
                <w:i w:val="0"/>
                <w:sz w:val="24"/>
                <w:szCs w:val="24"/>
              </w:rPr>
              <w:t>Lp.</w:t>
            </w:r>
          </w:p>
        </w:tc>
        <w:tc>
          <w:tcPr>
            <w:tcW w:w="5533" w:type="dxa"/>
            <w:shd w:val="clear" w:color="auto" w:fill="EEECE1" w:themeFill="background2"/>
          </w:tcPr>
          <w:p w:rsidR="007A464F" w:rsidRPr="00AA0248" w:rsidRDefault="007A464F" w:rsidP="007A464F">
            <w:pPr>
              <w:spacing w:after="0" w:line="240" w:lineRule="auto"/>
              <w:jc w:val="center"/>
              <w:rPr>
                <w:rStyle w:val="Uwydatnienie"/>
                <w:rFonts w:ascii="Times New Roman" w:hAnsi="Times New Roman"/>
                <w:b/>
                <w:i w:val="0"/>
                <w:sz w:val="24"/>
                <w:szCs w:val="24"/>
              </w:rPr>
            </w:pPr>
            <w:r w:rsidRPr="00AA0248">
              <w:rPr>
                <w:rStyle w:val="Uwydatnienie"/>
                <w:rFonts w:ascii="Times New Roman" w:hAnsi="Times New Roman"/>
                <w:b/>
                <w:i w:val="0"/>
                <w:sz w:val="24"/>
                <w:szCs w:val="24"/>
              </w:rPr>
              <w:t>Nazwa zadania</w:t>
            </w:r>
          </w:p>
        </w:tc>
        <w:tc>
          <w:tcPr>
            <w:tcW w:w="3212" w:type="dxa"/>
            <w:shd w:val="clear" w:color="auto" w:fill="EEECE1" w:themeFill="background2"/>
          </w:tcPr>
          <w:p w:rsidR="007A464F" w:rsidRPr="00AA0248" w:rsidRDefault="007A464F" w:rsidP="007A464F">
            <w:pPr>
              <w:spacing w:after="0" w:line="240" w:lineRule="auto"/>
              <w:jc w:val="center"/>
              <w:rPr>
                <w:rStyle w:val="Uwydatnienie"/>
                <w:rFonts w:ascii="Times New Roman" w:hAnsi="Times New Roman"/>
                <w:b/>
                <w:i w:val="0"/>
                <w:sz w:val="24"/>
                <w:szCs w:val="24"/>
              </w:rPr>
            </w:pPr>
            <w:r w:rsidRPr="00AA0248">
              <w:rPr>
                <w:rStyle w:val="Uwydatnienie"/>
                <w:rFonts w:ascii="Times New Roman" w:hAnsi="Times New Roman"/>
                <w:b/>
                <w:i w:val="0"/>
                <w:sz w:val="24"/>
                <w:szCs w:val="24"/>
              </w:rPr>
              <w:t>Wydatki (w zł)</w:t>
            </w:r>
          </w:p>
        </w:tc>
      </w:tr>
      <w:tr w:rsidR="002F0D83" w:rsidRPr="002F0D83" w:rsidTr="007A464F">
        <w:tc>
          <w:tcPr>
            <w:tcW w:w="543" w:type="dxa"/>
          </w:tcPr>
          <w:p w:rsidR="007A464F" w:rsidRPr="00AA0248" w:rsidRDefault="007A464F" w:rsidP="008F610E">
            <w:pPr>
              <w:spacing w:after="0" w:line="240" w:lineRule="auto"/>
              <w:jc w:val="both"/>
              <w:rPr>
                <w:rStyle w:val="Uwydatnienie"/>
                <w:rFonts w:ascii="Times New Roman" w:hAnsi="Times New Roman"/>
                <w:i w:val="0"/>
                <w:sz w:val="24"/>
                <w:szCs w:val="24"/>
              </w:rPr>
            </w:pPr>
            <w:r w:rsidRPr="00AA0248">
              <w:rPr>
                <w:rStyle w:val="Uwydatnienie"/>
                <w:rFonts w:ascii="Times New Roman" w:hAnsi="Times New Roman"/>
                <w:i w:val="0"/>
                <w:sz w:val="24"/>
                <w:szCs w:val="24"/>
              </w:rPr>
              <w:t>1.</w:t>
            </w:r>
          </w:p>
        </w:tc>
        <w:tc>
          <w:tcPr>
            <w:tcW w:w="5533" w:type="dxa"/>
          </w:tcPr>
          <w:p w:rsidR="007A464F" w:rsidRPr="00AA0248" w:rsidRDefault="007A464F" w:rsidP="008F610E">
            <w:pPr>
              <w:spacing w:after="0" w:line="240" w:lineRule="auto"/>
              <w:jc w:val="both"/>
              <w:rPr>
                <w:rStyle w:val="Uwydatnienie"/>
                <w:rFonts w:ascii="Times New Roman" w:hAnsi="Times New Roman"/>
                <w:i w:val="0"/>
                <w:sz w:val="24"/>
                <w:szCs w:val="24"/>
              </w:rPr>
            </w:pPr>
            <w:r w:rsidRPr="00AA0248">
              <w:rPr>
                <w:rStyle w:val="Uwydatnienie"/>
                <w:rFonts w:ascii="Times New Roman" w:hAnsi="Times New Roman"/>
                <w:i w:val="0"/>
                <w:sz w:val="24"/>
                <w:szCs w:val="24"/>
              </w:rPr>
              <w:t>Budowa sieci kanalizacji sanitarnej w rejonie ul. Korfantego</w:t>
            </w:r>
          </w:p>
        </w:tc>
        <w:tc>
          <w:tcPr>
            <w:tcW w:w="3212" w:type="dxa"/>
          </w:tcPr>
          <w:p w:rsidR="007A464F" w:rsidRPr="00AA0248" w:rsidRDefault="00AA0248" w:rsidP="007A464F">
            <w:pPr>
              <w:spacing w:after="0" w:line="240" w:lineRule="auto"/>
              <w:jc w:val="right"/>
              <w:rPr>
                <w:rStyle w:val="Uwydatnienie"/>
                <w:rFonts w:ascii="Times New Roman" w:hAnsi="Times New Roman"/>
                <w:i w:val="0"/>
                <w:sz w:val="24"/>
                <w:szCs w:val="24"/>
              </w:rPr>
            </w:pPr>
            <w:r w:rsidRPr="00AA0248">
              <w:rPr>
                <w:rStyle w:val="Uwydatnienie"/>
                <w:rFonts w:ascii="Times New Roman" w:hAnsi="Times New Roman"/>
                <w:i w:val="0"/>
                <w:sz w:val="24"/>
                <w:szCs w:val="24"/>
              </w:rPr>
              <w:t>982,28</w:t>
            </w:r>
          </w:p>
        </w:tc>
      </w:tr>
      <w:tr w:rsidR="002F0D83" w:rsidRPr="002F0D83" w:rsidTr="007A464F">
        <w:tc>
          <w:tcPr>
            <w:tcW w:w="543" w:type="dxa"/>
          </w:tcPr>
          <w:p w:rsidR="007A464F" w:rsidRPr="00AA0248" w:rsidRDefault="007A464F" w:rsidP="008F610E">
            <w:pPr>
              <w:spacing w:after="0" w:line="240" w:lineRule="auto"/>
              <w:jc w:val="both"/>
              <w:rPr>
                <w:rStyle w:val="Uwydatnienie"/>
                <w:rFonts w:ascii="Times New Roman" w:hAnsi="Times New Roman"/>
                <w:i w:val="0"/>
                <w:sz w:val="24"/>
                <w:szCs w:val="24"/>
              </w:rPr>
            </w:pPr>
            <w:r w:rsidRPr="00AA0248">
              <w:rPr>
                <w:rStyle w:val="Uwydatnienie"/>
                <w:rFonts w:ascii="Times New Roman" w:hAnsi="Times New Roman"/>
                <w:i w:val="0"/>
                <w:sz w:val="24"/>
                <w:szCs w:val="24"/>
              </w:rPr>
              <w:t>2.</w:t>
            </w:r>
          </w:p>
        </w:tc>
        <w:tc>
          <w:tcPr>
            <w:tcW w:w="5533" w:type="dxa"/>
          </w:tcPr>
          <w:p w:rsidR="007A464F" w:rsidRPr="00AA0248" w:rsidRDefault="007A464F" w:rsidP="007A464F">
            <w:pPr>
              <w:spacing w:after="0" w:line="240" w:lineRule="auto"/>
              <w:jc w:val="both"/>
              <w:rPr>
                <w:rStyle w:val="Uwydatnienie"/>
                <w:rFonts w:ascii="Times New Roman" w:hAnsi="Times New Roman"/>
                <w:i w:val="0"/>
                <w:sz w:val="24"/>
                <w:szCs w:val="24"/>
              </w:rPr>
            </w:pPr>
            <w:r w:rsidRPr="00AA0248">
              <w:rPr>
                <w:rStyle w:val="Uwydatnienie"/>
                <w:rFonts w:ascii="Times New Roman" w:hAnsi="Times New Roman"/>
                <w:i w:val="0"/>
                <w:sz w:val="24"/>
                <w:szCs w:val="24"/>
              </w:rPr>
              <w:t>Budowa sieci kanalizacji sanitarnej w rejonie ul. Czytelni Ludowej</w:t>
            </w:r>
          </w:p>
        </w:tc>
        <w:tc>
          <w:tcPr>
            <w:tcW w:w="3212" w:type="dxa"/>
          </w:tcPr>
          <w:p w:rsidR="007A464F" w:rsidRPr="00AA0248" w:rsidRDefault="00AA0248" w:rsidP="007A464F">
            <w:pPr>
              <w:spacing w:after="0" w:line="240" w:lineRule="auto"/>
              <w:jc w:val="right"/>
              <w:rPr>
                <w:rStyle w:val="Uwydatnienie"/>
                <w:rFonts w:ascii="Times New Roman" w:hAnsi="Times New Roman"/>
                <w:i w:val="0"/>
                <w:sz w:val="24"/>
                <w:szCs w:val="24"/>
              </w:rPr>
            </w:pPr>
            <w:r w:rsidRPr="00AA0248">
              <w:rPr>
                <w:rStyle w:val="Uwydatnienie"/>
                <w:rFonts w:ascii="Times New Roman" w:hAnsi="Times New Roman"/>
                <w:i w:val="0"/>
                <w:sz w:val="24"/>
                <w:szCs w:val="24"/>
              </w:rPr>
              <w:t>3.292,72</w:t>
            </w:r>
          </w:p>
        </w:tc>
      </w:tr>
      <w:tr w:rsidR="002F0D83" w:rsidRPr="002F0D83" w:rsidTr="007A464F">
        <w:tc>
          <w:tcPr>
            <w:tcW w:w="543" w:type="dxa"/>
          </w:tcPr>
          <w:p w:rsidR="007A464F" w:rsidRPr="00AA0248" w:rsidRDefault="007A464F" w:rsidP="008F610E">
            <w:pPr>
              <w:spacing w:after="0" w:line="240" w:lineRule="auto"/>
              <w:jc w:val="both"/>
              <w:rPr>
                <w:rStyle w:val="Uwydatnienie"/>
                <w:rFonts w:ascii="Times New Roman" w:hAnsi="Times New Roman"/>
                <w:i w:val="0"/>
                <w:sz w:val="24"/>
                <w:szCs w:val="24"/>
              </w:rPr>
            </w:pPr>
            <w:r w:rsidRPr="00AA0248">
              <w:rPr>
                <w:rStyle w:val="Uwydatnienie"/>
                <w:rFonts w:ascii="Times New Roman" w:hAnsi="Times New Roman"/>
                <w:i w:val="0"/>
                <w:sz w:val="24"/>
                <w:szCs w:val="24"/>
              </w:rPr>
              <w:t>3.</w:t>
            </w:r>
          </w:p>
        </w:tc>
        <w:tc>
          <w:tcPr>
            <w:tcW w:w="5533" w:type="dxa"/>
          </w:tcPr>
          <w:p w:rsidR="007A464F" w:rsidRPr="00AA0248" w:rsidRDefault="007A464F" w:rsidP="008F610E">
            <w:pPr>
              <w:spacing w:after="0" w:line="240" w:lineRule="auto"/>
              <w:jc w:val="both"/>
              <w:rPr>
                <w:rStyle w:val="Uwydatnienie"/>
                <w:rFonts w:ascii="Times New Roman" w:hAnsi="Times New Roman"/>
                <w:i w:val="0"/>
                <w:sz w:val="24"/>
                <w:szCs w:val="24"/>
              </w:rPr>
            </w:pPr>
            <w:r w:rsidRPr="00AA0248">
              <w:rPr>
                <w:rStyle w:val="Uwydatnienie"/>
                <w:rFonts w:ascii="Times New Roman" w:hAnsi="Times New Roman"/>
                <w:i w:val="0"/>
                <w:sz w:val="24"/>
                <w:szCs w:val="24"/>
              </w:rPr>
              <w:t>Budowa sieci kanalizacji sanitarnej w rejonie ul. Sosnowej</w:t>
            </w:r>
          </w:p>
        </w:tc>
        <w:tc>
          <w:tcPr>
            <w:tcW w:w="3212" w:type="dxa"/>
          </w:tcPr>
          <w:p w:rsidR="007A464F" w:rsidRPr="00AA0248" w:rsidRDefault="00AA0248" w:rsidP="007A464F">
            <w:pPr>
              <w:spacing w:after="0" w:line="240" w:lineRule="auto"/>
              <w:jc w:val="right"/>
              <w:rPr>
                <w:rStyle w:val="Uwydatnienie"/>
                <w:rFonts w:ascii="Times New Roman" w:hAnsi="Times New Roman"/>
                <w:i w:val="0"/>
                <w:sz w:val="24"/>
                <w:szCs w:val="24"/>
              </w:rPr>
            </w:pPr>
            <w:r w:rsidRPr="00AA0248">
              <w:rPr>
                <w:rStyle w:val="Uwydatnienie"/>
                <w:rFonts w:ascii="Times New Roman" w:hAnsi="Times New Roman"/>
                <w:i w:val="0"/>
                <w:sz w:val="24"/>
                <w:szCs w:val="24"/>
              </w:rPr>
              <w:t>206.789,84</w:t>
            </w:r>
          </w:p>
        </w:tc>
      </w:tr>
      <w:tr w:rsidR="002F0D83" w:rsidRPr="002F0D83" w:rsidTr="007A464F">
        <w:tc>
          <w:tcPr>
            <w:tcW w:w="543" w:type="dxa"/>
          </w:tcPr>
          <w:p w:rsidR="007A464F" w:rsidRPr="00AA0248" w:rsidRDefault="007A464F" w:rsidP="008F610E">
            <w:pPr>
              <w:spacing w:after="0" w:line="240" w:lineRule="auto"/>
              <w:jc w:val="both"/>
              <w:rPr>
                <w:rStyle w:val="Uwydatnienie"/>
                <w:rFonts w:ascii="Times New Roman" w:hAnsi="Times New Roman"/>
                <w:i w:val="0"/>
                <w:sz w:val="24"/>
                <w:szCs w:val="24"/>
              </w:rPr>
            </w:pPr>
            <w:r w:rsidRPr="00AA0248">
              <w:rPr>
                <w:rStyle w:val="Uwydatnienie"/>
                <w:rFonts w:ascii="Times New Roman" w:hAnsi="Times New Roman"/>
                <w:i w:val="0"/>
                <w:sz w:val="24"/>
                <w:szCs w:val="24"/>
              </w:rPr>
              <w:t>4.</w:t>
            </w:r>
          </w:p>
        </w:tc>
        <w:tc>
          <w:tcPr>
            <w:tcW w:w="5533" w:type="dxa"/>
          </w:tcPr>
          <w:p w:rsidR="007A464F" w:rsidRPr="00AA0248" w:rsidRDefault="007A464F" w:rsidP="00AA0248">
            <w:pPr>
              <w:spacing w:after="0" w:line="240" w:lineRule="auto"/>
              <w:jc w:val="both"/>
              <w:rPr>
                <w:rStyle w:val="Uwydatnienie"/>
                <w:rFonts w:ascii="Times New Roman" w:hAnsi="Times New Roman"/>
                <w:i w:val="0"/>
                <w:sz w:val="24"/>
                <w:szCs w:val="24"/>
              </w:rPr>
            </w:pPr>
            <w:r w:rsidRPr="00AA0248">
              <w:rPr>
                <w:rStyle w:val="Uwydatnienie"/>
                <w:rFonts w:ascii="Times New Roman" w:hAnsi="Times New Roman"/>
                <w:i w:val="0"/>
                <w:sz w:val="24"/>
                <w:szCs w:val="24"/>
              </w:rPr>
              <w:t>Budowa sieci kanalizacji sanitarnej</w:t>
            </w:r>
            <w:r w:rsidR="00AA0248" w:rsidRPr="00AA0248">
              <w:rPr>
                <w:rStyle w:val="Uwydatnienie"/>
                <w:rFonts w:ascii="Times New Roman" w:hAnsi="Times New Roman"/>
                <w:i w:val="0"/>
                <w:sz w:val="24"/>
                <w:szCs w:val="24"/>
              </w:rPr>
              <w:t xml:space="preserve"> i wodociągowej</w:t>
            </w:r>
            <w:r w:rsidRPr="00AA0248">
              <w:rPr>
                <w:rStyle w:val="Uwydatnienie"/>
                <w:rFonts w:ascii="Times New Roman" w:hAnsi="Times New Roman"/>
                <w:i w:val="0"/>
                <w:sz w:val="24"/>
                <w:szCs w:val="24"/>
              </w:rPr>
              <w:t xml:space="preserve"> w rejonie ul. </w:t>
            </w:r>
            <w:r w:rsidR="00AA0248" w:rsidRPr="00AA0248">
              <w:rPr>
                <w:rStyle w:val="Uwydatnienie"/>
                <w:rFonts w:ascii="Times New Roman" w:hAnsi="Times New Roman"/>
                <w:i w:val="0"/>
                <w:sz w:val="24"/>
                <w:szCs w:val="24"/>
              </w:rPr>
              <w:t>Gen. W. Sikorskiego</w:t>
            </w:r>
          </w:p>
        </w:tc>
        <w:tc>
          <w:tcPr>
            <w:tcW w:w="3212" w:type="dxa"/>
          </w:tcPr>
          <w:p w:rsidR="007A464F" w:rsidRPr="00AA0248" w:rsidRDefault="00AA0248" w:rsidP="007A464F">
            <w:pPr>
              <w:spacing w:after="0" w:line="240" w:lineRule="auto"/>
              <w:jc w:val="right"/>
              <w:rPr>
                <w:rStyle w:val="Uwydatnienie"/>
                <w:rFonts w:ascii="Times New Roman" w:hAnsi="Times New Roman"/>
                <w:i w:val="0"/>
                <w:sz w:val="24"/>
                <w:szCs w:val="24"/>
              </w:rPr>
            </w:pPr>
            <w:r w:rsidRPr="00AA0248">
              <w:rPr>
                <w:rStyle w:val="Uwydatnienie"/>
                <w:rFonts w:ascii="Times New Roman" w:hAnsi="Times New Roman"/>
                <w:i w:val="0"/>
                <w:sz w:val="24"/>
                <w:szCs w:val="24"/>
              </w:rPr>
              <w:t>103.278,28</w:t>
            </w:r>
          </w:p>
        </w:tc>
      </w:tr>
      <w:tr w:rsidR="002F0D83" w:rsidRPr="002F0D83" w:rsidTr="007A464F">
        <w:tc>
          <w:tcPr>
            <w:tcW w:w="543" w:type="dxa"/>
          </w:tcPr>
          <w:p w:rsidR="007A464F" w:rsidRPr="00AA0248" w:rsidRDefault="007A464F" w:rsidP="008F610E">
            <w:pPr>
              <w:spacing w:after="0" w:line="240" w:lineRule="auto"/>
              <w:jc w:val="both"/>
              <w:rPr>
                <w:rStyle w:val="Uwydatnienie"/>
                <w:rFonts w:ascii="Times New Roman" w:hAnsi="Times New Roman"/>
                <w:i w:val="0"/>
                <w:sz w:val="24"/>
                <w:szCs w:val="24"/>
              </w:rPr>
            </w:pPr>
            <w:r w:rsidRPr="00AA0248">
              <w:rPr>
                <w:rStyle w:val="Uwydatnienie"/>
                <w:rFonts w:ascii="Times New Roman" w:hAnsi="Times New Roman"/>
                <w:i w:val="0"/>
                <w:sz w:val="24"/>
                <w:szCs w:val="24"/>
              </w:rPr>
              <w:t>5.</w:t>
            </w:r>
          </w:p>
        </w:tc>
        <w:tc>
          <w:tcPr>
            <w:tcW w:w="5533" w:type="dxa"/>
          </w:tcPr>
          <w:p w:rsidR="007A464F" w:rsidRPr="00AA0248" w:rsidRDefault="007A464F" w:rsidP="00AA0248">
            <w:pPr>
              <w:spacing w:after="0" w:line="240" w:lineRule="auto"/>
              <w:jc w:val="both"/>
              <w:rPr>
                <w:rStyle w:val="Uwydatnienie"/>
                <w:rFonts w:ascii="Times New Roman" w:hAnsi="Times New Roman"/>
                <w:i w:val="0"/>
                <w:sz w:val="24"/>
                <w:szCs w:val="24"/>
              </w:rPr>
            </w:pPr>
            <w:r w:rsidRPr="00AA0248">
              <w:rPr>
                <w:rStyle w:val="Uwydatnienie"/>
                <w:rFonts w:ascii="Times New Roman" w:hAnsi="Times New Roman"/>
                <w:i w:val="0"/>
                <w:sz w:val="24"/>
                <w:szCs w:val="24"/>
              </w:rPr>
              <w:t xml:space="preserve">Budowa sieci kanalizacji sanitarnej w rejonie ul. </w:t>
            </w:r>
            <w:r w:rsidR="00AA0248" w:rsidRPr="00AA0248">
              <w:rPr>
                <w:rStyle w:val="Uwydatnienie"/>
                <w:rFonts w:ascii="Times New Roman" w:hAnsi="Times New Roman"/>
                <w:i w:val="0"/>
                <w:sz w:val="24"/>
                <w:szCs w:val="24"/>
              </w:rPr>
              <w:t>Frysztackiej</w:t>
            </w:r>
          </w:p>
        </w:tc>
        <w:tc>
          <w:tcPr>
            <w:tcW w:w="3212" w:type="dxa"/>
          </w:tcPr>
          <w:p w:rsidR="007A464F" w:rsidRPr="00AA0248" w:rsidRDefault="00AA0248" w:rsidP="007A464F">
            <w:pPr>
              <w:spacing w:after="0" w:line="240" w:lineRule="auto"/>
              <w:jc w:val="right"/>
              <w:rPr>
                <w:rStyle w:val="Uwydatnienie"/>
                <w:rFonts w:ascii="Times New Roman" w:hAnsi="Times New Roman"/>
                <w:i w:val="0"/>
                <w:sz w:val="24"/>
                <w:szCs w:val="24"/>
              </w:rPr>
            </w:pPr>
            <w:r w:rsidRPr="00AA0248">
              <w:rPr>
                <w:rStyle w:val="Uwydatnienie"/>
                <w:rFonts w:ascii="Times New Roman" w:hAnsi="Times New Roman"/>
                <w:i w:val="0"/>
                <w:sz w:val="24"/>
                <w:szCs w:val="24"/>
              </w:rPr>
              <w:t>84.925,16</w:t>
            </w:r>
          </w:p>
        </w:tc>
      </w:tr>
      <w:tr w:rsidR="002F0D83" w:rsidRPr="002F0D83" w:rsidTr="007A464F">
        <w:tc>
          <w:tcPr>
            <w:tcW w:w="543" w:type="dxa"/>
          </w:tcPr>
          <w:p w:rsidR="007A464F" w:rsidRPr="00AA0248" w:rsidRDefault="007A464F" w:rsidP="008F610E">
            <w:pPr>
              <w:spacing w:after="0" w:line="240" w:lineRule="auto"/>
              <w:jc w:val="both"/>
              <w:rPr>
                <w:rStyle w:val="Uwydatnienie"/>
                <w:rFonts w:ascii="Times New Roman" w:hAnsi="Times New Roman"/>
                <w:i w:val="0"/>
                <w:sz w:val="24"/>
                <w:szCs w:val="24"/>
              </w:rPr>
            </w:pPr>
            <w:r w:rsidRPr="00AA0248">
              <w:rPr>
                <w:rStyle w:val="Uwydatnienie"/>
                <w:rFonts w:ascii="Times New Roman" w:hAnsi="Times New Roman"/>
                <w:i w:val="0"/>
                <w:sz w:val="24"/>
                <w:szCs w:val="24"/>
              </w:rPr>
              <w:t>6.</w:t>
            </w:r>
          </w:p>
        </w:tc>
        <w:tc>
          <w:tcPr>
            <w:tcW w:w="5533" w:type="dxa"/>
          </w:tcPr>
          <w:p w:rsidR="007A464F" w:rsidRPr="00AA0248" w:rsidRDefault="007A464F" w:rsidP="007A464F">
            <w:pPr>
              <w:spacing w:after="0" w:line="240" w:lineRule="auto"/>
              <w:jc w:val="both"/>
              <w:rPr>
                <w:rStyle w:val="Uwydatnienie"/>
                <w:rFonts w:ascii="Times New Roman" w:hAnsi="Times New Roman"/>
                <w:i w:val="0"/>
                <w:sz w:val="24"/>
                <w:szCs w:val="24"/>
              </w:rPr>
            </w:pPr>
            <w:r w:rsidRPr="00AA0248">
              <w:rPr>
                <w:rStyle w:val="Uwydatnienie"/>
                <w:rFonts w:ascii="Times New Roman" w:hAnsi="Times New Roman"/>
                <w:i w:val="0"/>
                <w:sz w:val="24"/>
                <w:szCs w:val="24"/>
              </w:rPr>
              <w:t>Budowa sieci kanalizacji sanitarnej w rejonie ul. Jastrzębiej</w:t>
            </w:r>
          </w:p>
        </w:tc>
        <w:tc>
          <w:tcPr>
            <w:tcW w:w="3212" w:type="dxa"/>
          </w:tcPr>
          <w:p w:rsidR="007A464F" w:rsidRPr="00AA0248" w:rsidRDefault="00AA0248" w:rsidP="007A464F">
            <w:pPr>
              <w:spacing w:after="0" w:line="240" w:lineRule="auto"/>
              <w:jc w:val="right"/>
              <w:rPr>
                <w:rStyle w:val="Uwydatnienie"/>
                <w:rFonts w:ascii="Times New Roman" w:hAnsi="Times New Roman"/>
                <w:i w:val="0"/>
                <w:sz w:val="24"/>
                <w:szCs w:val="24"/>
              </w:rPr>
            </w:pPr>
            <w:r w:rsidRPr="00AA0248">
              <w:rPr>
                <w:rStyle w:val="Uwydatnienie"/>
                <w:rFonts w:ascii="Times New Roman" w:hAnsi="Times New Roman"/>
                <w:i w:val="0"/>
                <w:sz w:val="24"/>
                <w:szCs w:val="24"/>
              </w:rPr>
              <w:t>137.749,37</w:t>
            </w:r>
          </w:p>
        </w:tc>
      </w:tr>
      <w:tr w:rsidR="002F0D83" w:rsidRPr="002F0D83" w:rsidTr="00B55DD6">
        <w:tc>
          <w:tcPr>
            <w:tcW w:w="6076" w:type="dxa"/>
            <w:gridSpan w:val="2"/>
            <w:shd w:val="clear" w:color="auto" w:fill="EEECE1" w:themeFill="background2"/>
          </w:tcPr>
          <w:p w:rsidR="007A464F" w:rsidRPr="00AA0248" w:rsidRDefault="007A464F" w:rsidP="007A464F">
            <w:pPr>
              <w:spacing w:after="0" w:line="240" w:lineRule="auto"/>
              <w:jc w:val="right"/>
              <w:rPr>
                <w:rStyle w:val="Uwydatnienie"/>
                <w:rFonts w:ascii="Times New Roman" w:hAnsi="Times New Roman"/>
                <w:b/>
                <w:i w:val="0"/>
                <w:sz w:val="24"/>
                <w:szCs w:val="24"/>
              </w:rPr>
            </w:pPr>
            <w:r w:rsidRPr="00AA0248">
              <w:rPr>
                <w:rStyle w:val="Uwydatnienie"/>
                <w:rFonts w:ascii="Times New Roman" w:hAnsi="Times New Roman"/>
                <w:b/>
                <w:i w:val="0"/>
                <w:sz w:val="24"/>
                <w:szCs w:val="24"/>
              </w:rPr>
              <w:t>Razem:</w:t>
            </w:r>
          </w:p>
        </w:tc>
        <w:tc>
          <w:tcPr>
            <w:tcW w:w="3212" w:type="dxa"/>
            <w:shd w:val="clear" w:color="auto" w:fill="EEECE1" w:themeFill="background2"/>
          </w:tcPr>
          <w:p w:rsidR="007A464F" w:rsidRPr="00AA0248" w:rsidRDefault="00AA0248" w:rsidP="007A464F">
            <w:pPr>
              <w:spacing w:after="0" w:line="240" w:lineRule="auto"/>
              <w:jc w:val="right"/>
              <w:rPr>
                <w:rStyle w:val="Uwydatnienie"/>
                <w:rFonts w:ascii="Times New Roman" w:hAnsi="Times New Roman"/>
                <w:b/>
                <w:i w:val="0"/>
                <w:sz w:val="24"/>
                <w:szCs w:val="24"/>
              </w:rPr>
            </w:pPr>
            <w:r>
              <w:rPr>
                <w:rStyle w:val="Uwydatnienie"/>
                <w:rFonts w:ascii="Times New Roman" w:hAnsi="Times New Roman"/>
                <w:b/>
                <w:i w:val="0"/>
                <w:sz w:val="24"/>
                <w:szCs w:val="24"/>
              </w:rPr>
              <w:t>537.017,65</w:t>
            </w:r>
          </w:p>
        </w:tc>
      </w:tr>
    </w:tbl>
    <w:p w:rsidR="007A464F" w:rsidRPr="002F0D83" w:rsidRDefault="007A464F" w:rsidP="008F610E">
      <w:pPr>
        <w:spacing w:after="0" w:line="240" w:lineRule="auto"/>
        <w:jc w:val="both"/>
        <w:rPr>
          <w:rStyle w:val="Uwydatnienie"/>
          <w:rFonts w:ascii="Times New Roman" w:hAnsi="Times New Roman"/>
          <w:i w:val="0"/>
          <w:color w:val="FF0000"/>
          <w:sz w:val="24"/>
          <w:szCs w:val="24"/>
        </w:rPr>
      </w:pPr>
    </w:p>
    <w:p w:rsidR="00D07CB1" w:rsidRPr="002F0D83" w:rsidRDefault="00D07CB1" w:rsidP="00D07CB1">
      <w:pPr>
        <w:pStyle w:val="Akapitzlist"/>
        <w:spacing w:after="0" w:line="240" w:lineRule="auto"/>
        <w:jc w:val="both"/>
        <w:rPr>
          <w:rFonts w:ascii="Times New Roman" w:hAnsi="Times New Roman"/>
          <w:b/>
          <w:color w:val="FF0000"/>
          <w:sz w:val="24"/>
          <w:szCs w:val="24"/>
        </w:rPr>
      </w:pPr>
    </w:p>
    <w:p w:rsidR="00D9354F" w:rsidRPr="00780264" w:rsidRDefault="00D9354F" w:rsidP="00824FE7">
      <w:pPr>
        <w:pStyle w:val="Akapitzlist"/>
        <w:numPr>
          <w:ilvl w:val="0"/>
          <w:numId w:val="11"/>
        </w:numPr>
        <w:spacing w:after="0" w:line="240" w:lineRule="auto"/>
        <w:jc w:val="both"/>
        <w:rPr>
          <w:rFonts w:ascii="Times New Roman" w:hAnsi="Times New Roman"/>
          <w:b/>
          <w:sz w:val="24"/>
          <w:szCs w:val="24"/>
        </w:rPr>
      </w:pPr>
      <w:r w:rsidRPr="00780264">
        <w:rPr>
          <w:rFonts w:ascii="Times New Roman" w:hAnsi="Times New Roman"/>
          <w:b/>
          <w:sz w:val="24"/>
          <w:szCs w:val="24"/>
        </w:rPr>
        <w:t>umowy partnerstwa lokalnego.</w:t>
      </w:r>
    </w:p>
    <w:p w:rsidR="00CE470E" w:rsidRPr="002F0D83" w:rsidRDefault="00CE470E" w:rsidP="00CE470E">
      <w:pPr>
        <w:pStyle w:val="Akapitzlist"/>
        <w:spacing w:after="0" w:line="240" w:lineRule="auto"/>
        <w:jc w:val="both"/>
        <w:rPr>
          <w:rFonts w:ascii="Times New Roman" w:hAnsi="Times New Roman"/>
          <w:b/>
          <w:color w:val="FF0000"/>
          <w:sz w:val="24"/>
          <w:szCs w:val="24"/>
        </w:rPr>
      </w:pPr>
    </w:p>
    <w:p w:rsidR="00780264" w:rsidRPr="00780264" w:rsidRDefault="00BD40E0" w:rsidP="00780264">
      <w:pPr>
        <w:spacing w:after="0" w:line="240" w:lineRule="auto"/>
        <w:jc w:val="both"/>
        <w:rPr>
          <w:rFonts w:ascii="Times New Roman" w:hAnsi="Times New Roman"/>
          <w:sz w:val="24"/>
          <w:szCs w:val="24"/>
          <w:lang w:eastAsia="ar-SA"/>
        </w:rPr>
      </w:pPr>
      <w:r w:rsidRPr="007B0496">
        <w:rPr>
          <w:rFonts w:ascii="Times New Roman" w:hAnsi="Times New Roman"/>
          <w:sz w:val="24"/>
          <w:szCs w:val="24"/>
        </w:rPr>
        <w:t>W roku 201</w:t>
      </w:r>
      <w:r w:rsidR="007B0496" w:rsidRPr="007B0496">
        <w:rPr>
          <w:rFonts w:ascii="Times New Roman" w:hAnsi="Times New Roman"/>
          <w:sz w:val="24"/>
          <w:szCs w:val="24"/>
        </w:rPr>
        <w:t>9</w:t>
      </w:r>
      <w:r w:rsidR="00780264">
        <w:rPr>
          <w:rFonts w:ascii="Times New Roman" w:hAnsi="Times New Roman"/>
          <w:sz w:val="24"/>
          <w:szCs w:val="24"/>
        </w:rPr>
        <w:t xml:space="preserve"> została podpisana 1 </w:t>
      </w:r>
      <w:r w:rsidR="003557B2" w:rsidRPr="00780264">
        <w:rPr>
          <w:rFonts w:ascii="Times New Roman" w:hAnsi="Times New Roman"/>
          <w:sz w:val="24"/>
          <w:szCs w:val="24"/>
        </w:rPr>
        <w:t>umow</w:t>
      </w:r>
      <w:r w:rsidR="00780264" w:rsidRPr="00780264">
        <w:rPr>
          <w:rFonts w:ascii="Times New Roman" w:hAnsi="Times New Roman"/>
          <w:sz w:val="24"/>
          <w:szCs w:val="24"/>
        </w:rPr>
        <w:t>a</w:t>
      </w:r>
      <w:r w:rsidR="003557B2" w:rsidRPr="00780264">
        <w:rPr>
          <w:rFonts w:ascii="Times New Roman" w:hAnsi="Times New Roman"/>
          <w:sz w:val="24"/>
          <w:szCs w:val="24"/>
        </w:rPr>
        <w:t xml:space="preserve"> </w:t>
      </w:r>
      <w:r w:rsidR="00DF2B52">
        <w:rPr>
          <w:rFonts w:ascii="Times New Roman" w:hAnsi="Times New Roman"/>
          <w:sz w:val="24"/>
          <w:szCs w:val="24"/>
        </w:rPr>
        <w:t xml:space="preserve">w ramach </w:t>
      </w:r>
      <w:r w:rsidR="003557B2" w:rsidRPr="00780264">
        <w:rPr>
          <w:rFonts w:ascii="Times New Roman" w:hAnsi="Times New Roman"/>
          <w:sz w:val="24"/>
          <w:szCs w:val="24"/>
        </w:rPr>
        <w:t>partnerstwa lokalnego</w:t>
      </w:r>
      <w:r w:rsidR="00780264">
        <w:rPr>
          <w:rFonts w:ascii="Times New Roman" w:hAnsi="Times New Roman"/>
          <w:sz w:val="24"/>
          <w:szCs w:val="24"/>
        </w:rPr>
        <w:t xml:space="preserve"> w </w:t>
      </w:r>
      <w:r w:rsidR="00DF2B52">
        <w:rPr>
          <w:rFonts w:ascii="Times New Roman" w:hAnsi="Times New Roman"/>
          <w:sz w:val="24"/>
          <w:szCs w:val="24"/>
        </w:rPr>
        <w:t xml:space="preserve">związku </w:t>
      </w:r>
      <w:r w:rsidR="00DF2B52">
        <w:rPr>
          <w:rFonts w:ascii="Times New Roman" w:hAnsi="Times New Roman"/>
          <w:sz w:val="24"/>
          <w:szCs w:val="24"/>
        </w:rPr>
        <w:br/>
        <w:t>z kontynuacją</w:t>
      </w:r>
      <w:r w:rsidR="00780264">
        <w:rPr>
          <w:rFonts w:ascii="Times New Roman" w:hAnsi="Times New Roman"/>
          <w:sz w:val="24"/>
          <w:szCs w:val="24"/>
        </w:rPr>
        <w:t xml:space="preserve"> </w:t>
      </w:r>
      <w:r w:rsidR="00780264" w:rsidRPr="00780264">
        <w:rPr>
          <w:rFonts w:ascii="Times New Roman" w:hAnsi="Times New Roman"/>
          <w:sz w:val="24"/>
          <w:szCs w:val="24"/>
          <w:lang w:eastAsia="ar-SA"/>
        </w:rPr>
        <w:t>projek</w:t>
      </w:r>
      <w:r w:rsidR="00780264">
        <w:rPr>
          <w:rFonts w:ascii="Times New Roman" w:hAnsi="Times New Roman"/>
          <w:sz w:val="24"/>
          <w:szCs w:val="24"/>
          <w:lang w:eastAsia="ar-SA"/>
        </w:rPr>
        <w:t>tu</w:t>
      </w:r>
      <w:r w:rsidR="00780264" w:rsidRPr="00780264">
        <w:rPr>
          <w:rFonts w:ascii="Times New Roman" w:hAnsi="Times New Roman"/>
          <w:sz w:val="24"/>
          <w:szCs w:val="24"/>
          <w:lang w:eastAsia="ar-SA"/>
        </w:rPr>
        <w:t xml:space="preserve"> pod nazwą</w:t>
      </w:r>
      <w:r w:rsidR="00780264">
        <w:rPr>
          <w:rFonts w:ascii="Times New Roman" w:hAnsi="Times New Roman"/>
          <w:sz w:val="24"/>
          <w:szCs w:val="24"/>
          <w:lang w:eastAsia="ar-SA"/>
        </w:rPr>
        <w:t>:</w:t>
      </w:r>
      <w:r w:rsidR="00780264" w:rsidRPr="00780264">
        <w:rPr>
          <w:rFonts w:ascii="Times New Roman" w:hAnsi="Times New Roman"/>
          <w:sz w:val="24"/>
          <w:szCs w:val="24"/>
          <w:lang w:eastAsia="ar-SA"/>
        </w:rPr>
        <w:t xml:space="preserve"> </w:t>
      </w:r>
      <w:r w:rsidR="00780264" w:rsidRPr="00C40618">
        <w:rPr>
          <w:rFonts w:ascii="Times New Roman" w:hAnsi="Times New Roman"/>
          <w:b/>
          <w:i/>
          <w:sz w:val="24"/>
          <w:szCs w:val="24"/>
          <w:lang w:eastAsia="ar-SA"/>
        </w:rPr>
        <w:t>„</w:t>
      </w:r>
      <w:r w:rsidR="00780264" w:rsidRPr="00C40618">
        <w:rPr>
          <w:rFonts w:ascii="Times New Roman" w:hAnsi="Times New Roman"/>
          <w:b/>
          <w:bCs/>
          <w:i/>
          <w:iCs/>
          <w:sz w:val="24"/>
          <w:szCs w:val="24"/>
          <w:lang w:eastAsia="ar-SA"/>
        </w:rPr>
        <w:t>Kooperacje 3D – model wielosektorowej współpracy na rzecz</w:t>
      </w:r>
      <w:r w:rsidR="00DF2B52">
        <w:rPr>
          <w:rFonts w:ascii="Times New Roman" w:hAnsi="Times New Roman"/>
          <w:b/>
          <w:bCs/>
          <w:i/>
          <w:iCs/>
          <w:sz w:val="24"/>
          <w:szCs w:val="24"/>
          <w:lang w:eastAsia="ar-SA"/>
        </w:rPr>
        <w:t xml:space="preserve"> </w:t>
      </w:r>
      <w:r w:rsidR="00780264" w:rsidRPr="00C40618">
        <w:rPr>
          <w:rFonts w:ascii="Times New Roman" w:hAnsi="Times New Roman"/>
          <w:b/>
          <w:bCs/>
          <w:i/>
          <w:iCs/>
          <w:sz w:val="24"/>
          <w:szCs w:val="24"/>
          <w:lang w:eastAsia="ar-SA"/>
        </w:rPr>
        <w:t>wsparcia</w:t>
      </w:r>
      <w:r w:rsidR="00DF2B52">
        <w:rPr>
          <w:rFonts w:ascii="Times New Roman" w:hAnsi="Times New Roman"/>
          <w:b/>
          <w:bCs/>
          <w:i/>
          <w:iCs/>
          <w:sz w:val="24"/>
          <w:szCs w:val="24"/>
          <w:lang w:eastAsia="ar-SA"/>
        </w:rPr>
        <w:t xml:space="preserve"> </w:t>
      </w:r>
      <w:r w:rsidR="00780264" w:rsidRPr="00C40618">
        <w:rPr>
          <w:rFonts w:ascii="Times New Roman" w:hAnsi="Times New Roman"/>
          <w:b/>
          <w:bCs/>
          <w:i/>
          <w:iCs/>
          <w:sz w:val="24"/>
          <w:szCs w:val="24"/>
          <w:lang w:eastAsia="ar-SA"/>
        </w:rPr>
        <w:t>osób i rodzin”</w:t>
      </w:r>
      <w:r w:rsidR="00780264" w:rsidRPr="00C40618">
        <w:rPr>
          <w:rFonts w:ascii="Times New Roman" w:hAnsi="Times New Roman"/>
          <w:bCs/>
          <w:iCs/>
          <w:sz w:val="24"/>
          <w:szCs w:val="24"/>
          <w:lang w:eastAsia="ar-SA"/>
        </w:rPr>
        <w:t>,</w:t>
      </w:r>
      <w:r w:rsidR="00780264" w:rsidRPr="00780264">
        <w:rPr>
          <w:rFonts w:ascii="Times New Roman" w:hAnsi="Times New Roman"/>
          <w:bCs/>
          <w:iCs/>
          <w:sz w:val="24"/>
          <w:szCs w:val="24"/>
          <w:lang w:eastAsia="ar-SA"/>
        </w:rPr>
        <w:t xml:space="preserve"> </w:t>
      </w:r>
      <w:r w:rsidR="00780264" w:rsidRPr="00780264">
        <w:rPr>
          <w:rFonts w:ascii="Times New Roman" w:hAnsi="Times New Roman"/>
          <w:sz w:val="24"/>
          <w:szCs w:val="24"/>
          <w:lang w:eastAsia="ar-SA"/>
        </w:rPr>
        <w:t>realizowanym od lipca 2018 roku, w ramach osi priorytetowej II. Efektywne polityki publiczne dla rynku pracy, gospodarki i edukacji, działania 2.5 Skuteczna pomoc społeczna, Programu Operacyjnego Wiedza Edukacja Rozwój, współfinansowanego ze środków Europejskiego Funduszu Społecznego.</w:t>
      </w:r>
    </w:p>
    <w:p w:rsidR="00780264" w:rsidRPr="00780264" w:rsidRDefault="00780264" w:rsidP="00780264">
      <w:pPr>
        <w:spacing w:after="0" w:line="240" w:lineRule="auto"/>
        <w:jc w:val="both"/>
        <w:rPr>
          <w:rFonts w:ascii="Times New Roman" w:hAnsi="Times New Roman"/>
          <w:sz w:val="24"/>
          <w:szCs w:val="24"/>
          <w:lang w:eastAsia="ar-SA"/>
        </w:rPr>
      </w:pPr>
      <w:r w:rsidRPr="00780264">
        <w:rPr>
          <w:rFonts w:ascii="Times New Roman" w:hAnsi="Times New Roman"/>
          <w:sz w:val="24"/>
          <w:szCs w:val="24"/>
          <w:lang w:eastAsia="pl-PL"/>
        </w:rPr>
        <w:t xml:space="preserve">Celem projektu jest poprawa współpracy pomiędzy instytucjami pomocy i integracji społecznej a podmiotami innych polityk sektorowych i stworzenie oraz wdrożenie modelu kooperacji, uwzględniającego całościowe, międzysektorowe wsparcie na poziomie gminy i powiatu, mające na celu włączenie społeczne osób i rodzin wykluczonych lub zagrożonych ubóstwem i wykluczeniem społecznym. </w:t>
      </w:r>
      <w:r w:rsidRPr="00780264">
        <w:rPr>
          <w:rFonts w:ascii="Times New Roman" w:hAnsi="Times New Roman"/>
          <w:bCs/>
          <w:iCs/>
          <w:sz w:val="24"/>
          <w:szCs w:val="24"/>
          <w:lang w:eastAsia="ar-SA"/>
        </w:rPr>
        <w:t xml:space="preserve">Liderem projektu </w:t>
      </w:r>
      <w:r>
        <w:rPr>
          <w:rFonts w:ascii="Times New Roman" w:hAnsi="Times New Roman"/>
          <w:bCs/>
          <w:iCs/>
          <w:sz w:val="24"/>
          <w:szCs w:val="24"/>
          <w:lang w:eastAsia="ar-SA"/>
        </w:rPr>
        <w:t>został</w:t>
      </w:r>
      <w:r w:rsidRPr="00780264">
        <w:rPr>
          <w:rFonts w:ascii="Times New Roman" w:hAnsi="Times New Roman"/>
          <w:bCs/>
          <w:iCs/>
          <w:sz w:val="24"/>
          <w:szCs w:val="24"/>
          <w:lang w:eastAsia="ar-SA"/>
        </w:rPr>
        <w:t xml:space="preserve"> </w:t>
      </w:r>
      <w:r w:rsidRPr="00780264">
        <w:rPr>
          <w:rFonts w:ascii="Times New Roman" w:hAnsi="Times New Roman"/>
          <w:sz w:val="24"/>
          <w:szCs w:val="24"/>
          <w:lang w:eastAsia="ar-SA"/>
        </w:rPr>
        <w:t>Regionalny Ośrodek Polityki Społecznej</w:t>
      </w:r>
      <w:r>
        <w:rPr>
          <w:rFonts w:ascii="Times New Roman" w:hAnsi="Times New Roman"/>
          <w:sz w:val="24"/>
          <w:szCs w:val="24"/>
          <w:lang w:eastAsia="ar-SA"/>
        </w:rPr>
        <w:t xml:space="preserve"> </w:t>
      </w:r>
      <w:r w:rsidRPr="00780264">
        <w:rPr>
          <w:rFonts w:ascii="Times New Roman" w:hAnsi="Times New Roman"/>
          <w:sz w:val="24"/>
          <w:szCs w:val="24"/>
          <w:lang w:eastAsia="ar-SA"/>
        </w:rPr>
        <w:t xml:space="preserve">w Katowicach. </w:t>
      </w:r>
    </w:p>
    <w:p w:rsidR="00780264" w:rsidRPr="00780264" w:rsidRDefault="00780264" w:rsidP="00780264">
      <w:pPr>
        <w:suppressAutoHyphens/>
        <w:spacing w:after="0" w:line="240" w:lineRule="auto"/>
        <w:jc w:val="both"/>
        <w:rPr>
          <w:rFonts w:ascii="Times New Roman" w:hAnsi="Times New Roman"/>
          <w:sz w:val="24"/>
          <w:szCs w:val="24"/>
          <w:lang w:eastAsia="ar-SA"/>
        </w:rPr>
      </w:pPr>
      <w:r w:rsidRPr="00780264">
        <w:rPr>
          <w:rFonts w:ascii="Times New Roman" w:hAnsi="Times New Roman"/>
          <w:sz w:val="24"/>
          <w:szCs w:val="24"/>
          <w:lang w:eastAsia="ar-SA"/>
        </w:rPr>
        <w:t>W pierwszej połowie 2019 roku ROPS w Katowicach zakończył pracę nad stworzeniem Modelu Kooperacje 3D, zorganizował 2 spotkania konsultacyjne dotyczące Modelu,</w:t>
      </w:r>
      <w:r w:rsidRPr="00780264">
        <w:rPr>
          <w:rFonts w:ascii="Times New Roman" w:hAnsi="Times New Roman"/>
          <w:sz w:val="24"/>
          <w:szCs w:val="24"/>
          <w:lang w:eastAsia="ar-SA"/>
        </w:rPr>
        <w:br/>
        <w:t xml:space="preserve">a następnie rozpoczęła się II faza projektu polegająca na jego pilotażu w gminach i powiatach, w tym w gminie Cieszyn. </w:t>
      </w:r>
    </w:p>
    <w:p w:rsidR="00780264" w:rsidRPr="00780264" w:rsidRDefault="00780264" w:rsidP="00780264">
      <w:pPr>
        <w:suppressAutoHyphens/>
        <w:spacing w:after="0" w:line="240" w:lineRule="auto"/>
        <w:jc w:val="both"/>
        <w:rPr>
          <w:rFonts w:ascii="Times New Roman" w:hAnsi="Times New Roman"/>
          <w:color w:val="FF0000"/>
          <w:sz w:val="24"/>
          <w:szCs w:val="24"/>
          <w:lang w:eastAsia="ar-SA"/>
        </w:rPr>
      </w:pPr>
      <w:r w:rsidRPr="00780264">
        <w:rPr>
          <w:rFonts w:ascii="Times New Roman" w:hAnsi="Times New Roman"/>
          <w:sz w:val="24"/>
          <w:szCs w:val="24"/>
          <w:lang w:eastAsia="ar-SA"/>
        </w:rPr>
        <w:t>M</w:t>
      </w:r>
      <w:r w:rsidR="00C40618">
        <w:rPr>
          <w:rFonts w:ascii="Times New Roman" w:hAnsi="Times New Roman"/>
          <w:sz w:val="24"/>
          <w:szCs w:val="24"/>
          <w:lang w:eastAsia="ar-SA"/>
        </w:rPr>
        <w:t xml:space="preserve">iejski </w:t>
      </w:r>
      <w:r w:rsidRPr="00780264">
        <w:rPr>
          <w:rFonts w:ascii="Times New Roman" w:hAnsi="Times New Roman"/>
          <w:sz w:val="24"/>
          <w:szCs w:val="24"/>
          <w:lang w:eastAsia="ar-SA"/>
        </w:rPr>
        <w:t>O</w:t>
      </w:r>
      <w:r w:rsidR="00C40618">
        <w:rPr>
          <w:rFonts w:ascii="Times New Roman" w:hAnsi="Times New Roman"/>
          <w:sz w:val="24"/>
          <w:szCs w:val="24"/>
          <w:lang w:eastAsia="ar-SA"/>
        </w:rPr>
        <w:t xml:space="preserve">środek </w:t>
      </w:r>
      <w:r w:rsidRPr="00780264">
        <w:rPr>
          <w:rFonts w:ascii="Times New Roman" w:hAnsi="Times New Roman"/>
          <w:sz w:val="24"/>
          <w:szCs w:val="24"/>
          <w:lang w:eastAsia="ar-SA"/>
        </w:rPr>
        <w:t>P</w:t>
      </w:r>
      <w:r w:rsidR="00C40618">
        <w:rPr>
          <w:rFonts w:ascii="Times New Roman" w:hAnsi="Times New Roman"/>
          <w:sz w:val="24"/>
          <w:szCs w:val="24"/>
          <w:lang w:eastAsia="ar-SA"/>
        </w:rPr>
        <w:t xml:space="preserve">omocy </w:t>
      </w:r>
      <w:r w:rsidRPr="00780264">
        <w:rPr>
          <w:rFonts w:ascii="Times New Roman" w:hAnsi="Times New Roman"/>
          <w:sz w:val="24"/>
          <w:szCs w:val="24"/>
          <w:lang w:eastAsia="ar-SA"/>
        </w:rPr>
        <w:t>S</w:t>
      </w:r>
      <w:r w:rsidR="00C40618">
        <w:rPr>
          <w:rFonts w:ascii="Times New Roman" w:hAnsi="Times New Roman"/>
          <w:sz w:val="24"/>
          <w:szCs w:val="24"/>
          <w:lang w:eastAsia="ar-SA"/>
        </w:rPr>
        <w:t>połecznej</w:t>
      </w:r>
      <w:r w:rsidRPr="00780264">
        <w:rPr>
          <w:rFonts w:ascii="Times New Roman" w:hAnsi="Times New Roman"/>
          <w:sz w:val="24"/>
          <w:szCs w:val="24"/>
          <w:lang w:eastAsia="ar-SA"/>
        </w:rPr>
        <w:t xml:space="preserve"> przy wsparciu animatora projektu oraz eksperta ROPS, rozpoczął</w:t>
      </w:r>
      <w:r w:rsidR="00C40618">
        <w:rPr>
          <w:rFonts w:ascii="Times New Roman" w:hAnsi="Times New Roman"/>
          <w:sz w:val="24"/>
          <w:szCs w:val="24"/>
          <w:lang w:eastAsia="ar-SA"/>
        </w:rPr>
        <w:t xml:space="preserve"> </w:t>
      </w:r>
      <w:r w:rsidRPr="00780264">
        <w:rPr>
          <w:rFonts w:ascii="Times New Roman" w:hAnsi="Times New Roman"/>
          <w:sz w:val="24"/>
          <w:szCs w:val="24"/>
          <w:lang w:eastAsia="ar-SA"/>
        </w:rPr>
        <w:t>wdrażanie</w:t>
      </w:r>
      <w:r w:rsidR="00C40618">
        <w:rPr>
          <w:rFonts w:ascii="Times New Roman" w:hAnsi="Times New Roman"/>
          <w:sz w:val="24"/>
          <w:szCs w:val="24"/>
          <w:lang w:eastAsia="ar-SA"/>
        </w:rPr>
        <w:t xml:space="preserve"> </w:t>
      </w:r>
      <w:r w:rsidRPr="00780264">
        <w:rPr>
          <w:rFonts w:ascii="Times New Roman" w:hAnsi="Times New Roman"/>
          <w:sz w:val="24"/>
          <w:szCs w:val="24"/>
          <w:lang w:eastAsia="ar-SA"/>
        </w:rPr>
        <w:t>modelu,</w:t>
      </w:r>
      <w:r w:rsidR="00C40618">
        <w:rPr>
          <w:rFonts w:ascii="Times New Roman" w:hAnsi="Times New Roman"/>
          <w:sz w:val="24"/>
          <w:szCs w:val="24"/>
          <w:lang w:eastAsia="ar-SA"/>
        </w:rPr>
        <w:t xml:space="preserve"> </w:t>
      </w:r>
      <w:r w:rsidRPr="00780264">
        <w:rPr>
          <w:rFonts w:ascii="Times New Roman" w:hAnsi="Times New Roman"/>
          <w:sz w:val="24"/>
          <w:szCs w:val="24"/>
          <w:lang w:eastAsia="ar-SA"/>
        </w:rPr>
        <w:t xml:space="preserve">w tym przeprowadził między innymi diagnozę zasobów pomocy społecznej, zidentyfikował zasoby w środowisku lokalnym </w:t>
      </w:r>
      <w:r w:rsidR="00C40618">
        <w:rPr>
          <w:rFonts w:ascii="Times New Roman" w:hAnsi="Times New Roman"/>
          <w:sz w:val="24"/>
          <w:szCs w:val="24"/>
          <w:lang w:eastAsia="ar-SA"/>
        </w:rPr>
        <w:t>-</w:t>
      </w:r>
      <w:r w:rsidRPr="00780264">
        <w:rPr>
          <w:rFonts w:ascii="Times New Roman" w:hAnsi="Times New Roman"/>
          <w:sz w:val="24"/>
          <w:szCs w:val="24"/>
          <w:lang w:eastAsia="ar-SA"/>
        </w:rPr>
        <w:t xml:space="preserve"> pod kątem wytypowania i zaproszenia do współpracy kooperantów oraz dokonał wstępnego wyboru osób i rodzin do projektu. </w:t>
      </w:r>
    </w:p>
    <w:p w:rsidR="00780264" w:rsidRPr="00780264" w:rsidRDefault="00780264" w:rsidP="00780264">
      <w:pPr>
        <w:suppressAutoHyphens/>
        <w:spacing w:after="0" w:line="240" w:lineRule="auto"/>
        <w:jc w:val="both"/>
        <w:rPr>
          <w:rFonts w:ascii="Times New Roman" w:hAnsi="Times New Roman"/>
          <w:sz w:val="24"/>
          <w:szCs w:val="24"/>
          <w:lang w:eastAsia="pl-PL"/>
        </w:rPr>
      </w:pPr>
      <w:r w:rsidRPr="00780264">
        <w:rPr>
          <w:rFonts w:ascii="Times New Roman" w:hAnsi="Times New Roman"/>
          <w:sz w:val="24"/>
          <w:szCs w:val="24"/>
          <w:lang w:eastAsia="ar-SA"/>
        </w:rPr>
        <w:t xml:space="preserve">MOPS we współpracy z ROPS zorganizował 2 spotkania inicjujące oraz 1 formalizujące powstanie Partnerskiego Zespołu Kooperacyjnego. Deklarację przystąpienia do Partnerskiego Zespołu Kooperacyjnego podpisało 20 podmiotów, w tym: Miejski Ośrodek Pomocy Społecznej w Cieszynie, </w:t>
      </w:r>
      <w:r w:rsidRPr="00780264">
        <w:rPr>
          <w:rFonts w:ascii="Times New Roman" w:hAnsi="Times New Roman"/>
          <w:sz w:val="24"/>
          <w:szCs w:val="24"/>
          <w:lang w:eastAsia="pl-PL"/>
        </w:rPr>
        <w:t>Powiatowe Centrum Pomocy Rodzinie w Cieszynie, Powiatowy Urząd Pracy w Cieszynie, Zakład Karny  w Cieszynie, Żłobki Miejskie w Cieszynie, Fundacja św. Elżbiety Węgierskiej w Cieszynie, Stowarzyszenie Pomocy Wzajemnej „Być Razem”, Zespół Zakładów Opieki Zdrowotnej w Cieszynie, Zakład Opiekuńczo-Leczniczy Zgromadzenia św. Karola Boromeusza  w Cieszynie, Zamek Cieszyn, Towarzystwo Przyjaciół Dzieci Oddział Powiatowy w Cieszynie, Straż Miejska w Cieszynie, Komenda Powiatowa Policji w Cieszynie, Zakład Budynków Miejskich  Sp. z o. o. w Cieszynie, Dom Dziecka</w:t>
      </w:r>
      <w:r w:rsidR="00C40618">
        <w:rPr>
          <w:rFonts w:ascii="Times New Roman" w:hAnsi="Times New Roman"/>
          <w:sz w:val="24"/>
          <w:szCs w:val="24"/>
          <w:lang w:eastAsia="pl-PL"/>
        </w:rPr>
        <w:t xml:space="preserve"> </w:t>
      </w:r>
      <w:r w:rsidRPr="00780264">
        <w:rPr>
          <w:rFonts w:ascii="Times New Roman" w:hAnsi="Times New Roman"/>
          <w:sz w:val="24"/>
          <w:szCs w:val="24"/>
          <w:lang w:eastAsia="pl-PL"/>
        </w:rPr>
        <w:t>w Cieszynie, Szkoła Podstawowa Nr 2 z Oddziałami Integracyjnymi im. 4 Pułku Strzelców Podhalańskich w Cieszynie, Szkoła Podstawowa Nr 6 z Oddziałami Przedszkolnymi</w:t>
      </w:r>
      <w:r w:rsidR="00C40618">
        <w:rPr>
          <w:rFonts w:ascii="Times New Roman" w:hAnsi="Times New Roman"/>
          <w:sz w:val="24"/>
          <w:szCs w:val="24"/>
          <w:lang w:eastAsia="pl-PL"/>
        </w:rPr>
        <w:t xml:space="preserve"> </w:t>
      </w:r>
      <w:r w:rsidRPr="00780264">
        <w:rPr>
          <w:rFonts w:ascii="Times New Roman" w:hAnsi="Times New Roman"/>
          <w:sz w:val="24"/>
          <w:szCs w:val="24"/>
          <w:lang w:eastAsia="pl-PL"/>
        </w:rPr>
        <w:t xml:space="preserve">w Cieszynie, Szkoła Podstawowa Nr 5 z Oddziałami Integracyjnymi </w:t>
      </w:r>
      <w:r w:rsidR="00C40618">
        <w:rPr>
          <w:rFonts w:ascii="Times New Roman" w:hAnsi="Times New Roman"/>
          <w:sz w:val="24"/>
          <w:szCs w:val="24"/>
          <w:lang w:eastAsia="pl-PL"/>
        </w:rPr>
        <w:br/>
      </w:r>
      <w:r w:rsidRPr="00780264">
        <w:rPr>
          <w:rFonts w:ascii="Times New Roman" w:hAnsi="Times New Roman"/>
          <w:sz w:val="24"/>
          <w:szCs w:val="24"/>
          <w:lang w:eastAsia="pl-PL"/>
        </w:rPr>
        <w:t>w Cieszynie, Ośrodek Pomocy Dzieck</w:t>
      </w:r>
      <w:r w:rsidR="00335472">
        <w:rPr>
          <w:rFonts w:ascii="Times New Roman" w:hAnsi="Times New Roman"/>
          <w:sz w:val="24"/>
          <w:szCs w:val="24"/>
          <w:lang w:eastAsia="pl-PL"/>
        </w:rPr>
        <w:t xml:space="preserve">u i Rodzinie – Dom Dziecka w </w:t>
      </w:r>
      <w:proofErr w:type="spellStart"/>
      <w:r w:rsidR="00335472">
        <w:rPr>
          <w:rFonts w:ascii="Times New Roman" w:hAnsi="Times New Roman"/>
          <w:sz w:val="24"/>
          <w:szCs w:val="24"/>
          <w:lang w:eastAsia="pl-PL"/>
        </w:rPr>
        <w:t>Mię</w:t>
      </w:r>
      <w:r w:rsidRPr="00780264">
        <w:rPr>
          <w:rFonts w:ascii="Times New Roman" w:hAnsi="Times New Roman"/>
          <w:sz w:val="24"/>
          <w:szCs w:val="24"/>
          <w:lang w:eastAsia="pl-PL"/>
        </w:rPr>
        <w:t>dzyświeciu</w:t>
      </w:r>
      <w:proofErr w:type="spellEnd"/>
      <w:r w:rsidRPr="00780264">
        <w:rPr>
          <w:rFonts w:ascii="Times New Roman" w:hAnsi="Times New Roman"/>
          <w:sz w:val="24"/>
          <w:szCs w:val="24"/>
          <w:lang w:eastAsia="pl-PL"/>
        </w:rPr>
        <w:t>, Stowarzyszenie Rodzin Zastępczych i Adopcyjnych ,,Tęczowa Przystań'' w Cieszynie.</w:t>
      </w:r>
    </w:p>
    <w:p w:rsidR="00780264" w:rsidRPr="00780264" w:rsidRDefault="00780264" w:rsidP="00780264">
      <w:pPr>
        <w:suppressAutoHyphens/>
        <w:spacing w:after="0" w:line="240" w:lineRule="auto"/>
        <w:jc w:val="both"/>
        <w:rPr>
          <w:rFonts w:ascii="Times New Roman" w:hAnsi="Times New Roman"/>
        </w:rPr>
      </w:pPr>
      <w:r w:rsidRPr="00780264">
        <w:rPr>
          <w:rFonts w:ascii="Times New Roman" w:hAnsi="Times New Roman"/>
          <w:sz w:val="24"/>
          <w:szCs w:val="24"/>
          <w:lang w:eastAsia="ar-SA"/>
        </w:rPr>
        <w:t xml:space="preserve">Celem zawiązanego  partnerstwa jest skoordynowanie działań lokalnych instytucji na rzecz efektywnego wsparcia klienta – osoby lub rodziny dotkniętej problemami społecznymi. Wzajemna współpraca dotyczy wszystkich etapów pracy z rodziną zagrożoną wykluczeniem społecznym, począwszy od wieloaspektowej diagnozy potrzeb poprzez udzielenie najlepszej, </w:t>
      </w:r>
      <w:proofErr w:type="spellStart"/>
      <w:r w:rsidRPr="00780264">
        <w:rPr>
          <w:rFonts w:ascii="Times New Roman" w:hAnsi="Times New Roman"/>
          <w:sz w:val="24"/>
          <w:szCs w:val="24"/>
          <w:lang w:eastAsia="ar-SA"/>
        </w:rPr>
        <w:t>multidyscyplinarnej</w:t>
      </w:r>
      <w:proofErr w:type="spellEnd"/>
      <w:r w:rsidRPr="00780264">
        <w:rPr>
          <w:rFonts w:ascii="Times New Roman" w:hAnsi="Times New Roman"/>
          <w:sz w:val="24"/>
          <w:szCs w:val="24"/>
          <w:lang w:eastAsia="ar-SA"/>
        </w:rPr>
        <w:t xml:space="preserve"> pomocy opartej o posiadane zasoby. W celu zidentyfikowania zasobów,</w:t>
      </w:r>
      <w:r w:rsidRPr="00780264">
        <w:rPr>
          <w:rFonts w:ascii="Times New Roman" w:hAnsi="Times New Roman"/>
          <w:sz w:val="24"/>
          <w:szCs w:val="24"/>
          <w:lang w:eastAsia="ar-SA"/>
        </w:rPr>
        <w:br/>
        <w:t xml:space="preserve">w 2019 roku rozpoczęto także pracę na stworzeniem Lokalnego Koszyka Usług, obejmującego usługi oferowane przez wszystkich kooperantów, rozpoczęto także przygotowania do tworzenia zadaniowych zespołów kooperacyjnych. </w:t>
      </w:r>
    </w:p>
    <w:p w:rsidR="00780264" w:rsidRPr="002F0D83" w:rsidRDefault="00780264" w:rsidP="00780264">
      <w:pPr>
        <w:spacing w:after="0" w:line="240" w:lineRule="auto"/>
        <w:jc w:val="both"/>
        <w:rPr>
          <w:rFonts w:ascii="Times New Roman" w:hAnsi="Times New Roman"/>
          <w:b/>
          <w:color w:val="FF0000"/>
          <w:sz w:val="24"/>
          <w:szCs w:val="24"/>
        </w:rPr>
      </w:pPr>
    </w:p>
    <w:p w:rsidR="007E7200" w:rsidRPr="004B778D" w:rsidRDefault="00C7063E" w:rsidP="00824FE7">
      <w:pPr>
        <w:pStyle w:val="Akapitzlist"/>
        <w:numPr>
          <w:ilvl w:val="0"/>
          <w:numId w:val="11"/>
        </w:numPr>
        <w:spacing w:after="0" w:line="240" w:lineRule="auto"/>
        <w:jc w:val="both"/>
        <w:rPr>
          <w:rFonts w:ascii="Times New Roman" w:hAnsi="Times New Roman"/>
          <w:b/>
          <w:sz w:val="24"/>
          <w:szCs w:val="24"/>
        </w:rPr>
      </w:pPr>
      <w:r w:rsidRPr="004B778D">
        <w:rPr>
          <w:rFonts w:ascii="Times New Roman" w:hAnsi="Times New Roman"/>
          <w:b/>
          <w:sz w:val="24"/>
          <w:szCs w:val="24"/>
        </w:rPr>
        <w:t xml:space="preserve">współpraca z </w:t>
      </w:r>
      <w:r w:rsidR="007E7200" w:rsidRPr="004B778D">
        <w:rPr>
          <w:rFonts w:ascii="Times New Roman" w:hAnsi="Times New Roman"/>
          <w:b/>
          <w:sz w:val="24"/>
          <w:szCs w:val="24"/>
        </w:rPr>
        <w:t>Gminn</w:t>
      </w:r>
      <w:r w:rsidRPr="004B778D">
        <w:rPr>
          <w:rFonts w:ascii="Times New Roman" w:hAnsi="Times New Roman"/>
          <w:b/>
          <w:sz w:val="24"/>
          <w:szCs w:val="24"/>
        </w:rPr>
        <w:t>ą</w:t>
      </w:r>
      <w:r w:rsidR="007E7200" w:rsidRPr="004B778D">
        <w:rPr>
          <w:rFonts w:ascii="Times New Roman" w:hAnsi="Times New Roman"/>
          <w:b/>
          <w:sz w:val="24"/>
          <w:szCs w:val="24"/>
        </w:rPr>
        <w:t xml:space="preserve"> Rad</w:t>
      </w:r>
      <w:r w:rsidRPr="004B778D">
        <w:rPr>
          <w:rFonts w:ascii="Times New Roman" w:hAnsi="Times New Roman"/>
          <w:b/>
          <w:sz w:val="24"/>
          <w:szCs w:val="24"/>
        </w:rPr>
        <w:t>ą</w:t>
      </w:r>
      <w:r w:rsidR="007E7200" w:rsidRPr="004B778D">
        <w:rPr>
          <w:rFonts w:ascii="Times New Roman" w:hAnsi="Times New Roman"/>
          <w:b/>
          <w:sz w:val="24"/>
          <w:szCs w:val="24"/>
        </w:rPr>
        <w:t xml:space="preserve"> Działalności Pożytku Publicznego</w:t>
      </w:r>
      <w:r w:rsidRPr="004B778D">
        <w:rPr>
          <w:rFonts w:ascii="Times New Roman" w:hAnsi="Times New Roman"/>
          <w:b/>
          <w:sz w:val="24"/>
          <w:szCs w:val="24"/>
        </w:rPr>
        <w:br/>
        <w:t>w Cieszynie</w:t>
      </w:r>
      <w:r w:rsidR="007E7200" w:rsidRPr="004B778D">
        <w:rPr>
          <w:rFonts w:ascii="Times New Roman" w:hAnsi="Times New Roman"/>
          <w:b/>
          <w:sz w:val="24"/>
          <w:szCs w:val="24"/>
        </w:rPr>
        <w:t>.</w:t>
      </w:r>
    </w:p>
    <w:p w:rsidR="00CE470E" w:rsidRPr="002F0D83" w:rsidRDefault="00CE470E" w:rsidP="00CE470E">
      <w:pPr>
        <w:pStyle w:val="Akapitzlist"/>
        <w:spacing w:after="0" w:line="240" w:lineRule="auto"/>
        <w:jc w:val="both"/>
        <w:rPr>
          <w:rFonts w:ascii="Times New Roman" w:hAnsi="Times New Roman"/>
          <w:b/>
          <w:color w:val="FF0000"/>
          <w:sz w:val="24"/>
          <w:szCs w:val="24"/>
        </w:rPr>
      </w:pPr>
    </w:p>
    <w:p w:rsidR="004B778D" w:rsidRDefault="00631169" w:rsidP="004B778D">
      <w:pPr>
        <w:pStyle w:val="Akapitzlist"/>
        <w:spacing w:after="0" w:line="240" w:lineRule="auto"/>
        <w:ind w:left="0"/>
        <w:jc w:val="both"/>
        <w:rPr>
          <w:rFonts w:ascii="Times New Roman" w:hAnsi="Times New Roman"/>
          <w:sz w:val="24"/>
          <w:szCs w:val="24"/>
        </w:rPr>
      </w:pPr>
      <w:r w:rsidRPr="004B778D">
        <w:rPr>
          <w:rFonts w:ascii="Times New Roman" w:hAnsi="Times New Roman"/>
          <w:sz w:val="24"/>
          <w:szCs w:val="24"/>
        </w:rPr>
        <w:t xml:space="preserve">W dniu 30 czerwca 2019 roku zakończyła się </w:t>
      </w:r>
      <w:r w:rsidR="00DF2B52">
        <w:rPr>
          <w:rFonts w:ascii="Times New Roman" w:hAnsi="Times New Roman"/>
          <w:sz w:val="24"/>
          <w:szCs w:val="24"/>
        </w:rPr>
        <w:t xml:space="preserve">3-letnia </w:t>
      </w:r>
      <w:r w:rsidRPr="004B778D">
        <w:rPr>
          <w:rFonts w:ascii="Times New Roman" w:hAnsi="Times New Roman"/>
          <w:sz w:val="24"/>
          <w:szCs w:val="24"/>
        </w:rPr>
        <w:t xml:space="preserve">kadencja Gminnej Rady Działalności Pożytku Publicznego w Cieszynie, powołanej Zarządzeniem Nr </w:t>
      </w:r>
      <w:r w:rsidR="004B778D" w:rsidRPr="004B778D">
        <w:rPr>
          <w:rFonts w:ascii="Times New Roman" w:hAnsi="Times New Roman"/>
          <w:sz w:val="24"/>
          <w:szCs w:val="24"/>
        </w:rPr>
        <w:t>0050.352.2016 Burmistrza Miasta Cieszyna w dniu 1 lipca 2016 roku.</w:t>
      </w:r>
      <w:r w:rsidR="004B778D">
        <w:rPr>
          <w:rFonts w:ascii="Times New Roman" w:hAnsi="Times New Roman"/>
          <w:sz w:val="24"/>
          <w:szCs w:val="24"/>
        </w:rPr>
        <w:t xml:space="preserve"> </w:t>
      </w:r>
    </w:p>
    <w:p w:rsidR="004B778D" w:rsidRPr="004B778D" w:rsidRDefault="004B778D" w:rsidP="004B778D">
      <w:pPr>
        <w:pStyle w:val="Akapitzlist"/>
        <w:spacing w:after="0" w:line="240" w:lineRule="auto"/>
        <w:ind w:left="0"/>
        <w:jc w:val="both"/>
        <w:rPr>
          <w:rFonts w:ascii="Times New Roman" w:hAnsi="Times New Roman"/>
          <w:sz w:val="24"/>
          <w:szCs w:val="24"/>
        </w:rPr>
      </w:pPr>
      <w:r>
        <w:rPr>
          <w:rFonts w:ascii="Times New Roman" w:hAnsi="Times New Roman"/>
          <w:sz w:val="24"/>
          <w:szCs w:val="24"/>
        </w:rPr>
        <w:t>W</w:t>
      </w:r>
      <w:r w:rsidRPr="004B778D">
        <w:rPr>
          <w:rFonts w:ascii="Times New Roman" w:hAnsi="Times New Roman"/>
          <w:sz w:val="24"/>
          <w:szCs w:val="24"/>
        </w:rPr>
        <w:t xml:space="preserve"> związku z czym zasadne b</w:t>
      </w:r>
      <w:r>
        <w:rPr>
          <w:rFonts w:ascii="Times New Roman" w:hAnsi="Times New Roman"/>
          <w:sz w:val="24"/>
          <w:szCs w:val="24"/>
        </w:rPr>
        <w:t>yło</w:t>
      </w:r>
      <w:r w:rsidRPr="004B778D">
        <w:rPr>
          <w:rFonts w:ascii="Times New Roman" w:hAnsi="Times New Roman"/>
          <w:sz w:val="24"/>
          <w:szCs w:val="24"/>
        </w:rPr>
        <w:t xml:space="preserve"> ogłoszenie naboru na kolejną 3-letnią kadencję do Gminnej Rady Działalności Pożytku Publicznego w Cieszynie</w:t>
      </w:r>
      <w:r>
        <w:rPr>
          <w:rFonts w:ascii="Times New Roman" w:hAnsi="Times New Roman"/>
          <w:sz w:val="24"/>
          <w:szCs w:val="24"/>
        </w:rPr>
        <w:t>,</w:t>
      </w:r>
      <w:r w:rsidRPr="004B778D">
        <w:rPr>
          <w:rFonts w:ascii="Times New Roman" w:hAnsi="Times New Roman"/>
          <w:sz w:val="24"/>
          <w:szCs w:val="24"/>
        </w:rPr>
        <w:t xml:space="preserve"> w sposób określony w Uchwale Nr XXIV/228/16 Rady Miejskiej Cieszyna z dnia 25 sierpnia 2016 roku w sprawie uchwalenia trybu powoływania członków oraz organizacji i trybu działania Gminnej Rady Działalności Pożytku Publicznego w Cieszynie.</w:t>
      </w:r>
    </w:p>
    <w:p w:rsidR="004B778D" w:rsidRPr="004B778D" w:rsidRDefault="004B778D" w:rsidP="004B778D">
      <w:pPr>
        <w:pStyle w:val="Akapitzlist"/>
        <w:spacing w:after="0" w:line="240" w:lineRule="auto"/>
        <w:ind w:left="0"/>
        <w:jc w:val="both"/>
        <w:rPr>
          <w:rFonts w:ascii="Times New Roman" w:hAnsi="Times New Roman"/>
          <w:sz w:val="24"/>
          <w:szCs w:val="24"/>
        </w:rPr>
      </w:pPr>
      <w:r w:rsidRPr="004B778D">
        <w:rPr>
          <w:rFonts w:ascii="Times New Roman" w:hAnsi="Times New Roman"/>
          <w:sz w:val="24"/>
          <w:szCs w:val="24"/>
        </w:rPr>
        <w:t xml:space="preserve">W dniu 30 lipca 2019 roku odbyły się wybory z przedstawicieli organizacji pozarządowych, w wyniku tych wyborów zostało wybranych 6 przedstawicieli organizacji pozarządowych. </w:t>
      </w:r>
    </w:p>
    <w:p w:rsidR="00C40618" w:rsidRPr="00C40618" w:rsidRDefault="004B778D" w:rsidP="00C40618">
      <w:pPr>
        <w:pStyle w:val="Akapitzlist"/>
        <w:spacing w:after="0" w:line="240" w:lineRule="auto"/>
        <w:ind w:left="0"/>
        <w:jc w:val="both"/>
        <w:rPr>
          <w:rFonts w:ascii="Times New Roman" w:hAnsi="Times New Roman"/>
          <w:sz w:val="24"/>
          <w:szCs w:val="24"/>
        </w:rPr>
      </w:pPr>
      <w:r w:rsidRPr="004B778D">
        <w:rPr>
          <w:rFonts w:ascii="Times New Roman" w:hAnsi="Times New Roman"/>
          <w:sz w:val="24"/>
          <w:szCs w:val="24"/>
        </w:rPr>
        <w:t>W dniu 29 sierpnia 2019 roku na sesji Rady Miejskiej Cieszyna wybrano dwóch przedstawicieli do Gminnej Rady Działalności Pożyt</w:t>
      </w:r>
      <w:r>
        <w:rPr>
          <w:rFonts w:ascii="Times New Roman" w:hAnsi="Times New Roman"/>
          <w:sz w:val="24"/>
          <w:szCs w:val="24"/>
        </w:rPr>
        <w:t xml:space="preserve">ku Publicznego w Cieszynie oraz wytypowano 4 </w:t>
      </w:r>
      <w:r w:rsidRPr="004B778D">
        <w:rPr>
          <w:rFonts w:ascii="Times New Roman" w:hAnsi="Times New Roman"/>
          <w:sz w:val="24"/>
          <w:szCs w:val="24"/>
        </w:rPr>
        <w:t>przedstawicieli Burmistrza Miasta Cieszyna</w:t>
      </w:r>
      <w:r>
        <w:rPr>
          <w:rFonts w:ascii="Times New Roman" w:hAnsi="Times New Roman"/>
          <w:sz w:val="24"/>
          <w:szCs w:val="24"/>
        </w:rPr>
        <w:t>.</w:t>
      </w:r>
      <w:r w:rsidR="00C40618">
        <w:rPr>
          <w:rFonts w:ascii="Times New Roman" w:hAnsi="Times New Roman"/>
          <w:sz w:val="24"/>
          <w:szCs w:val="24"/>
        </w:rPr>
        <w:t xml:space="preserve"> </w:t>
      </w:r>
      <w:r w:rsidR="00C40618" w:rsidRPr="00C40618">
        <w:rPr>
          <w:rFonts w:ascii="Times New Roman" w:hAnsi="Times New Roman"/>
          <w:sz w:val="24"/>
          <w:szCs w:val="24"/>
        </w:rPr>
        <w:t>Następnie w dniu 9 września 2019 roku, została powołana na lata 2019</w:t>
      </w:r>
      <w:r w:rsidR="00BC6C07">
        <w:rPr>
          <w:rFonts w:ascii="Times New Roman" w:hAnsi="Times New Roman"/>
          <w:sz w:val="24"/>
          <w:szCs w:val="24"/>
        </w:rPr>
        <w:t xml:space="preserve"> </w:t>
      </w:r>
      <w:r w:rsidR="00C40618" w:rsidRPr="00C40618">
        <w:rPr>
          <w:rFonts w:ascii="Times New Roman" w:hAnsi="Times New Roman"/>
          <w:sz w:val="24"/>
          <w:szCs w:val="24"/>
        </w:rPr>
        <w:t>-</w:t>
      </w:r>
      <w:r w:rsidR="00BC6C07">
        <w:rPr>
          <w:rFonts w:ascii="Times New Roman" w:hAnsi="Times New Roman"/>
          <w:sz w:val="24"/>
          <w:szCs w:val="24"/>
        </w:rPr>
        <w:t xml:space="preserve"> </w:t>
      </w:r>
      <w:r w:rsidR="00C40618" w:rsidRPr="00C40618">
        <w:rPr>
          <w:rFonts w:ascii="Times New Roman" w:hAnsi="Times New Roman"/>
          <w:sz w:val="24"/>
          <w:szCs w:val="24"/>
        </w:rPr>
        <w:t>2021 kolejna Gminna Rada Działalności Pożytku Publicznego w skład, której weszli:</w:t>
      </w:r>
    </w:p>
    <w:p w:rsidR="00C40618" w:rsidRPr="00C40618" w:rsidRDefault="00C40618" w:rsidP="00C40618">
      <w:pPr>
        <w:pStyle w:val="Akapitzlist"/>
        <w:numPr>
          <w:ilvl w:val="0"/>
          <w:numId w:val="31"/>
        </w:numPr>
        <w:spacing w:after="0" w:line="240" w:lineRule="auto"/>
        <w:jc w:val="both"/>
        <w:rPr>
          <w:rFonts w:ascii="Times New Roman" w:hAnsi="Times New Roman"/>
          <w:sz w:val="24"/>
          <w:szCs w:val="24"/>
        </w:rPr>
      </w:pPr>
      <w:r w:rsidRPr="00C40618">
        <w:rPr>
          <w:rFonts w:ascii="Times New Roman" w:hAnsi="Times New Roman"/>
          <w:sz w:val="24"/>
          <w:szCs w:val="24"/>
        </w:rPr>
        <w:t>przedstawiciele Rady Miejskiej</w:t>
      </w:r>
      <w:r w:rsidR="00BC6C07">
        <w:rPr>
          <w:rFonts w:ascii="Times New Roman" w:hAnsi="Times New Roman"/>
          <w:sz w:val="24"/>
          <w:szCs w:val="24"/>
        </w:rPr>
        <w:t xml:space="preserve"> -</w:t>
      </w:r>
      <w:r w:rsidRPr="00C40618">
        <w:rPr>
          <w:rFonts w:ascii="Times New Roman" w:hAnsi="Times New Roman"/>
          <w:sz w:val="24"/>
          <w:szCs w:val="24"/>
        </w:rPr>
        <w:t xml:space="preserve"> 2 osoby,</w:t>
      </w:r>
    </w:p>
    <w:p w:rsidR="00C40618" w:rsidRPr="00C40618" w:rsidRDefault="00C40618" w:rsidP="00C40618">
      <w:pPr>
        <w:pStyle w:val="Akapitzlist"/>
        <w:numPr>
          <w:ilvl w:val="0"/>
          <w:numId w:val="31"/>
        </w:numPr>
        <w:spacing w:after="0" w:line="240" w:lineRule="auto"/>
        <w:jc w:val="both"/>
        <w:rPr>
          <w:rFonts w:ascii="Times New Roman" w:hAnsi="Times New Roman"/>
          <w:sz w:val="24"/>
          <w:szCs w:val="24"/>
        </w:rPr>
      </w:pPr>
      <w:r w:rsidRPr="00C40618">
        <w:rPr>
          <w:rFonts w:ascii="Times New Roman" w:hAnsi="Times New Roman"/>
          <w:sz w:val="24"/>
          <w:szCs w:val="24"/>
        </w:rPr>
        <w:t xml:space="preserve">przedstawiciele Burmistrza Miasta </w:t>
      </w:r>
      <w:r w:rsidR="00BC6C07">
        <w:rPr>
          <w:rFonts w:ascii="Times New Roman" w:hAnsi="Times New Roman"/>
          <w:sz w:val="24"/>
          <w:szCs w:val="24"/>
        </w:rPr>
        <w:t>-</w:t>
      </w:r>
      <w:r w:rsidRPr="00C40618">
        <w:rPr>
          <w:rFonts w:ascii="Times New Roman" w:hAnsi="Times New Roman"/>
          <w:sz w:val="24"/>
          <w:szCs w:val="24"/>
        </w:rPr>
        <w:t xml:space="preserve"> 4 osoby, w tym:</w:t>
      </w:r>
    </w:p>
    <w:p w:rsidR="00C40618" w:rsidRPr="00C40618" w:rsidRDefault="00C40618" w:rsidP="00C40618">
      <w:pPr>
        <w:pStyle w:val="Akapitzlist"/>
        <w:numPr>
          <w:ilvl w:val="0"/>
          <w:numId w:val="32"/>
        </w:numPr>
        <w:spacing w:after="0" w:line="240" w:lineRule="auto"/>
        <w:jc w:val="both"/>
        <w:rPr>
          <w:rFonts w:ascii="Times New Roman" w:hAnsi="Times New Roman"/>
          <w:sz w:val="24"/>
          <w:szCs w:val="24"/>
        </w:rPr>
      </w:pPr>
      <w:r w:rsidRPr="00C40618">
        <w:rPr>
          <w:rFonts w:ascii="Times New Roman" w:hAnsi="Times New Roman"/>
          <w:sz w:val="24"/>
          <w:szCs w:val="24"/>
        </w:rPr>
        <w:t>pracownik Wydziału Kultury i Promocji Miasta Urzędu Miejskiego,</w:t>
      </w:r>
    </w:p>
    <w:p w:rsidR="00C40618" w:rsidRPr="00C40618" w:rsidRDefault="00C40618" w:rsidP="00C40618">
      <w:pPr>
        <w:pStyle w:val="Akapitzlist"/>
        <w:numPr>
          <w:ilvl w:val="0"/>
          <w:numId w:val="32"/>
        </w:numPr>
        <w:spacing w:after="0" w:line="240" w:lineRule="auto"/>
        <w:jc w:val="both"/>
        <w:rPr>
          <w:rFonts w:ascii="Times New Roman" w:hAnsi="Times New Roman"/>
          <w:sz w:val="24"/>
          <w:szCs w:val="24"/>
        </w:rPr>
      </w:pPr>
      <w:r w:rsidRPr="00C40618">
        <w:rPr>
          <w:rFonts w:ascii="Times New Roman" w:hAnsi="Times New Roman"/>
          <w:sz w:val="24"/>
          <w:szCs w:val="24"/>
        </w:rPr>
        <w:t>pracownik Wydziału Sportu Urzędu Miejskiego,</w:t>
      </w:r>
    </w:p>
    <w:p w:rsidR="00C40618" w:rsidRPr="00C40618" w:rsidRDefault="00C40618" w:rsidP="00C40618">
      <w:pPr>
        <w:pStyle w:val="Akapitzlist"/>
        <w:numPr>
          <w:ilvl w:val="0"/>
          <w:numId w:val="32"/>
        </w:numPr>
        <w:spacing w:after="0" w:line="240" w:lineRule="auto"/>
        <w:jc w:val="both"/>
        <w:rPr>
          <w:rFonts w:ascii="Times New Roman" w:hAnsi="Times New Roman"/>
          <w:sz w:val="24"/>
          <w:szCs w:val="24"/>
        </w:rPr>
      </w:pPr>
      <w:r w:rsidRPr="00C40618">
        <w:rPr>
          <w:rFonts w:ascii="Times New Roman" w:hAnsi="Times New Roman"/>
          <w:sz w:val="24"/>
          <w:szCs w:val="24"/>
        </w:rPr>
        <w:t>pracownik Miejskiego Ośrodka Pomocy Społecznej,</w:t>
      </w:r>
    </w:p>
    <w:p w:rsidR="00C40618" w:rsidRPr="00C40618" w:rsidRDefault="00C40618" w:rsidP="00C40618">
      <w:pPr>
        <w:pStyle w:val="Akapitzlist"/>
        <w:numPr>
          <w:ilvl w:val="0"/>
          <w:numId w:val="32"/>
        </w:numPr>
        <w:spacing w:after="0" w:line="240" w:lineRule="auto"/>
        <w:jc w:val="both"/>
        <w:rPr>
          <w:rFonts w:ascii="Times New Roman" w:hAnsi="Times New Roman"/>
          <w:sz w:val="24"/>
          <w:szCs w:val="24"/>
        </w:rPr>
      </w:pPr>
      <w:r w:rsidRPr="00C40618">
        <w:rPr>
          <w:rFonts w:ascii="Times New Roman" w:hAnsi="Times New Roman"/>
          <w:sz w:val="24"/>
          <w:szCs w:val="24"/>
        </w:rPr>
        <w:t>pracownik zatrudniony na samodzielnym stanowisku ds. organizacji pozarządowych, osób starszych i niepełnosprawnych Urzędu Miejskiego,</w:t>
      </w:r>
    </w:p>
    <w:p w:rsidR="00C40618" w:rsidRPr="00C40618" w:rsidRDefault="00C40618" w:rsidP="00C40618">
      <w:pPr>
        <w:pStyle w:val="Akapitzlist"/>
        <w:numPr>
          <w:ilvl w:val="0"/>
          <w:numId w:val="31"/>
        </w:numPr>
        <w:spacing w:after="0" w:line="240" w:lineRule="auto"/>
        <w:jc w:val="both"/>
        <w:rPr>
          <w:rFonts w:ascii="Times New Roman" w:hAnsi="Times New Roman"/>
          <w:sz w:val="24"/>
          <w:szCs w:val="24"/>
        </w:rPr>
      </w:pPr>
      <w:r w:rsidRPr="00C40618">
        <w:rPr>
          <w:rFonts w:ascii="Times New Roman" w:hAnsi="Times New Roman"/>
          <w:sz w:val="24"/>
          <w:szCs w:val="24"/>
        </w:rPr>
        <w:t>przedstawiciele organizacji pozarządowych, wybrani podczas wyborów w dniu 30 lipca 2019 roku</w:t>
      </w:r>
      <w:r>
        <w:rPr>
          <w:rFonts w:ascii="Times New Roman" w:hAnsi="Times New Roman"/>
          <w:sz w:val="24"/>
          <w:szCs w:val="24"/>
        </w:rPr>
        <w:t xml:space="preserve"> </w:t>
      </w:r>
      <w:r w:rsidRPr="00C40618">
        <w:rPr>
          <w:rFonts w:ascii="Times New Roman" w:hAnsi="Times New Roman"/>
          <w:sz w:val="24"/>
          <w:szCs w:val="24"/>
        </w:rPr>
        <w:t>- 6 osób.</w:t>
      </w:r>
    </w:p>
    <w:p w:rsidR="00C40618" w:rsidRPr="00C40618" w:rsidRDefault="00C40618" w:rsidP="00C40618">
      <w:pPr>
        <w:pStyle w:val="Akapitzlist"/>
        <w:spacing w:after="0" w:line="240" w:lineRule="auto"/>
        <w:ind w:left="0"/>
        <w:jc w:val="both"/>
        <w:rPr>
          <w:rFonts w:ascii="Times New Roman" w:hAnsi="Times New Roman"/>
          <w:sz w:val="24"/>
          <w:szCs w:val="24"/>
        </w:rPr>
      </w:pPr>
      <w:r w:rsidRPr="00C40618">
        <w:rPr>
          <w:rFonts w:ascii="Times New Roman" w:hAnsi="Times New Roman"/>
          <w:sz w:val="24"/>
          <w:szCs w:val="24"/>
        </w:rPr>
        <w:t>W roku 2019 odbyło się 10 posiedzeń Rady, na których podjęto 10 uchwał, które dotyczyły</w:t>
      </w:r>
      <w:r>
        <w:rPr>
          <w:rFonts w:ascii="Times New Roman" w:hAnsi="Times New Roman"/>
          <w:sz w:val="24"/>
          <w:szCs w:val="24"/>
        </w:rPr>
        <w:t xml:space="preserve"> </w:t>
      </w:r>
      <w:r w:rsidRPr="00C40618">
        <w:rPr>
          <w:rFonts w:ascii="Times New Roman" w:hAnsi="Times New Roman"/>
          <w:sz w:val="24"/>
          <w:szCs w:val="24"/>
        </w:rPr>
        <w:t>zaopiniowania projektów uchwał Rady Miejskiej.</w:t>
      </w:r>
    </w:p>
    <w:p w:rsidR="00C40618" w:rsidRPr="00C40618" w:rsidRDefault="00C40618" w:rsidP="00C40618">
      <w:pPr>
        <w:pStyle w:val="Akapitzlist"/>
        <w:spacing w:after="0" w:line="240" w:lineRule="auto"/>
        <w:ind w:left="0"/>
        <w:jc w:val="both"/>
        <w:rPr>
          <w:rFonts w:ascii="Times New Roman" w:hAnsi="Times New Roman"/>
          <w:sz w:val="24"/>
          <w:szCs w:val="24"/>
        </w:rPr>
      </w:pPr>
      <w:r>
        <w:rPr>
          <w:rFonts w:ascii="Times New Roman" w:hAnsi="Times New Roman"/>
          <w:sz w:val="24"/>
          <w:szCs w:val="24"/>
        </w:rPr>
        <w:t>Z</w:t>
      </w:r>
      <w:r w:rsidRPr="00C40618">
        <w:rPr>
          <w:rFonts w:ascii="Times New Roman" w:hAnsi="Times New Roman"/>
          <w:sz w:val="24"/>
          <w:szCs w:val="24"/>
        </w:rPr>
        <w:t>aopiniowano:</w:t>
      </w:r>
    </w:p>
    <w:p w:rsidR="00C40618" w:rsidRDefault="00C40618" w:rsidP="00C40618">
      <w:pPr>
        <w:pStyle w:val="Akapitzlist"/>
        <w:numPr>
          <w:ilvl w:val="0"/>
          <w:numId w:val="34"/>
        </w:numPr>
        <w:spacing w:after="0" w:line="240" w:lineRule="auto"/>
        <w:jc w:val="both"/>
        <w:rPr>
          <w:rFonts w:ascii="Times New Roman" w:hAnsi="Times New Roman"/>
          <w:sz w:val="24"/>
          <w:szCs w:val="24"/>
        </w:rPr>
      </w:pPr>
      <w:r w:rsidRPr="00C40618">
        <w:rPr>
          <w:rFonts w:ascii="Times New Roman" w:hAnsi="Times New Roman"/>
          <w:sz w:val="24"/>
          <w:szCs w:val="24"/>
        </w:rPr>
        <w:t>projekt uchwały w sprawie zmiany uchwały nr XLIV/449/18 z dnia 26 kwietnia 2018 r. w sprawie określenia szczegółowych warunków przyznawania i odpłatności za usługi opiekuńcze i specjalistyczne usługi opiekuńcze z wyłączeniem specjalistycznych usług opiekuńczych dla osób z zaburzeniami psychicznymi oraz szczegółowych warunków częściowego lub całkowitego zwolnienia</w:t>
      </w:r>
      <w:r>
        <w:rPr>
          <w:rFonts w:ascii="Times New Roman" w:hAnsi="Times New Roman"/>
          <w:sz w:val="24"/>
          <w:szCs w:val="24"/>
        </w:rPr>
        <w:t xml:space="preserve"> z opłat i trybu ich pobierania;</w:t>
      </w:r>
    </w:p>
    <w:p w:rsidR="00C40618" w:rsidRPr="00C40618" w:rsidRDefault="00C40618" w:rsidP="00C40618">
      <w:pPr>
        <w:pStyle w:val="Akapitzlist"/>
        <w:numPr>
          <w:ilvl w:val="0"/>
          <w:numId w:val="34"/>
        </w:numPr>
        <w:spacing w:after="0" w:line="240" w:lineRule="auto"/>
        <w:jc w:val="both"/>
        <w:rPr>
          <w:rFonts w:ascii="Times New Roman" w:hAnsi="Times New Roman"/>
          <w:sz w:val="24"/>
          <w:szCs w:val="24"/>
        </w:rPr>
      </w:pPr>
      <w:r w:rsidRPr="00C40618">
        <w:rPr>
          <w:rFonts w:ascii="Times New Roman" w:hAnsi="Times New Roman"/>
          <w:sz w:val="24"/>
          <w:szCs w:val="24"/>
        </w:rPr>
        <w:t xml:space="preserve">projekt uchwały w sprawie zmiany uchwały nr XLVI/486/18 Rady Miejskiej Cieszyna </w:t>
      </w:r>
    </w:p>
    <w:p w:rsidR="00C40618" w:rsidRPr="00C40618" w:rsidRDefault="00C40618" w:rsidP="00C40618">
      <w:pPr>
        <w:pStyle w:val="Akapitzlist"/>
        <w:spacing w:after="0" w:line="240" w:lineRule="auto"/>
        <w:jc w:val="both"/>
        <w:rPr>
          <w:rFonts w:ascii="Times New Roman" w:hAnsi="Times New Roman"/>
          <w:sz w:val="24"/>
          <w:szCs w:val="24"/>
        </w:rPr>
      </w:pPr>
      <w:r w:rsidRPr="00C40618">
        <w:rPr>
          <w:rFonts w:ascii="Times New Roman" w:hAnsi="Times New Roman"/>
          <w:sz w:val="24"/>
          <w:szCs w:val="24"/>
        </w:rPr>
        <w:t xml:space="preserve">z dnia 28 czerwca 2018 r. w sprawie ustalenia wysokości opłat za pobyt dziecka </w:t>
      </w:r>
      <w:r>
        <w:rPr>
          <w:rFonts w:ascii="Times New Roman" w:hAnsi="Times New Roman"/>
          <w:sz w:val="24"/>
          <w:szCs w:val="24"/>
        </w:rPr>
        <w:br/>
      </w:r>
      <w:r w:rsidRPr="00C40618">
        <w:rPr>
          <w:rFonts w:ascii="Times New Roman" w:hAnsi="Times New Roman"/>
          <w:sz w:val="24"/>
          <w:szCs w:val="24"/>
        </w:rPr>
        <w:t>w Żłobkach Miejskich w Cieszynie, ustalenia maksymalnej wysokości opłaty za wyżywienie oraz warunków częściowego i całkowitego zwolnienia od ponoszenia opłat</w:t>
      </w:r>
      <w:r>
        <w:rPr>
          <w:rFonts w:ascii="Times New Roman" w:hAnsi="Times New Roman"/>
          <w:sz w:val="24"/>
          <w:szCs w:val="24"/>
        </w:rPr>
        <w:t>;</w:t>
      </w:r>
    </w:p>
    <w:p w:rsidR="00C40618" w:rsidRPr="00C40618" w:rsidRDefault="00C40618" w:rsidP="00C40618">
      <w:pPr>
        <w:pStyle w:val="Akapitzlist"/>
        <w:numPr>
          <w:ilvl w:val="0"/>
          <w:numId w:val="34"/>
        </w:numPr>
        <w:spacing w:after="0" w:line="240" w:lineRule="auto"/>
        <w:jc w:val="both"/>
        <w:rPr>
          <w:rFonts w:ascii="Times New Roman" w:hAnsi="Times New Roman"/>
          <w:sz w:val="24"/>
          <w:szCs w:val="24"/>
        </w:rPr>
      </w:pPr>
      <w:r w:rsidRPr="00C40618">
        <w:rPr>
          <w:rFonts w:ascii="Times New Roman" w:hAnsi="Times New Roman"/>
          <w:sz w:val="24"/>
          <w:szCs w:val="24"/>
        </w:rPr>
        <w:t>projekt uchwały w sprawie uchylenia uchwały nr III/11/18 Rady Miejskiej Cieszyna</w:t>
      </w:r>
      <w:r>
        <w:rPr>
          <w:rFonts w:ascii="Times New Roman" w:hAnsi="Times New Roman"/>
          <w:sz w:val="24"/>
          <w:szCs w:val="24"/>
        </w:rPr>
        <w:br/>
      </w:r>
      <w:r w:rsidRPr="00C40618">
        <w:rPr>
          <w:rFonts w:ascii="Times New Roman" w:hAnsi="Times New Roman"/>
          <w:sz w:val="24"/>
          <w:szCs w:val="24"/>
        </w:rPr>
        <w:t xml:space="preserve">z dnia 20 grudnia 2018 r. w sprawie przyjęcia Programu osłonowego „Pomoc </w:t>
      </w:r>
      <w:r>
        <w:rPr>
          <w:rFonts w:ascii="Times New Roman" w:hAnsi="Times New Roman"/>
          <w:sz w:val="24"/>
          <w:szCs w:val="24"/>
        </w:rPr>
        <w:br/>
      </w:r>
      <w:r w:rsidRPr="00C40618">
        <w:rPr>
          <w:rFonts w:ascii="Times New Roman" w:hAnsi="Times New Roman"/>
          <w:sz w:val="24"/>
          <w:szCs w:val="24"/>
        </w:rPr>
        <w:t>w zakresie dożyw</w:t>
      </w:r>
      <w:r>
        <w:rPr>
          <w:rFonts w:ascii="Times New Roman" w:hAnsi="Times New Roman"/>
          <w:sz w:val="24"/>
          <w:szCs w:val="24"/>
        </w:rPr>
        <w:t>iania na terenie Gminy Cieszyn”</w:t>
      </w:r>
      <w:r w:rsidRPr="00C40618">
        <w:rPr>
          <w:rFonts w:ascii="Times New Roman" w:hAnsi="Times New Roman"/>
          <w:sz w:val="24"/>
          <w:szCs w:val="24"/>
        </w:rPr>
        <w:t xml:space="preserve"> na lata 2019</w:t>
      </w:r>
      <w:r>
        <w:rPr>
          <w:rFonts w:ascii="Times New Roman" w:hAnsi="Times New Roman"/>
          <w:sz w:val="24"/>
          <w:szCs w:val="24"/>
        </w:rPr>
        <w:t xml:space="preserve"> – 2023;</w:t>
      </w:r>
    </w:p>
    <w:p w:rsidR="00C40618" w:rsidRPr="00C40618" w:rsidRDefault="00C40618" w:rsidP="00C40618">
      <w:pPr>
        <w:pStyle w:val="Akapitzlist"/>
        <w:numPr>
          <w:ilvl w:val="0"/>
          <w:numId w:val="34"/>
        </w:numPr>
        <w:spacing w:after="0" w:line="240" w:lineRule="auto"/>
        <w:jc w:val="both"/>
        <w:rPr>
          <w:rFonts w:ascii="Times New Roman" w:hAnsi="Times New Roman"/>
          <w:sz w:val="24"/>
          <w:szCs w:val="24"/>
        </w:rPr>
      </w:pPr>
      <w:r w:rsidRPr="00C40618">
        <w:rPr>
          <w:rFonts w:ascii="Times New Roman" w:hAnsi="Times New Roman"/>
          <w:sz w:val="24"/>
          <w:szCs w:val="24"/>
        </w:rPr>
        <w:t>projekt uchwały w sprawie podwyższenia kryteriów dochodowych uprawniających do zasiłku celowego na zakup posiłku lub żywności dla osób i rodzin objętych wieloletnim rządowym programem „Posiłek w szko</w:t>
      </w:r>
      <w:r>
        <w:rPr>
          <w:rFonts w:ascii="Times New Roman" w:hAnsi="Times New Roman"/>
          <w:sz w:val="24"/>
          <w:szCs w:val="24"/>
        </w:rPr>
        <w:t>le i w domu” na lata 2019- 2023;</w:t>
      </w:r>
    </w:p>
    <w:p w:rsidR="00C40618" w:rsidRPr="00C40618" w:rsidRDefault="00C40618" w:rsidP="00C40618">
      <w:pPr>
        <w:pStyle w:val="Akapitzlist"/>
        <w:numPr>
          <w:ilvl w:val="0"/>
          <w:numId w:val="34"/>
        </w:numPr>
        <w:spacing w:after="0" w:line="240" w:lineRule="auto"/>
        <w:jc w:val="both"/>
        <w:rPr>
          <w:rFonts w:ascii="Times New Roman" w:hAnsi="Times New Roman"/>
          <w:sz w:val="24"/>
          <w:szCs w:val="24"/>
        </w:rPr>
      </w:pPr>
      <w:r w:rsidRPr="00C40618">
        <w:rPr>
          <w:rFonts w:ascii="Times New Roman" w:hAnsi="Times New Roman"/>
          <w:sz w:val="24"/>
          <w:szCs w:val="24"/>
        </w:rPr>
        <w:t>projekt uchwały w sprawie przyjęcia Programu osłonowego „Pomoc w zakresie dożywiania na terenie Gmi</w:t>
      </w:r>
      <w:r>
        <w:rPr>
          <w:rFonts w:ascii="Times New Roman" w:hAnsi="Times New Roman"/>
          <w:sz w:val="24"/>
          <w:szCs w:val="24"/>
        </w:rPr>
        <w:t>ny Cieszyn” na lata 2019- 2023;</w:t>
      </w:r>
    </w:p>
    <w:p w:rsidR="00C40618" w:rsidRPr="00C40618" w:rsidRDefault="00C40618" w:rsidP="00C40618">
      <w:pPr>
        <w:pStyle w:val="Akapitzlist"/>
        <w:numPr>
          <w:ilvl w:val="0"/>
          <w:numId w:val="34"/>
        </w:numPr>
        <w:spacing w:after="0" w:line="240" w:lineRule="auto"/>
        <w:jc w:val="both"/>
        <w:rPr>
          <w:rFonts w:ascii="Times New Roman" w:hAnsi="Times New Roman"/>
          <w:sz w:val="24"/>
          <w:szCs w:val="24"/>
        </w:rPr>
      </w:pPr>
      <w:r w:rsidRPr="00C40618">
        <w:rPr>
          <w:rFonts w:ascii="Times New Roman" w:hAnsi="Times New Roman"/>
          <w:sz w:val="24"/>
          <w:szCs w:val="24"/>
        </w:rPr>
        <w:t>projekt uchwały w sprawie uchwalenia Gminnego Programu Wspierania Rodziny Mias</w:t>
      </w:r>
      <w:r>
        <w:rPr>
          <w:rFonts w:ascii="Times New Roman" w:hAnsi="Times New Roman"/>
          <w:sz w:val="24"/>
          <w:szCs w:val="24"/>
        </w:rPr>
        <w:t>ta Cieszyna na lata 2019 – 2021;</w:t>
      </w:r>
    </w:p>
    <w:p w:rsidR="00C40618" w:rsidRPr="00C40618" w:rsidRDefault="00C40618" w:rsidP="00C40618">
      <w:pPr>
        <w:pStyle w:val="Akapitzlist"/>
        <w:numPr>
          <w:ilvl w:val="0"/>
          <w:numId w:val="34"/>
        </w:numPr>
        <w:spacing w:after="0" w:line="240" w:lineRule="auto"/>
        <w:jc w:val="both"/>
        <w:rPr>
          <w:rFonts w:ascii="Times New Roman" w:hAnsi="Times New Roman"/>
          <w:sz w:val="24"/>
          <w:szCs w:val="24"/>
        </w:rPr>
      </w:pPr>
      <w:r w:rsidRPr="00C40618">
        <w:rPr>
          <w:rFonts w:ascii="Times New Roman" w:hAnsi="Times New Roman"/>
          <w:sz w:val="24"/>
          <w:szCs w:val="24"/>
        </w:rPr>
        <w:t>projekt uchwały w sprawie zmiany uchwały nr XLIV/449/18 z dnia 26 kwietnia 2018 r. w sprawie określenia szczegółowych warunków przyznawania i odpłatności za usługi opiekuńcze i specjalistyczne usługi opiekuńcze z wyłączeniem specjalistycznych usług opiekuńczych dla osób z zaburzeniami psychicznymi oraz szczegółowych warunków częściowego lub całkowitego zwolnienia</w:t>
      </w:r>
      <w:r>
        <w:rPr>
          <w:rFonts w:ascii="Times New Roman" w:hAnsi="Times New Roman"/>
          <w:sz w:val="24"/>
          <w:szCs w:val="24"/>
        </w:rPr>
        <w:t xml:space="preserve"> z opłat i trybu ich pobierania;</w:t>
      </w:r>
    </w:p>
    <w:p w:rsidR="00C40618" w:rsidRPr="00C40618" w:rsidRDefault="00C40618" w:rsidP="00C40618">
      <w:pPr>
        <w:pStyle w:val="Akapitzlist"/>
        <w:numPr>
          <w:ilvl w:val="0"/>
          <w:numId w:val="34"/>
        </w:numPr>
        <w:spacing w:after="0" w:line="240" w:lineRule="auto"/>
        <w:jc w:val="both"/>
        <w:rPr>
          <w:rFonts w:ascii="Times New Roman" w:hAnsi="Times New Roman"/>
          <w:sz w:val="24"/>
          <w:szCs w:val="24"/>
        </w:rPr>
      </w:pPr>
      <w:r w:rsidRPr="00C40618">
        <w:rPr>
          <w:rFonts w:ascii="Times New Roman" w:hAnsi="Times New Roman"/>
          <w:sz w:val="24"/>
          <w:szCs w:val="24"/>
        </w:rPr>
        <w:t xml:space="preserve">projekt uchwały w sprawie uchwalenia Programu współpracy gminy Cieszyn </w:t>
      </w:r>
      <w:r>
        <w:rPr>
          <w:rFonts w:ascii="Times New Roman" w:hAnsi="Times New Roman"/>
          <w:sz w:val="24"/>
          <w:szCs w:val="24"/>
        </w:rPr>
        <w:br/>
      </w:r>
      <w:r w:rsidRPr="00C40618">
        <w:rPr>
          <w:rFonts w:ascii="Times New Roman" w:hAnsi="Times New Roman"/>
          <w:sz w:val="24"/>
          <w:szCs w:val="24"/>
        </w:rPr>
        <w:t xml:space="preserve">z organizacjami pozarządowymi oraz podmiotami działającymi w zakresie </w:t>
      </w:r>
      <w:r w:rsidR="00D4195D">
        <w:rPr>
          <w:rFonts w:ascii="Times New Roman" w:hAnsi="Times New Roman"/>
          <w:sz w:val="24"/>
          <w:szCs w:val="24"/>
        </w:rPr>
        <w:t>pożytku publicznego na rok 2020;</w:t>
      </w:r>
    </w:p>
    <w:p w:rsidR="00C40618" w:rsidRPr="00D4195D" w:rsidRDefault="00C40618" w:rsidP="00D4195D">
      <w:pPr>
        <w:pStyle w:val="Akapitzlist"/>
        <w:numPr>
          <w:ilvl w:val="0"/>
          <w:numId w:val="34"/>
        </w:numPr>
        <w:spacing w:after="0" w:line="240" w:lineRule="auto"/>
        <w:jc w:val="both"/>
        <w:rPr>
          <w:rFonts w:ascii="Times New Roman" w:hAnsi="Times New Roman"/>
          <w:sz w:val="24"/>
          <w:szCs w:val="24"/>
        </w:rPr>
      </w:pPr>
      <w:r w:rsidRPr="00D4195D">
        <w:rPr>
          <w:rFonts w:ascii="Times New Roman" w:hAnsi="Times New Roman"/>
          <w:sz w:val="24"/>
          <w:szCs w:val="24"/>
        </w:rPr>
        <w:t xml:space="preserve">projekt uchwały w sprawie uchwalenia Gminnego Programu Profilaktyki </w:t>
      </w:r>
      <w:r w:rsidR="00D4195D">
        <w:rPr>
          <w:rFonts w:ascii="Times New Roman" w:hAnsi="Times New Roman"/>
          <w:sz w:val="24"/>
          <w:szCs w:val="24"/>
        </w:rPr>
        <w:br/>
      </w:r>
      <w:r w:rsidRPr="00D4195D">
        <w:rPr>
          <w:rFonts w:ascii="Times New Roman" w:hAnsi="Times New Roman"/>
          <w:sz w:val="24"/>
          <w:szCs w:val="24"/>
        </w:rPr>
        <w:t>i Rozwiązywania Problemów Alkoholowych oraz Przeciwdziałania Narkoma</w:t>
      </w:r>
      <w:r w:rsidR="00D4195D">
        <w:rPr>
          <w:rFonts w:ascii="Times New Roman" w:hAnsi="Times New Roman"/>
          <w:sz w:val="24"/>
          <w:szCs w:val="24"/>
        </w:rPr>
        <w:t>nii Miasta Cieszyna na rok 2020;</w:t>
      </w:r>
    </w:p>
    <w:p w:rsidR="00C40618" w:rsidRDefault="00C40618" w:rsidP="00D4195D">
      <w:pPr>
        <w:pStyle w:val="Akapitzlist"/>
        <w:numPr>
          <w:ilvl w:val="0"/>
          <w:numId w:val="34"/>
        </w:numPr>
        <w:spacing w:after="0" w:line="240" w:lineRule="auto"/>
        <w:jc w:val="both"/>
        <w:rPr>
          <w:rFonts w:ascii="Times New Roman" w:hAnsi="Times New Roman"/>
          <w:sz w:val="24"/>
          <w:szCs w:val="24"/>
        </w:rPr>
      </w:pPr>
      <w:r w:rsidRPr="00D4195D">
        <w:rPr>
          <w:rFonts w:ascii="Times New Roman" w:hAnsi="Times New Roman"/>
          <w:sz w:val="24"/>
          <w:szCs w:val="24"/>
        </w:rPr>
        <w:t>projekt uchwały sprawie zmiany uchwały Nr XV/122/15 z dnia 29 października 2015 r. w sprawie programu pn. ”</w:t>
      </w:r>
      <w:r w:rsidR="00D4195D">
        <w:rPr>
          <w:rFonts w:ascii="Times New Roman" w:hAnsi="Times New Roman"/>
          <w:sz w:val="24"/>
          <w:szCs w:val="24"/>
        </w:rPr>
        <w:t>Cieszyńska Karta Dużej Rodziny”.</w:t>
      </w:r>
    </w:p>
    <w:p w:rsidR="00DF2B52" w:rsidRDefault="00DF2B52" w:rsidP="00D4195D">
      <w:pPr>
        <w:spacing w:after="0" w:line="240" w:lineRule="auto"/>
        <w:jc w:val="both"/>
        <w:rPr>
          <w:rFonts w:ascii="Times New Roman" w:hAnsi="Times New Roman"/>
          <w:sz w:val="24"/>
          <w:szCs w:val="24"/>
        </w:rPr>
      </w:pPr>
    </w:p>
    <w:p w:rsidR="00C40618" w:rsidRPr="00C40618" w:rsidRDefault="00C40618" w:rsidP="00D4195D">
      <w:pPr>
        <w:pStyle w:val="Akapitzlist"/>
        <w:spacing w:after="0" w:line="240" w:lineRule="auto"/>
        <w:ind w:left="0"/>
        <w:jc w:val="both"/>
        <w:rPr>
          <w:rFonts w:ascii="Times New Roman" w:hAnsi="Times New Roman"/>
          <w:sz w:val="24"/>
          <w:szCs w:val="24"/>
        </w:rPr>
      </w:pPr>
      <w:r w:rsidRPr="00C40618">
        <w:rPr>
          <w:rFonts w:ascii="Times New Roman" w:hAnsi="Times New Roman"/>
          <w:sz w:val="24"/>
          <w:szCs w:val="24"/>
        </w:rPr>
        <w:t>Gminna Rada Działalności Pożytku Publicznego podjęła także uchwały w sprawie:</w:t>
      </w:r>
    </w:p>
    <w:p w:rsidR="00C40618" w:rsidRPr="00D4195D" w:rsidRDefault="00C40618" w:rsidP="00D4195D">
      <w:pPr>
        <w:pStyle w:val="Akapitzlist"/>
        <w:numPr>
          <w:ilvl w:val="0"/>
          <w:numId w:val="37"/>
        </w:numPr>
        <w:spacing w:after="0" w:line="240" w:lineRule="auto"/>
        <w:jc w:val="both"/>
        <w:rPr>
          <w:rFonts w:ascii="Times New Roman" w:hAnsi="Times New Roman"/>
          <w:sz w:val="24"/>
          <w:szCs w:val="24"/>
        </w:rPr>
      </w:pPr>
      <w:r w:rsidRPr="00D4195D">
        <w:rPr>
          <w:rFonts w:ascii="Times New Roman" w:hAnsi="Times New Roman"/>
          <w:sz w:val="24"/>
          <w:szCs w:val="24"/>
        </w:rPr>
        <w:t>wyboru przewodniczącej GRDPP,</w:t>
      </w:r>
    </w:p>
    <w:p w:rsidR="00C40618" w:rsidRPr="00D4195D" w:rsidRDefault="00C40618" w:rsidP="00D4195D">
      <w:pPr>
        <w:pStyle w:val="Akapitzlist"/>
        <w:numPr>
          <w:ilvl w:val="0"/>
          <w:numId w:val="37"/>
        </w:numPr>
        <w:spacing w:after="0" w:line="240" w:lineRule="auto"/>
        <w:jc w:val="both"/>
        <w:rPr>
          <w:rFonts w:ascii="Times New Roman" w:hAnsi="Times New Roman"/>
          <w:sz w:val="24"/>
          <w:szCs w:val="24"/>
        </w:rPr>
      </w:pPr>
      <w:r w:rsidRPr="00D4195D">
        <w:rPr>
          <w:rFonts w:ascii="Times New Roman" w:hAnsi="Times New Roman"/>
          <w:sz w:val="24"/>
          <w:szCs w:val="24"/>
        </w:rPr>
        <w:t>wyboru sekretarza GRDPP,</w:t>
      </w:r>
    </w:p>
    <w:p w:rsidR="00C40618" w:rsidRPr="00D4195D" w:rsidRDefault="00C40618" w:rsidP="00D4195D">
      <w:pPr>
        <w:pStyle w:val="Akapitzlist"/>
        <w:numPr>
          <w:ilvl w:val="0"/>
          <w:numId w:val="37"/>
        </w:numPr>
        <w:spacing w:after="0" w:line="240" w:lineRule="auto"/>
        <w:jc w:val="both"/>
        <w:rPr>
          <w:rFonts w:ascii="Times New Roman" w:hAnsi="Times New Roman"/>
          <w:sz w:val="24"/>
          <w:szCs w:val="24"/>
        </w:rPr>
      </w:pPr>
      <w:r w:rsidRPr="00D4195D">
        <w:rPr>
          <w:rFonts w:ascii="Times New Roman" w:hAnsi="Times New Roman"/>
          <w:sz w:val="24"/>
          <w:szCs w:val="24"/>
        </w:rPr>
        <w:t>wyb</w:t>
      </w:r>
      <w:r w:rsidR="00D4195D">
        <w:rPr>
          <w:rFonts w:ascii="Times New Roman" w:hAnsi="Times New Roman"/>
          <w:sz w:val="24"/>
          <w:szCs w:val="24"/>
        </w:rPr>
        <w:t>oru</w:t>
      </w:r>
      <w:r w:rsidRPr="00D4195D">
        <w:rPr>
          <w:rFonts w:ascii="Times New Roman" w:hAnsi="Times New Roman"/>
          <w:sz w:val="24"/>
          <w:szCs w:val="24"/>
        </w:rPr>
        <w:t xml:space="preserve"> wiceprzewodniczącej GRDPP,</w:t>
      </w:r>
    </w:p>
    <w:p w:rsidR="00C40618" w:rsidRPr="00D4195D" w:rsidRDefault="00C40618" w:rsidP="00D4195D">
      <w:pPr>
        <w:pStyle w:val="Akapitzlist"/>
        <w:numPr>
          <w:ilvl w:val="0"/>
          <w:numId w:val="37"/>
        </w:numPr>
        <w:spacing w:after="0" w:line="240" w:lineRule="auto"/>
        <w:jc w:val="both"/>
        <w:rPr>
          <w:rFonts w:ascii="Times New Roman" w:hAnsi="Times New Roman"/>
          <w:sz w:val="24"/>
          <w:szCs w:val="24"/>
        </w:rPr>
      </w:pPr>
      <w:r w:rsidRPr="00D4195D">
        <w:rPr>
          <w:rFonts w:ascii="Times New Roman" w:hAnsi="Times New Roman"/>
          <w:sz w:val="24"/>
          <w:szCs w:val="24"/>
        </w:rPr>
        <w:t>uchwalenia planu pracy na II półrocze 2019,</w:t>
      </w:r>
    </w:p>
    <w:p w:rsidR="00C40618" w:rsidRPr="00D4195D" w:rsidRDefault="00C40618" w:rsidP="00D4195D">
      <w:pPr>
        <w:pStyle w:val="Akapitzlist"/>
        <w:numPr>
          <w:ilvl w:val="0"/>
          <w:numId w:val="37"/>
        </w:numPr>
        <w:spacing w:after="0" w:line="240" w:lineRule="auto"/>
        <w:jc w:val="both"/>
        <w:rPr>
          <w:rFonts w:ascii="Times New Roman" w:hAnsi="Times New Roman"/>
          <w:sz w:val="24"/>
          <w:szCs w:val="24"/>
        </w:rPr>
      </w:pPr>
      <w:r w:rsidRPr="00D4195D">
        <w:rPr>
          <w:rFonts w:ascii="Times New Roman" w:hAnsi="Times New Roman"/>
          <w:sz w:val="24"/>
          <w:szCs w:val="24"/>
        </w:rPr>
        <w:t>uchwalenia regulaminu GRDPP.</w:t>
      </w:r>
    </w:p>
    <w:p w:rsidR="00C40618" w:rsidRPr="00C40618" w:rsidRDefault="00C40618" w:rsidP="00D4195D">
      <w:pPr>
        <w:pStyle w:val="Akapitzlist"/>
        <w:spacing w:after="0" w:line="240" w:lineRule="auto"/>
        <w:ind w:left="0"/>
        <w:jc w:val="both"/>
        <w:rPr>
          <w:rFonts w:ascii="Times New Roman" w:hAnsi="Times New Roman"/>
          <w:sz w:val="24"/>
          <w:szCs w:val="24"/>
        </w:rPr>
      </w:pPr>
      <w:r w:rsidRPr="00C40618">
        <w:rPr>
          <w:rFonts w:ascii="Times New Roman" w:hAnsi="Times New Roman"/>
          <w:sz w:val="24"/>
          <w:szCs w:val="24"/>
        </w:rPr>
        <w:t xml:space="preserve">Z inicjatywy Gminnej Rady Działalności Pożytku Publicznego w Cieszynie zorganizowano na Rynku w dniu 14 września 2019 roku </w:t>
      </w:r>
      <w:r w:rsidR="00DF2B52">
        <w:rPr>
          <w:rFonts w:ascii="Times New Roman" w:hAnsi="Times New Roman"/>
          <w:sz w:val="24"/>
          <w:szCs w:val="24"/>
        </w:rPr>
        <w:t xml:space="preserve">- </w:t>
      </w:r>
      <w:r w:rsidRPr="00DF2B52">
        <w:rPr>
          <w:rFonts w:ascii="Times New Roman" w:hAnsi="Times New Roman"/>
          <w:b/>
          <w:sz w:val="24"/>
          <w:szCs w:val="24"/>
        </w:rPr>
        <w:t>III Festiwal Organizacji Pozarządowych</w:t>
      </w:r>
      <w:r w:rsidRPr="00C40618">
        <w:rPr>
          <w:rFonts w:ascii="Times New Roman" w:hAnsi="Times New Roman"/>
          <w:sz w:val="24"/>
          <w:szCs w:val="24"/>
        </w:rPr>
        <w:t>.</w:t>
      </w:r>
    </w:p>
    <w:p w:rsidR="00C40618" w:rsidRPr="00C40618" w:rsidRDefault="00C40618" w:rsidP="00D4195D">
      <w:pPr>
        <w:pStyle w:val="Akapitzlist"/>
        <w:spacing w:after="0" w:line="240" w:lineRule="auto"/>
        <w:ind w:left="0"/>
        <w:jc w:val="both"/>
        <w:rPr>
          <w:rFonts w:ascii="Times New Roman" w:hAnsi="Times New Roman"/>
          <w:sz w:val="24"/>
          <w:szCs w:val="24"/>
        </w:rPr>
      </w:pPr>
      <w:r w:rsidRPr="00C40618">
        <w:rPr>
          <w:rFonts w:ascii="Times New Roman" w:hAnsi="Times New Roman"/>
          <w:sz w:val="24"/>
          <w:szCs w:val="24"/>
        </w:rPr>
        <w:t>Celem imprezy była prezentacja potencjału lokalnych organizacji pozarządowych, promowanie ich różnorodnych form działalności oraz integracja środowiska trzeciego sektora. Organizacjom zostały udostępnione stoiska wystawiennicze, na których mogły zaprezentować swoje prace, produkty, ulotki, plakaty i inne materiały promocyjne. Równolegle na scenie odbywały się występy artystyczne zespołów działających w ramach organizacji. Odbyła się również debata pt. „Współpraca organizacji pozarządowych z biznesem, działalność gospodarcza i marketing w NGO". W Festiwalu wzięło udział 29 organizacji pozarządowych.</w:t>
      </w:r>
    </w:p>
    <w:p w:rsidR="00D4195D" w:rsidRDefault="00D4195D" w:rsidP="00C40618">
      <w:pPr>
        <w:pStyle w:val="Akapitzlist"/>
        <w:spacing w:after="0" w:line="240" w:lineRule="auto"/>
        <w:ind w:left="0"/>
        <w:jc w:val="both"/>
        <w:rPr>
          <w:rFonts w:ascii="Times New Roman" w:hAnsi="Times New Roman"/>
          <w:sz w:val="24"/>
          <w:szCs w:val="24"/>
        </w:rPr>
      </w:pPr>
    </w:p>
    <w:p w:rsidR="00985491" w:rsidRPr="00447A1B" w:rsidRDefault="00985491" w:rsidP="00985491">
      <w:pPr>
        <w:pStyle w:val="Akapitzlist"/>
        <w:spacing w:after="0" w:line="240" w:lineRule="auto"/>
        <w:ind w:left="0"/>
        <w:jc w:val="both"/>
        <w:rPr>
          <w:rFonts w:ascii="Times New Roman" w:hAnsi="Times New Roman"/>
          <w:sz w:val="24"/>
          <w:szCs w:val="24"/>
        </w:rPr>
      </w:pPr>
      <w:r w:rsidRPr="00447A1B">
        <w:rPr>
          <w:rFonts w:ascii="Times New Roman" w:hAnsi="Times New Roman"/>
          <w:sz w:val="24"/>
          <w:szCs w:val="24"/>
        </w:rPr>
        <w:t>Ważnym elementem działalności Rady był udział jej przedstawicieli w pracach dwóch zespołów roboczych:</w:t>
      </w:r>
    </w:p>
    <w:p w:rsidR="00985491" w:rsidRPr="00447A1B" w:rsidRDefault="00985491" w:rsidP="00824FE7">
      <w:pPr>
        <w:pStyle w:val="Akapitzlist"/>
        <w:numPr>
          <w:ilvl w:val="0"/>
          <w:numId w:val="20"/>
        </w:numPr>
        <w:spacing w:after="0" w:line="240" w:lineRule="auto"/>
        <w:jc w:val="both"/>
        <w:rPr>
          <w:rFonts w:ascii="Times New Roman" w:hAnsi="Times New Roman"/>
          <w:sz w:val="24"/>
          <w:szCs w:val="24"/>
        </w:rPr>
      </w:pPr>
      <w:r w:rsidRPr="00447A1B">
        <w:rPr>
          <w:rFonts w:ascii="Times New Roman" w:hAnsi="Times New Roman"/>
          <w:sz w:val="24"/>
          <w:szCs w:val="24"/>
        </w:rPr>
        <w:t xml:space="preserve">Zespole ds. budżetu </w:t>
      </w:r>
      <w:r w:rsidRPr="00D4195D">
        <w:rPr>
          <w:rFonts w:ascii="Times New Roman" w:hAnsi="Times New Roman"/>
          <w:sz w:val="24"/>
          <w:szCs w:val="24"/>
        </w:rPr>
        <w:t>obywatelskiego (przedstawiciel:</w:t>
      </w:r>
      <w:r w:rsidR="00CE6CB7" w:rsidRPr="00D4195D">
        <w:rPr>
          <w:rFonts w:ascii="Times New Roman" w:hAnsi="Times New Roman"/>
          <w:sz w:val="24"/>
          <w:szCs w:val="24"/>
        </w:rPr>
        <w:t xml:space="preserve"> </w:t>
      </w:r>
      <w:r w:rsidR="00CE6CB7" w:rsidRPr="00447A1B">
        <w:rPr>
          <w:rFonts w:ascii="Times New Roman" w:hAnsi="Times New Roman"/>
          <w:sz w:val="24"/>
          <w:szCs w:val="24"/>
        </w:rPr>
        <w:t>Janina Cichomska</w:t>
      </w:r>
      <w:r w:rsidRPr="00447A1B">
        <w:rPr>
          <w:rFonts w:ascii="Times New Roman" w:hAnsi="Times New Roman"/>
          <w:sz w:val="24"/>
          <w:szCs w:val="24"/>
        </w:rPr>
        <w:t>),</w:t>
      </w:r>
    </w:p>
    <w:p w:rsidR="00985491" w:rsidRPr="00447A1B" w:rsidRDefault="00985491" w:rsidP="00824FE7">
      <w:pPr>
        <w:pStyle w:val="Akapitzlist"/>
        <w:numPr>
          <w:ilvl w:val="0"/>
          <w:numId w:val="20"/>
        </w:numPr>
        <w:spacing w:after="0" w:line="240" w:lineRule="auto"/>
        <w:jc w:val="both"/>
        <w:rPr>
          <w:rFonts w:ascii="Times New Roman" w:hAnsi="Times New Roman"/>
          <w:sz w:val="24"/>
          <w:szCs w:val="24"/>
        </w:rPr>
      </w:pPr>
      <w:r w:rsidRPr="00447A1B">
        <w:rPr>
          <w:rFonts w:ascii="Times New Roman" w:hAnsi="Times New Roman"/>
          <w:sz w:val="24"/>
          <w:szCs w:val="24"/>
        </w:rPr>
        <w:t xml:space="preserve">Zespole ds. opracowania </w:t>
      </w:r>
      <w:r w:rsidR="00335472">
        <w:rPr>
          <w:rFonts w:ascii="Times New Roman" w:hAnsi="Times New Roman"/>
          <w:sz w:val="24"/>
          <w:szCs w:val="24"/>
        </w:rPr>
        <w:t>P</w:t>
      </w:r>
      <w:r w:rsidRPr="00447A1B">
        <w:rPr>
          <w:rFonts w:ascii="Times New Roman" w:hAnsi="Times New Roman"/>
          <w:sz w:val="24"/>
          <w:szCs w:val="24"/>
        </w:rPr>
        <w:t>rogramu współpracy gminy Cieszyn z organizacjami pozarządowymi na rok 20</w:t>
      </w:r>
      <w:r w:rsidR="00FC3BE6" w:rsidRPr="00447A1B">
        <w:rPr>
          <w:rFonts w:ascii="Times New Roman" w:hAnsi="Times New Roman"/>
          <w:sz w:val="24"/>
          <w:szCs w:val="24"/>
        </w:rPr>
        <w:t>20</w:t>
      </w:r>
      <w:r w:rsidRPr="00447A1B">
        <w:rPr>
          <w:rFonts w:ascii="Times New Roman" w:hAnsi="Times New Roman"/>
          <w:sz w:val="24"/>
          <w:szCs w:val="24"/>
        </w:rPr>
        <w:t xml:space="preserve"> (przedstawiciele: </w:t>
      </w:r>
      <w:r w:rsidR="00447A1B" w:rsidRPr="00447A1B">
        <w:rPr>
          <w:rFonts w:ascii="Times New Roman" w:hAnsi="Times New Roman"/>
          <w:sz w:val="24"/>
          <w:szCs w:val="24"/>
        </w:rPr>
        <w:t xml:space="preserve">Maria Sobiecka, </w:t>
      </w:r>
      <w:r w:rsidRPr="00447A1B">
        <w:rPr>
          <w:rFonts w:ascii="Times New Roman" w:hAnsi="Times New Roman"/>
          <w:sz w:val="24"/>
          <w:szCs w:val="24"/>
        </w:rPr>
        <w:t>Izabela Błaszczok,  Beata Cher-Kożdoń).</w:t>
      </w:r>
    </w:p>
    <w:p w:rsidR="00985491" w:rsidRDefault="00985491" w:rsidP="00524476">
      <w:pPr>
        <w:pStyle w:val="Akapitzlist"/>
        <w:spacing w:after="0" w:line="240" w:lineRule="auto"/>
        <w:ind w:left="0"/>
        <w:jc w:val="both"/>
        <w:rPr>
          <w:rFonts w:ascii="Times New Roman" w:hAnsi="Times New Roman"/>
          <w:color w:val="FF0000"/>
          <w:sz w:val="24"/>
          <w:szCs w:val="24"/>
        </w:rPr>
      </w:pPr>
    </w:p>
    <w:p w:rsidR="0047710F" w:rsidRPr="00AA0248" w:rsidRDefault="0047710F" w:rsidP="00824FE7">
      <w:pPr>
        <w:pStyle w:val="Akapitzlist"/>
        <w:numPr>
          <w:ilvl w:val="0"/>
          <w:numId w:val="9"/>
        </w:numPr>
        <w:spacing w:after="0" w:line="240" w:lineRule="auto"/>
        <w:jc w:val="both"/>
        <w:rPr>
          <w:rFonts w:ascii="Times New Roman" w:hAnsi="Times New Roman"/>
          <w:b/>
          <w:sz w:val="24"/>
          <w:szCs w:val="24"/>
        </w:rPr>
      </w:pPr>
      <w:r w:rsidRPr="00AA0248">
        <w:rPr>
          <w:rFonts w:ascii="Times New Roman" w:hAnsi="Times New Roman"/>
          <w:b/>
          <w:sz w:val="24"/>
          <w:szCs w:val="24"/>
        </w:rPr>
        <w:t>Zespół ds. budżetu obywatelskiego</w:t>
      </w:r>
    </w:p>
    <w:p w:rsidR="00CE6CB7" w:rsidRPr="00AA0248" w:rsidRDefault="00CE6CB7" w:rsidP="0047710F">
      <w:pPr>
        <w:pStyle w:val="Akapitzlist"/>
        <w:spacing w:after="0" w:line="240" w:lineRule="auto"/>
        <w:ind w:left="0"/>
        <w:jc w:val="both"/>
        <w:rPr>
          <w:rFonts w:ascii="Times New Roman" w:hAnsi="Times New Roman"/>
          <w:sz w:val="24"/>
          <w:szCs w:val="24"/>
        </w:rPr>
      </w:pPr>
      <w:r w:rsidRPr="00AA0248">
        <w:rPr>
          <w:rFonts w:ascii="Times New Roman" w:hAnsi="Times New Roman"/>
          <w:sz w:val="24"/>
          <w:szCs w:val="24"/>
        </w:rPr>
        <w:t>Środki na realizację zadań w ramach budżetu obywatelskiego w roku 201</w:t>
      </w:r>
      <w:r w:rsidR="00AA0248" w:rsidRPr="00AA0248">
        <w:rPr>
          <w:rFonts w:ascii="Times New Roman" w:hAnsi="Times New Roman"/>
          <w:sz w:val="24"/>
          <w:szCs w:val="24"/>
        </w:rPr>
        <w:t>9</w:t>
      </w:r>
      <w:r w:rsidRPr="00AA0248">
        <w:rPr>
          <w:rFonts w:ascii="Times New Roman" w:hAnsi="Times New Roman"/>
          <w:sz w:val="24"/>
          <w:szCs w:val="24"/>
        </w:rPr>
        <w:t xml:space="preserve"> zaplanowano </w:t>
      </w:r>
      <w:r w:rsidRPr="00AA0248">
        <w:rPr>
          <w:rFonts w:ascii="Times New Roman" w:hAnsi="Times New Roman"/>
          <w:sz w:val="24"/>
          <w:szCs w:val="24"/>
        </w:rPr>
        <w:br/>
        <w:t xml:space="preserve">w wysokości </w:t>
      </w:r>
      <w:r w:rsidRPr="00DF2B52">
        <w:rPr>
          <w:rFonts w:ascii="Times New Roman" w:hAnsi="Times New Roman"/>
          <w:b/>
          <w:sz w:val="24"/>
          <w:szCs w:val="24"/>
        </w:rPr>
        <w:t>400.000,00</w:t>
      </w:r>
      <w:r w:rsidRPr="00AA0248">
        <w:rPr>
          <w:rFonts w:ascii="Times New Roman" w:hAnsi="Times New Roman"/>
          <w:sz w:val="24"/>
          <w:szCs w:val="24"/>
        </w:rPr>
        <w:t xml:space="preserve"> złotych.</w:t>
      </w:r>
    </w:p>
    <w:p w:rsidR="00C7063E" w:rsidRPr="00AA0248" w:rsidRDefault="00C7063E" w:rsidP="0047710F">
      <w:pPr>
        <w:pStyle w:val="Akapitzlist"/>
        <w:spacing w:after="0" w:line="240" w:lineRule="auto"/>
        <w:ind w:left="0"/>
        <w:jc w:val="both"/>
        <w:rPr>
          <w:rFonts w:ascii="Times New Roman" w:hAnsi="Times New Roman"/>
          <w:sz w:val="24"/>
          <w:szCs w:val="24"/>
        </w:rPr>
      </w:pPr>
      <w:r w:rsidRPr="00AA44AF">
        <w:rPr>
          <w:rFonts w:ascii="Times New Roman" w:hAnsi="Times New Roman"/>
          <w:sz w:val="24"/>
          <w:szCs w:val="24"/>
        </w:rPr>
        <w:t>W ramach Zespołu ds. budżetu obywatelskiego</w:t>
      </w:r>
      <w:r w:rsidR="000406C9" w:rsidRPr="00AA44AF">
        <w:rPr>
          <w:rFonts w:ascii="Times New Roman" w:hAnsi="Times New Roman"/>
          <w:sz w:val="24"/>
          <w:szCs w:val="24"/>
        </w:rPr>
        <w:t xml:space="preserve"> na 201</w:t>
      </w:r>
      <w:r w:rsidR="00AA44AF" w:rsidRPr="00AA44AF">
        <w:rPr>
          <w:rFonts w:ascii="Times New Roman" w:hAnsi="Times New Roman"/>
          <w:sz w:val="24"/>
          <w:szCs w:val="24"/>
        </w:rPr>
        <w:t>9</w:t>
      </w:r>
      <w:r w:rsidR="000406C9" w:rsidRPr="00AA44AF">
        <w:rPr>
          <w:rFonts w:ascii="Times New Roman" w:hAnsi="Times New Roman"/>
          <w:sz w:val="24"/>
          <w:szCs w:val="24"/>
        </w:rPr>
        <w:t xml:space="preserve"> rok</w:t>
      </w:r>
      <w:r w:rsidR="0047710F" w:rsidRPr="00AA44AF">
        <w:rPr>
          <w:rFonts w:ascii="Times New Roman" w:hAnsi="Times New Roman"/>
          <w:sz w:val="24"/>
          <w:szCs w:val="24"/>
        </w:rPr>
        <w:t>,</w:t>
      </w:r>
      <w:r w:rsidRPr="00AA44AF">
        <w:rPr>
          <w:rFonts w:ascii="Times New Roman" w:hAnsi="Times New Roman"/>
          <w:sz w:val="24"/>
          <w:szCs w:val="24"/>
        </w:rPr>
        <w:t xml:space="preserve"> </w:t>
      </w:r>
      <w:r w:rsidR="0047710F" w:rsidRPr="00AA44AF">
        <w:rPr>
          <w:rFonts w:ascii="Times New Roman" w:hAnsi="Times New Roman"/>
          <w:sz w:val="24"/>
          <w:szCs w:val="24"/>
        </w:rPr>
        <w:t>powołanego Zarządzeniem Nr 0050.</w:t>
      </w:r>
      <w:r w:rsidR="00AA44AF" w:rsidRPr="00AA44AF">
        <w:rPr>
          <w:rFonts w:ascii="Times New Roman" w:hAnsi="Times New Roman"/>
          <w:sz w:val="24"/>
          <w:szCs w:val="24"/>
        </w:rPr>
        <w:t>666</w:t>
      </w:r>
      <w:r w:rsidR="0047710F" w:rsidRPr="00AA44AF">
        <w:rPr>
          <w:rFonts w:ascii="Times New Roman" w:hAnsi="Times New Roman"/>
          <w:sz w:val="24"/>
          <w:szCs w:val="24"/>
        </w:rPr>
        <w:t>.201</w:t>
      </w:r>
      <w:r w:rsidR="00AA44AF" w:rsidRPr="00AA44AF">
        <w:rPr>
          <w:rFonts w:ascii="Times New Roman" w:hAnsi="Times New Roman"/>
          <w:sz w:val="24"/>
          <w:szCs w:val="24"/>
        </w:rPr>
        <w:t>8</w:t>
      </w:r>
      <w:r w:rsidR="0047710F" w:rsidRPr="00AA44AF">
        <w:rPr>
          <w:rFonts w:ascii="Times New Roman" w:hAnsi="Times New Roman"/>
          <w:sz w:val="24"/>
          <w:szCs w:val="24"/>
        </w:rPr>
        <w:t xml:space="preserve"> Bur</w:t>
      </w:r>
      <w:r w:rsidR="00394941" w:rsidRPr="00AA44AF">
        <w:rPr>
          <w:rFonts w:ascii="Times New Roman" w:hAnsi="Times New Roman"/>
          <w:sz w:val="24"/>
          <w:szCs w:val="24"/>
        </w:rPr>
        <w:t>mistrza Miasta Cieszyna z dnia 1</w:t>
      </w:r>
      <w:r w:rsidR="00AA44AF" w:rsidRPr="00AA44AF">
        <w:rPr>
          <w:rFonts w:ascii="Times New Roman" w:hAnsi="Times New Roman"/>
          <w:sz w:val="24"/>
          <w:szCs w:val="24"/>
        </w:rPr>
        <w:t>0 października</w:t>
      </w:r>
      <w:r w:rsidR="000406C9" w:rsidRPr="00AA44AF">
        <w:rPr>
          <w:rFonts w:ascii="Times New Roman" w:hAnsi="Times New Roman"/>
          <w:sz w:val="24"/>
          <w:szCs w:val="24"/>
        </w:rPr>
        <w:t xml:space="preserve"> 201</w:t>
      </w:r>
      <w:r w:rsidR="00AA44AF" w:rsidRPr="00AA44AF">
        <w:rPr>
          <w:rFonts w:ascii="Times New Roman" w:hAnsi="Times New Roman"/>
          <w:sz w:val="24"/>
          <w:szCs w:val="24"/>
        </w:rPr>
        <w:t>8</w:t>
      </w:r>
      <w:r w:rsidR="0047710F" w:rsidRPr="00AA44AF">
        <w:rPr>
          <w:rFonts w:ascii="Times New Roman" w:hAnsi="Times New Roman"/>
          <w:sz w:val="24"/>
          <w:szCs w:val="24"/>
        </w:rPr>
        <w:t xml:space="preserve"> roku, </w:t>
      </w:r>
      <w:r w:rsidRPr="00AA44AF">
        <w:rPr>
          <w:rFonts w:ascii="Times New Roman" w:hAnsi="Times New Roman"/>
          <w:sz w:val="24"/>
          <w:szCs w:val="24"/>
        </w:rPr>
        <w:t xml:space="preserve">członkowie </w:t>
      </w:r>
      <w:r w:rsidR="00394941" w:rsidRPr="00AA44AF">
        <w:rPr>
          <w:rFonts w:ascii="Times New Roman" w:hAnsi="Times New Roman"/>
          <w:sz w:val="24"/>
          <w:szCs w:val="24"/>
        </w:rPr>
        <w:t xml:space="preserve">Zespołu, w tym </w:t>
      </w:r>
      <w:r w:rsidR="00AA44AF" w:rsidRPr="00AA44AF">
        <w:rPr>
          <w:rFonts w:ascii="Times New Roman" w:hAnsi="Times New Roman"/>
          <w:sz w:val="24"/>
          <w:szCs w:val="24"/>
        </w:rPr>
        <w:t>1</w:t>
      </w:r>
      <w:r w:rsidR="000406C9" w:rsidRPr="00AA44AF">
        <w:rPr>
          <w:rFonts w:ascii="Times New Roman" w:hAnsi="Times New Roman"/>
          <w:sz w:val="24"/>
          <w:szCs w:val="24"/>
        </w:rPr>
        <w:t xml:space="preserve">. </w:t>
      </w:r>
      <w:r w:rsidR="00CE6CB7" w:rsidRPr="00AA44AF">
        <w:rPr>
          <w:rFonts w:ascii="Times New Roman" w:hAnsi="Times New Roman"/>
          <w:sz w:val="24"/>
          <w:szCs w:val="24"/>
        </w:rPr>
        <w:t>c</w:t>
      </w:r>
      <w:r w:rsidR="00394941" w:rsidRPr="00AA44AF">
        <w:rPr>
          <w:rFonts w:ascii="Times New Roman" w:hAnsi="Times New Roman"/>
          <w:sz w:val="24"/>
          <w:szCs w:val="24"/>
        </w:rPr>
        <w:t>złon</w:t>
      </w:r>
      <w:r w:rsidR="00AA44AF" w:rsidRPr="00AA44AF">
        <w:rPr>
          <w:rFonts w:ascii="Times New Roman" w:hAnsi="Times New Roman"/>
          <w:sz w:val="24"/>
          <w:szCs w:val="24"/>
        </w:rPr>
        <w:t>ek</w:t>
      </w:r>
      <w:r w:rsidR="000406C9" w:rsidRPr="00AA44AF">
        <w:rPr>
          <w:rFonts w:ascii="Times New Roman" w:hAnsi="Times New Roman"/>
          <w:sz w:val="24"/>
          <w:szCs w:val="24"/>
        </w:rPr>
        <w:t xml:space="preserve"> </w:t>
      </w:r>
      <w:r w:rsidR="00394941" w:rsidRPr="00AA44AF">
        <w:rPr>
          <w:rFonts w:ascii="Times New Roman" w:hAnsi="Times New Roman"/>
          <w:sz w:val="24"/>
          <w:szCs w:val="24"/>
        </w:rPr>
        <w:t>G</w:t>
      </w:r>
      <w:r w:rsidR="000406C9" w:rsidRPr="00AA44AF">
        <w:rPr>
          <w:rFonts w:ascii="Times New Roman" w:hAnsi="Times New Roman"/>
          <w:sz w:val="24"/>
          <w:szCs w:val="24"/>
        </w:rPr>
        <w:t xml:space="preserve">minnej </w:t>
      </w:r>
      <w:r w:rsidR="00394941" w:rsidRPr="00AA44AF">
        <w:rPr>
          <w:rFonts w:ascii="Times New Roman" w:hAnsi="Times New Roman"/>
          <w:sz w:val="24"/>
          <w:szCs w:val="24"/>
        </w:rPr>
        <w:t>R</w:t>
      </w:r>
      <w:r w:rsidR="000406C9" w:rsidRPr="00AA44AF">
        <w:rPr>
          <w:rFonts w:ascii="Times New Roman" w:hAnsi="Times New Roman"/>
          <w:sz w:val="24"/>
          <w:szCs w:val="24"/>
        </w:rPr>
        <w:t xml:space="preserve">ady </w:t>
      </w:r>
      <w:r w:rsidR="00394941" w:rsidRPr="00AA44AF">
        <w:rPr>
          <w:rFonts w:ascii="Times New Roman" w:hAnsi="Times New Roman"/>
          <w:sz w:val="24"/>
          <w:szCs w:val="24"/>
        </w:rPr>
        <w:t>D</w:t>
      </w:r>
      <w:r w:rsidR="000406C9" w:rsidRPr="00AA44AF">
        <w:rPr>
          <w:rFonts w:ascii="Times New Roman" w:hAnsi="Times New Roman"/>
          <w:sz w:val="24"/>
          <w:szCs w:val="24"/>
        </w:rPr>
        <w:t xml:space="preserve">ziałalności </w:t>
      </w:r>
      <w:r w:rsidR="00394941" w:rsidRPr="00AA44AF">
        <w:rPr>
          <w:rFonts w:ascii="Times New Roman" w:hAnsi="Times New Roman"/>
          <w:sz w:val="24"/>
          <w:szCs w:val="24"/>
        </w:rPr>
        <w:t>P</w:t>
      </w:r>
      <w:r w:rsidR="000406C9" w:rsidRPr="00AA44AF">
        <w:rPr>
          <w:rFonts w:ascii="Times New Roman" w:hAnsi="Times New Roman"/>
          <w:sz w:val="24"/>
          <w:szCs w:val="24"/>
        </w:rPr>
        <w:t xml:space="preserve">ożytku </w:t>
      </w:r>
      <w:r w:rsidR="00394941" w:rsidRPr="00AA44AF">
        <w:rPr>
          <w:rFonts w:ascii="Times New Roman" w:hAnsi="Times New Roman"/>
          <w:sz w:val="24"/>
          <w:szCs w:val="24"/>
        </w:rPr>
        <w:t>P</w:t>
      </w:r>
      <w:r w:rsidR="000406C9" w:rsidRPr="00AA44AF">
        <w:rPr>
          <w:rFonts w:ascii="Times New Roman" w:hAnsi="Times New Roman"/>
          <w:sz w:val="24"/>
          <w:szCs w:val="24"/>
        </w:rPr>
        <w:t>ublicznego w Cieszynie</w:t>
      </w:r>
      <w:r w:rsidR="00394941" w:rsidRPr="00AA44AF">
        <w:rPr>
          <w:rFonts w:ascii="Times New Roman" w:hAnsi="Times New Roman"/>
          <w:sz w:val="24"/>
          <w:szCs w:val="24"/>
        </w:rPr>
        <w:t>,</w:t>
      </w:r>
      <w:r w:rsidRPr="00AA44AF">
        <w:rPr>
          <w:rFonts w:ascii="Times New Roman" w:hAnsi="Times New Roman"/>
          <w:sz w:val="24"/>
          <w:szCs w:val="24"/>
        </w:rPr>
        <w:t xml:space="preserve"> </w:t>
      </w:r>
      <w:r w:rsidR="0047710F" w:rsidRPr="00AA44AF">
        <w:rPr>
          <w:rFonts w:ascii="Times New Roman" w:hAnsi="Times New Roman"/>
          <w:sz w:val="24"/>
          <w:szCs w:val="24"/>
        </w:rPr>
        <w:t xml:space="preserve">zarekomendowali do realizacji </w:t>
      </w:r>
      <w:r w:rsidR="0047710F" w:rsidRPr="00AA0248">
        <w:rPr>
          <w:rFonts w:ascii="Times New Roman" w:hAnsi="Times New Roman"/>
          <w:sz w:val="24"/>
          <w:szCs w:val="24"/>
        </w:rPr>
        <w:t xml:space="preserve">w ramach </w:t>
      </w:r>
      <w:r w:rsidR="00C05733" w:rsidRPr="00AA0248">
        <w:rPr>
          <w:rFonts w:ascii="Times New Roman" w:hAnsi="Times New Roman"/>
          <w:sz w:val="24"/>
          <w:szCs w:val="24"/>
        </w:rPr>
        <w:t>b</w:t>
      </w:r>
      <w:r w:rsidR="0047710F" w:rsidRPr="00AA0248">
        <w:rPr>
          <w:rFonts w:ascii="Times New Roman" w:hAnsi="Times New Roman"/>
          <w:sz w:val="24"/>
          <w:szCs w:val="24"/>
        </w:rPr>
        <w:t>udżetu obywatelskiego</w:t>
      </w:r>
      <w:r w:rsidR="000406C9" w:rsidRPr="00AA0248">
        <w:rPr>
          <w:rFonts w:ascii="Times New Roman" w:hAnsi="Times New Roman"/>
          <w:sz w:val="24"/>
          <w:szCs w:val="24"/>
        </w:rPr>
        <w:t xml:space="preserve"> </w:t>
      </w:r>
      <w:r w:rsidR="0047710F" w:rsidRPr="00AA0248">
        <w:rPr>
          <w:rFonts w:ascii="Times New Roman" w:hAnsi="Times New Roman"/>
          <w:sz w:val="24"/>
          <w:szCs w:val="24"/>
        </w:rPr>
        <w:t>w</w:t>
      </w:r>
      <w:r w:rsidR="000406C9" w:rsidRPr="00AA0248">
        <w:rPr>
          <w:rFonts w:ascii="Times New Roman" w:hAnsi="Times New Roman"/>
          <w:sz w:val="24"/>
          <w:szCs w:val="24"/>
        </w:rPr>
        <w:t xml:space="preserve"> </w:t>
      </w:r>
      <w:r w:rsidR="0047710F" w:rsidRPr="00AA0248">
        <w:rPr>
          <w:rFonts w:ascii="Times New Roman" w:hAnsi="Times New Roman"/>
          <w:sz w:val="24"/>
          <w:szCs w:val="24"/>
        </w:rPr>
        <w:t>201</w:t>
      </w:r>
      <w:r w:rsidR="00AA0248" w:rsidRPr="00AA0248">
        <w:rPr>
          <w:rFonts w:ascii="Times New Roman" w:hAnsi="Times New Roman"/>
          <w:sz w:val="24"/>
          <w:szCs w:val="24"/>
        </w:rPr>
        <w:t>9</w:t>
      </w:r>
      <w:r w:rsidR="000406C9" w:rsidRPr="00AA0248">
        <w:rPr>
          <w:rFonts w:ascii="Times New Roman" w:hAnsi="Times New Roman"/>
          <w:sz w:val="24"/>
          <w:szCs w:val="24"/>
        </w:rPr>
        <w:t xml:space="preserve"> </w:t>
      </w:r>
      <w:r w:rsidR="0047710F" w:rsidRPr="00AA0248">
        <w:rPr>
          <w:rFonts w:ascii="Times New Roman" w:hAnsi="Times New Roman"/>
          <w:sz w:val="24"/>
          <w:szCs w:val="24"/>
        </w:rPr>
        <w:t>roku</w:t>
      </w:r>
      <w:r w:rsidR="000406C9" w:rsidRPr="00AA0248">
        <w:rPr>
          <w:rFonts w:ascii="Times New Roman" w:hAnsi="Times New Roman"/>
          <w:sz w:val="24"/>
          <w:szCs w:val="24"/>
        </w:rPr>
        <w:t xml:space="preserve"> </w:t>
      </w:r>
      <w:r w:rsidR="00AA0248" w:rsidRPr="00AA0248">
        <w:rPr>
          <w:rFonts w:ascii="Times New Roman" w:hAnsi="Times New Roman"/>
          <w:sz w:val="24"/>
          <w:szCs w:val="24"/>
        </w:rPr>
        <w:t>5</w:t>
      </w:r>
      <w:r w:rsidR="0047710F" w:rsidRPr="00AA0248">
        <w:rPr>
          <w:rFonts w:ascii="Times New Roman" w:hAnsi="Times New Roman"/>
          <w:sz w:val="24"/>
          <w:szCs w:val="24"/>
        </w:rPr>
        <w:t xml:space="preserve"> projektów, na łączną kwotę: </w:t>
      </w:r>
      <w:r w:rsidR="00AA0248" w:rsidRPr="00AA0248">
        <w:rPr>
          <w:rFonts w:ascii="Times New Roman" w:hAnsi="Times New Roman"/>
          <w:b/>
          <w:sz w:val="24"/>
          <w:szCs w:val="24"/>
        </w:rPr>
        <w:t>333.244,41</w:t>
      </w:r>
      <w:r w:rsidR="0047710F" w:rsidRPr="00AA0248">
        <w:rPr>
          <w:rFonts w:ascii="Times New Roman" w:hAnsi="Times New Roman"/>
          <w:sz w:val="24"/>
          <w:szCs w:val="24"/>
        </w:rPr>
        <w:t xml:space="preserve"> złotych:</w:t>
      </w:r>
    </w:p>
    <w:p w:rsidR="000406C9" w:rsidRPr="009444E0" w:rsidRDefault="00AA0248" w:rsidP="009444E0">
      <w:pPr>
        <w:pStyle w:val="Akapitzlist"/>
        <w:numPr>
          <w:ilvl w:val="0"/>
          <w:numId w:val="39"/>
        </w:numPr>
        <w:spacing w:after="0" w:line="240" w:lineRule="auto"/>
        <w:jc w:val="both"/>
        <w:rPr>
          <w:rFonts w:ascii="Times New Roman" w:hAnsi="Times New Roman"/>
          <w:sz w:val="24"/>
          <w:szCs w:val="24"/>
        </w:rPr>
      </w:pPr>
      <w:r w:rsidRPr="009444E0">
        <w:rPr>
          <w:rFonts w:ascii="Times New Roman" w:hAnsi="Times New Roman"/>
          <w:sz w:val="24"/>
          <w:szCs w:val="24"/>
        </w:rPr>
        <w:t>„Zielona klasa – rozwija nas”, czyli powstanie ekologicznej, zewnętrznej klasy na terenie Szkoły Podstawowej Nr 3 z Oddziałami Integracyjnymi im. Janusza Korczaka w Cieszynie;</w:t>
      </w:r>
    </w:p>
    <w:p w:rsidR="00AA0248" w:rsidRPr="009444E0" w:rsidRDefault="00AA0248" w:rsidP="009444E0">
      <w:pPr>
        <w:pStyle w:val="Akapitzlist"/>
        <w:numPr>
          <w:ilvl w:val="0"/>
          <w:numId w:val="39"/>
        </w:numPr>
        <w:spacing w:after="0" w:line="240" w:lineRule="auto"/>
        <w:jc w:val="both"/>
        <w:rPr>
          <w:rFonts w:ascii="Times New Roman" w:hAnsi="Times New Roman"/>
          <w:sz w:val="24"/>
          <w:szCs w:val="24"/>
        </w:rPr>
      </w:pPr>
      <w:r w:rsidRPr="009444E0">
        <w:rPr>
          <w:rFonts w:ascii="Times New Roman" w:hAnsi="Times New Roman"/>
          <w:sz w:val="24"/>
          <w:szCs w:val="24"/>
        </w:rPr>
        <w:t xml:space="preserve">„Strażak – Ratownik z Pastwisk dla Bezpiecznego Cieszyna” – zakup specjalistycznego sprzętu dla jednostki Ochotniczej Straży Pożarnej </w:t>
      </w:r>
      <w:r w:rsidR="00DE2FBB" w:rsidRPr="009444E0">
        <w:rPr>
          <w:rFonts w:ascii="Times New Roman" w:hAnsi="Times New Roman"/>
          <w:sz w:val="24"/>
          <w:szCs w:val="24"/>
        </w:rPr>
        <w:br/>
      </w:r>
      <w:r w:rsidRPr="009444E0">
        <w:rPr>
          <w:rFonts w:ascii="Times New Roman" w:hAnsi="Times New Roman"/>
          <w:sz w:val="24"/>
          <w:szCs w:val="24"/>
        </w:rPr>
        <w:t>w Cieszynie-Pastwiskach;</w:t>
      </w:r>
    </w:p>
    <w:p w:rsidR="00AA0248" w:rsidRPr="009444E0" w:rsidRDefault="00DE2FBB" w:rsidP="009444E0">
      <w:pPr>
        <w:pStyle w:val="Akapitzlist"/>
        <w:numPr>
          <w:ilvl w:val="0"/>
          <w:numId w:val="39"/>
        </w:numPr>
        <w:spacing w:after="0" w:line="240" w:lineRule="auto"/>
        <w:jc w:val="both"/>
        <w:rPr>
          <w:rFonts w:ascii="Times New Roman" w:hAnsi="Times New Roman"/>
          <w:sz w:val="24"/>
          <w:szCs w:val="24"/>
        </w:rPr>
      </w:pPr>
      <w:r w:rsidRPr="009444E0">
        <w:rPr>
          <w:rFonts w:ascii="Times New Roman" w:hAnsi="Times New Roman"/>
          <w:sz w:val="24"/>
          <w:szCs w:val="24"/>
        </w:rPr>
        <w:t xml:space="preserve">„Cieszyńskie Podziemia na Bis” – adaptacja ciągu piwnic na ul. Przykopa </w:t>
      </w:r>
      <w:r w:rsidRPr="009444E0">
        <w:rPr>
          <w:rFonts w:ascii="Times New Roman" w:hAnsi="Times New Roman"/>
          <w:sz w:val="24"/>
          <w:szCs w:val="24"/>
        </w:rPr>
        <w:br/>
        <w:t>i piwnicy pod Parkiem Pokoju do funkcji atrakcji turystycznych Cieszyna;</w:t>
      </w:r>
    </w:p>
    <w:p w:rsidR="00DE2FBB" w:rsidRPr="009444E0" w:rsidRDefault="00DE2FBB" w:rsidP="009444E0">
      <w:pPr>
        <w:pStyle w:val="Akapitzlist"/>
        <w:numPr>
          <w:ilvl w:val="0"/>
          <w:numId w:val="39"/>
        </w:numPr>
        <w:spacing w:after="0" w:line="240" w:lineRule="auto"/>
        <w:jc w:val="both"/>
        <w:rPr>
          <w:rFonts w:ascii="Times New Roman" w:hAnsi="Times New Roman"/>
          <w:sz w:val="24"/>
          <w:szCs w:val="24"/>
        </w:rPr>
      </w:pPr>
      <w:r w:rsidRPr="009444E0">
        <w:rPr>
          <w:rFonts w:ascii="Times New Roman" w:hAnsi="Times New Roman"/>
          <w:sz w:val="24"/>
          <w:szCs w:val="24"/>
        </w:rPr>
        <w:t xml:space="preserve">„Siłownia Umysłowa” – umiejscowiona przy Szkole Podstawowej Nr 4 </w:t>
      </w:r>
      <w:r w:rsidRPr="009444E0">
        <w:rPr>
          <w:rFonts w:ascii="Times New Roman" w:hAnsi="Times New Roman"/>
          <w:sz w:val="24"/>
          <w:szCs w:val="24"/>
        </w:rPr>
        <w:br/>
        <w:t>w Cieszynie;</w:t>
      </w:r>
    </w:p>
    <w:p w:rsidR="00DE2FBB" w:rsidRPr="009444E0" w:rsidRDefault="00DE2FBB" w:rsidP="009444E0">
      <w:pPr>
        <w:pStyle w:val="Akapitzlist"/>
        <w:numPr>
          <w:ilvl w:val="0"/>
          <w:numId w:val="39"/>
        </w:numPr>
        <w:spacing w:after="0" w:line="240" w:lineRule="auto"/>
        <w:jc w:val="both"/>
        <w:rPr>
          <w:rFonts w:ascii="Times New Roman" w:hAnsi="Times New Roman"/>
          <w:sz w:val="24"/>
          <w:szCs w:val="24"/>
        </w:rPr>
      </w:pPr>
      <w:r w:rsidRPr="009444E0">
        <w:rPr>
          <w:rFonts w:ascii="Times New Roman" w:hAnsi="Times New Roman"/>
          <w:sz w:val="24"/>
          <w:szCs w:val="24"/>
        </w:rPr>
        <w:t>„Uliczne Granie Na Co Dzień” – zakup przenośnego boiska do piłki nożnej ulicznej.</w:t>
      </w:r>
    </w:p>
    <w:p w:rsidR="00AA44AF" w:rsidRDefault="00AA44AF" w:rsidP="00AA44AF">
      <w:pPr>
        <w:spacing w:after="0" w:line="240" w:lineRule="auto"/>
        <w:jc w:val="both"/>
        <w:rPr>
          <w:rFonts w:ascii="Times New Roman" w:hAnsi="Times New Roman"/>
          <w:sz w:val="24"/>
          <w:szCs w:val="24"/>
        </w:rPr>
      </w:pPr>
      <w:r>
        <w:rPr>
          <w:rFonts w:ascii="Times New Roman" w:hAnsi="Times New Roman"/>
          <w:sz w:val="24"/>
          <w:szCs w:val="24"/>
        </w:rPr>
        <w:t xml:space="preserve">W dniu 18 września 2019 roku, Burmistrz Miasta Cieszyna powołał Zarządzeniem Nr 0050.618.2019 Zespół ds. </w:t>
      </w:r>
      <w:r w:rsidR="00335472">
        <w:rPr>
          <w:rFonts w:ascii="Times New Roman" w:hAnsi="Times New Roman"/>
          <w:sz w:val="24"/>
          <w:szCs w:val="24"/>
        </w:rPr>
        <w:t>b</w:t>
      </w:r>
      <w:r>
        <w:rPr>
          <w:rFonts w:ascii="Times New Roman" w:hAnsi="Times New Roman"/>
          <w:sz w:val="24"/>
          <w:szCs w:val="24"/>
        </w:rPr>
        <w:t xml:space="preserve">udżetu </w:t>
      </w:r>
      <w:r w:rsidR="00335472">
        <w:rPr>
          <w:rFonts w:ascii="Times New Roman" w:hAnsi="Times New Roman"/>
          <w:sz w:val="24"/>
          <w:szCs w:val="24"/>
        </w:rPr>
        <w:t>o</w:t>
      </w:r>
      <w:r>
        <w:rPr>
          <w:rFonts w:ascii="Times New Roman" w:hAnsi="Times New Roman"/>
          <w:sz w:val="24"/>
          <w:szCs w:val="24"/>
        </w:rPr>
        <w:t>bywatelskiego na 2020 rok.</w:t>
      </w:r>
    </w:p>
    <w:p w:rsidR="00AA44AF" w:rsidRDefault="00AA44AF" w:rsidP="00AA44AF">
      <w:pPr>
        <w:spacing w:after="0" w:line="240" w:lineRule="auto"/>
        <w:jc w:val="both"/>
        <w:rPr>
          <w:rFonts w:ascii="Times New Roman" w:hAnsi="Times New Roman"/>
          <w:sz w:val="24"/>
          <w:szCs w:val="24"/>
        </w:rPr>
      </w:pPr>
    </w:p>
    <w:p w:rsidR="00C05733" w:rsidRPr="00824FE7" w:rsidRDefault="00C05733" w:rsidP="00824FE7">
      <w:pPr>
        <w:pStyle w:val="Akapitzlist"/>
        <w:numPr>
          <w:ilvl w:val="0"/>
          <w:numId w:val="9"/>
        </w:numPr>
        <w:spacing w:after="0" w:line="240" w:lineRule="auto"/>
        <w:jc w:val="both"/>
        <w:rPr>
          <w:rFonts w:ascii="Times New Roman" w:hAnsi="Times New Roman"/>
          <w:b/>
          <w:sz w:val="24"/>
          <w:szCs w:val="24"/>
        </w:rPr>
      </w:pPr>
      <w:r w:rsidRPr="00824FE7">
        <w:rPr>
          <w:rFonts w:ascii="Times New Roman" w:hAnsi="Times New Roman"/>
          <w:b/>
          <w:sz w:val="24"/>
          <w:szCs w:val="24"/>
        </w:rPr>
        <w:t xml:space="preserve">Zespół ds. opracowania </w:t>
      </w:r>
      <w:r w:rsidR="00335472">
        <w:rPr>
          <w:rFonts w:ascii="Times New Roman" w:hAnsi="Times New Roman"/>
          <w:b/>
          <w:sz w:val="24"/>
          <w:szCs w:val="24"/>
        </w:rPr>
        <w:t>P</w:t>
      </w:r>
      <w:r w:rsidRPr="00824FE7">
        <w:rPr>
          <w:rFonts w:ascii="Times New Roman" w:hAnsi="Times New Roman"/>
          <w:b/>
          <w:sz w:val="24"/>
          <w:szCs w:val="24"/>
        </w:rPr>
        <w:t>rogramu współpracy gminy Cieszyn z organizacjami pozarządowymi</w:t>
      </w:r>
    </w:p>
    <w:p w:rsidR="009906A5" w:rsidRPr="002F0D83" w:rsidRDefault="009906A5" w:rsidP="00A96948">
      <w:pPr>
        <w:spacing w:after="0" w:line="240" w:lineRule="auto"/>
        <w:jc w:val="both"/>
        <w:rPr>
          <w:rFonts w:ascii="Times New Roman" w:hAnsi="Times New Roman"/>
          <w:color w:val="FF0000"/>
          <w:sz w:val="24"/>
          <w:szCs w:val="24"/>
        </w:rPr>
      </w:pPr>
    </w:p>
    <w:p w:rsidR="009906A5" w:rsidRPr="00FC3BE6" w:rsidRDefault="009523D2" w:rsidP="00A96948">
      <w:pPr>
        <w:spacing w:after="0" w:line="240" w:lineRule="auto"/>
        <w:jc w:val="both"/>
        <w:rPr>
          <w:rFonts w:ascii="Times New Roman" w:hAnsi="Times New Roman"/>
          <w:sz w:val="24"/>
          <w:szCs w:val="24"/>
        </w:rPr>
      </w:pPr>
      <w:r w:rsidRPr="00AA44AF">
        <w:rPr>
          <w:rFonts w:ascii="Times New Roman" w:hAnsi="Times New Roman"/>
          <w:sz w:val="24"/>
          <w:szCs w:val="24"/>
        </w:rPr>
        <w:t>Zespół</w:t>
      </w:r>
      <w:r w:rsidR="00AA44AF" w:rsidRPr="00AA44AF">
        <w:rPr>
          <w:rFonts w:ascii="Times New Roman" w:hAnsi="Times New Roman"/>
          <w:b/>
          <w:color w:val="FF0000"/>
          <w:sz w:val="24"/>
          <w:szCs w:val="24"/>
        </w:rPr>
        <w:t xml:space="preserve"> </w:t>
      </w:r>
      <w:r w:rsidR="00AA44AF" w:rsidRPr="00AA44AF">
        <w:rPr>
          <w:rFonts w:ascii="Times New Roman" w:hAnsi="Times New Roman"/>
          <w:sz w:val="24"/>
          <w:szCs w:val="24"/>
        </w:rPr>
        <w:t xml:space="preserve">ds. opracowania </w:t>
      </w:r>
      <w:r w:rsidR="00335472">
        <w:rPr>
          <w:rFonts w:ascii="Times New Roman" w:hAnsi="Times New Roman"/>
          <w:sz w:val="24"/>
          <w:szCs w:val="24"/>
        </w:rPr>
        <w:t>P</w:t>
      </w:r>
      <w:r w:rsidR="00AA44AF" w:rsidRPr="00AA44AF">
        <w:rPr>
          <w:rFonts w:ascii="Times New Roman" w:hAnsi="Times New Roman"/>
          <w:sz w:val="24"/>
          <w:szCs w:val="24"/>
        </w:rPr>
        <w:t>rogramu współpracy gminy Cieszyn z organizacjami pozarządowymi</w:t>
      </w:r>
      <w:r w:rsidRPr="00AA44AF">
        <w:rPr>
          <w:rFonts w:ascii="Times New Roman" w:hAnsi="Times New Roman"/>
          <w:sz w:val="24"/>
          <w:szCs w:val="24"/>
        </w:rPr>
        <w:t xml:space="preserve"> </w:t>
      </w:r>
      <w:r w:rsidRPr="00FC3BE6">
        <w:rPr>
          <w:rFonts w:ascii="Times New Roman" w:hAnsi="Times New Roman"/>
          <w:sz w:val="24"/>
          <w:szCs w:val="24"/>
        </w:rPr>
        <w:t>został powołany Zarządzeniem Nr 0050.</w:t>
      </w:r>
      <w:r w:rsidR="00FC3BE6" w:rsidRPr="00FC3BE6">
        <w:rPr>
          <w:rFonts w:ascii="Times New Roman" w:hAnsi="Times New Roman"/>
          <w:sz w:val="24"/>
          <w:szCs w:val="24"/>
        </w:rPr>
        <w:t>518</w:t>
      </w:r>
      <w:r w:rsidRPr="00FC3BE6">
        <w:rPr>
          <w:rFonts w:ascii="Times New Roman" w:hAnsi="Times New Roman"/>
          <w:sz w:val="24"/>
          <w:szCs w:val="24"/>
        </w:rPr>
        <w:t>.201</w:t>
      </w:r>
      <w:r w:rsidR="00FC3BE6" w:rsidRPr="00FC3BE6">
        <w:rPr>
          <w:rFonts w:ascii="Times New Roman" w:hAnsi="Times New Roman"/>
          <w:sz w:val="24"/>
          <w:szCs w:val="24"/>
        </w:rPr>
        <w:t>9</w:t>
      </w:r>
      <w:r w:rsidRPr="00FC3BE6">
        <w:rPr>
          <w:rFonts w:ascii="Times New Roman" w:hAnsi="Times New Roman"/>
          <w:sz w:val="24"/>
          <w:szCs w:val="24"/>
        </w:rPr>
        <w:t xml:space="preserve"> Burmistrza Miasta Cieszyna z dnia 5 </w:t>
      </w:r>
      <w:r w:rsidR="00FC3BE6" w:rsidRPr="00FC3BE6">
        <w:rPr>
          <w:rFonts w:ascii="Times New Roman" w:hAnsi="Times New Roman"/>
          <w:sz w:val="24"/>
          <w:szCs w:val="24"/>
        </w:rPr>
        <w:t>sierpnia</w:t>
      </w:r>
      <w:r w:rsidRPr="00FC3BE6">
        <w:rPr>
          <w:rFonts w:ascii="Times New Roman" w:hAnsi="Times New Roman"/>
          <w:sz w:val="24"/>
          <w:szCs w:val="24"/>
        </w:rPr>
        <w:t xml:space="preserve"> 201</w:t>
      </w:r>
      <w:r w:rsidR="00FC3BE6" w:rsidRPr="00FC3BE6">
        <w:rPr>
          <w:rFonts w:ascii="Times New Roman" w:hAnsi="Times New Roman"/>
          <w:sz w:val="24"/>
          <w:szCs w:val="24"/>
        </w:rPr>
        <w:t>9</w:t>
      </w:r>
      <w:r w:rsidRPr="00FC3BE6">
        <w:rPr>
          <w:rFonts w:ascii="Times New Roman" w:hAnsi="Times New Roman"/>
          <w:sz w:val="24"/>
          <w:szCs w:val="24"/>
        </w:rPr>
        <w:t xml:space="preserve"> roku. W skład Zespołu </w:t>
      </w:r>
      <w:r w:rsidR="002C1225" w:rsidRPr="00FC3BE6">
        <w:rPr>
          <w:rFonts w:ascii="Times New Roman" w:hAnsi="Times New Roman"/>
          <w:sz w:val="24"/>
          <w:szCs w:val="24"/>
        </w:rPr>
        <w:t>zostali powołani przedstawiciele</w:t>
      </w:r>
      <w:r w:rsidRPr="00FC3BE6">
        <w:rPr>
          <w:rFonts w:ascii="Times New Roman" w:hAnsi="Times New Roman"/>
          <w:sz w:val="24"/>
          <w:szCs w:val="24"/>
        </w:rPr>
        <w:t xml:space="preserve"> Burmistrza Miasta Cieszyna (</w:t>
      </w:r>
      <w:r w:rsidR="00FC3BE6" w:rsidRPr="00FC3BE6">
        <w:rPr>
          <w:rFonts w:ascii="Times New Roman" w:hAnsi="Times New Roman"/>
          <w:sz w:val="24"/>
          <w:szCs w:val="24"/>
        </w:rPr>
        <w:t>5 osób). W dniu 2 września 2019 roku została powołana do składu Zespołu 1. radna Rady Miejskiej Cieszyna. (Zarządzenie Nr 0050.585.2019 Burmistrza Miasta Cieszyna z dnia 2 września 2019 roku).</w:t>
      </w:r>
    </w:p>
    <w:p w:rsidR="00A25F76" w:rsidRPr="00FC3BE6" w:rsidRDefault="00A25F76" w:rsidP="00A96948">
      <w:pPr>
        <w:spacing w:after="0" w:line="240" w:lineRule="auto"/>
        <w:jc w:val="both"/>
        <w:rPr>
          <w:rFonts w:ascii="Times New Roman" w:hAnsi="Times New Roman"/>
          <w:sz w:val="24"/>
          <w:szCs w:val="24"/>
        </w:rPr>
      </w:pPr>
      <w:r w:rsidRPr="00FC3BE6">
        <w:rPr>
          <w:rFonts w:ascii="Times New Roman" w:hAnsi="Times New Roman"/>
          <w:sz w:val="24"/>
          <w:szCs w:val="24"/>
        </w:rPr>
        <w:t>W roku 201</w:t>
      </w:r>
      <w:r w:rsidR="00FC3BE6" w:rsidRPr="00FC3BE6">
        <w:rPr>
          <w:rFonts w:ascii="Times New Roman" w:hAnsi="Times New Roman"/>
          <w:sz w:val="24"/>
          <w:szCs w:val="24"/>
        </w:rPr>
        <w:t>9</w:t>
      </w:r>
      <w:r w:rsidRPr="00FC3BE6">
        <w:rPr>
          <w:rFonts w:ascii="Times New Roman" w:hAnsi="Times New Roman"/>
          <w:sz w:val="24"/>
          <w:szCs w:val="24"/>
        </w:rPr>
        <w:t xml:space="preserve">, Zespół spotkał się </w:t>
      </w:r>
      <w:r w:rsidR="00FC3BE6" w:rsidRPr="00FC3BE6">
        <w:rPr>
          <w:rFonts w:ascii="Times New Roman" w:hAnsi="Times New Roman"/>
          <w:sz w:val="24"/>
          <w:szCs w:val="24"/>
        </w:rPr>
        <w:t>3</w:t>
      </w:r>
      <w:r w:rsidRPr="00FC3BE6">
        <w:rPr>
          <w:rFonts w:ascii="Times New Roman" w:hAnsi="Times New Roman"/>
          <w:sz w:val="24"/>
          <w:szCs w:val="24"/>
        </w:rPr>
        <w:t xml:space="preserve"> razy w celu opracowania projektu Programu współpracy gminy Cieszyn z organizacjami pozarządowymi</w:t>
      </w:r>
      <w:r w:rsidR="00A96948" w:rsidRPr="00FC3BE6">
        <w:rPr>
          <w:rFonts w:ascii="Times New Roman" w:hAnsi="Times New Roman"/>
          <w:sz w:val="24"/>
          <w:szCs w:val="24"/>
        </w:rPr>
        <w:t xml:space="preserve"> oraz podmiotami działającymi w zakresie pożytku publicznego na rok 20</w:t>
      </w:r>
      <w:r w:rsidR="00FC3BE6" w:rsidRPr="00FC3BE6">
        <w:rPr>
          <w:rFonts w:ascii="Times New Roman" w:hAnsi="Times New Roman"/>
          <w:sz w:val="24"/>
          <w:szCs w:val="24"/>
        </w:rPr>
        <w:t>20</w:t>
      </w:r>
      <w:r w:rsidR="00A96948" w:rsidRPr="00FC3BE6">
        <w:rPr>
          <w:rFonts w:ascii="Times New Roman" w:hAnsi="Times New Roman"/>
          <w:sz w:val="24"/>
          <w:szCs w:val="24"/>
        </w:rPr>
        <w:t>.</w:t>
      </w:r>
    </w:p>
    <w:p w:rsidR="00A96948" w:rsidRPr="00824FE7" w:rsidRDefault="00A96948" w:rsidP="00A96948">
      <w:pPr>
        <w:spacing w:after="0" w:line="240" w:lineRule="auto"/>
        <w:jc w:val="both"/>
        <w:rPr>
          <w:rFonts w:ascii="Times New Roman" w:hAnsi="Times New Roman"/>
          <w:sz w:val="24"/>
          <w:szCs w:val="24"/>
        </w:rPr>
      </w:pPr>
      <w:r w:rsidRPr="00824FE7">
        <w:rPr>
          <w:rFonts w:ascii="Times New Roman" w:hAnsi="Times New Roman"/>
          <w:sz w:val="24"/>
          <w:szCs w:val="24"/>
        </w:rPr>
        <w:t>Zespół wspólnie przeanalizował Program współpracy na rok 20</w:t>
      </w:r>
      <w:r w:rsidR="00FC3BE6" w:rsidRPr="00824FE7">
        <w:rPr>
          <w:rFonts w:ascii="Times New Roman" w:hAnsi="Times New Roman"/>
          <w:sz w:val="24"/>
          <w:szCs w:val="24"/>
        </w:rPr>
        <w:t>19</w:t>
      </w:r>
      <w:r w:rsidRPr="00824FE7">
        <w:rPr>
          <w:rFonts w:ascii="Times New Roman" w:hAnsi="Times New Roman"/>
          <w:sz w:val="24"/>
          <w:szCs w:val="24"/>
        </w:rPr>
        <w:t xml:space="preserve"> i postanowił</w:t>
      </w:r>
      <w:r w:rsidRPr="00824FE7">
        <w:rPr>
          <w:rFonts w:ascii="Times New Roman" w:hAnsi="Times New Roman"/>
        </w:rPr>
        <w:t xml:space="preserve"> </w:t>
      </w:r>
      <w:r w:rsidRPr="00824FE7">
        <w:rPr>
          <w:rFonts w:ascii="Times New Roman" w:hAnsi="Times New Roman"/>
          <w:sz w:val="24"/>
          <w:szCs w:val="24"/>
        </w:rPr>
        <w:t>wprowadzić zmiany do projektu Programu współpracy na rok 20</w:t>
      </w:r>
      <w:r w:rsidR="00FC3BE6" w:rsidRPr="00824FE7">
        <w:rPr>
          <w:rFonts w:ascii="Times New Roman" w:hAnsi="Times New Roman"/>
          <w:sz w:val="24"/>
          <w:szCs w:val="24"/>
        </w:rPr>
        <w:t>20</w:t>
      </w:r>
      <w:r w:rsidRPr="00824FE7">
        <w:rPr>
          <w:rFonts w:ascii="Times New Roman" w:hAnsi="Times New Roman"/>
          <w:sz w:val="24"/>
          <w:szCs w:val="24"/>
        </w:rPr>
        <w:t xml:space="preserve"> w zakresie:</w:t>
      </w:r>
    </w:p>
    <w:p w:rsidR="00FC3BE6" w:rsidRPr="00824FE7" w:rsidRDefault="00FC3BE6" w:rsidP="00824FE7">
      <w:pPr>
        <w:pStyle w:val="Akapitzlist"/>
        <w:numPr>
          <w:ilvl w:val="0"/>
          <w:numId w:val="28"/>
        </w:numPr>
        <w:spacing w:after="0" w:line="240" w:lineRule="auto"/>
        <w:jc w:val="both"/>
        <w:rPr>
          <w:rFonts w:ascii="Times New Roman" w:hAnsi="Times New Roman"/>
          <w:sz w:val="24"/>
          <w:szCs w:val="24"/>
        </w:rPr>
      </w:pPr>
      <w:r w:rsidRPr="00824FE7">
        <w:rPr>
          <w:rFonts w:ascii="Times New Roman" w:hAnsi="Times New Roman"/>
          <w:sz w:val="24"/>
          <w:szCs w:val="24"/>
        </w:rPr>
        <w:t xml:space="preserve">Wykreślono obszar: Zakres przedmiotowy Programu, cele szczegółowe Programu oraz priorytetowe zadania publiczne obszar przedmiotowy, koordynowany przez Straż Miejską pod nazwą: Porządek publiczny i bezpieczeństwo mieszkańców, z uwagi na fakt, że działania te realizowane są przez Straż Miejską w ramach Gminnego Programu Poprawy Bezpieczeństwa „Bezpieczny Cieszyn” i nie są zlecane organizacjom pozarządowym. Kwestia wykreślenia obszaru została skonsultowana </w:t>
      </w:r>
      <w:r w:rsidRPr="00824FE7">
        <w:rPr>
          <w:rFonts w:ascii="Times New Roman" w:hAnsi="Times New Roman"/>
          <w:sz w:val="24"/>
          <w:szCs w:val="24"/>
        </w:rPr>
        <w:br/>
        <w:t>z przedstawicielem Straży Miejskiej;</w:t>
      </w:r>
    </w:p>
    <w:p w:rsidR="00FC3BE6" w:rsidRPr="00824FE7" w:rsidRDefault="00FC3BE6" w:rsidP="00824FE7">
      <w:pPr>
        <w:pStyle w:val="Akapitzlist"/>
        <w:numPr>
          <w:ilvl w:val="0"/>
          <w:numId w:val="28"/>
        </w:numPr>
        <w:spacing w:after="0" w:line="240" w:lineRule="auto"/>
        <w:jc w:val="both"/>
        <w:rPr>
          <w:rFonts w:ascii="Times New Roman" w:hAnsi="Times New Roman"/>
          <w:sz w:val="24"/>
          <w:szCs w:val="24"/>
        </w:rPr>
      </w:pPr>
      <w:r w:rsidRPr="00824FE7">
        <w:rPr>
          <w:rFonts w:ascii="Times New Roman" w:hAnsi="Times New Roman"/>
          <w:sz w:val="24"/>
          <w:szCs w:val="24"/>
        </w:rPr>
        <w:t>Wykreślono w formach współpracy szkolenia i warsztaty, gdyż gmina nie może ze środków publicznych finansować szkoleń i warsztatów dla podmiotów sektora pozarządowego (bezpośrednio);</w:t>
      </w:r>
    </w:p>
    <w:p w:rsidR="00FC3BE6" w:rsidRPr="00824FE7" w:rsidRDefault="00FC3BE6" w:rsidP="00824FE7">
      <w:pPr>
        <w:pStyle w:val="Akapitzlist"/>
        <w:numPr>
          <w:ilvl w:val="0"/>
          <w:numId w:val="28"/>
        </w:numPr>
        <w:spacing w:after="0" w:line="240" w:lineRule="auto"/>
        <w:jc w:val="both"/>
        <w:rPr>
          <w:rFonts w:ascii="Times New Roman" w:hAnsi="Times New Roman"/>
          <w:sz w:val="24"/>
          <w:szCs w:val="24"/>
        </w:rPr>
      </w:pPr>
      <w:r w:rsidRPr="00824FE7">
        <w:rPr>
          <w:rFonts w:ascii="Times New Roman" w:hAnsi="Times New Roman"/>
          <w:sz w:val="24"/>
          <w:szCs w:val="24"/>
        </w:rPr>
        <w:t>Zmodyfikowano zapisy dotyczące ogłoszenia o naborze na członka komisji konkursowej oraz formularza zgłoszeniowego.</w:t>
      </w:r>
    </w:p>
    <w:p w:rsidR="002C1225" w:rsidRPr="00824FE7" w:rsidRDefault="002C1225" w:rsidP="002C1225">
      <w:pPr>
        <w:spacing w:after="0" w:line="240" w:lineRule="auto"/>
        <w:jc w:val="both"/>
        <w:rPr>
          <w:rFonts w:ascii="Times New Roman" w:hAnsi="Times New Roman"/>
          <w:sz w:val="24"/>
          <w:szCs w:val="24"/>
        </w:rPr>
      </w:pPr>
      <w:r w:rsidRPr="00824FE7">
        <w:rPr>
          <w:rFonts w:ascii="Times New Roman" w:hAnsi="Times New Roman"/>
          <w:sz w:val="24"/>
          <w:szCs w:val="24"/>
        </w:rPr>
        <w:t>Projekt Program</w:t>
      </w:r>
      <w:r w:rsidR="007A3565" w:rsidRPr="00824FE7">
        <w:rPr>
          <w:rFonts w:ascii="Times New Roman" w:hAnsi="Times New Roman"/>
          <w:sz w:val="24"/>
          <w:szCs w:val="24"/>
        </w:rPr>
        <w:t>u</w:t>
      </w:r>
      <w:r w:rsidRPr="00824FE7">
        <w:rPr>
          <w:rFonts w:ascii="Times New Roman" w:hAnsi="Times New Roman"/>
          <w:sz w:val="24"/>
          <w:szCs w:val="24"/>
        </w:rPr>
        <w:t xml:space="preserve"> został przedłożony Burmistrzowi Miasta Cieszyna i poddany konsultacjom społecznym</w:t>
      </w:r>
      <w:r w:rsidR="00FC3BE6" w:rsidRPr="00824FE7">
        <w:rPr>
          <w:rFonts w:ascii="Times New Roman" w:hAnsi="Times New Roman"/>
          <w:sz w:val="24"/>
          <w:szCs w:val="24"/>
        </w:rPr>
        <w:t xml:space="preserve"> zarówno z organizacjami pozarządowymi, jak i mieszkańcami gminy Cieszyn</w:t>
      </w:r>
      <w:r w:rsidRPr="00824FE7">
        <w:rPr>
          <w:rFonts w:ascii="Times New Roman" w:hAnsi="Times New Roman"/>
          <w:sz w:val="24"/>
          <w:szCs w:val="24"/>
        </w:rPr>
        <w:t>.</w:t>
      </w:r>
    </w:p>
    <w:p w:rsidR="00737DEF" w:rsidRPr="00824FE7" w:rsidRDefault="009523D2" w:rsidP="00737DEF">
      <w:pPr>
        <w:pStyle w:val="Akapitzlist"/>
        <w:spacing w:after="0" w:line="240" w:lineRule="auto"/>
        <w:ind w:left="0"/>
        <w:jc w:val="both"/>
        <w:rPr>
          <w:rFonts w:ascii="Times New Roman" w:hAnsi="Times New Roman"/>
          <w:sz w:val="24"/>
          <w:szCs w:val="24"/>
        </w:rPr>
      </w:pPr>
      <w:r w:rsidRPr="00824FE7">
        <w:rPr>
          <w:rFonts w:ascii="Times New Roman" w:hAnsi="Times New Roman"/>
          <w:sz w:val="24"/>
          <w:szCs w:val="24"/>
        </w:rPr>
        <w:t>W dniach od 2</w:t>
      </w:r>
      <w:r w:rsidR="00FC3BE6" w:rsidRPr="00824FE7">
        <w:rPr>
          <w:rFonts w:ascii="Times New Roman" w:hAnsi="Times New Roman"/>
          <w:sz w:val="24"/>
          <w:szCs w:val="24"/>
        </w:rPr>
        <w:t>0</w:t>
      </w:r>
      <w:r w:rsidRPr="00824FE7">
        <w:rPr>
          <w:rFonts w:ascii="Times New Roman" w:hAnsi="Times New Roman"/>
          <w:sz w:val="24"/>
          <w:szCs w:val="24"/>
        </w:rPr>
        <w:t xml:space="preserve"> września 201</w:t>
      </w:r>
      <w:r w:rsidR="00FC3BE6" w:rsidRPr="00824FE7">
        <w:rPr>
          <w:rFonts w:ascii="Times New Roman" w:hAnsi="Times New Roman"/>
          <w:sz w:val="24"/>
          <w:szCs w:val="24"/>
        </w:rPr>
        <w:t>9</w:t>
      </w:r>
      <w:r w:rsidRPr="00824FE7">
        <w:rPr>
          <w:rFonts w:ascii="Times New Roman" w:hAnsi="Times New Roman"/>
          <w:sz w:val="24"/>
          <w:szCs w:val="24"/>
        </w:rPr>
        <w:t xml:space="preserve"> roku do </w:t>
      </w:r>
      <w:r w:rsidR="00FC3BE6" w:rsidRPr="00824FE7">
        <w:rPr>
          <w:rFonts w:ascii="Times New Roman" w:hAnsi="Times New Roman"/>
          <w:sz w:val="24"/>
          <w:szCs w:val="24"/>
        </w:rPr>
        <w:t>30 września</w:t>
      </w:r>
      <w:r w:rsidRPr="00824FE7">
        <w:rPr>
          <w:rFonts w:ascii="Times New Roman" w:hAnsi="Times New Roman"/>
          <w:sz w:val="24"/>
          <w:szCs w:val="24"/>
        </w:rPr>
        <w:t xml:space="preserve"> 20</w:t>
      </w:r>
      <w:r w:rsidR="00FC3BE6" w:rsidRPr="00824FE7">
        <w:rPr>
          <w:rFonts w:ascii="Times New Roman" w:hAnsi="Times New Roman"/>
          <w:sz w:val="24"/>
          <w:szCs w:val="24"/>
        </w:rPr>
        <w:t>19</w:t>
      </w:r>
      <w:r w:rsidRPr="00824FE7">
        <w:rPr>
          <w:rFonts w:ascii="Times New Roman" w:hAnsi="Times New Roman"/>
          <w:sz w:val="24"/>
          <w:szCs w:val="24"/>
        </w:rPr>
        <w:t xml:space="preserve"> roku przeprowadzono konsultacje projektu uchwały w sprawie Programu współpracy gminy Cieszyn </w:t>
      </w:r>
      <w:r w:rsidRPr="00824FE7">
        <w:rPr>
          <w:rFonts w:ascii="Times New Roman" w:hAnsi="Times New Roman"/>
          <w:sz w:val="24"/>
          <w:szCs w:val="24"/>
        </w:rPr>
        <w:br/>
        <w:t>z organizacjami pozarządowymi oraz podmiotami działającymi w zakresie pożytku publicznego na rok 20</w:t>
      </w:r>
      <w:r w:rsidR="00FC3BE6" w:rsidRPr="00824FE7">
        <w:rPr>
          <w:rFonts w:ascii="Times New Roman" w:hAnsi="Times New Roman"/>
          <w:sz w:val="24"/>
          <w:szCs w:val="24"/>
        </w:rPr>
        <w:t>20</w:t>
      </w:r>
      <w:r w:rsidRPr="00824FE7">
        <w:rPr>
          <w:rFonts w:ascii="Times New Roman" w:hAnsi="Times New Roman"/>
          <w:sz w:val="24"/>
          <w:szCs w:val="24"/>
        </w:rPr>
        <w:t xml:space="preserve">, </w:t>
      </w:r>
      <w:r w:rsidR="00737DEF" w:rsidRPr="00824FE7">
        <w:rPr>
          <w:rFonts w:ascii="Times New Roman" w:hAnsi="Times New Roman"/>
          <w:sz w:val="24"/>
          <w:szCs w:val="24"/>
        </w:rPr>
        <w:t xml:space="preserve">a nadzór nad ich przebiegiem sprawował Miejski Ośrodek Pomocy Społecznej. </w:t>
      </w:r>
    </w:p>
    <w:p w:rsidR="00737DEF" w:rsidRPr="00824FE7" w:rsidRDefault="00737DEF" w:rsidP="00FC3BE6">
      <w:pPr>
        <w:pStyle w:val="Akapitzlist"/>
        <w:spacing w:after="0" w:line="240" w:lineRule="auto"/>
        <w:ind w:left="0"/>
        <w:jc w:val="both"/>
        <w:rPr>
          <w:rFonts w:ascii="Times New Roman" w:hAnsi="Times New Roman"/>
          <w:sz w:val="24"/>
          <w:szCs w:val="24"/>
        </w:rPr>
      </w:pPr>
      <w:r w:rsidRPr="00824FE7">
        <w:rPr>
          <w:rFonts w:ascii="Times New Roman" w:hAnsi="Times New Roman"/>
          <w:sz w:val="24"/>
          <w:szCs w:val="24"/>
        </w:rPr>
        <w:t>W wyniku konsultacji wpłynęł</w:t>
      </w:r>
      <w:r w:rsidR="00FC3BE6" w:rsidRPr="00824FE7">
        <w:rPr>
          <w:rFonts w:ascii="Times New Roman" w:hAnsi="Times New Roman"/>
          <w:sz w:val="24"/>
          <w:szCs w:val="24"/>
        </w:rPr>
        <w:t>a</w:t>
      </w:r>
      <w:r w:rsidRPr="00824FE7">
        <w:rPr>
          <w:rFonts w:ascii="Times New Roman" w:hAnsi="Times New Roman"/>
          <w:sz w:val="24"/>
          <w:szCs w:val="24"/>
        </w:rPr>
        <w:t xml:space="preserve"> </w:t>
      </w:r>
      <w:r w:rsidR="00FC3BE6" w:rsidRPr="00824FE7">
        <w:rPr>
          <w:rFonts w:ascii="Times New Roman" w:hAnsi="Times New Roman"/>
          <w:sz w:val="24"/>
          <w:szCs w:val="24"/>
        </w:rPr>
        <w:t xml:space="preserve">jedna </w:t>
      </w:r>
      <w:r w:rsidRPr="00824FE7">
        <w:rPr>
          <w:rFonts w:ascii="Times New Roman" w:hAnsi="Times New Roman"/>
          <w:sz w:val="24"/>
          <w:szCs w:val="24"/>
        </w:rPr>
        <w:t>opini</w:t>
      </w:r>
      <w:r w:rsidR="00FC3BE6" w:rsidRPr="00824FE7">
        <w:rPr>
          <w:rFonts w:ascii="Times New Roman" w:hAnsi="Times New Roman"/>
          <w:sz w:val="24"/>
          <w:szCs w:val="24"/>
        </w:rPr>
        <w:t>a</w:t>
      </w:r>
      <w:r w:rsidRPr="00824FE7">
        <w:rPr>
          <w:rFonts w:ascii="Times New Roman" w:hAnsi="Times New Roman"/>
          <w:sz w:val="24"/>
          <w:szCs w:val="24"/>
        </w:rPr>
        <w:t xml:space="preserve"> dotycząc</w:t>
      </w:r>
      <w:r w:rsidR="00FC3BE6" w:rsidRPr="00824FE7">
        <w:rPr>
          <w:rFonts w:ascii="Times New Roman" w:hAnsi="Times New Roman"/>
          <w:sz w:val="24"/>
          <w:szCs w:val="24"/>
        </w:rPr>
        <w:t>a</w:t>
      </w:r>
      <w:r w:rsidRPr="00824FE7">
        <w:rPr>
          <w:rFonts w:ascii="Times New Roman" w:hAnsi="Times New Roman"/>
          <w:sz w:val="24"/>
          <w:szCs w:val="24"/>
        </w:rPr>
        <w:t xml:space="preserve"> projektu uchwały Programu na rok 20</w:t>
      </w:r>
      <w:r w:rsidR="00FC3BE6" w:rsidRPr="00824FE7">
        <w:rPr>
          <w:rFonts w:ascii="Times New Roman" w:hAnsi="Times New Roman"/>
          <w:sz w:val="24"/>
          <w:szCs w:val="24"/>
        </w:rPr>
        <w:t>20</w:t>
      </w:r>
      <w:r w:rsidRPr="00824FE7">
        <w:rPr>
          <w:rFonts w:ascii="Times New Roman" w:hAnsi="Times New Roman"/>
          <w:sz w:val="24"/>
          <w:szCs w:val="24"/>
        </w:rPr>
        <w:t>, zgłoszon</w:t>
      </w:r>
      <w:r w:rsidR="00FC3BE6" w:rsidRPr="00824FE7">
        <w:rPr>
          <w:rFonts w:ascii="Times New Roman" w:hAnsi="Times New Roman"/>
          <w:sz w:val="24"/>
          <w:szCs w:val="24"/>
        </w:rPr>
        <w:t>a</w:t>
      </w:r>
      <w:r w:rsidRPr="00824FE7">
        <w:rPr>
          <w:rFonts w:ascii="Times New Roman" w:hAnsi="Times New Roman"/>
          <w:sz w:val="24"/>
          <w:szCs w:val="24"/>
        </w:rPr>
        <w:t xml:space="preserve"> przez </w:t>
      </w:r>
      <w:r w:rsidR="009523D2" w:rsidRPr="00824FE7">
        <w:rPr>
          <w:rFonts w:ascii="Times New Roman" w:hAnsi="Times New Roman"/>
          <w:sz w:val="24"/>
          <w:szCs w:val="24"/>
        </w:rPr>
        <w:t>organizacj</w:t>
      </w:r>
      <w:r w:rsidR="00FC3BE6" w:rsidRPr="00824FE7">
        <w:rPr>
          <w:rFonts w:ascii="Times New Roman" w:hAnsi="Times New Roman"/>
          <w:sz w:val="24"/>
          <w:szCs w:val="24"/>
        </w:rPr>
        <w:t>ę</w:t>
      </w:r>
      <w:r w:rsidR="009523D2" w:rsidRPr="00824FE7">
        <w:rPr>
          <w:rFonts w:ascii="Times New Roman" w:hAnsi="Times New Roman"/>
          <w:sz w:val="24"/>
          <w:szCs w:val="24"/>
        </w:rPr>
        <w:t xml:space="preserve"> pozarządow</w:t>
      </w:r>
      <w:r w:rsidR="00FC3BE6" w:rsidRPr="00824FE7">
        <w:rPr>
          <w:rFonts w:ascii="Times New Roman" w:hAnsi="Times New Roman"/>
          <w:sz w:val="24"/>
          <w:szCs w:val="24"/>
        </w:rPr>
        <w:t>ą - Stowarzyszenie Cieszyńskiej Młodzieży Twórczej</w:t>
      </w:r>
      <w:r w:rsidR="009523D2" w:rsidRPr="00824FE7">
        <w:rPr>
          <w:rFonts w:ascii="Times New Roman" w:hAnsi="Times New Roman"/>
          <w:sz w:val="24"/>
          <w:szCs w:val="24"/>
        </w:rPr>
        <w:t>.</w:t>
      </w:r>
    </w:p>
    <w:p w:rsidR="00824FE7" w:rsidRPr="00824FE7" w:rsidRDefault="00824FE7" w:rsidP="00824FE7">
      <w:pPr>
        <w:spacing w:after="0" w:line="240" w:lineRule="auto"/>
        <w:jc w:val="both"/>
        <w:rPr>
          <w:rFonts w:ascii="Times New Roman" w:hAnsi="Times New Roman"/>
          <w:sz w:val="24"/>
          <w:szCs w:val="24"/>
          <w:lang w:eastAsia="pl-PL"/>
        </w:rPr>
      </w:pPr>
      <w:r w:rsidRPr="00824FE7">
        <w:rPr>
          <w:rFonts w:ascii="Times New Roman" w:hAnsi="Times New Roman"/>
          <w:sz w:val="24"/>
          <w:szCs w:val="24"/>
          <w:lang w:eastAsia="pl-PL"/>
        </w:rPr>
        <w:t>Z przebiegu konsultacji społecznych zostało sporządzone sprawozdanie, które zosta</w:t>
      </w:r>
      <w:r>
        <w:rPr>
          <w:rFonts w:ascii="Times New Roman" w:hAnsi="Times New Roman"/>
          <w:sz w:val="24"/>
          <w:szCs w:val="24"/>
          <w:lang w:eastAsia="pl-PL"/>
        </w:rPr>
        <w:t>ło</w:t>
      </w:r>
      <w:r w:rsidRPr="00824FE7">
        <w:rPr>
          <w:rFonts w:ascii="Times New Roman" w:hAnsi="Times New Roman"/>
          <w:sz w:val="24"/>
          <w:szCs w:val="24"/>
          <w:lang w:eastAsia="pl-PL"/>
        </w:rPr>
        <w:t xml:space="preserve"> przekazane Burmistrzowi Miasta Cieszyna.</w:t>
      </w:r>
    </w:p>
    <w:p w:rsidR="00824FE7" w:rsidRPr="00824FE7" w:rsidRDefault="00824FE7" w:rsidP="00824FE7">
      <w:pPr>
        <w:spacing w:after="0" w:line="240" w:lineRule="auto"/>
        <w:jc w:val="both"/>
        <w:rPr>
          <w:rFonts w:ascii="Times New Roman" w:hAnsi="Times New Roman"/>
          <w:bCs/>
          <w:sz w:val="24"/>
          <w:szCs w:val="24"/>
          <w:lang w:eastAsia="pl-PL"/>
        </w:rPr>
      </w:pPr>
      <w:r w:rsidRPr="00824FE7">
        <w:rPr>
          <w:rFonts w:ascii="Times New Roman" w:hAnsi="Times New Roman"/>
          <w:sz w:val="24"/>
          <w:szCs w:val="24"/>
          <w:lang w:eastAsia="pl-PL"/>
        </w:rPr>
        <w:t xml:space="preserve">Równocześnie, w dniach od 20 września 2019 roku do 30 września 2019 roku zostały przeprowadzone konsultacje społeczne z mieszkańcami Cieszyna, zgodnie z zapisami </w:t>
      </w:r>
      <w:r w:rsidRPr="00824FE7">
        <w:rPr>
          <w:rFonts w:ascii="Times New Roman" w:hAnsi="Times New Roman"/>
          <w:bCs/>
          <w:sz w:val="24"/>
          <w:szCs w:val="24"/>
          <w:lang w:eastAsia="pl-PL"/>
        </w:rPr>
        <w:t xml:space="preserve">Uchwały nr XXXV/340/17 Rady Miejskiej Cieszyna z dnia 29 czerwca 2017 roku </w:t>
      </w:r>
      <w:r w:rsidRPr="00824FE7">
        <w:rPr>
          <w:rFonts w:ascii="Times New Roman" w:hAnsi="Times New Roman"/>
          <w:bCs/>
          <w:sz w:val="24"/>
          <w:szCs w:val="24"/>
          <w:lang w:eastAsia="pl-PL"/>
        </w:rPr>
        <w:br/>
        <w:t>w sprawie zasad i trybu przeprowadzania konsultacji społecznych z mieszkańcami Cieszyna.</w:t>
      </w:r>
    </w:p>
    <w:p w:rsidR="00824FE7" w:rsidRPr="00824FE7" w:rsidRDefault="00824FE7" w:rsidP="00824FE7">
      <w:pPr>
        <w:spacing w:after="0" w:line="240" w:lineRule="auto"/>
        <w:jc w:val="both"/>
        <w:rPr>
          <w:rFonts w:ascii="Times New Roman" w:hAnsi="Times New Roman"/>
          <w:sz w:val="24"/>
          <w:szCs w:val="24"/>
          <w:lang w:eastAsia="pl-PL"/>
        </w:rPr>
      </w:pPr>
      <w:r w:rsidRPr="00824FE7">
        <w:rPr>
          <w:rFonts w:ascii="Times New Roman" w:hAnsi="Times New Roman"/>
          <w:bCs/>
          <w:sz w:val="24"/>
          <w:szCs w:val="24"/>
          <w:lang w:eastAsia="pl-PL"/>
        </w:rPr>
        <w:t xml:space="preserve">W ramach konsultacji z mieszkańcami wpłynęła 1 opinia </w:t>
      </w:r>
      <w:r>
        <w:rPr>
          <w:rFonts w:ascii="Times New Roman" w:hAnsi="Times New Roman"/>
          <w:bCs/>
          <w:sz w:val="24"/>
          <w:szCs w:val="24"/>
          <w:lang w:eastAsia="pl-PL"/>
        </w:rPr>
        <w:t>mieszkańca Cieszyna, który za</w:t>
      </w:r>
      <w:r w:rsidRPr="00824FE7">
        <w:rPr>
          <w:rFonts w:ascii="Times New Roman" w:hAnsi="Times New Roman"/>
          <w:sz w:val="24"/>
          <w:szCs w:val="24"/>
          <w:lang w:eastAsia="pl-PL"/>
        </w:rPr>
        <w:t>wnioskował o umieszczenie w projekcie Programu współpracy dodatkowych zapisów do obszaru przedmiotowego: Ratownictwo i ochrona ludności – pomoc ofiarom katastrof, klęsk żywiołowych.</w:t>
      </w:r>
    </w:p>
    <w:p w:rsidR="00824FE7" w:rsidRPr="00824FE7" w:rsidRDefault="00824FE7" w:rsidP="00824FE7">
      <w:pPr>
        <w:spacing w:after="0" w:line="240" w:lineRule="auto"/>
        <w:jc w:val="both"/>
        <w:rPr>
          <w:rFonts w:ascii="Times New Roman" w:hAnsi="Times New Roman"/>
          <w:sz w:val="24"/>
          <w:szCs w:val="24"/>
          <w:lang w:eastAsia="pl-PL"/>
        </w:rPr>
      </w:pPr>
      <w:r w:rsidRPr="00824FE7">
        <w:rPr>
          <w:rFonts w:ascii="Times New Roman" w:hAnsi="Times New Roman"/>
          <w:sz w:val="24"/>
          <w:szCs w:val="24"/>
          <w:lang w:eastAsia="pl-PL"/>
        </w:rPr>
        <w:t xml:space="preserve">Warto dodać, że wydział Urzędu Miejskiego w Cieszynie, odpowiedzialny za koordynację przedmiotowego obszaru, postanowił utrzymać dotychczasowe zapisy </w:t>
      </w:r>
      <w:r>
        <w:rPr>
          <w:rFonts w:ascii="Times New Roman" w:hAnsi="Times New Roman"/>
          <w:sz w:val="24"/>
          <w:szCs w:val="24"/>
          <w:lang w:eastAsia="pl-PL"/>
        </w:rPr>
        <w:t>w Programie</w:t>
      </w:r>
      <w:r w:rsidRPr="00824FE7">
        <w:rPr>
          <w:rFonts w:ascii="Times New Roman" w:hAnsi="Times New Roman"/>
          <w:sz w:val="24"/>
          <w:szCs w:val="24"/>
          <w:lang w:eastAsia="pl-PL"/>
        </w:rPr>
        <w:t>.</w:t>
      </w:r>
    </w:p>
    <w:p w:rsidR="00D4195D" w:rsidRDefault="00824FE7" w:rsidP="00824FE7">
      <w:pPr>
        <w:spacing w:after="0" w:line="240" w:lineRule="auto"/>
        <w:jc w:val="both"/>
        <w:rPr>
          <w:rFonts w:ascii="Times New Roman" w:hAnsi="Times New Roman"/>
          <w:sz w:val="24"/>
          <w:szCs w:val="24"/>
          <w:lang w:eastAsia="pl-PL"/>
        </w:rPr>
      </w:pPr>
      <w:r w:rsidRPr="00824FE7">
        <w:rPr>
          <w:rFonts w:ascii="Times New Roman" w:hAnsi="Times New Roman"/>
          <w:sz w:val="24"/>
          <w:szCs w:val="24"/>
          <w:lang w:eastAsia="pl-PL"/>
        </w:rPr>
        <w:t>Podczas trwających konsultacji, projekt Programu został również przekazany do zaopiniowania przez</w:t>
      </w:r>
      <w:r w:rsidRPr="00824FE7">
        <w:rPr>
          <w:rFonts w:ascii="Times New Roman" w:hAnsi="Times New Roman"/>
          <w:color w:val="FF0000"/>
          <w:sz w:val="24"/>
          <w:szCs w:val="24"/>
          <w:lang w:eastAsia="pl-PL"/>
        </w:rPr>
        <w:t xml:space="preserve"> </w:t>
      </w:r>
      <w:r w:rsidRPr="00824FE7">
        <w:rPr>
          <w:rFonts w:ascii="Times New Roman" w:hAnsi="Times New Roman"/>
          <w:sz w:val="24"/>
          <w:szCs w:val="24"/>
          <w:lang w:eastAsia="pl-PL"/>
        </w:rPr>
        <w:t xml:space="preserve">Gminną Radę Działalności Pożytku Publicznego w Cieszynie. </w:t>
      </w:r>
    </w:p>
    <w:p w:rsidR="00824FE7" w:rsidRPr="00824FE7" w:rsidRDefault="00824FE7" w:rsidP="00824FE7">
      <w:pPr>
        <w:spacing w:after="0" w:line="240" w:lineRule="auto"/>
        <w:jc w:val="both"/>
        <w:rPr>
          <w:rFonts w:ascii="Times New Roman" w:hAnsi="Times New Roman"/>
          <w:sz w:val="24"/>
          <w:szCs w:val="24"/>
          <w:lang w:eastAsia="pl-PL"/>
        </w:rPr>
      </w:pPr>
      <w:r w:rsidRPr="00824FE7">
        <w:rPr>
          <w:rFonts w:ascii="Times New Roman" w:hAnsi="Times New Roman"/>
          <w:sz w:val="24"/>
          <w:szCs w:val="24"/>
          <w:lang w:eastAsia="pl-PL"/>
        </w:rPr>
        <w:t>GRDPP w Cieszynie w dniu 25 września 2019 roku przedstawiła pozytywną opinię dotyczącą przedmiotowego projektu Programu, jednak z zastrzeżeniem wprowadzenia następujących zmian:</w:t>
      </w:r>
    </w:p>
    <w:p w:rsidR="00824FE7" w:rsidRPr="00824FE7" w:rsidRDefault="00824FE7" w:rsidP="00824FE7">
      <w:pPr>
        <w:pStyle w:val="Akapitzlist"/>
        <w:widowControl w:val="0"/>
        <w:numPr>
          <w:ilvl w:val="0"/>
          <w:numId w:val="29"/>
        </w:numPr>
        <w:suppressAutoHyphens/>
        <w:spacing w:after="0" w:line="240" w:lineRule="auto"/>
        <w:jc w:val="both"/>
        <w:rPr>
          <w:rFonts w:ascii="Times New Roman" w:hAnsi="Times New Roman"/>
          <w:sz w:val="24"/>
          <w:szCs w:val="24"/>
          <w:lang w:eastAsia="pl-PL"/>
        </w:rPr>
      </w:pPr>
      <w:r w:rsidRPr="00824FE7">
        <w:rPr>
          <w:rFonts w:ascii="Times New Roman" w:hAnsi="Times New Roman"/>
          <w:sz w:val="24"/>
          <w:szCs w:val="24"/>
          <w:lang w:eastAsia="pl-PL"/>
        </w:rPr>
        <w:t xml:space="preserve">dodania obszaru: Porządek publiczny i bezpieczeństwo mieszkańców, który został wykreślony z projektu Programu na etapie jego tworzenia, po ustaleniu </w:t>
      </w:r>
      <w:r w:rsidRPr="00824FE7">
        <w:rPr>
          <w:rFonts w:ascii="Times New Roman" w:hAnsi="Times New Roman"/>
          <w:sz w:val="24"/>
          <w:szCs w:val="24"/>
          <w:lang w:eastAsia="pl-PL"/>
        </w:rPr>
        <w:br/>
        <w:t>z przedstawicielem Straży Miejskiej, że zadania te zostaną zrealizowane  w ramach Gminnego Programu Poprawy Bezpieczeństwa „Bezpieczny Cieszyn” na lata 2016-2020, ponadto zadania te nie są realizowane we współprac</w:t>
      </w:r>
      <w:r>
        <w:rPr>
          <w:rFonts w:ascii="Times New Roman" w:hAnsi="Times New Roman"/>
          <w:sz w:val="24"/>
          <w:szCs w:val="24"/>
          <w:lang w:eastAsia="pl-PL"/>
        </w:rPr>
        <w:t>y z organizacjami pozarządowymi;</w:t>
      </w:r>
    </w:p>
    <w:p w:rsidR="00824FE7" w:rsidRPr="00824FE7" w:rsidRDefault="00824FE7" w:rsidP="00423E96">
      <w:pPr>
        <w:pStyle w:val="Akapitzlist"/>
        <w:widowControl w:val="0"/>
        <w:numPr>
          <w:ilvl w:val="0"/>
          <w:numId w:val="29"/>
        </w:numPr>
        <w:suppressAutoHyphens/>
        <w:spacing w:after="0" w:line="240" w:lineRule="auto"/>
        <w:jc w:val="both"/>
        <w:rPr>
          <w:rFonts w:ascii="Times New Roman" w:hAnsi="Times New Roman"/>
          <w:sz w:val="24"/>
          <w:szCs w:val="24"/>
          <w:lang w:eastAsia="pl-PL"/>
        </w:rPr>
      </w:pPr>
      <w:r w:rsidRPr="00824FE7">
        <w:rPr>
          <w:rFonts w:ascii="Times New Roman" w:hAnsi="Times New Roman"/>
          <w:sz w:val="24"/>
          <w:szCs w:val="24"/>
          <w:lang w:eastAsia="pl-PL"/>
        </w:rPr>
        <w:t xml:space="preserve">dodania do obszaru: Wsparcie osób starszych szczegółowych zapisów. </w:t>
      </w:r>
      <w:r w:rsidRPr="00824FE7">
        <w:rPr>
          <w:rFonts w:ascii="Times New Roman" w:hAnsi="Times New Roman"/>
          <w:sz w:val="24"/>
          <w:szCs w:val="24"/>
          <w:lang w:eastAsia="pl-PL"/>
        </w:rPr>
        <w:br/>
        <w:t xml:space="preserve">Do Burmistrza Miasta Cieszyna wpłynęła również opinia Cieszyńskiej Rady Seniorów </w:t>
      </w:r>
      <w:r w:rsidRPr="00824FE7">
        <w:rPr>
          <w:rFonts w:ascii="Times New Roman" w:hAnsi="Times New Roman"/>
          <w:sz w:val="24"/>
          <w:szCs w:val="24"/>
          <w:lang w:eastAsia="pl-PL"/>
        </w:rPr>
        <w:br/>
        <w:t>z takimi samymi propozycjami (poza konsultacjami).</w:t>
      </w:r>
    </w:p>
    <w:p w:rsidR="00824FE7" w:rsidRPr="00824FE7" w:rsidRDefault="00824FE7" w:rsidP="00824FE7">
      <w:pPr>
        <w:widowControl w:val="0"/>
        <w:tabs>
          <w:tab w:val="left" w:pos="2694"/>
        </w:tabs>
        <w:suppressAutoHyphens/>
        <w:spacing w:after="0" w:line="240" w:lineRule="auto"/>
        <w:jc w:val="both"/>
        <w:rPr>
          <w:rFonts w:ascii="Times New Roman" w:eastAsia="Lucida Sans Unicode" w:hAnsi="Times New Roman" w:cs="Mangal"/>
          <w:kern w:val="1"/>
          <w:sz w:val="24"/>
          <w:szCs w:val="24"/>
          <w:lang w:eastAsia="hi-IN" w:bidi="hi-IN"/>
        </w:rPr>
      </w:pPr>
      <w:r>
        <w:rPr>
          <w:rFonts w:ascii="Times New Roman" w:eastAsia="Lucida Sans Unicode" w:hAnsi="Times New Roman" w:cs="Mangal"/>
          <w:kern w:val="1"/>
          <w:sz w:val="24"/>
          <w:szCs w:val="24"/>
          <w:lang w:eastAsia="hi-IN" w:bidi="hi-IN"/>
        </w:rPr>
        <w:t>Z</w:t>
      </w:r>
      <w:r w:rsidRPr="00824FE7">
        <w:rPr>
          <w:rFonts w:ascii="Times New Roman" w:eastAsia="Lucida Sans Unicode" w:hAnsi="Times New Roman" w:cs="Mangal"/>
          <w:kern w:val="1"/>
          <w:sz w:val="24"/>
          <w:szCs w:val="24"/>
          <w:lang w:eastAsia="hi-IN" w:bidi="hi-IN"/>
        </w:rPr>
        <w:t>aproponowan</w:t>
      </w:r>
      <w:r>
        <w:rPr>
          <w:rFonts w:ascii="Times New Roman" w:eastAsia="Lucida Sans Unicode" w:hAnsi="Times New Roman" w:cs="Mangal"/>
          <w:kern w:val="1"/>
          <w:sz w:val="24"/>
          <w:szCs w:val="24"/>
          <w:lang w:eastAsia="hi-IN" w:bidi="hi-IN"/>
        </w:rPr>
        <w:t>e</w:t>
      </w:r>
      <w:r w:rsidRPr="00824FE7">
        <w:rPr>
          <w:rFonts w:ascii="Times New Roman" w:eastAsia="Lucida Sans Unicode" w:hAnsi="Times New Roman" w:cs="Mangal"/>
          <w:kern w:val="1"/>
          <w:sz w:val="24"/>
          <w:szCs w:val="24"/>
          <w:lang w:eastAsia="hi-IN" w:bidi="hi-IN"/>
        </w:rPr>
        <w:t xml:space="preserve"> zmian</w:t>
      </w:r>
      <w:r>
        <w:rPr>
          <w:rFonts w:ascii="Times New Roman" w:eastAsia="Lucida Sans Unicode" w:hAnsi="Times New Roman" w:cs="Mangal"/>
          <w:kern w:val="1"/>
          <w:sz w:val="24"/>
          <w:szCs w:val="24"/>
          <w:lang w:eastAsia="hi-IN" w:bidi="hi-IN"/>
        </w:rPr>
        <w:t>y</w:t>
      </w:r>
      <w:r w:rsidRPr="00824FE7">
        <w:rPr>
          <w:rFonts w:ascii="Times New Roman" w:eastAsia="Lucida Sans Unicode" w:hAnsi="Times New Roman" w:cs="Mangal"/>
          <w:kern w:val="1"/>
          <w:sz w:val="24"/>
          <w:szCs w:val="24"/>
          <w:lang w:eastAsia="hi-IN" w:bidi="hi-IN"/>
        </w:rPr>
        <w:t xml:space="preserve"> do projektu Programu, </w:t>
      </w:r>
      <w:r>
        <w:rPr>
          <w:rFonts w:ascii="Times New Roman" w:eastAsia="Lucida Sans Unicode" w:hAnsi="Times New Roman" w:cs="Mangal"/>
          <w:kern w:val="1"/>
          <w:sz w:val="24"/>
          <w:szCs w:val="24"/>
          <w:lang w:eastAsia="hi-IN" w:bidi="hi-IN"/>
        </w:rPr>
        <w:t xml:space="preserve">nie zostały </w:t>
      </w:r>
      <w:r w:rsidRPr="00824FE7">
        <w:rPr>
          <w:rFonts w:ascii="Times New Roman" w:eastAsia="Lucida Sans Unicode" w:hAnsi="Times New Roman"/>
          <w:kern w:val="1"/>
          <w:sz w:val="24"/>
          <w:szCs w:val="24"/>
          <w:lang w:eastAsia="hi-IN" w:bidi="hi-IN"/>
        </w:rPr>
        <w:t xml:space="preserve">uwzględnione, </w:t>
      </w:r>
      <w:r w:rsidRPr="00824FE7">
        <w:rPr>
          <w:rFonts w:ascii="Times New Roman" w:hAnsi="Times New Roman"/>
          <w:sz w:val="24"/>
          <w:szCs w:val="24"/>
        </w:rPr>
        <w:t>aby w żaden sposób nie zawężać możliwości realizowania zadań przez organizacje pozarządowe</w:t>
      </w:r>
      <w:r w:rsidRPr="00824FE7">
        <w:rPr>
          <w:rFonts w:ascii="Times New Roman" w:eastAsia="Lucida Sans Unicode" w:hAnsi="Times New Roman"/>
          <w:kern w:val="1"/>
          <w:sz w:val="24"/>
          <w:szCs w:val="24"/>
          <w:lang w:eastAsia="hi-IN" w:bidi="hi-IN"/>
        </w:rPr>
        <w:t>.</w:t>
      </w:r>
      <w:r w:rsidRPr="00824FE7">
        <w:rPr>
          <w:rFonts w:ascii="Times New Roman" w:eastAsia="Lucida Sans Unicode" w:hAnsi="Times New Roman" w:cs="Mangal"/>
          <w:kern w:val="1"/>
          <w:sz w:val="24"/>
          <w:szCs w:val="24"/>
          <w:lang w:eastAsia="hi-IN" w:bidi="hi-IN"/>
        </w:rPr>
        <w:t xml:space="preserve"> </w:t>
      </w:r>
    </w:p>
    <w:p w:rsidR="00824FE7" w:rsidRDefault="00824FE7" w:rsidP="00FC3BE6">
      <w:pPr>
        <w:pStyle w:val="Akapitzlist"/>
        <w:spacing w:after="0" w:line="240" w:lineRule="auto"/>
        <w:ind w:left="0"/>
        <w:jc w:val="both"/>
        <w:rPr>
          <w:rFonts w:ascii="Times New Roman" w:hAnsi="Times New Roman"/>
          <w:color w:val="FF0000"/>
          <w:sz w:val="24"/>
          <w:szCs w:val="24"/>
        </w:rPr>
      </w:pPr>
    </w:p>
    <w:p w:rsidR="0094288C" w:rsidRPr="00646AC1" w:rsidRDefault="0094288C" w:rsidP="00824FE7">
      <w:pPr>
        <w:pStyle w:val="Akapitzlist"/>
        <w:numPr>
          <w:ilvl w:val="0"/>
          <w:numId w:val="11"/>
        </w:numPr>
        <w:spacing w:after="0" w:line="240" w:lineRule="auto"/>
        <w:jc w:val="both"/>
        <w:rPr>
          <w:rFonts w:ascii="Times New Roman" w:hAnsi="Times New Roman"/>
          <w:b/>
          <w:sz w:val="24"/>
          <w:szCs w:val="24"/>
        </w:rPr>
      </w:pPr>
      <w:r w:rsidRPr="00646AC1">
        <w:rPr>
          <w:rFonts w:ascii="Times New Roman" w:hAnsi="Times New Roman"/>
          <w:b/>
          <w:sz w:val="24"/>
          <w:szCs w:val="24"/>
        </w:rPr>
        <w:t>wspierani</w:t>
      </w:r>
      <w:r w:rsidR="00B14B5A" w:rsidRPr="00646AC1">
        <w:rPr>
          <w:rFonts w:ascii="Times New Roman" w:hAnsi="Times New Roman"/>
          <w:b/>
          <w:sz w:val="24"/>
          <w:szCs w:val="24"/>
        </w:rPr>
        <w:t>e</w:t>
      </w:r>
      <w:r w:rsidRPr="00646AC1">
        <w:rPr>
          <w:rFonts w:ascii="Times New Roman" w:hAnsi="Times New Roman"/>
          <w:b/>
          <w:sz w:val="24"/>
          <w:szCs w:val="24"/>
        </w:rPr>
        <w:t xml:space="preserve"> organizacji wynajmujących pomieszczenia na działalność statutową.</w:t>
      </w:r>
    </w:p>
    <w:p w:rsidR="00CE470E" w:rsidRPr="00646AC1" w:rsidRDefault="00CE470E" w:rsidP="00CE470E">
      <w:pPr>
        <w:pStyle w:val="Akapitzlist"/>
        <w:spacing w:after="0" w:line="240" w:lineRule="auto"/>
        <w:jc w:val="both"/>
        <w:rPr>
          <w:rFonts w:ascii="Times New Roman" w:hAnsi="Times New Roman"/>
          <w:b/>
          <w:sz w:val="24"/>
          <w:szCs w:val="24"/>
        </w:rPr>
      </w:pPr>
    </w:p>
    <w:p w:rsidR="0094288C" w:rsidRPr="00646AC1" w:rsidRDefault="002F53F6" w:rsidP="000B67E0">
      <w:pPr>
        <w:pStyle w:val="Akapitzlist"/>
        <w:spacing w:after="0" w:line="240" w:lineRule="auto"/>
        <w:ind w:left="0"/>
        <w:jc w:val="both"/>
        <w:rPr>
          <w:rFonts w:ascii="Times New Roman" w:hAnsi="Times New Roman"/>
          <w:sz w:val="24"/>
          <w:szCs w:val="24"/>
        </w:rPr>
      </w:pPr>
      <w:r w:rsidRPr="00646AC1">
        <w:rPr>
          <w:rFonts w:ascii="Times New Roman" w:hAnsi="Times New Roman"/>
          <w:sz w:val="24"/>
          <w:szCs w:val="24"/>
        </w:rPr>
        <w:t>Zakład Budynków Miejskich Sp. z o.o</w:t>
      </w:r>
      <w:r w:rsidR="00D01508" w:rsidRPr="00646AC1">
        <w:rPr>
          <w:rFonts w:ascii="Times New Roman" w:hAnsi="Times New Roman"/>
          <w:sz w:val="24"/>
          <w:szCs w:val="24"/>
        </w:rPr>
        <w:t xml:space="preserve">. </w:t>
      </w:r>
      <w:r w:rsidR="00783EFF" w:rsidRPr="00646AC1">
        <w:rPr>
          <w:rFonts w:ascii="Times New Roman" w:hAnsi="Times New Roman"/>
          <w:sz w:val="24"/>
          <w:szCs w:val="24"/>
        </w:rPr>
        <w:t>wyraził zgodę na zwolnienie</w:t>
      </w:r>
      <w:r w:rsidR="0094288C" w:rsidRPr="00646AC1">
        <w:rPr>
          <w:rFonts w:ascii="Times New Roman" w:hAnsi="Times New Roman"/>
          <w:sz w:val="24"/>
          <w:szCs w:val="24"/>
        </w:rPr>
        <w:t xml:space="preserve"> z ponoszenia opłat za najem następujące organizacje pozarządowe</w:t>
      </w:r>
      <w:r w:rsidR="00783EFF" w:rsidRPr="00646AC1">
        <w:rPr>
          <w:rFonts w:ascii="Times New Roman" w:hAnsi="Times New Roman"/>
          <w:sz w:val="24"/>
          <w:szCs w:val="24"/>
        </w:rPr>
        <w:t xml:space="preserve"> w roku 201</w:t>
      </w:r>
      <w:r w:rsidR="007B0496" w:rsidRPr="00646AC1">
        <w:rPr>
          <w:rFonts w:ascii="Times New Roman" w:hAnsi="Times New Roman"/>
          <w:sz w:val="24"/>
          <w:szCs w:val="24"/>
        </w:rPr>
        <w:t>9</w:t>
      </w:r>
      <w:r w:rsidR="00783EFF" w:rsidRPr="00646AC1">
        <w:rPr>
          <w:rFonts w:ascii="Times New Roman" w:hAnsi="Times New Roman"/>
          <w:sz w:val="24"/>
          <w:szCs w:val="24"/>
        </w:rPr>
        <w:t>:</w:t>
      </w:r>
    </w:p>
    <w:p w:rsidR="0094288C" w:rsidRPr="00646AC1" w:rsidRDefault="0094288C" w:rsidP="00174400">
      <w:pPr>
        <w:pStyle w:val="Akapitzlist"/>
        <w:numPr>
          <w:ilvl w:val="0"/>
          <w:numId w:val="3"/>
        </w:numPr>
        <w:spacing w:after="0" w:line="240" w:lineRule="auto"/>
        <w:contextualSpacing w:val="0"/>
        <w:jc w:val="both"/>
        <w:rPr>
          <w:rFonts w:ascii="Times New Roman" w:hAnsi="Times New Roman"/>
          <w:sz w:val="24"/>
          <w:szCs w:val="24"/>
        </w:rPr>
      </w:pPr>
      <w:r w:rsidRPr="00646AC1">
        <w:rPr>
          <w:rFonts w:ascii="Times New Roman" w:hAnsi="Times New Roman"/>
          <w:sz w:val="24"/>
          <w:szCs w:val="24"/>
        </w:rPr>
        <w:t>Związek Kombatantów Rzeczypospolitej Polskiej</w:t>
      </w:r>
      <w:r w:rsidR="00783EFF" w:rsidRPr="00646AC1">
        <w:rPr>
          <w:rFonts w:ascii="Times New Roman" w:hAnsi="Times New Roman"/>
          <w:sz w:val="24"/>
          <w:szCs w:val="24"/>
        </w:rPr>
        <w:t xml:space="preserve"> i Byłych Więźniów Politycznych – Zarząd Koła Miejskiego</w:t>
      </w:r>
      <w:r w:rsidRPr="00646AC1">
        <w:rPr>
          <w:rFonts w:ascii="Times New Roman" w:hAnsi="Times New Roman"/>
          <w:sz w:val="24"/>
          <w:szCs w:val="24"/>
        </w:rPr>
        <w:t>;</w:t>
      </w:r>
    </w:p>
    <w:p w:rsidR="0094288C" w:rsidRPr="00646AC1" w:rsidRDefault="0094288C" w:rsidP="00174400">
      <w:pPr>
        <w:pStyle w:val="Akapitzlist"/>
        <w:numPr>
          <w:ilvl w:val="0"/>
          <w:numId w:val="3"/>
        </w:numPr>
        <w:spacing w:after="0" w:line="240" w:lineRule="auto"/>
        <w:contextualSpacing w:val="0"/>
        <w:jc w:val="both"/>
        <w:rPr>
          <w:rFonts w:ascii="Times New Roman" w:hAnsi="Times New Roman"/>
          <w:sz w:val="24"/>
          <w:szCs w:val="24"/>
        </w:rPr>
      </w:pPr>
      <w:r w:rsidRPr="00646AC1">
        <w:rPr>
          <w:rFonts w:ascii="Times New Roman" w:hAnsi="Times New Roman"/>
          <w:sz w:val="24"/>
          <w:szCs w:val="24"/>
        </w:rPr>
        <w:t>Polski Związek Emerytów, Rencistów i Inwalidów – Oddział Rejonowy w Cieszynie;</w:t>
      </w:r>
    </w:p>
    <w:p w:rsidR="0094288C" w:rsidRPr="00646AC1" w:rsidRDefault="0094288C" w:rsidP="00174400">
      <w:pPr>
        <w:pStyle w:val="Akapitzlist"/>
        <w:numPr>
          <w:ilvl w:val="0"/>
          <w:numId w:val="3"/>
        </w:numPr>
        <w:spacing w:after="0" w:line="240" w:lineRule="auto"/>
        <w:contextualSpacing w:val="0"/>
        <w:jc w:val="both"/>
        <w:rPr>
          <w:rFonts w:ascii="Times New Roman" w:hAnsi="Times New Roman"/>
          <w:sz w:val="24"/>
          <w:szCs w:val="24"/>
        </w:rPr>
      </w:pPr>
      <w:r w:rsidRPr="00646AC1">
        <w:rPr>
          <w:rFonts w:ascii="Times New Roman" w:hAnsi="Times New Roman"/>
          <w:sz w:val="24"/>
          <w:szCs w:val="24"/>
        </w:rPr>
        <w:t>Stowarzyszenie Przyjaciół Chorych Hospicjum im. Łukasza Ewangelisty.</w:t>
      </w:r>
    </w:p>
    <w:p w:rsidR="00DE2FBB" w:rsidRDefault="00DE2FBB" w:rsidP="00DE2FBB">
      <w:pPr>
        <w:spacing w:after="0" w:line="240" w:lineRule="auto"/>
        <w:jc w:val="both"/>
        <w:rPr>
          <w:rFonts w:ascii="Times New Roman" w:hAnsi="Times New Roman"/>
          <w:color w:val="FF0000"/>
          <w:sz w:val="24"/>
          <w:szCs w:val="24"/>
        </w:rPr>
      </w:pPr>
    </w:p>
    <w:p w:rsidR="006D5473" w:rsidRDefault="006D5473" w:rsidP="00DE2FBB">
      <w:pPr>
        <w:spacing w:after="0" w:line="240" w:lineRule="auto"/>
        <w:jc w:val="both"/>
        <w:rPr>
          <w:rFonts w:ascii="Times New Roman" w:hAnsi="Times New Roman"/>
          <w:color w:val="FF0000"/>
          <w:sz w:val="24"/>
          <w:szCs w:val="24"/>
        </w:rPr>
      </w:pPr>
    </w:p>
    <w:p w:rsidR="00423E96" w:rsidRDefault="00423E96" w:rsidP="00DE2FBB">
      <w:pPr>
        <w:spacing w:after="0" w:line="240" w:lineRule="auto"/>
        <w:jc w:val="both"/>
        <w:rPr>
          <w:rFonts w:ascii="Times New Roman" w:hAnsi="Times New Roman"/>
          <w:color w:val="FF0000"/>
          <w:sz w:val="24"/>
          <w:szCs w:val="24"/>
        </w:rPr>
      </w:pPr>
    </w:p>
    <w:p w:rsidR="00423E96" w:rsidRDefault="00423E96" w:rsidP="00DE2FBB">
      <w:pPr>
        <w:spacing w:after="0" w:line="240" w:lineRule="auto"/>
        <w:jc w:val="both"/>
        <w:rPr>
          <w:rFonts w:ascii="Times New Roman" w:hAnsi="Times New Roman"/>
          <w:color w:val="FF0000"/>
          <w:sz w:val="24"/>
          <w:szCs w:val="24"/>
        </w:rPr>
      </w:pPr>
    </w:p>
    <w:p w:rsidR="0094288C" w:rsidRPr="00AC5E33" w:rsidRDefault="0094288C" w:rsidP="00824FE7">
      <w:pPr>
        <w:pStyle w:val="Akapitzlist"/>
        <w:numPr>
          <w:ilvl w:val="0"/>
          <w:numId w:val="11"/>
        </w:numPr>
        <w:spacing w:after="0" w:line="240" w:lineRule="auto"/>
        <w:jc w:val="both"/>
        <w:rPr>
          <w:rFonts w:ascii="Times New Roman" w:hAnsi="Times New Roman"/>
          <w:b/>
          <w:sz w:val="24"/>
          <w:szCs w:val="24"/>
        </w:rPr>
      </w:pPr>
      <w:r w:rsidRPr="00AC5E33">
        <w:rPr>
          <w:rFonts w:ascii="Times New Roman" w:hAnsi="Times New Roman"/>
          <w:b/>
          <w:sz w:val="24"/>
          <w:szCs w:val="24"/>
        </w:rPr>
        <w:t>udzielani</w:t>
      </w:r>
      <w:r w:rsidR="00B14B5A" w:rsidRPr="00AC5E33">
        <w:rPr>
          <w:rFonts w:ascii="Times New Roman" w:hAnsi="Times New Roman"/>
          <w:b/>
          <w:sz w:val="24"/>
          <w:szCs w:val="24"/>
        </w:rPr>
        <w:t>e</w:t>
      </w:r>
      <w:r w:rsidRPr="00AC5E33">
        <w:rPr>
          <w:rFonts w:ascii="Times New Roman" w:hAnsi="Times New Roman"/>
          <w:b/>
          <w:sz w:val="24"/>
          <w:szCs w:val="24"/>
        </w:rPr>
        <w:t xml:space="preserve"> rekomendacji organizacjom pozarządowym.</w:t>
      </w:r>
    </w:p>
    <w:p w:rsidR="00CE470E" w:rsidRPr="002F0D83" w:rsidRDefault="00CE470E" w:rsidP="00CE470E">
      <w:pPr>
        <w:pStyle w:val="Akapitzlist"/>
        <w:spacing w:after="0" w:line="240" w:lineRule="auto"/>
        <w:jc w:val="both"/>
        <w:rPr>
          <w:rFonts w:ascii="Times New Roman" w:hAnsi="Times New Roman"/>
          <w:b/>
          <w:color w:val="FF0000"/>
          <w:sz w:val="24"/>
          <w:szCs w:val="24"/>
        </w:rPr>
      </w:pPr>
    </w:p>
    <w:p w:rsidR="00014FCF" w:rsidRPr="000A6091" w:rsidRDefault="00361103" w:rsidP="000A6091">
      <w:pPr>
        <w:pStyle w:val="Akapitzlist"/>
        <w:spacing w:after="0" w:line="240" w:lineRule="auto"/>
        <w:ind w:left="0"/>
        <w:contextualSpacing w:val="0"/>
        <w:jc w:val="both"/>
        <w:rPr>
          <w:rFonts w:ascii="Times New Roman" w:hAnsi="Times New Roman"/>
          <w:sz w:val="24"/>
          <w:szCs w:val="24"/>
          <w:lang w:eastAsia="pl-PL"/>
        </w:rPr>
      </w:pPr>
      <w:r w:rsidRPr="000A6091">
        <w:rPr>
          <w:rFonts w:ascii="Times New Roman" w:hAnsi="Times New Roman"/>
          <w:sz w:val="24"/>
          <w:szCs w:val="24"/>
        </w:rPr>
        <w:t>W roku 201</w:t>
      </w:r>
      <w:r w:rsidR="000A6091" w:rsidRPr="000A6091">
        <w:rPr>
          <w:rFonts w:ascii="Times New Roman" w:hAnsi="Times New Roman"/>
          <w:sz w:val="24"/>
          <w:szCs w:val="24"/>
        </w:rPr>
        <w:t>9</w:t>
      </w:r>
      <w:r w:rsidRPr="000A6091">
        <w:rPr>
          <w:rFonts w:ascii="Times New Roman" w:hAnsi="Times New Roman"/>
          <w:sz w:val="24"/>
          <w:szCs w:val="24"/>
        </w:rPr>
        <w:t xml:space="preserve">, </w:t>
      </w:r>
      <w:r w:rsidR="00C60705" w:rsidRPr="000A6091">
        <w:rPr>
          <w:rFonts w:ascii="Times New Roman" w:hAnsi="Times New Roman"/>
          <w:sz w:val="24"/>
          <w:szCs w:val="24"/>
        </w:rPr>
        <w:t>g</w:t>
      </w:r>
      <w:r w:rsidRPr="000A6091">
        <w:rPr>
          <w:rFonts w:ascii="Times New Roman" w:hAnsi="Times New Roman"/>
          <w:sz w:val="24"/>
          <w:szCs w:val="24"/>
        </w:rPr>
        <w:t xml:space="preserve">mina Cieszyn udzieliła rekomendacji </w:t>
      </w:r>
      <w:r w:rsidR="000A6091" w:rsidRPr="000A6091">
        <w:rPr>
          <w:rFonts w:ascii="Times New Roman" w:hAnsi="Times New Roman"/>
          <w:sz w:val="24"/>
          <w:szCs w:val="24"/>
        </w:rPr>
        <w:t xml:space="preserve">Polskiemu </w:t>
      </w:r>
      <w:r w:rsidR="00143076" w:rsidRPr="000A6091">
        <w:rPr>
          <w:rFonts w:ascii="Times New Roman" w:hAnsi="Times New Roman"/>
          <w:sz w:val="24"/>
          <w:szCs w:val="24"/>
        </w:rPr>
        <w:t xml:space="preserve">Stowarzyszeniu </w:t>
      </w:r>
      <w:r w:rsidR="000A6091" w:rsidRPr="000A6091">
        <w:rPr>
          <w:rFonts w:ascii="Times New Roman" w:hAnsi="Times New Roman"/>
          <w:sz w:val="24"/>
          <w:szCs w:val="24"/>
        </w:rPr>
        <w:t>na Rzecz Osób z Ni</w:t>
      </w:r>
      <w:r w:rsidR="00423E96">
        <w:rPr>
          <w:rFonts w:ascii="Times New Roman" w:hAnsi="Times New Roman"/>
          <w:sz w:val="24"/>
          <w:szCs w:val="24"/>
        </w:rPr>
        <w:t>epełnosprawnością Intelektualną</w:t>
      </w:r>
      <w:r w:rsidR="000A6091" w:rsidRPr="000A6091">
        <w:rPr>
          <w:rFonts w:ascii="Times New Roman" w:hAnsi="Times New Roman"/>
          <w:sz w:val="24"/>
          <w:szCs w:val="24"/>
        </w:rPr>
        <w:t xml:space="preserve"> Koło w Cieszynie.</w:t>
      </w:r>
    </w:p>
    <w:p w:rsidR="00257D9F" w:rsidRPr="002F0D83" w:rsidRDefault="00257D9F" w:rsidP="00257D9F">
      <w:pPr>
        <w:pStyle w:val="Akapitzlist"/>
        <w:spacing w:after="0" w:line="240" w:lineRule="auto"/>
        <w:jc w:val="both"/>
        <w:rPr>
          <w:rFonts w:ascii="Times New Roman" w:hAnsi="Times New Roman"/>
          <w:b/>
          <w:color w:val="FF0000"/>
          <w:sz w:val="24"/>
          <w:szCs w:val="24"/>
        </w:rPr>
      </w:pPr>
    </w:p>
    <w:p w:rsidR="001503FB" w:rsidRPr="00403270" w:rsidRDefault="001503FB" w:rsidP="00824FE7">
      <w:pPr>
        <w:pStyle w:val="Akapitzlist"/>
        <w:numPr>
          <w:ilvl w:val="0"/>
          <w:numId w:val="11"/>
        </w:numPr>
        <w:spacing w:after="0" w:line="240" w:lineRule="auto"/>
        <w:jc w:val="both"/>
        <w:rPr>
          <w:rFonts w:ascii="Times New Roman" w:hAnsi="Times New Roman"/>
          <w:b/>
          <w:sz w:val="24"/>
          <w:szCs w:val="24"/>
        </w:rPr>
      </w:pPr>
      <w:r w:rsidRPr="00403270">
        <w:rPr>
          <w:rFonts w:ascii="Times New Roman" w:hAnsi="Times New Roman"/>
          <w:b/>
          <w:sz w:val="24"/>
          <w:szCs w:val="24"/>
        </w:rPr>
        <w:t>wspieranie funkcjonowania cieszyńskich organizacji pozarządowych,</w:t>
      </w:r>
      <w:r w:rsidR="000A6FE3" w:rsidRPr="00403270">
        <w:rPr>
          <w:rFonts w:ascii="Times New Roman" w:hAnsi="Times New Roman"/>
          <w:b/>
          <w:sz w:val="24"/>
          <w:szCs w:val="24"/>
        </w:rPr>
        <w:br/>
      </w:r>
      <w:r w:rsidRPr="00403270">
        <w:rPr>
          <w:rFonts w:ascii="Times New Roman" w:hAnsi="Times New Roman"/>
          <w:b/>
          <w:sz w:val="24"/>
          <w:szCs w:val="24"/>
        </w:rPr>
        <w:t>w szczególności poprzez pomoc informacyjną, doradczą i szkoleniową.</w:t>
      </w:r>
    </w:p>
    <w:p w:rsidR="00CE470E" w:rsidRPr="00403270" w:rsidRDefault="00CE470E" w:rsidP="00CE470E">
      <w:pPr>
        <w:pStyle w:val="Akapitzlist"/>
        <w:spacing w:after="0" w:line="240" w:lineRule="auto"/>
        <w:jc w:val="both"/>
        <w:rPr>
          <w:rFonts w:ascii="Times New Roman" w:hAnsi="Times New Roman"/>
          <w:b/>
          <w:sz w:val="24"/>
          <w:szCs w:val="24"/>
        </w:rPr>
      </w:pPr>
    </w:p>
    <w:p w:rsidR="001503FB" w:rsidRPr="00403270" w:rsidRDefault="00B22CFF" w:rsidP="008D0183">
      <w:pPr>
        <w:pStyle w:val="Akapitzlist"/>
        <w:spacing w:after="0" w:line="240" w:lineRule="auto"/>
        <w:ind w:left="0"/>
        <w:jc w:val="both"/>
        <w:rPr>
          <w:rFonts w:ascii="Times New Roman" w:hAnsi="Times New Roman"/>
          <w:sz w:val="24"/>
          <w:szCs w:val="24"/>
        </w:rPr>
      </w:pPr>
      <w:r w:rsidRPr="00403270">
        <w:rPr>
          <w:rFonts w:ascii="Times New Roman" w:hAnsi="Times New Roman"/>
          <w:sz w:val="24"/>
          <w:szCs w:val="24"/>
        </w:rPr>
        <w:t>Od czerwca</w:t>
      </w:r>
      <w:r w:rsidR="001503FB" w:rsidRPr="00403270">
        <w:rPr>
          <w:rFonts w:ascii="Times New Roman" w:hAnsi="Times New Roman"/>
          <w:sz w:val="24"/>
          <w:szCs w:val="24"/>
        </w:rPr>
        <w:t xml:space="preserve"> 2016 roku zostały uruchomione bezpłatne konsultacje dla organizacji pozarządowych obejmujące m.in. pomoc w pisaniu ofert na realizację zadań publicznych, wsparcie organizacji w pozyskiwaniu środków ze źródeł zewnętrznych, pomoc informacyjną o zmianach w przepisach prawnych.</w:t>
      </w:r>
    </w:p>
    <w:p w:rsidR="001503FB" w:rsidRPr="00403270" w:rsidRDefault="001503FB" w:rsidP="008D0183">
      <w:pPr>
        <w:pStyle w:val="Akapitzlist"/>
        <w:spacing w:after="0" w:line="240" w:lineRule="auto"/>
        <w:ind w:left="0"/>
        <w:jc w:val="both"/>
        <w:rPr>
          <w:rFonts w:ascii="Times New Roman" w:hAnsi="Times New Roman"/>
          <w:sz w:val="24"/>
          <w:szCs w:val="24"/>
        </w:rPr>
      </w:pPr>
      <w:r w:rsidRPr="00403270">
        <w:rPr>
          <w:rFonts w:ascii="Times New Roman" w:hAnsi="Times New Roman"/>
          <w:sz w:val="24"/>
          <w:szCs w:val="24"/>
        </w:rPr>
        <w:t>Dyżury poszczególnych wydziałów Urzędu Miejskiego w Cieszynie oraz jednost</w:t>
      </w:r>
      <w:r w:rsidR="00B22CFF" w:rsidRPr="00403270">
        <w:rPr>
          <w:rFonts w:ascii="Times New Roman" w:hAnsi="Times New Roman"/>
          <w:sz w:val="24"/>
          <w:szCs w:val="24"/>
        </w:rPr>
        <w:t>ki</w:t>
      </w:r>
      <w:r w:rsidRPr="00403270">
        <w:rPr>
          <w:rFonts w:ascii="Times New Roman" w:hAnsi="Times New Roman"/>
          <w:sz w:val="24"/>
          <w:szCs w:val="24"/>
        </w:rPr>
        <w:t xml:space="preserve"> organizacyjn</w:t>
      </w:r>
      <w:r w:rsidR="00B22CFF" w:rsidRPr="00403270">
        <w:rPr>
          <w:rFonts w:ascii="Times New Roman" w:hAnsi="Times New Roman"/>
          <w:sz w:val="24"/>
          <w:szCs w:val="24"/>
        </w:rPr>
        <w:t xml:space="preserve">ej </w:t>
      </w:r>
      <w:r w:rsidR="00D4195D">
        <w:rPr>
          <w:rFonts w:ascii="Times New Roman" w:hAnsi="Times New Roman"/>
          <w:sz w:val="24"/>
          <w:szCs w:val="24"/>
        </w:rPr>
        <w:t>-</w:t>
      </w:r>
      <w:r w:rsidR="00B22CFF" w:rsidRPr="00403270">
        <w:rPr>
          <w:rFonts w:ascii="Times New Roman" w:hAnsi="Times New Roman"/>
          <w:sz w:val="24"/>
          <w:szCs w:val="24"/>
        </w:rPr>
        <w:t xml:space="preserve"> Miejskiego Ośrodka Pomocy Społecznej w Cieszynie</w:t>
      </w:r>
      <w:r w:rsidRPr="00403270">
        <w:rPr>
          <w:rFonts w:ascii="Times New Roman" w:hAnsi="Times New Roman"/>
          <w:sz w:val="24"/>
          <w:szCs w:val="24"/>
        </w:rPr>
        <w:t xml:space="preserve">, odpowiedzialnych merytorycznie za współpracę z organizacjami pozarządowymi zostały podzielone pomiędzy: </w:t>
      </w:r>
    </w:p>
    <w:p w:rsidR="001503FB" w:rsidRPr="00403270" w:rsidRDefault="001503FB" w:rsidP="00824FE7">
      <w:pPr>
        <w:pStyle w:val="Akapitzlist"/>
        <w:numPr>
          <w:ilvl w:val="0"/>
          <w:numId w:val="7"/>
        </w:numPr>
        <w:spacing w:after="0" w:line="240" w:lineRule="auto"/>
        <w:ind w:left="709" w:hanging="283"/>
        <w:jc w:val="both"/>
        <w:rPr>
          <w:rFonts w:ascii="Times New Roman" w:hAnsi="Times New Roman"/>
          <w:sz w:val="24"/>
          <w:szCs w:val="24"/>
        </w:rPr>
      </w:pPr>
      <w:r w:rsidRPr="00403270">
        <w:rPr>
          <w:rFonts w:ascii="Times New Roman" w:hAnsi="Times New Roman"/>
          <w:sz w:val="24"/>
          <w:szCs w:val="24"/>
        </w:rPr>
        <w:t xml:space="preserve">Wydział Kultury </w:t>
      </w:r>
      <w:r w:rsidR="00DF2B52">
        <w:rPr>
          <w:rFonts w:ascii="Times New Roman" w:hAnsi="Times New Roman"/>
          <w:sz w:val="24"/>
          <w:szCs w:val="24"/>
        </w:rPr>
        <w:t xml:space="preserve">i Promocji Miasta </w:t>
      </w:r>
      <w:r w:rsidRPr="00403270">
        <w:rPr>
          <w:rFonts w:ascii="Times New Roman" w:hAnsi="Times New Roman"/>
          <w:sz w:val="24"/>
          <w:szCs w:val="24"/>
        </w:rPr>
        <w:t>UM (obszar: Kultura i sztuka, Nauka, edukacja, oświata</w:t>
      </w:r>
      <w:r w:rsidR="00DF2B52">
        <w:rPr>
          <w:rFonts w:ascii="Times New Roman" w:hAnsi="Times New Roman"/>
          <w:sz w:val="24"/>
          <w:szCs w:val="24"/>
        </w:rPr>
        <w:t xml:space="preserve"> </w:t>
      </w:r>
      <w:r w:rsidRPr="00403270">
        <w:rPr>
          <w:rFonts w:ascii="Times New Roman" w:hAnsi="Times New Roman"/>
          <w:sz w:val="24"/>
          <w:szCs w:val="24"/>
        </w:rPr>
        <w:t>i wychowanie, Wypoczynek dzieci i młodzieży);</w:t>
      </w:r>
    </w:p>
    <w:p w:rsidR="001503FB" w:rsidRPr="00403270" w:rsidRDefault="001503FB" w:rsidP="00824FE7">
      <w:pPr>
        <w:pStyle w:val="Akapitzlist"/>
        <w:numPr>
          <w:ilvl w:val="0"/>
          <w:numId w:val="7"/>
        </w:numPr>
        <w:spacing w:after="0" w:line="240" w:lineRule="auto"/>
        <w:ind w:left="709" w:hanging="283"/>
        <w:jc w:val="both"/>
        <w:rPr>
          <w:rFonts w:ascii="Times New Roman" w:hAnsi="Times New Roman"/>
          <w:sz w:val="24"/>
          <w:szCs w:val="24"/>
        </w:rPr>
      </w:pPr>
      <w:r w:rsidRPr="00403270">
        <w:rPr>
          <w:rFonts w:ascii="Times New Roman" w:hAnsi="Times New Roman"/>
          <w:sz w:val="24"/>
          <w:szCs w:val="24"/>
        </w:rPr>
        <w:t>Wydział Ochrony Środowiska i Rolnictwa UM (obszar: Ekologia i ochrona zwierząt oraz ochrona dziedzictwa przyrodniczego, Ochrona i promocja zdrowia);</w:t>
      </w:r>
    </w:p>
    <w:p w:rsidR="001503FB" w:rsidRPr="00403270" w:rsidRDefault="001503FB" w:rsidP="00824FE7">
      <w:pPr>
        <w:pStyle w:val="Akapitzlist"/>
        <w:numPr>
          <w:ilvl w:val="0"/>
          <w:numId w:val="7"/>
        </w:numPr>
        <w:spacing w:after="0" w:line="240" w:lineRule="auto"/>
        <w:ind w:left="709" w:hanging="283"/>
        <w:jc w:val="both"/>
        <w:rPr>
          <w:rFonts w:ascii="Times New Roman" w:hAnsi="Times New Roman"/>
          <w:sz w:val="24"/>
          <w:szCs w:val="24"/>
        </w:rPr>
      </w:pPr>
      <w:r w:rsidRPr="00403270">
        <w:rPr>
          <w:rFonts w:ascii="Times New Roman" w:hAnsi="Times New Roman"/>
          <w:sz w:val="24"/>
          <w:szCs w:val="24"/>
        </w:rPr>
        <w:t>Wydział Sportu UM (obszar: Kultura fizyczna, Turystyka i krajoznawstwo);</w:t>
      </w:r>
    </w:p>
    <w:p w:rsidR="001503FB" w:rsidRPr="00403270" w:rsidRDefault="001503FB" w:rsidP="00824FE7">
      <w:pPr>
        <w:pStyle w:val="Akapitzlist"/>
        <w:numPr>
          <w:ilvl w:val="0"/>
          <w:numId w:val="7"/>
        </w:numPr>
        <w:spacing w:after="0" w:line="240" w:lineRule="auto"/>
        <w:ind w:left="709" w:hanging="283"/>
        <w:jc w:val="both"/>
        <w:rPr>
          <w:rFonts w:ascii="Times New Roman" w:hAnsi="Times New Roman"/>
          <w:sz w:val="24"/>
          <w:szCs w:val="24"/>
        </w:rPr>
      </w:pPr>
      <w:r w:rsidRPr="00403270">
        <w:rPr>
          <w:rFonts w:ascii="Times New Roman" w:hAnsi="Times New Roman"/>
          <w:sz w:val="24"/>
          <w:szCs w:val="24"/>
        </w:rPr>
        <w:t>Miejski Ośrodek Pomocy Społecznej (obszar: Polityka społeczna</w:t>
      </w:r>
      <w:r w:rsidRPr="00403270">
        <w:rPr>
          <w:rFonts w:ascii="Times New Roman" w:hAnsi="Times New Roman"/>
          <w:sz w:val="24"/>
          <w:szCs w:val="24"/>
        </w:rPr>
        <w:br/>
        <w:t>i przeciwdziałanie wykluczeniu społecznemu, Przeciwdziałanie uzależnieniom</w:t>
      </w:r>
      <w:r w:rsidR="000A6FE3" w:rsidRPr="00403270">
        <w:rPr>
          <w:rFonts w:ascii="Times New Roman" w:hAnsi="Times New Roman"/>
          <w:sz w:val="24"/>
          <w:szCs w:val="24"/>
        </w:rPr>
        <w:br/>
      </w:r>
      <w:r w:rsidRPr="00403270">
        <w:rPr>
          <w:rFonts w:ascii="Times New Roman" w:hAnsi="Times New Roman"/>
          <w:sz w:val="24"/>
          <w:szCs w:val="24"/>
        </w:rPr>
        <w:t xml:space="preserve">i patologiom społecznym). </w:t>
      </w:r>
    </w:p>
    <w:p w:rsidR="001503FB" w:rsidRPr="00403270" w:rsidRDefault="001503FB" w:rsidP="001503FB">
      <w:pPr>
        <w:pStyle w:val="Akapitzlist"/>
        <w:spacing w:after="0" w:line="240" w:lineRule="auto"/>
        <w:jc w:val="both"/>
        <w:rPr>
          <w:rFonts w:ascii="Times New Roman" w:hAnsi="Times New Roman"/>
          <w:sz w:val="24"/>
          <w:szCs w:val="24"/>
        </w:rPr>
      </w:pPr>
      <w:r w:rsidRPr="00403270">
        <w:rPr>
          <w:rFonts w:ascii="Times New Roman" w:hAnsi="Times New Roman"/>
          <w:sz w:val="24"/>
          <w:szCs w:val="24"/>
        </w:rPr>
        <w:t>Dyżury odbywały się w każdy poniedziałek miesiąca, w następującej kolejności:</w:t>
      </w:r>
    </w:p>
    <w:p w:rsidR="001503FB" w:rsidRPr="00403270" w:rsidRDefault="001503FB" w:rsidP="00824FE7">
      <w:pPr>
        <w:pStyle w:val="Akapitzlist"/>
        <w:numPr>
          <w:ilvl w:val="0"/>
          <w:numId w:val="8"/>
        </w:numPr>
        <w:spacing w:after="0" w:line="240" w:lineRule="auto"/>
        <w:ind w:hanging="294"/>
        <w:jc w:val="both"/>
        <w:rPr>
          <w:rFonts w:ascii="Times New Roman" w:hAnsi="Times New Roman"/>
          <w:sz w:val="24"/>
          <w:szCs w:val="24"/>
        </w:rPr>
      </w:pPr>
      <w:r w:rsidRPr="00403270">
        <w:rPr>
          <w:rFonts w:ascii="Times New Roman" w:hAnsi="Times New Roman"/>
          <w:sz w:val="24"/>
          <w:szCs w:val="24"/>
        </w:rPr>
        <w:t xml:space="preserve">każdy 1. poniedziałek miesiąca - Miejski Ośrodek Pomocy Społecznej, ul. Skrajna 5, 43-400 Cieszyn, pokój nr </w:t>
      </w:r>
      <w:r w:rsidR="00AC5E33">
        <w:rPr>
          <w:rFonts w:ascii="Times New Roman" w:hAnsi="Times New Roman"/>
          <w:sz w:val="24"/>
          <w:szCs w:val="24"/>
        </w:rPr>
        <w:t>4</w:t>
      </w:r>
      <w:r w:rsidRPr="00403270">
        <w:rPr>
          <w:rFonts w:ascii="Times New Roman" w:hAnsi="Times New Roman"/>
          <w:sz w:val="24"/>
          <w:szCs w:val="24"/>
        </w:rPr>
        <w:t>;</w:t>
      </w:r>
    </w:p>
    <w:p w:rsidR="001503FB" w:rsidRPr="00403270" w:rsidRDefault="001503FB" w:rsidP="00824FE7">
      <w:pPr>
        <w:pStyle w:val="Akapitzlist"/>
        <w:numPr>
          <w:ilvl w:val="0"/>
          <w:numId w:val="8"/>
        </w:numPr>
        <w:spacing w:after="0" w:line="240" w:lineRule="auto"/>
        <w:ind w:hanging="294"/>
        <w:jc w:val="both"/>
        <w:rPr>
          <w:rFonts w:ascii="Times New Roman" w:hAnsi="Times New Roman"/>
          <w:sz w:val="24"/>
          <w:szCs w:val="24"/>
        </w:rPr>
      </w:pPr>
      <w:r w:rsidRPr="00403270">
        <w:rPr>
          <w:rFonts w:ascii="Times New Roman" w:hAnsi="Times New Roman"/>
          <w:sz w:val="24"/>
          <w:szCs w:val="24"/>
        </w:rPr>
        <w:t>każdy 2. poniedziałek miesiąca - Wydział Ochrony Środowiska i Rolnictwa UM, Rynek 1, 43-400 Cieszyn, pokój nr 117;</w:t>
      </w:r>
    </w:p>
    <w:p w:rsidR="001503FB" w:rsidRPr="00403270" w:rsidRDefault="001503FB" w:rsidP="00824FE7">
      <w:pPr>
        <w:pStyle w:val="Akapitzlist"/>
        <w:numPr>
          <w:ilvl w:val="0"/>
          <w:numId w:val="8"/>
        </w:numPr>
        <w:spacing w:after="0" w:line="240" w:lineRule="auto"/>
        <w:ind w:hanging="294"/>
        <w:jc w:val="both"/>
        <w:rPr>
          <w:rFonts w:ascii="Times New Roman" w:hAnsi="Times New Roman"/>
          <w:sz w:val="24"/>
          <w:szCs w:val="24"/>
        </w:rPr>
      </w:pPr>
      <w:r w:rsidRPr="00403270">
        <w:rPr>
          <w:rFonts w:ascii="Times New Roman" w:hAnsi="Times New Roman"/>
          <w:sz w:val="24"/>
          <w:szCs w:val="24"/>
        </w:rPr>
        <w:t xml:space="preserve">każdy 3. poniedziałek miesiąca - Wydział Kultury </w:t>
      </w:r>
      <w:r w:rsidR="007B0496" w:rsidRPr="00403270">
        <w:rPr>
          <w:rFonts w:ascii="Times New Roman" w:hAnsi="Times New Roman"/>
          <w:sz w:val="24"/>
          <w:szCs w:val="24"/>
        </w:rPr>
        <w:t xml:space="preserve">i Promocji Miasta </w:t>
      </w:r>
      <w:r w:rsidRPr="00403270">
        <w:rPr>
          <w:rFonts w:ascii="Times New Roman" w:hAnsi="Times New Roman"/>
          <w:sz w:val="24"/>
          <w:szCs w:val="24"/>
        </w:rPr>
        <w:t>UM, Rynek 1, 43-400 Cieszyn, pokój nr 105;</w:t>
      </w:r>
    </w:p>
    <w:p w:rsidR="001503FB" w:rsidRPr="00403270" w:rsidRDefault="001503FB" w:rsidP="00824FE7">
      <w:pPr>
        <w:pStyle w:val="Akapitzlist"/>
        <w:numPr>
          <w:ilvl w:val="0"/>
          <w:numId w:val="8"/>
        </w:numPr>
        <w:spacing w:after="0" w:line="240" w:lineRule="auto"/>
        <w:ind w:hanging="294"/>
        <w:jc w:val="both"/>
        <w:rPr>
          <w:rFonts w:ascii="Times New Roman" w:hAnsi="Times New Roman"/>
          <w:sz w:val="24"/>
          <w:szCs w:val="24"/>
        </w:rPr>
      </w:pPr>
      <w:r w:rsidRPr="00403270">
        <w:rPr>
          <w:rFonts w:ascii="Times New Roman" w:hAnsi="Times New Roman"/>
          <w:sz w:val="24"/>
          <w:szCs w:val="24"/>
        </w:rPr>
        <w:t xml:space="preserve">każdy 4. poniedziałek miesiąca - </w:t>
      </w:r>
      <w:r w:rsidR="004933BF" w:rsidRPr="00403270">
        <w:rPr>
          <w:rFonts w:ascii="Times New Roman" w:hAnsi="Times New Roman"/>
          <w:sz w:val="24"/>
          <w:szCs w:val="24"/>
        </w:rPr>
        <w:t>Wydział Sportu</w:t>
      </w:r>
      <w:r w:rsidRPr="00403270">
        <w:rPr>
          <w:rFonts w:ascii="Times New Roman" w:hAnsi="Times New Roman"/>
          <w:sz w:val="24"/>
          <w:szCs w:val="24"/>
        </w:rPr>
        <w:t xml:space="preserve">, </w:t>
      </w:r>
      <w:r w:rsidR="00186514" w:rsidRPr="00403270">
        <w:rPr>
          <w:rFonts w:ascii="Times New Roman" w:hAnsi="Times New Roman"/>
          <w:sz w:val="24"/>
          <w:szCs w:val="24"/>
        </w:rPr>
        <w:t xml:space="preserve">ul. </w:t>
      </w:r>
      <w:r w:rsidR="004933BF" w:rsidRPr="00403270">
        <w:rPr>
          <w:rFonts w:ascii="Times New Roman" w:hAnsi="Times New Roman"/>
          <w:sz w:val="24"/>
          <w:szCs w:val="24"/>
        </w:rPr>
        <w:t xml:space="preserve">Kochanowskiego </w:t>
      </w:r>
      <w:r w:rsidR="00DC6954" w:rsidRPr="00403270">
        <w:rPr>
          <w:rFonts w:ascii="Times New Roman" w:hAnsi="Times New Roman"/>
          <w:sz w:val="24"/>
          <w:szCs w:val="24"/>
        </w:rPr>
        <w:t>1</w:t>
      </w:r>
      <w:r w:rsidR="004933BF" w:rsidRPr="00403270">
        <w:rPr>
          <w:rFonts w:ascii="Times New Roman" w:hAnsi="Times New Roman"/>
          <w:sz w:val="24"/>
          <w:szCs w:val="24"/>
        </w:rPr>
        <w:t>4, 43-400 Cieszyn</w:t>
      </w:r>
      <w:r w:rsidR="00186514" w:rsidRPr="00403270">
        <w:rPr>
          <w:rFonts w:ascii="Times New Roman" w:hAnsi="Times New Roman"/>
          <w:sz w:val="24"/>
          <w:szCs w:val="24"/>
        </w:rPr>
        <w:t xml:space="preserve">, pokój nr </w:t>
      </w:r>
      <w:r w:rsidR="00E103B5" w:rsidRPr="00403270">
        <w:rPr>
          <w:rFonts w:ascii="Times New Roman" w:hAnsi="Times New Roman"/>
          <w:sz w:val="24"/>
          <w:szCs w:val="24"/>
        </w:rPr>
        <w:t>8 (parter)</w:t>
      </w:r>
      <w:r w:rsidRPr="00403270">
        <w:rPr>
          <w:rFonts w:ascii="Times New Roman" w:hAnsi="Times New Roman"/>
          <w:sz w:val="24"/>
          <w:szCs w:val="24"/>
        </w:rPr>
        <w:t>.</w:t>
      </w:r>
    </w:p>
    <w:p w:rsidR="00CE470E" w:rsidRDefault="00CE470E" w:rsidP="00CE470E">
      <w:pPr>
        <w:pStyle w:val="Akapitzlist"/>
        <w:spacing w:after="0" w:line="240" w:lineRule="auto"/>
        <w:jc w:val="both"/>
        <w:rPr>
          <w:rFonts w:ascii="Times New Roman" w:hAnsi="Times New Roman"/>
          <w:sz w:val="24"/>
          <w:szCs w:val="24"/>
        </w:rPr>
      </w:pPr>
    </w:p>
    <w:p w:rsidR="00130969" w:rsidRPr="00403270" w:rsidRDefault="00130969" w:rsidP="00824FE7">
      <w:pPr>
        <w:pStyle w:val="Akapitzlist"/>
        <w:numPr>
          <w:ilvl w:val="0"/>
          <w:numId w:val="11"/>
        </w:numPr>
        <w:spacing w:after="0" w:line="240" w:lineRule="auto"/>
        <w:jc w:val="both"/>
        <w:rPr>
          <w:rFonts w:ascii="Times New Roman" w:hAnsi="Times New Roman"/>
          <w:b/>
          <w:sz w:val="24"/>
          <w:szCs w:val="24"/>
        </w:rPr>
      </w:pPr>
      <w:r w:rsidRPr="00403270">
        <w:rPr>
          <w:rFonts w:ascii="Times New Roman" w:hAnsi="Times New Roman"/>
          <w:b/>
          <w:sz w:val="24"/>
          <w:szCs w:val="24"/>
        </w:rPr>
        <w:t>udzielanie patronatu organizacjom pozarządowym.</w:t>
      </w:r>
    </w:p>
    <w:p w:rsidR="00CE470E" w:rsidRPr="002F0D83" w:rsidRDefault="00CE470E" w:rsidP="00CE470E">
      <w:pPr>
        <w:pStyle w:val="Akapitzlist"/>
        <w:spacing w:after="0" w:line="240" w:lineRule="auto"/>
        <w:jc w:val="both"/>
        <w:rPr>
          <w:rFonts w:ascii="Times New Roman" w:hAnsi="Times New Roman"/>
          <w:b/>
          <w:color w:val="FF0000"/>
          <w:sz w:val="24"/>
          <w:szCs w:val="24"/>
        </w:rPr>
      </w:pPr>
    </w:p>
    <w:p w:rsidR="00130969" w:rsidRPr="00BC1497" w:rsidRDefault="002E5766" w:rsidP="0023412F">
      <w:pPr>
        <w:spacing w:after="0" w:line="240" w:lineRule="auto"/>
        <w:jc w:val="both"/>
        <w:rPr>
          <w:rFonts w:ascii="Times New Roman" w:hAnsi="Times New Roman"/>
          <w:sz w:val="24"/>
          <w:szCs w:val="24"/>
        </w:rPr>
      </w:pPr>
      <w:r w:rsidRPr="00BC1497">
        <w:rPr>
          <w:rFonts w:ascii="Times New Roman" w:hAnsi="Times New Roman"/>
          <w:sz w:val="24"/>
          <w:szCs w:val="24"/>
        </w:rPr>
        <w:t>W roku 201</w:t>
      </w:r>
      <w:r w:rsidR="00BC1497" w:rsidRPr="00BC1497">
        <w:rPr>
          <w:rFonts w:ascii="Times New Roman" w:hAnsi="Times New Roman"/>
          <w:sz w:val="24"/>
          <w:szCs w:val="24"/>
        </w:rPr>
        <w:t>9</w:t>
      </w:r>
      <w:r w:rsidRPr="00BC1497">
        <w:rPr>
          <w:rFonts w:ascii="Times New Roman" w:hAnsi="Times New Roman"/>
          <w:sz w:val="24"/>
          <w:szCs w:val="24"/>
        </w:rPr>
        <w:t xml:space="preserve">, </w:t>
      </w:r>
      <w:r w:rsidR="00323203" w:rsidRPr="00BC1497">
        <w:rPr>
          <w:rFonts w:ascii="Times New Roman" w:hAnsi="Times New Roman"/>
          <w:sz w:val="24"/>
          <w:szCs w:val="24"/>
        </w:rPr>
        <w:t xml:space="preserve">Burmistrz Miasta Cieszyna objął </w:t>
      </w:r>
      <w:r w:rsidRPr="00BC1497">
        <w:rPr>
          <w:rFonts w:ascii="Times New Roman" w:hAnsi="Times New Roman"/>
          <w:sz w:val="24"/>
          <w:szCs w:val="24"/>
        </w:rPr>
        <w:t>patronatem następujące projekty i inicjatywy, realizowane przez organizacje pozarządowe:</w:t>
      </w:r>
    </w:p>
    <w:p w:rsidR="00476CE5" w:rsidRDefault="00D134CA" w:rsidP="00824FE7">
      <w:pPr>
        <w:pStyle w:val="Akapitzlist"/>
        <w:numPr>
          <w:ilvl w:val="0"/>
          <w:numId w:val="27"/>
        </w:numPr>
        <w:spacing w:after="0" w:line="240" w:lineRule="auto"/>
        <w:ind w:left="709" w:hanging="283"/>
        <w:jc w:val="both"/>
        <w:rPr>
          <w:rFonts w:ascii="Times New Roman" w:hAnsi="Times New Roman"/>
          <w:sz w:val="24"/>
          <w:szCs w:val="24"/>
        </w:rPr>
      </w:pPr>
      <w:r w:rsidRPr="00D134CA">
        <w:rPr>
          <w:rFonts w:ascii="Times New Roman" w:hAnsi="Times New Roman"/>
          <w:sz w:val="24"/>
          <w:szCs w:val="24"/>
        </w:rPr>
        <w:t>Narodowy Dzień Pamięci Żołnierzy Wyklętych - Stowarzyszenie Wszechnica</w:t>
      </w:r>
      <w:r w:rsidR="00476CE5" w:rsidRPr="00D134CA">
        <w:rPr>
          <w:rFonts w:ascii="Times New Roman" w:hAnsi="Times New Roman"/>
          <w:sz w:val="24"/>
          <w:szCs w:val="24"/>
        </w:rPr>
        <w:t>;</w:t>
      </w:r>
    </w:p>
    <w:p w:rsidR="00D134CA" w:rsidRDefault="00D134CA" w:rsidP="00824FE7">
      <w:pPr>
        <w:pStyle w:val="Akapitzlist"/>
        <w:numPr>
          <w:ilvl w:val="0"/>
          <w:numId w:val="27"/>
        </w:numPr>
        <w:spacing w:after="0" w:line="240" w:lineRule="auto"/>
        <w:ind w:left="709" w:hanging="283"/>
        <w:jc w:val="both"/>
        <w:rPr>
          <w:rFonts w:ascii="Times New Roman" w:hAnsi="Times New Roman"/>
          <w:sz w:val="24"/>
          <w:szCs w:val="24"/>
        </w:rPr>
      </w:pPr>
      <w:r w:rsidRPr="00D134CA">
        <w:rPr>
          <w:rFonts w:ascii="Times New Roman" w:hAnsi="Times New Roman"/>
          <w:sz w:val="24"/>
          <w:szCs w:val="24"/>
        </w:rPr>
        <w:t>„Zdaj egzamin z życia”</w:t>
      </w:r>
      <w:r>
        <w:rPr>
          <w:rFonts w:ascii="Times New Roman" w:hAnsi="Times New Roman"/>
          <w:sz w:val="24"/>
          <w:szCs w:val="24"/>
        </w:rPr>
        <w:t xml:space="preserve"> - </w:t>
      </w:r>
      <w:r w:rsidRPr="00D134CA">
        <w:rPr>
          <w:rFonts w:ascii="Times New Roman" w:hAnsi="Times New Roman"/>
          <w:sz w:val="24"/>
          <w:szCs w:val="24"/>
        </w:rPr>
        <w:t>PCK Oddział Rejonowy w Cieszynie</w:t>
      </w:r>
      <w:r>
        <w:rPr>
          <w:rFonts w:ascii="Times New Roman" w:hAnsi="Times New Roman"/>
          <w:sz w:val="24"/>
          <w:szCs w:val="24"/>
        </w:rPr>
        <w:t>;</w:t>
      </w:r>
    </w:p>
    <w:p w:rsidR="00D134CA" w:rsidRDefault="00D134CA" w:rsidP="00824FE7">
      <w:pPr>
        <w:pStyle w:val="Akapitzlist"/>
        <w:numPr>
          <w:ilvl w:val="0"/>
          <w:numId w:val="27"/>
        </w:numPr>
        <w:spacing w:after="0" w:line="240" w:lineRule="auto"/>
        <w:ind w:left="709" w:hanging="283"/>
        <w:jc w:val="both"/>
        <w:rPr>
          <w:rFonts w:ascii="Times New Roman" w:hAnsi="Times New Roman"/>
          <w:sz w:val="24"/>
          <w:szCs w:val="24"/>
        </w:rPr>
      </w:pPr>
      <w:r w:rsidRPr="00D134CA">
        <w:rPr>
          <w:rFonts w:ascii="Times New Roman" w:hAnsi="Times New Roman"/>
          <w:sz w:val="24"/>
          <w:szCs w:val="24"/>
        </w:rPr>
        <w:t>XXII Międzynarodowe Zawody Pływackie o Puchar Młodzieżowego Towarzystwa Pływackiego „Delfin”</w:t>
      </w:r>
      <w:r>
        <w:rPr>
          <w:rFonts w:ascii="Times New Roman" w:hAnsi="Times New Roman"/>
          <w:sz w:val="24"/>
          <w:szCs w:val="24"/>
        </w:rPr>
        <w:t xml:space="preserve"> - </w:t>
      </w:r>
      <w:r w:rsidRPr="00D134CA">
        <w:rPr>
          <w:rFonts w:ascii="Times New Roman" w:hAnsi="Times New Roman"/>
          <w:sz w:val="24"/>
          <w:szCs w:val="24"/>
        </w:rPr>
        <w:t>Młodzieżowe Towarzystwo Pływackie „Delfin”</w:t>
      </w:r>
      <w:r>
        <w:rPr>
          <w:rFonts w:ascii="Times New Roman" w:hAnsi="Times New Roman"/>
          <w:sz w:val="24"/>
          <w:szCs w:val="24"/>
        </w:rPr>
        <w:t>;</w:t>
      </w:r>
    </w:p>
    <w:p w:rsidR="00D134CA" w:rsidRDefault="00D134CA" w:rsidP="00824FE7">
      <w:pPr>
        <w:pStyle w:val="Akapitzlist"/>
        <w:numPr>
          <w:ilvl w:val="0"/>
          <w:numId w:val="27"/>
        </w:numPr>
        <w:spacing w:after="0" w:line="240" w:lineRule="auto"/>
        <w:ind w:left="709" w:hanging="283"/>
        <w:jc w:val="both"/>
        <w:rPr>
          <w:rFonts w:ascii="Times New Roman" w:hAnsi="Times New Roman"/>
          <w:sz w:val="24"/>
          <w:szCs w:val="24"/>
        </w:rPr>
      </w:pPr>
      <w:r w:rsidRPr="00D134CA">
        <w:rPr>
          <w:rFonts w:ascii="Times New Roman" w:hAnsi="Times New Roman"/>
          <w:sz w:val="24"/>
          <w:szCs w:val="24"/>
        </w:rPr>
        <w:t>Akcja sprzątania rzeki Olzy</w:t>
      </w:r>
      <w:r w:rsidRPr="00D134CA">
        <w:rPr>
          <w:rFonts w:ascii="Times New Roman" w:hAnsi="Times New Roman"/>
          <w:sz w:val="24"/>
          <w:szCs w:val="24"/>
        </w:rPr>
        <w:tab/>
      </w:r>
      <w:r>
        <w:rPr>
          <w:rFonts w:ascii="Times New Roman" w:hAnsi="Times New Roman"/>
          <w:sz w:val="24"/>
          <w:szCs w:val="24"/>
        </w:rPr>
        <w:t>- SWP</w:t>
      </w:r>
      <w:r w:rsidRPr="00D134CA">
        <w:rPr>
          <w:rFonts w:ascii="Times New Roman" w:hAnsi="Times New Roman"/>
          <w:sz w:val="24"/>
          <w:szCs w:val="24"/>
        </w:rPr>
        <w:t xml:space="preserve"> „Nasze wody”</w:t>
      </w:r>
      <w:r>
        <w:rPr>
          <w:rFonts w:ascii="Times New Roman" w:hAnsi="Times New Roman"/>
          <w:sz w:val="24"/>
          <w:szCs w:val="24"/>
        </w:rPr>
        <w:t>;</w:t>
      </w:r>
    </w:p>
    <w:p w:rsidR="00D134CA" w:rsidRDefault="00D134CA" w:rsidP="00824FE7">
      <w:pPr>
        <w:pStyle w:val="Akapitzlist"/>
        <w:numPr>
          <w:ilvl w:val="0"/>
          <w:numId w:val="27"/>
        </w:numPr>
        <w:spacing w:after="0" w:line="240" w:lineRule="auto"/>
        <w:ind w:left="709" w:hanging="283"/>
        <w:jc w:val="both"/>
        <w:rPr>
          <w:rFonts w:ascii="Times New Roman" w:hAnsi="Times New Roman"/>
          <w:sz w:val="24"/>
          <w:szCs w:val="24"/>
        </w:rPr>
      </w:pPr>
      <w:r w:rsidRPr="00D134CA">
        <w:rPr>
          <w:rFonts w:ascii="Times New Roman" w:hAnsi="Times New Roman"/>
          <w:sz w:val="24"/>
          <w:szCs w:val="24"/>
        </w:rPr>
        <w:t>Akcja społeczna „Powiedz przemocy NIE”</w:t>
      </w:r>
      <w:r w:rsidRPr="00D134CA">
        <w:rPr>
          <w:rFonts w:ascii="Times New Roman" w:hAnsi="Times New Roman"/>
          <w:sz w:val="24"/>
          <w:szCs w:val="24"/>
        </w:rPr>
        <w:tab/>
      </w:r>
      <w:r>
        <w:rPr>
          <w:rFonts w:ascii="Times New Roman" w:hAnsi="Times New Roman"/>
          <w:sz w:val="24"/>
          <w:szCs w:val="24"/>
        </w:rPr>
        <w:t xml:space="preserve">- </w:t>
      </w:r>
      <w:r w:rsidRPr="00D134CA">
        <w:rPr>
          <w:rFonts w:ascii="Times New Roman" w:hAnsi="Times New Roman"/>
          <w:sz w:val="24"/>
          <w:szCs w:val="24"/>
        </w:rPr>
        <w:t>Fundacja „</w:t>
      </w:r>
      <w:proofErr w:type="spellStart"/>
      <w:r w:rsidRPr="00D134CA">
        <w:rPr>
          <w:rFonts w:ascii="Times New Roman" w:hAnsi="Times New Roman"/>
          <w:sz w:val="24"/>
          <w:szCs w:val="24"/>
        </w:rPr>
        <w:t>Lokalsi</w:t>
      </w:r>
      <w:proofErr w:type="spellEnd"/>
      <w:r w:rsidRPr="00D134CA">
        <w:rPr>
          <w:rFonts w:ascii="Times New Roman" w:hAnsi="Times New Roman"/>
          <w:sz w:val="24"/>
          <w:szCs w:val="24"/>
        </w:rPr>
        <w:t>”</w:t>
      </w:r>
      <w:r>
        <w:rPr>
          <w:rFonts w:ascii="Times New Roman" w:hAnsi="Times New Roman"/>
          <w:sz w:val="24"/>
          <w:szCs w:val="24"/>
        </w:rPr>
        <w:t>;</w:t>
      </w:r>
    </w:p>
    <w:p w:rsidR="00D134CA" w:rsidRDefault="00D134CA" w:rsidP="00824FE7">
      <w:pPr>
        <w:pStyle w:val="Akapitzlist"/>
        <w:numPr>
          <w:ilvl w:val="0"/>
          <w:numId w:val="27"/>
        </w:numPr>
        <w:spacing w:after="0" w:line="240" w:lineRule="auto"/>
        <w:ind w:left="709" w:hanging="283"/>
        <w:jc w:val="both"/>
        <w:rPr>
          <w:rFonts w:ascii="Times New Roman" w:hAnsi="Times New Roman"/>
          <w:sz w:val="24"/>
          <w:szCs w:val="24"/>
        </w:rPr>
      </w:pPr>
      <w:r w:rsidRPr="00D134CA">
        <w:rPr>
          <w:rFonts w:ascii="Times New Roman" w:hAnsi="Times New Roman"/>
          <w:sz w:val="24"/>
          <w:szCs w:val="24"/>
        </w:rPr>
        <w:t xml:space="preserve">Obchody Światowego Dnia Świadomości Autyzmu „Zapal się na niebiesko” Happening „Autyzm to taki inny sposób życia </w:t>
      </w:r>
      <w:r>
        <w:rPr>
          <w:rFonts w:ascii="Times New Roman" w:hAnsi="Times New Roman"/>
          <w:sz w:val="24"/>
          <w:szCs w:val="24"/>
        </w:rPr>
        <w:t>-</w:t>
      </w:r>
      <w:r w:rsidRPr="00D134CA">
        <w:rPr>
          <w:rFonts w:ascii="Times New Roman" w:hAnsi="Times New Roman"/>
          <w:sz w:val="24"/>
          <w:szCs w:val="24"/>
        </w:rPr>
        <w:t xml:space="preserve"> zaakceptuj nas takimi jakimi jesteśmy”</w:t>
      </w:r>
      <w:r>
        <w:rPr>
          <w:rFonts w:ascii="Times New Roman" w:hAnsi="Times New Roman"/>
          <w:sz w:val="24"/>
          <w:szCs w:val="24"/>
        </w:rPr>
        <w:t xml:space="preserve"> - </w:t>
      </w:r>
      <w:r w:rsidRPr="00D134CA">
        <w:rPr>
          <w:rFonts w:ascii="Times New Roman" w:hAnsi="Times New Roman"/>
          <w:sz w:val="24"/>
          <w:szCs w:val="24"/>
        </w:rPr>
        <w:t>Stowarzyszenie na Rzecz Harmonijnego Rozwoju Dzieci i Młodzieży „Nasze Dzieci”</w:t>
      </w:r>
      <w:r>
        <w:rPr>
          <w:rFonts w:ascii="Times New Roman" w:hAnsi="Times New Roman"/>
          <w:sz w:val="24"/>
          <w:szCs w:val="24"/>
        </w:rPr>
        <w:t>;</w:t>
      </w:r>
    </w:p>
    <w:p w:rsidR="00D134CA" w:rsidRDefault="00D134CA" w:rsidP="00824FE7">
      <w:pPr>
        <w:pStyle w:val="Akapitzlist"/>
        <w:numPr>
          <w:ilvl w:val="0"/>
          <w:numId w:val="27"/>
        </w:numPr>
        <w:spacing w:after="0" w:line="240" w:lineRule="auto"/>
        <w:ind w:left="709" w:hanging="283"/>
        <w:jc w:val="both"/>
        <w:rPr>
          <w:rFonts w:ascii="Times New Roman" w:hAnsi="Times New Roman"/>
          <w:sz w:val="24"/>
          <w:szCs w:val="24"/>
        </w:rPr>
      </w:pPr>
      <w:r w:rsidRPr="00D134CA">
        <w:rPr>
          <w:rFonts w:ascii="Times New Roman" w:hAnsi="Times New Roman"/>
          <w:sz w:val="24"/>
          <w:szCs w:val="24"/>
        </w:rPr>
        <w:t>Ogólnopolska kampania „Kilometry dobra”</w:t>
      </w:r>
      <w:r w:rsidRPr="00D134CA">
        <w:rPr>
          <w:rFonts w:ascii="Times New Roman" w:hAnsi="Times New Roman"/>
          <w:sz w:val="24"/>
          <w:szCs w:val="24"/>
        </w:rPr>
        <w:tab/>
      </w:r>
      <w:r>
        <w:rPr>
          <w:rFonts w:ascii="Times New Roman" w:hAnsi="Times New Roman"/>
          <w:sz w:val="24"/>
          <w:szCs w:val="24"/>
        </w:rPr>
        <w:t xml:space="preserve"> - </w:t>
      </w:r>
      <w:r w:rsidRPr="00D134CA">
        <w:rPr>
          <w:rFonts w:ascii="Times New Roman" w:hAnsi="Times New Roman"/>
          <w:sz w:val="24"/>
          <w:szCs w:val="24"/>
        </w:rPr>
        <w:t xml:space="preserve">Polskie Stowarzyszenie na Rzecz Osób </w:t>
      </w:r>
      <w:r>
        <w:rPr>
          <w:rFonts w:ascii="Times New Roman" w:hAnsi="Times New Roman"/>
          <w:sz w:val="24"/>
          <w:szCs w:val="24"/>
        </w:rPr>
        <w:br/>
      </w:r>
      <w:r w:rsidRPr="00D134CA">
        <w:rPr>
          <w:rFonts w:ascii="Times New Roman" w:hAnsi="Times New Roman"/>
          <w:sz w:val="24"/>
          <w:szCs w:val="24"/>
        </w:rPr>
        <w:t>z Niepełnosprawnością Intelektualną Koło w Cieszynie</w:t>
      </w:r>
      <w:r>
        <w:rPr>
          <w:rFonts w:ascii="Times New Roman" w:hAnsi="Times New Roman"/>
          <w:sz w:val="24"/>
          <w:szCs w:val="24"/>
        </w:rPr>
        <w:t>;</w:t>
      </w:r>
    </w:p>
    <w:p w:rsidR="00D134CA" w:rsidRDefault="00D134CA" w:rsidP="00824FE7">
      <w:pPr>
        <w:pStyle w:val="Akapitzlist"/>
        <w:numPr>
          <w:ilvl w:val="0"/>
          <w:numId w:val="27"/>
        </w:numPr>
        <w:spacing w:after="0" w:line="240" w:lineRule="auto"/>
        <w:ind w:left="709" w:hanging="283"/>
        <w:jc w:val="both"/>
        <w:rPr>
          <w:rFonts w:ascii="Times New Roman" w:hAnsi="Times New Roman"/>
          <w:sz w:val="24"/>
          <w:szCs w:val="24"/>
        </w:rPr>
      </w:pPr>
      <w:r w:rsidRPr="00D134CA">
        <w:rPr>
          <w:rFonts w:ascii="Times New Roman" w:hAnsi="Times New Roman"/>
          <w:sz w:val="24"/>
          <w:szCs w:val="24"/>
        </w:rPr>
        <w:t>Dzień Godności Osoby z Niepełnosprawnością Intelektualną „Pokażę, że potrafię”</w:t>
      </w:r>
      <w:r>
        <w:rPr>
          <w:rFonts w:ascii="Times New Roman" w:hAnsi="Times New Roman"/>
          <w:sz w:val="24"/>
          <w:szCs w:val="24"/>
        </w:rPr>
        <w:t xml:space="preserve"> - P</w:t>
      </w:r>
      <w:r w:rsidRPr="00D134CA">
        <w:rPr>
          <w:rFonts w:ascii="Times New Roman" w:hAnsi="Times New Roman"/>
          <w:sz w:val="24"/>
          <w:szCs w:val="24"/>
        </w:rPr>
        <w:t xml:space="preserve">olskie Stowarzyszenie na Rzecz Osób z Niepełnosprawnością Intelektualną Koło </w:t>
      </w:r>
      <w:r>
        <w:rPr>
          <w:rFonts w:ascii="Times New Roman" w:hAnsi="Times New Roman"/>
          <w:sz w:val="24"/>
          <w:szCs w:val="24"/>
        </w:rPr>
        <w:br/>
      </w:r>
      <w:r w:rsidRPr="00D134CA">
        <w:rPr>
          <w:rFonts w:ascii="Times New Roman" w:hAnsi="Times New Roman"/>
          <w:sz w:val="24"/>
          <w:szCs w:val="24"/>
        </w:rPr>
        <w:t>w Cieszynie</w:t>
      </w:r>
      <w:r>
        <w:rPr>
          <w:rFonts w:ascii="Times New Roman" w:hAnsi="Times New Roman"/>
          <w:sz w:val="24"/>
          <w:szCs w:val="24"/>
        </w:rPr>
        <w:t>;</w:t>
      </w:r>
    </w:p>
    <w:p w:rsidR="00D134CA" w:rsidRDefault="00D134CA" w:rsidP="00824FE7">
      <w:pPr>
        <w:pStyle w:val="Akapitzlist"/>
        <w:numPr>
          <w:ilvl w:val="0"/>
          <w:numId w:val="27"/>
        </w:numPr>
        <w:spacing w:after="0" w:line="240" w:lineRule="auto"/>
        <w:ind w:left="709" w:hanging="283"/>
        <w:jc w:val="both"/>
        <w:rPr>
          <w:rFonts w:ascii="Times New Roman" w:hAnsi="Times New Roman"/>
          <w:sz w:val="24"/>
          <w:szCs w:val="24"/>
        </w:rPr>
      </w:pPr>
      <w:r w:rsidRPr="00D134CA">
        <w:rPr>
          <w:rFonts w:ascii="Times New Roman" w:hAnsi="Times New Roman"/>
          <w:sz w:val="24"/>
          <w:szCs w:val="24"/>
        </w:rPr>
        <w:t>XXIX Międzynarodowy Festiwal Teatralny Bez Granic</w:t>
      </w:r>
      <w:r>
        <w:rPr>
          <w:rFonts w:ascii="Times New Roman" w:hAnsi="Times New Roman"/>
          <w:sz w:val="24"/>
          <w:szCs w:val="24"/>
        </w:rPr>
        <w:t xml:space="preserve"> - </w:t>
      </w:r>
      <w:r w:rsidRPr="00D134CA">
        <w:rPr>
          <w:rFonts w:ascii="Times New Roman" w:hAnsi="Times New Roman"/>
          <w:sz w:val="24"/>
          <w:szCs w:val="24"/>
        </w:rPr>
        <w:t>Stowarzyszenie Sol</w:t>
      </w:r>
      <w:r>
        <w:rPr>
          <w:rFonts w:ascii="Times New Roman" w:hAnsi="Times New Roman"/>
          <w:sz w:val="24"/>
          <w:szCs w:val="24"/>
        </w:rPr>
        <w:t>idarność Polsko-Czesko-Słowacka</w:t>
      </w:r>
      <w:r w:rsidRPr="00D134CA">
        <w:rPr>
          <w:rFonts w:ascii="Times New Roman" w:hAnsi="Times New Roman"/>
          <w:sz w:val="24"/>
          <w:szCs w:val="24"/>
        </w:rPr>
        <w:t xml:space="preserve"> Oddział Regionalny w Cieszynie</w:t>
      </w:r>
      <w:r>
        <w:rPr>
          <w:rFonts w:ascii="Times New Roman" w:hAnsi="Times New Roman"/>
          <w:sz w:val="24"/>
          <w:szCs w:val="24"/>
        </w:rPr>
        <w:t>;</w:t>
      </w:r>
    </w:p>
    <w:p w:rsidR="00D134CA" w:rsidRDefault="00D134CA" w:rsidP="00824FE7">
      <w:pPr>
        <w:pStyle w:val="Akapitzlist"/>
        <w:numPr>
          <w:ilvl w:val="0"/>
          <w:numId w:val="27"/>
        </w:numPr>
        <w:spacing w:after="0" w:line="240" w:lineRule="auto"/>
        <w:ind w:left="709" w:hanging="283"/>
        <w:jc w:val="both"/>
        <w:rPr>
          <w:rFonts w:ascii="Times New Roman" w:hAnsi="Times New Roman"/>
          <w:sz w:val="24"/>
          <w:szCs w:val="24"/>
        </w:rPr>
      </w:pPr>
      <w:r w:rsidRPr="00D134CA">
        <w:rPr>
          <w:rFonts w:ascii="Times New Roman" w:hAnsi="Times New Roman"/>
          <w:sz w:val="24"/>
          <w:szCs w:val="24"/>
        </w:rPr>
        <w:t>Premiera musicalu „Klucz”</w:t>
      </w:r>
      <w:r>
        <w:rPr>
          <w:rFonts w:ascii="Times New Roman" w:hAnsi="Times New Roman"/>
          <w:sz w:val="24"/>
          <w:szCs w:val="24"/>
        </w:rPr>
        <w:t xml:space="preserve"> – Stowarzyszenie „</w:t>
      </w:r>
      <w:r w:rsidRPr="00D134CA">
        <w:rPr>
          <w:rFonts w:ascii="Times New Roman" w:hAnsi="Times New Roman"/>
          <w:sz w:val="24"/>
          <w:szCs w:val="24"/>
        </w:rPr>
        <w:t>Teatr Na Dłoni</w:t>
      </w:r>
      <w:r>
        <w:rPr>
          <w:rFonts w:ascii="Times New Roman" w:hAnsi="Times New Roman"/>
          <w:sz w:val="24"/>
          <w:szCs w:val="24"/>
        </w:rPr>
        <w:t>”;</w:t>
      </w:r>
    </w:p>
    <w:p w:rsidR="00D134CA" w:rsidRPr="00D134CA" w:rsidRDefault="00D134CA" w:rsidP="00824FE7">
      <w:pPr>
        <w:pStyle w:val="Akapitzlist"/>
        <w:numPr>
          <w:ilvl w:val="0"/>
          <w:numId w:val="27"/>
        </w:numPr>
        <w:spacing w:after="0" w:line="240" w:lineRule="auto"/>
        <w:ind w:left="709" w:hanging="283"/>
        <w:jc w:val="both"/>
        <w:rPr>
          <w:rFonts w:ascii="Times New Roman" w:hAnsi="Times New Roman"/>
          <w:sz w:val="24"/>
          <w:szCs w:val="24"/>
        </w:rPr>
      </w:pPr>
      <w:r w:rsidRPr="00D134CA">
        <w:rPr>
          <w:rFonts w:ascii="Times New Roman" w:hAnsi="Times New Roman"/>
          <w:sz w:val="24"/>
          <w:szCs w:val="24"/>
        </w:rPr>
        <w:t>XXII Cieszyński Rejonowy Rajd Rodzinny</w:t>
      </w:r>
      <w:r w:rsidRPr="00D134CA">
        <w:rPr>
          <w:rFonts w:ascii="Times New Roman" w:hAnsi="Times New Roman"/>
          <w:sz w:val="24"/>
          <w:szCs w:val="24"/>
        </w:rPr>
        <w:tab/>
        <w:t>Turystyczny Klub Kolarski PTTK „</w:t>
      </w:r>
      <w:proofErr w:type="spellStart"/>
      <w:r w:rsidRPr="00D134CA">
        <w:rPr>
          <w:rFonts w:ascii="Times New Roman" w:hAnsi="Times New Roman"/>
          <w:sz w:val="24"/>
          <w:szCs w:val="24"/>
        </w:rPr>
        <w:t>Ondraszek</w:t>
      </w:r>
      <w:proofErr w:type="spellEnd"/>
      <w:r w:rsidRPr="00D134CA">
        <w:rPr>
          <w:rFonts w:ascii="Times New Roman" w:hAnsi="Times New Roman"/>
          <w:sz w:val="24"/>
          <w:szCs w:val="24"/>
        </w:rPr>
        <w:t>”</w:t>
      </w:r>
      <w:r>
        <w:rPr>
          <w:rFonts w:ascii="Times New Roman" w:hAnsi="Times New Roman"/>
          <w:sz w:val="24"/>
          <w:szCs w:val="24"/>
        </w:rPr>
        <w:t>;</w:t>
      </w:r>
    </w:p>
    <w:p w:rsidR="00D134CA" w:rsidRPr="00D134CA" w:rsidRDefault="00D134CA" w:rsidP="00824FE7">
      <w:pPr>
        <w:pStyle w:val="Akapitzlist"/>
        <w:numPr>
          <w:ilvl w:val="0"/>
          <w:numId w:val="27"/>
        </w:numPr>
        <w:spacing w:after="0" w:line="240" w:lineRule="auto"/>
        <w:ind w:left="709" w:hanging="283"/>
        <w:jc w:val="both"/>
        <w:rPr>
          <w:rFonts w:ascii="Times New Roman" w:hAnsi="Times New Roman"/>
          <w:sz w:val="24"/>
          <w:szCs w:val="24"/>
        </w:rPr>
      </w:pPr>
      <w:r w:rsidRPr="00D134CA">
        <w:rPr>
          <w:rFonts w:ascii="Times New Roman" w:hAnsi="Times New Roman"/>
          <w:sz w:val="24"/>
          <w:szCs w:val="24"/>
        </w:rPr>
        <w:t xml:space="preserve">II Dzień Dziecka z </w:t>
      </w:r>
      <w:proofErr w:type="spellStart"/>
      <w:r w:rsidRPr="00D134CA">
        <w:rPr>
          <w:rFonts w:ascii="Times New Roman" w:hAnsi="Times New Roman"/>
          <w:sz w:val="24"/>
          <w:szCs w:val="24"/>
        </w:rPr>
        <w:t>Ondraszkiem</w:t>
      </w:r>
      <w:proofErr w:type="spellEnd"/>
      <w:r w:rsidRPr="00D134CA">
        <w:rPr>
          <w:rFonts w:ascii="Times New Roman" w:hAnsi="Times New Roman"/>
          <w:sz w:val="24"/>
          <w:szCs w:val="24"/>
        </w:rPr>
        <w:t xml:space="preserve"> </w:t>
      </w:r>
      <w:r>
        <w:rPr>
          <w:rFonts w:ascii="Times New Roman" w:hAnsi="Times New Roman"/>
          <w:sz w:val="24"/>
          <w:szCs w:val="24"/>
        </w:rPr>
        <w:t xml:space="preserve">- </w:t>
      </w:r>
      <w:r w:rsidRPr="00D134CA">
        <w:rPr>
          <w:rFonts w:ascii="Times New Roman" w:hAnsi="Times New Roman"/>
          <w:sz w:val="24"/>
          <w:szCs w:val="24"/>
        </w:rPr>
        <w:t>Turystyczny Klub Kolarski PTTK „</w:t>
      </w:r>
      <w:proofErr w:type="spellStart"/>
      <w:r w:rsidRPr="00D134CA">
        <w:rPr>
          <w:rFonts w:ascii="Times New Roman" w:hAnsi="Times New Roman"/>
          <w:sz w:val="24"/>
          <w:szCs w:val="24"/>
        </w:rPr>
        <w:t>Ondraszek</w:t>
      </w:r>
      <w:proofErr w:type="spellEnd"/>
      <w:r w:rsidRPr="00D134CA">
        <w:rPr>
          <w:rFonts w:ascii="Times New Roman" w:hAnsi="Times New Roman"/>
          <w:sz w:val="24"/>
          <w:szCs w:val="24"/>
        </w:rPr>
        <w:t>”</w:t>
      </w:r>
      <w:r>
        <w:rPr>
          <w:rFonts w:ascii="Times New Roman" w:hAnsi="Times New Roman"/>
          <w:sz w:val="24"/>
          <w:szCs w:val="24"/>
        </w:rPr>
        <w:t>;</w:t>
      </w:r>
    </w:p>
    <w:p w:rsidR="00D134CA" w:rsidRPr="00D134CA" w:rsidRDefault="00D134CA" w:rsidP="00824FE7">
      <w:pPr>
        <w:pStyle w:val="Akapitzlist"/>
        <w:numPr>
          <w:ilvl w:val="0"/>
          <w:numId w:val="27"/>
        </w:numPr>
        <w:spacing w:after="0" w:line="240" w:lineRule="auto"/>
        <w:ind w:left="709" w:hanging="283"/>
        <w:jc w:val="both"/>
        <w:rPr>
          <w:rFonts w:ascii="Times New Roman" w:hAnsi="Times New Roman"/>
          <w:sz w:val="24"/>
          <w:szCs w:val="24"/>
        </w:rPr>
      </w:pPr>
      <w:r w:rsidRPr="00D134CA">
        <w:rPr>
          <w:rFonts w:ascii="Times New Roman" w:hAnsi="Times New Roman"/>
          <w:sz w:val="24"/>
          <w:szCs w:val="24"/>
        </w:rPr>
        <w:t xml:space="preserve">Festiwal Kolorów by Wawel </w:t>
      </w:r>
      <w:proofErr w:type="spellStart"/>
      <w:r w:rsidRPr="00D134CA">
        <w:rPr>
          <w:rFonts w:ascii="Times New Roman" w:hAnsi="Times New Roman"/>
          <w:sz w:val="24"/>
          <w:szCs w:val="24"/>
        </w:rPr>
        <w:t>Fresh&amp;Fruity</w:t>
      </w:r>
      <w:proofErr w:type="spellEnd"/>
      <w:r>
        <w:rPr>
          <w:rFonts w:ascii="Times New Roman" w:hAnsi="Times New Roman"/>
          <w:sz w:val="24"/>
          <w:szCs w:val="24"/>
        </w:rPr>
        <w:t xml:space="preserve"> - </w:t>
      </w:r>
      <w:r w:rsidRPr="00D134CA">
        <w:rPr>
          <w:rFonts w:ascii="Times New Roman" w:hAnsi="Times New Roman"/>
          <w:sz w:val="24"/>
          <w:szCs w:val="24"/>
        </w:rPr>
        <w:t>Stowarzyszenie Festiwal Kolorów</w:t>
      </w:r>
      <w:r>
        <w:rPr>
          <w:rFonts w:ascii="Times New Roman" w:hAnsi="Times New Roman"/>
          <w:sz w:val="24"/>
          <w:szCs w:val="24"/>
        </w:rPr>
        <w:t>;</w:t>
      </w:r>
    </w:p>
    <w:p w:rsidR="00D134CA" w:rsidRDefault="00D134CA" w:rsidP="00824FE7">
      <w:pPr>
        <w:pStyle w:val="Akapitzlist"/>
        <w:numPr>
          <w:ilvl w:val="0"/>
          <w:numId w:val="27"/>
        </w:numPr>
        <w:spacing w:after="0" w:line="240" w:lineRule="auto"/>
        <w:ind w:left="709" w:hanging="283"/>
        <w:jc w:val="both"/>
        <w:rPr>
          <w:rFonts w:ascii="Times New Roman" w:hAnsi="Times New Roman"/>
          <w:sz w:val="24"/>
          <w:szCs w:val="24"/>
        </w:rPr>
      </w:pPr>
      <w:r w:rsidRPr="00D134CA">
        <w:rPr>
          <w:rFonts w:ascii="Times New Roman" w:hAnsi="Times New Roman"/>
          <w:sz w:val="24"/>
          <w:szCs w:val="24"/>
        </w:rPr>
        <w:t>15-lecie istnienia Uniwersytetu III Wieku</w:t>
      </w:r>
      <w:r>
        <w:rPr>
          <w:rFonts w:ascii="Times New Roman" w:hAnsi="Times New Roman"/>
          <w:sz w:val="24"/>
          <w:szCs w:val="24"/>
        </w:rPr>
        <w:t xml:space="preserve"> -</w:t>
      </w:r>
      <w:r w:rsidRPr="00D134CA">
        <w:rPr>
          <w:rFonts w:ascii="Times New Roman" w:hAnsi="Times New Roman"/>
          <w:sz w:val="24"/>
          <w:szCs w:val="24"/>
        </w:rPr>
        <w:tab/>
        <w:t>Cieszyński Uniwersytet Trzeciego Wieku</w:t>
      </w:r>
      <w:r>
        <w:rPr>
          <w:rFonts w:ascii="Times New Roman" w:hAnsi="Times New Roman"/>
          <w:sz w:val="24"/>
          <w:szCs w:val="24"/>
        </w:rPr>
        <w:t>;</w:t>
      </w:r>
    </w:p>
    <w:p w:rsidR="00D134CA" w:rsidRPr="00D134CA" w:rsidRDefault="00D134CA" w:rsidP="00824FE7">
      <w:pPr>
        <w:pStyle w:val="Akapitzlist"/>
        <w:numPr>
          <w:ilvl w:val="0"/>
          <w:numId w:val="27"/>
        </w:numPr>
        <w:spacing w:after="0" w:line="240" w:lineRule="auto"/>
        <w:ind w:left="709" w:hanging="283"/>
        <w:jc w:val="both"/>
        <w:rPr>
          <w:rFonts w:ascii="Times New Roman" w:hAnsi="Times New Roman"/>
          <w:sz w:val="24"/>
          <w:szCs w:val="24"/>
        </w:rPr>
      </w:pPr>
      <w:r w:rsidRPr="00D134CA">
        <w:rPr>
          <w:rFonts w:ascii="Times New Roman" w:hAnsi="Times New Roman"/>
          <w:sz w:val="24"/>
          <w:szCs w:val="24"/>
        </w:rPr>
        <w:t>Festiwal Święto Herbaty</w:t>
      </w:r>
      <w:r>
        <w:rPr>
          <w:rFonts w:ascii="Times New Roman" w:hAnsi="Times New Roman"/>
          <w:sz w:val="24"/>
          <w:szCs w:val="24"/>
        </w:rPr>
        <w:t xml:space="preserve"> - </w:t>
      </w:r>
      <w:r w:rsidRPr="00D134CA">
        <w:rPr>
          <w:rFonts w:ascii="Times New Roman" w:hAnsi="Times New Roman"/>
          <w:sz w:val="24"/>
          <w:szCs w:val="24"/>
        </w:rPr>
        <w:t xml:space="preserve">Fundacja </w:t>
      </w:r>
      <w:proofErr w:type="spellStart"/>
      <w:r w:rsidRPr="00D134CA">
        <w:rPr>
          <w:rFonts w:ascii="Times New Roman" w:hAnsi="Times New Roman"/>
          <w:sz w:val="24"/>
          <w:szCs w:val="24"/>
        </w:rPr>
        <w:t>Laja</w:t>
      </w:r>
      <w:proofErr w:type="spellEnd"/>
      <w:r>
        <w:rPr>
          <w:rFonts w:ascii="Times New Roman" w:hAnsi="Times New Roman"/>
          <w:sz w:val="24"/>
          <w:szCs w:val="24"/>
        </w:rPr>
        <w:t>;</w:t>
      </w:r>
    </w:p>
    <w:p w:rsidR="00D134CA" w:rsidRPr="00D134CA" w:rsidRDefault="00D134CA" w:rsidP="00824FE7">
      <w:pPr>
        <w:pStyle w:val="Akapitzlist"/>
        <w:numPr>
          <w:ilvl w:val="0"/>
          <w:numId w:val="27"/>
        </w:numPr>
        <w:spacing w:after="0" w:line="240" w:lineRule="auto"/>
        <w:ind w:left="709" w:hanging="283"/>
        <w:jc w:val="both"/>
        <w:rPr>
          <w:rFonts w:ascii="Times New Roman" w:hAnsi="Times New Roman"/>
          <w:sz w:val="24"/>
          <w:szCs w:val="24"/>
        </w:rPr>
      </w:pPr>
      <w:r w:rsidRPr="00D134CA">
        <w:rPr>
          <w:rFonts w:ascii="Times New Roman" w:hAnsi="Times New Roman"/>
          <w:sz w:val="24"/>
          <w:szCs w:val="24"/>
        </w:rPr>
        <w:t>Turniej strzelecki o tytuł Najlepszego Strzelca Miasta Cieszyna</w:t>
      </w:r>
      <w:r>
        <w:rPr>
          <w:rFonts w:ascii="Times New Roman" w:hAnsi="Times New Roman"/>
          <w:sz w:val="24"/>
          <w:szCs w:val="24"/>
        </w:rPr>
        <w:t xml:space="preserve"> - </w:t>
      </w:r>
      <w:r w:rsidRPr="00D134CA">
        <w:rPr>
          <w:rFonts w:ascii="Times New Roman" w:hAnsi="Times New Roman"/>
          <w:sz w:val="24"/>
          <w:szCs w:val="24"/>
        </w:rPr>
        <w:t>Liga Obrony Kraju Zarząd Powiatowo-Miejski w Cieszynie</w:t>
      </w:r>
      <w:r>
        <w:rPr>
          <w:rFonts w:ascii="Times New Roman" w:hAnsi="Times New Roman"/>
          <w:sz w:val="24"/>
          <w:szCs w:val="24"/>
        </w:rPr>
        <w:t>;</w:t>
      </w:r>
    </w:p>
    <w:p w:rsidR="00D134CA" w:rsidRDefault="00D134CA" w:rsidP="00824FE7">
      <w:pPr>
        <w:pStyle w:val="Akapitzlist"/>
        <w:numPr>
          <w:ilvl w:val="0"/>
          <w:numId w:val="27"/>
        </w:numPr>
        <w:spacing w:after="0" w:line="240" w:lineRule="auto"/>
        <w:ind w:left="709" w:hanging="283"/>
        <w:jc w:val="both"/>
        <w:rPr>
          <w:rFonts w:ascii="Times New Roman" w:hAnsi="Times New Roman"/>
          <w:sz w:val="24"/>
          <w:szCs w:val="24"/>
        </w:rPr>
      </w:pPr>
      <w:r w:rsidRPr="00D134CA">
        <w:rPr>
          <w:rFonts w:ascii="Times New Roman" w:hAnsi="Times New Roman"/>
          <w:sz w:val="24"/>
          <w:szCs w:val="24"/>
        </w:rPr>
        <w:t>Zawody wędkarskie o „Puchar Burmistrza”</w:t>
      </w:r>
      <w:r w:rsidRPr="00D134CA">
        <w:rPr>
          <w:rFonts w:ascii="Times New Roman" w:hAnsi="Times New Roman"/>
          <w:sz w:val="24"/>
          <w:szCs w:val="24"/>
        </w:rPr>
        <w:tab/>
      </w:r>
      <w:r>
        <w:rPr>
          <w:rFonts w:ascii="Times New Roman" w:hAnsi="Times New Roman"/>
          <w:sz w:val="24"/>
          <w:szCs w:val="24"/>
        </w:rPr>
        <w:t xml:space="preserve"> - </w:t>
      </w:r>
      <w:r w:rsidRPr="00D134CA">
        <w:rPr>
          <w:rFonts w:ascii="Times New Roman" w:hAnsi="Times New Roman"/>
          <w:sz w:val="24"/>
          <w:szCs w:val="24"/>
        </w:rPr>
        <w:t xml:space="preserve">Polski Związek Wędkarski </w:t>
      </w:r>
      <w:r>
        <w:rPr>
          <w:rFonts w:ascii="Times New Roman" w:hAnsi="Times New Roman"/>
          <w:sz w:val="24"/>
          <w:szCs w:val="24"/>
        </w:rPr>
        <w:t>K</w:t>
      </w:r>
      <w:r w:rsidRPr="00D134CA">
        <w:rPr>
          <w:rFonts w:ascii="Times New Roman" w:hAnsi="Times New Roman"/>
          <w:sz w:val="24"/>
          <w:szCs w:val="24"/>
        </w:rPr>
        <w:t xml:space="preserve">oło </w:t>
      </w:r>
      <w:r>
        <w:rPr>
          <w:rFonts w:ascii="Times New Roman" w:hAnsi="Times New Roman"/>
          <w:sz w:val="24"/>
          <w:szCs w:val="24"/>
        </w:rPr>
        <w:br/>
      </w:r>
      <w:r w:rsidRPr="00D134CA">
        <w:rPr>
          <w:rFonts w:ascii="Times New Roman" w:hAnsi="Times New Roman"/>
          <w:sz w:val="24"/>
          <w:szCs w:val="24"/>
        </w:rPr>
        <w:t>w Cieszynie</w:t>
      </w:r>
      <w:r w:rsidR="00504EFA">
        <w:rPr>
          <w:rFonts w:ascii="Times New Roman" w:hAnsi="Times New Roman"/>
          <w:sz w:val="24"/>
          <w:szCs w:val="24"/>
        </w:rPr>
        <w:t>;</w:t>
      </w:r>
    </w:p>
    <w:p w:rsidR="00504EFA" w:rsidRDefault="00504EFA" w:rsidP="00824FE7">
      <w:pPr>
        <w:pStyle w:val="Akapitzlist"/>
        <w:numPr>
          <w:ilvl w:val="0"/>
          <w:numId w:val="27"/>
        </w:numPr>
        <w:spacing w:after="0" w:line="240" w:lineRule="auto"/>
        <w:ind w:left="709" w:hanging="283"/>
        <w:jc w:val="both"/>
        <w:rPr>
          <w:rFonts w:ascii="Times New Roman" w:hAnsi="Times New Roman"/>
          <w:sz w:val="24"/>
          <w:szCs w:val="24"/>
        </w:rPr>
      </w:pPr>
      <w:r w:rsidRPr="00504EFA">
        <w:rPr>
          <w:rFonts w:ascii="Times New Roman" w:hAnsi="Times New Roman"/>
          <w:sz w:val="24"/>
          <w:szCs w:val="24"/>
        </w:rPr>
        <w:t>XIX Ogólnopolski Konkurs Poetycki „O Złotą Wieżę Piastowską”</w:t>
      </w:r>
      <w:r>
        <w:rPr>
          <w:rFonts w:ascii="Times New Roman" w:hAnsi="Times New Roman"/>
          <w:sz w:val="24"/>
          <w:szCs w:val="24"/>
        </w:rPr>
        <w:t xml:space="preserve"> - </w:t>
      </w:r>
      <w:r w:rsidRPr="00504EFA">
        <w:rPr>
          <w:rFonts w:ascii="Times New Roman" w:hAnsi="Times New Roman"/>
          <w:sz w:val="24"/>
          <w:szCs w:val="24"/>
        </w:rPr>
        <w:t>Związek Nauczycielstwa Polskiego w Cieszynie</w:t>
      </w:r>
      <w:r>
        <w:rPr>
          <w:rFonts w:ascii="Times New Roman" w:hAnsi="Times New Roman"/>
          <w:sz w:val="24"/>
          <w:szCs w:val="24"/>
        </w:rPr>
        <w:t>;</w:t>
      </w:r>
    </w:p>
    <w:p w:rsidR="00504EFA" w:rsidRDefault="00504EFA" w:rsidP="00824FE7">
      <w:pPr>
        <w:pStyle w:val="Akapitzlist"/>
        <w:numPr>
          <w:ilvl w:val="0"/>
          <w:numId w:val="27"/>
        </w:numPr>
        <w:spacing w:after="0" w:line="240" w:lineRule="auto"/>
        <w:ind w:left="709" w:hanging="283"/>
        <w:jc w:val="both"/>
        <w:rPr>
          <w:rFonts w:ascii="Times New Roman" w:hAnsi="Times New Roman"/>
          <w:sz w:val="24"/>
          <w:szCs w:val="24"/>
        </w:rPr>
      </w:pPr>
      <w:r w:rsidRPr="00504EFA">
        <w:rPr>
          <w:rFonts w:ascii="Times New Roman" w:hAnsi="Times New Roman"/>
          <w:sz w:val="24"/>
          <w:szCs w:val="24"/>
        </w:rPr>
        <w:t>Dzień Chemii 2019</w:t>
      </w:r>
      <w:r>
        <w:rPr>
          <w:rFonts w:ascii="Times New Roman" w:hAnsi="Times New Roman"/>
          <w:sz w:val="24"/>
          <w:szCs w:val="24"/>
        </w:rPr>
        <w:t xml:space="preserve"> -</w:t>
      </w:r>
      <w:r w:rsidRPr="00504EFA">
        <w:rPr>
          <w:rFonts w:ascii="Times New Roman" w:hAnsi="Times New Roman"/>
          <w:sz w:val="24"/>
          <w:szCs w:val="24"/>
        </w:rPr>
        <w:tab/>
        <w:t xml:space="preserve">Stowarzyszenie Inżynierów i Techników Przemysłu Chemicznego  </w:t>
      </w:r>
      <w:proofErr w:type="spellStart"/>
      <w:r w:rsidRPr="00504EFA">
        <w:rPr>
          <w:rFonts w:ascii="Times New Roman" w:hAnsi="Times New Roman"/>
          <w:sz w:val="24"/>
          <w:szCs w:val="24"/>
        </w:rPr>
        <w:t>SITPChem</w:t>
      </w:r>
      <w:proofErr w:type="spellEnd"/>
      <w:r w:rsidRPr="00504EFA">
        <w:rPr>
          <w:rFonts w:ascii="Times New Roman" w:hAnsi="Times New Roman"/>
          <w:sz w:val="24"/>
          <w:szCs w:val="24"/>
        </w:rPr>
        <w:t xml:space="preserve"> Oddział Cieszyn</w:t>
      </w:r>
      <w:r>
        <w:rPr>
          <w:rFonts w:ascii="Times New Roman" w:hAnsi="Times New Roman"/>
          <w:sz w:val="24"/>
          <w:szCs w:val="24"/>
        </w:rPr>
        <w:t>;</w:t>
      </w:r>
    </w:p>
    <w:p w:rsidR="00504EFA" w:rsidRPr="00504EFA" w:rsidRDefault="00504EFA" w:rsidP="00824FE7">
      <w:pPr>
        <w:pStyle w:val="Akapitzlist"/>
        <w:numPr>
          <w:ilvl w:val="0"/>
          <w:numId w:val="27"/>
        </w:numPr>
        <w:spacing w:after="0" w:line="240" w:lineRule="auto"/>
        <w:ind w:left="709" w:hanging="283"/>
        <w:jc w:val="both"/>
        <w:rPr>
          <w:rFonts w:ascii="Times New Roman" w:hAnsi="Times New Roman"/>
          <w:sz w:val="24"/>
          <w:szCs w:val="24"/>
        </w:rPr>
      </w:pPr>
      <w:r w:rsidRPr="00504EFA">
        <w:rPr>
          <w:rFonts w:ascii="Times New Roman" w:hAnsi="Times New Roman"/>
          <w:sz w:val="24"/>
          <w:szCs w:val="24"/>
        </w:rPr>
        <w:t>Międzynarodowy Turniej Tenisa S</w:t>
      </w:r>
      <w:r>
        <w:rPr>
          <w:rFonts w:ascii="Times New Roman" w:hAnsi="Times New Roman"/>
          <w:sz w:val="24"/>
          <w:szCs w:val="24"/>
        </w:rPr>
        <w:t xml:space="preserve">tołowego Osób Niepełnosprawnych - </w:t>
      </w:r>
      <w:r w:rsidRPr="00504EFA">
        <w:rPr>
          <w:rFonts w:ascii="Times New Roman" w:hAnsi="Times New Roman"/>
          <w:sz w:val="24"/>
          <w:szCs w:val="24"/>
        </w:rPr>
        <w:t>Stowarzyszenie Rehabilitacji Kultury Fizycznej Turystyki i Integracji Osób Niepełnosprawnych w Cieszynie</w:t>
      </w:r>
      <w:r>
        <w:rPr>
          <w:rFonts w:ascii="Times New Roman" w:hAnsi="Times New Roman"/>
          <w:sz w:val="24"/>
          <w:szCs w:val="24"/>
        </w:rPr>
        <w:t>;</w:t>
      </w:r>
    </w:p>
    <w:p w:rsidR="00504EFA" w:rsidRDefault="00504EFA" w:rsidP="00824FE7">
      <w:pPr>
        <w:pStyle w:val="Akapitzlist"/>
        <w:numPr>
          <w:ilvl w:val="0"/>
          <w:numId w:val="27"/>
        </w:numPr>
        <w:spacing w:after="0" w:line="240" w:lineRule="auto"/>
        <w:ind w:left="709" w:hanging="283"/>
        <w:jc w:val="both"/>
        <w:rPr>
          <w:rFonts w:ascii="Times New Roman" w:hAnsi="Times New Roman"/>
          <w:sz w:val="24"/>
          <w:szCs w:val="24"/>
        </w:rPr>
      </w:pPr>
      <w:r w:rsidRPr="00504EFA">
        <w:rPr>
          <w:rFonts w:ascii="Times New Roman" w:hAnsi="Times New Roman"/>
          <w:sz w:val="24"/>
          <w:szCs w:val="24"/>
        </w:rPr>
        <w:t>45. Rajd Cieszyńskiej Barbórki</w:t>
      </w:r>
      <w:r>
        <w:rPr>
          <w:rFonts w:ascii="Times New Roman" w:hAnsi="Times New Roman"/>
          <w:sz w:val="24"/>
          <w:szCs w:val="24"/>
        </w:rPr>
        <w:t xml:space="preserve"> - </w:t>
      </w:r>
      <w:r w:rsidRPr="00504EFA">
        <w:rPr>
          <w:rFonts w:ascii="Times New Roman" w:hAnsi="Times New Roman"/>
          <w:sz w:val="24"/>
          <w:szCs w:val="24"/>
        </w:rPr>
        <w:t>Automobilklub Cieszyński</w:t>
      </w:r>
      <w:r>
        <w:rPr>
          <w:rFonts w:ascii="Times New Roman" w:hAnsi="Times New Roman"/>
          <w:sz w:val="24"/>
          <w:szCs w:val="24"/>
        </w:rPr>
        <w:t>;</w:t>
      </w:r>
    </w:p>
    <w:p w:rsidR="00504EFA" w:rsidRPr="00504EFA" w:rsidRDefault="00504EFA" w:rsidP="00824FE7">
      <w:pPr>
        <w:pStyle w:val="Akapitzlist"/>
        <w:numPr>
          <w:ilvl w:val="0"/>
          <w:numId w:val="27"/>
        </w:numPr>
        <w:spacing w:after="0" w:line="240" w:lineRule="auto"/>
        <w:ind w:left="709" w:hanging="283"/>
        <w:jc w:val="both"/>
        <w:rPr>
          <w:rFonts w:ascii="Times New Roman" w:hAnsi="Times New Roman"/>
          <w:sz w:val="24"/>
          <w:szCs w:val="24"/>
        </w:rPr>
      </w:pPr>
      <w:r w:rsidRPr="00504EFA">
        <w:rPr>
          <w:rFonts w:ascii="Times New Roman" w:hAnsi="Times New Roman"/>
          <w:sz w:val="24"/>
          <w:szCs w:val="24"/>
        </w:rPr>
        <w:t>Obchody Światowego Dnia Wcześniaka</w:t>
      </w:r>
      <w:r>
        <w:rPr>
          <w:rFonts w:ascii="Times New Roman" w:hAnsi="Times New Roman"/>
          <w:sz w:val="24"/>
          <w:szCs w:val="24"/>
        </w:rPr>
        <w:t xml:space="preserve"> - </w:t>
      </w:r>
      <w:r w:rsidRPr="00504EFA">
        <w:rPr>
          <w:rFonts w:ascii="Times New Roman" w:hAnsi="Times New Roman"/>
          <w:sz w:val="24"/>
          <w:szCs w:val="24"/>
        </w:rPr>
        <w:t>Fundacja Słoneczna Kraina Dziecka</w:t>
      </w:r>
      <w:r>
        <w:rPr>
          <w:rFonts w:ascii="Times New Roman" w:hAnsi="Times New Roman"/>
          <w:sz w:val="24"/>
          <w:szCs w:val="24"/>
        </w:rPr>
        <w:t>;</w:t>
      </w:r>
    </w:p>
    <w:p w:rsidR="00504EFA" w:rsidRPr="00504EFA" w:rsidRDefault="00504EFA" w:rsidP="00824FE7">
      <w:pPr>
        <w:pStyle w:val="Akapitzlist"/>
        <w:numPr>
          <w:ilvl w:val="0"/>
          <w:numId w:val="27"/>
        </w:numPr>
        <w:spacing w:after="0" w:line="240" w:lineRule="auto"/>
        <w:ind w:left="709" w:hanging="283"/>
        <w:jc w:val="both"/>
        <w:rPr>
          <w:rFonts w:ascii="Times New Roman" w:hAnsi="Times New Roman"/>
          <w:sz w:val="24"/>
          <w:szCs w:val="24"/>
        </w:rPr>
      </w:pPr>
      <w:r w:rsidRPr="00504EFA">
        <w:rPr>
          <w:rFonts w:ascii="Times New Roman" w:hAnsi="Times New Roman"/>
          <w:sz w:val="24"/>
          <w:szCs w:val="24"/>
        </w:rPr>
        <w:t>Mecz Hokeja pomiędzy drużynami Reprezentacji A</w:t>
      </w:r>
      <w:r>
        <w:rPr>
          <w:rFonts w:ascii="Times New Roman" w:hAnsi="Times New Roman"/>
          <w:sz w:val="24"/>
          <w:szCs w:val="24"/>
        </w:rPr>
        <w:t xml:space="preserve">rtystów Polskich oraz Rajdowców - </w:t>
      </w:r>
      <w:r w:rsidRPr="00504EFA">
        <w:rPr>
          <w:rFonts w:ascii="Times New Roman" w:hAnsi="Times New Roman"/>
          <w:sz w:val="24"/>
          <w:szCs w:val="24"/>
        </w:rPr>
        <w:t>Fundacja Fascynujący Świat Dziecka</w:t>
      </w:r>
      <w:r>
        <w:rPr>
          <w:rFonts w:ascii="Times New Roman" w:hAnsi="Times New Roman"/>
          <w:sz w:val="24"/>
          <w:szCs w:val="24"/>
        </w:rPr>
        <w:t>;</w:t>
      </w:r>
    </w:p>
    <w:p w:rsidR="00504EFA" w:rsidRPr="00504EFA" w:rsidRDefault="00504EFA" w:rsidP="00824FE7">
      <w:pPr>
        <w:pStyle w:val="Akapitzlist"/>
        <w:numPr>
          <w:ilvl w:val="0"/>
          <w:numId w:val="27"/>
        </w:numPr>
        <w:spacing w:after="0" w:line="240" w:lineRule="auto"/>
        <w:ind w:left="709" w:hanging="283"/>
        <w:jc w:val="both"/>
        <w:rPr>
          <w:rFonts w:ascii="Times New Roman" w:hAnsi="Times New Roman"/>
          <w:sz w:val="24"/>
          <w:szCs w:val="24"/>
        </w:rPr>
      </w:pPr>
      <w:r w:rsidRPr="00504EFA">
        <w:rPr>
          <w:rFonts w:ascii="Times New Roman" w:hAnsi="Times New Roman"/>
          <w:sz w:val="24"/>
          <w:szCs w:val="24"/>
        </w:rPr>
        <w:t xml:space="preserve">Orange the </w:t>
      </w:r>
      <w:proofErr w:type="spellStart"/>
      <w:r w:rsidRPr="00504EFA">
        <w:rPr>
          <w:rFonts w:ascii="Times New Roman" w:hAnsi="Times New Roman"/>
          <w:sz w:val="24"/>
          <w:szCs w:val="24"/>
        </w:rPr>
        <w:t>world</w:t>
      </w:r>
      <w:proofErr w:type="spellEnd"/>
      <w:r>
        <w:rPr>
          <w:rFonts w:ascii="Times New Roman" w:hAnsi="Times New Roman"/>
          <w:sz w:val="24"/>
          <w:szCs w:val="24"/>
        </w:rPr>
        <w:t xml:space="preserve"> - </w:t>
      </w:r>
      <w:r w:rsidRPr="00504EFA">
        <w:rPr>
          <w:rFonts w:ascii="Times New Roman" w:hAnsi="Times New Roman"/>
          <w:sz w:val="24"/>
          <w:szCs w:val="24"/>
        </w:rPr>
        <w:t xml:space="preserve">Międzynarodowa Organizacja </w:t>
      </w:r>
      <w:proofErr w:type="spellStart"/>
      <w:r w:rsidRPr="00504EFA">
        <w:rPr>
          <w:rFonts w:ascii="Times New Roman" w:hAnsi="Times New Roman"/>
          <w:sz w:val="24"/>
          <w:szCs w:val="24"/>
        </w:rPr>
        <w:t>Soroptimist</w:t>
      </w:r>
      <w:proofErr w:type="spellEnd"/>
      <w:r w:rsidRPr="00504EFA">
        <w:rPr>
          <w:rFonts w:ascii="Times New Roman" w:hAnsi="Times New Roman"/>
          <w:sz w:val="24"/>
          <w:szCs w:val="24"/>
        </w:rPr>
        <w:t xml:space="preserve"> International</w:t>
      </w:r>
      <w:r>
        <w:rPr>
          <w:rFonts w:ascii="Times New Roman" w:hAnsi="Times New Roman"/>
          <w:sz w:val="24"/>
          <w:szCs w:val="24"/>
        </w:rPr>
        <w:t>;</w:t>
      </w:r>
    </w:p>
    <w:p w:rsidR="00504EFA" w:rsidRDefault="00504EFA" w:rsidP="00824FE7">
      <w:pPr>
        <w:pStyle w:val="Akapitzlist"/>
        <w:numPr>
          <w:ilvl w:val="0"/>
          <w:numId w:val="27"/>
        </w:numPr>
        <w:spacing w:after="0" w:line="240" w:lineRule="auto"/>
        <w:ind w:left="709" w:hanging="283"/>
        <w:jc w:val="both"/>
        <w:rPr>
          <w:rFonts w:ascii="Times New Roman" w:hAnsi="Times New Roman"/>
          <w:sz w:val="24"/>
          <w:szCs w:val="24"/>
        </w:rPr>
      </w:pPr>
      <w:r w:rsidRPr="00504EFA">
        <w:rPr>
          <w:rFonts w:ascii="Times New Roman" w:hAnsi="Times New Roman"/>
          <w:sz w:val="24"/>
          <w:szCs w:val="24"/>
        </w:rPr>
        <w:t>XVI Lekcja śpiewania</w:t>
      </w:r>
      <w:r>
        <w:rPr>
          <w:rFonts w:ascii="Times New Roman" w:hAnsi="Times New Roman"/>
          <w:sz w:val="24"/>
          <w:szCs w:val="24"/>
        </w:rPr>
        <w:t xml:space="preserve"> - </w:t>
      </w:r>
      <w:r w:rsidRPr="00504EFA">
        <w:rPr>
          <w:rFonts w:ascii="Times New Roman" w:hAnsi="Times New Roman"/>
          <w:sz w:val="24"/>
          <w:szCs w:val="24"/>
        </w:rPr>
        <w:t>Stowarzyszenie Komitet Obywatelski Śląska Cieszyńskiego</w:t>
      </w:r>
      <w:r>
        <w:rPr>
          <w:rFonts w:ascii="Times New Roman" w:hAnsi="Times New Roman"/>
          <w:sz w:val="24"/>
          <w:szCs w:val="24"/>
        </w:rPr>
        <w:t>;</w:t>
      </w:r>
    </w:p>
    <w:p w:rsidR="00504EFA" w:rsidRPr="00504EFA" w:rsidRDefault="00504EFA" w:rsidP="00824FE7">
      <w:pPr>
        <w:pStyle w:val="Akapitzlist"/>
        <w:numPr>
          <w:ilvl w:val="0"/>
          <w:numId w:val="27"/>
        </w:numPr>
        <w:spacing w:after="0" w:line="240" w:lineRule="auto"/>
        <w:ind w:left="709" w:hanging="283"/>
        <w:jc w:val="both"/>
        <w:rPr>
          <w:rFonts w:ascii="Times New Roman" w:hAnsi="Times New Roman"/>
          <w:sz w:val="24"/>
          <w:szCs w:val="24"/>
          <w:lang w:val="en-US"/>
        </w:rPr>
      </w:pPr>
      <w:proofErr w:type="spellStart"/>
      <w:r w:rsidRPr="00504EFA">
        <w:rPr>
          <w:rFonts w:ascii="Times New Roman" w:hAnsi="Times New Roman"/>
          <w:sz w:val="24"/>
          <w:szCs w:val="24"/>
          <w:lang w:val="en-US"/>
        </w:rPr>
        <w:t>Konferencja</w:t>
      </w:r>
      <w:proofErr w:type="spellEnd"/>
      <w:r w:rsidRPr="00504EFA">
        <w:rPr>
          <w:rFonts w:ascii="Times New Roman" w:hAnsi="Times New Roman"/>
          <w:sz w:val="24"/>
          <w:szCs w:val="24"/>
          <w:lang w:val="en-US"/>
        </w:rPr>
        <w:t xml:space="preserve"> pt.: „</w:t>
      </w:r>
      <w:proofErr w:type="spellStart"/>
      <w:r w:rsidRPr="00504EFA">
        <w:rPr>
          <w:rFonts w:ascii="Times New Roman" w:hAnsi="Times New Roman"/>
          <w:sz w:val="24"/>
          <w:szCs w:val="24"/>
          <w:lang w:val="en-US"/>
        </w:rPr>
        <w:t>Duopolis</w:t>
      </w:r>
      <w:proofErr w:type="spellEnd"/>
      <w:r w:rsidRPr="00504EFA">
        <w:rPr>
          <w:rFonts w:ascii="Times New Roman" w:hAnsi="Times New Roman"/>
          <w:sz w:val="24"/>
          <w:szCs w:val="24"/>
          <w:lang w:val="en-US"/>
        </w:rPr>
        <w:t xml:space="preserve"> </w:t>
      </w:r>
      <w:r>
        <w:rPr>
          <w:rFonts w:ascii="Times New Roman" w:hAnsi="Times New Roman"/>
          <w:sz w:val="24"/>
          <w:szCs w:val="24"/>
          <w:lang w:val="en-US"/>
        </w:rPr>
        <w:t>-</w:t>
      </w:r>
      <w:r w:rsidRPr="00504EFA">
        <w:rPr>
          <w:rFonts w:ascii="Times New Roman" w:hAnsi="Times New Roman"/>
          <w:sz w:val="24"/>
          <w:szCs w:val="24"/>
          <w:lang w:val="en-US"/>
        </w:rPr>
        <w:t xml:space="preserve"> Central European divided cities”</w:t>
      </w:r>
      <w:r>
        <w:rPr>
          <w:rFonts w:ascii="Times New Roman" w:hAnsi="Times New Roman"/>
          <w:sz w:val="24"/>
          <w:szCs w:val="24"/>
          <w:lang w:val="en-US"/>
        </w:rPr>
        <w:t xml:space="preserve"> - </w:t>
      </w:r>
      <w:proofErr w:type="spellStart"/>
      <w:r w:rsidRPr="00504EFA">
        <w:rPr>
          <w:rFonts w:ascii="Times New Roman" w:hAnsi="Times New Roman"/>
          <w:sz w:val="24"/>
          <w:szCs w:val="24"/>
          <w:lang w:val="en-US"/>
        </w:rPr>
        <w:t>Fundacja</w:t>
      </w:r>
      <w:proofErr w:type="spellEnd"/>
      <w:r w:rsidRPr="00504EFA">
        <w:rPr>
          <w:rFonts w:ascii="Times New Roman" w:hAnsi="Times New Roman"/>
          <w:sz w:val="24"/>
          <w:szCs w:val="24"/>
          <w:lang w:val="en-US"/>
        </w:rPr>
        <w:t xml:space="preserve"> </w:t>
      </w:r>
      <w:proofErr w:type="spellStart"/>
      <w:r w:rsidRPr="00504EFA">
        <w:rPr>
          <w:rFonts w:ascii="Times New Roman" w:hAnsi="Times New Roman"/>
          <w:sz w:val="24"/>
          <w:szCs w:val="24"/>
          <w:lang w:val="en-US"/>
        </w:rPr>
        <w:t>Volens</w:t>
      </w:r>
      <w:proofErr w:type="spellEnd"/>
      <w:r>
        <w:rPr>
          <w:rFonts w:ascii="Times New Roman" w:hAnsi="Times New Roman"/>
          <w:sz w:val="24"/>
          <w:szCs w:val="24"/>
          <w:lang w:val="en-US"/>
        </w:rPr>
        <w:t>.</w:t>
      </w:r>
    </w:p>
    <w:p w:rsidR="00E70A4E" w:rsidRPr="00504EFA" w:rsidRDefault="00E70A4E" w:rsidP="0023412F">
      <w:pPr>
        <w:pStyle w:val="Akapitzlist"/>
        <w:spacing w:after="0" w:line="240" w:lineRule="auto"/>
        <w:jc w:val="both"/>
        <w:rPr>
          <w:rFonts w:ascii="Times New Roman" w:hAnsi="Times New Roman"/>
          <w:color w:val="FF0000"/>
          <w:sz w:val="24"/>
          <w:szCs w:val="24"/>
          <w:lang w:val="en-US"/>
        </w:rPr>
      </w:pPr>
    </w:p>
    <w:p w:rsidR="00C14120" w:rsidRPr="00BC1497" w:rsidRDefault="00236C6D" w:rsidP="00824FE7">
      <w:pPr>
        <w:pStyle w:val="Akapitzlist"/>
        <w:numPr>
          <w:ilvl w:val="0"/>
          <w:numId w:val="11"/>
        </w:numPr>
        <w:spacing w:after="0" w:line="240" w:lineRule="auto"/>
        <w:rPr>
          <w:rFonts w:ascii="Times New Roman" w:hAnsi="Times New Roman"/>
          <w:b/>
          <w:sz w:val="24"/>
          <w:szCs w:val="24"/>
        </w:rPr>
      </w:pPr>
      <w:r w:rsidRPr="00BC1497">
        <w:rPr>
          <w:rFonts w:ascii="Times New Roman" w:hAnsi="Times New Roman"/>
          <w:b/>
          <w:sz w:val="24"/>
          <w:szCs w:val="24"/>
        </w:rPr>
        <w:t>spotkania Burmistrza Miasta Cieszyna z organizacjami pozarządowymi.</w:t>
      </w:r>
    </w:p>
    <w:p w:rsidR="00585281" w:rsidRPr="002F0D83" w:rsidRDefault="00585281" w:rsidP="00585281">
      <w:pPr>
        <w:pStyle w:val="Akapitzlist"/>
        <w:spacing w:after="0" w:line="240" w:lineRule="auto"/>
        <w:rPr>
          <w:rFonts w:ascii="Times New Roman" w:hAnsi="Times New Roman"/>
          <w:b/>
          <w:color w:val="FF0000"/>
          <w:sz w:val="24"/>
          <w:szCs w:val="24"/>
        </w:rPr>
      </w:pPr>
    </w:p>
    <w:p w:rsidR="00236C6D" w:rsidRPr="007B0496" w:rsidRDefault="00585281" w:rsidP="00585281">
      <w:pPr>
        <w:pStyle w:val="Akapitzlist"/>
        <w:spacing w:after="0" w:line="240" w:lineRule="auto"/>
        <w:ind w:left="0"/>
        <w:jc w:val="both"/>
        <w:rPr>
          <w:rFonts w:ascii="Times New Roman" w:hAnsi="Times New Roman"/>
          <w:sz w:val="24"/>
          <w:szCs w:val="24"/>
        </w:rPr>
      </w:pPr>
      <w:r w:rsidRPr="007B0496">
        <w:rPr>
          <w:rFonts w:ascii="Times New Roman" w:hAnsi="Times New Roman"/>
          <w:sz w:val="24"/>
          <w:szCs w:val="24"/>
        </w:rPr>
        <w:t xml:space="preserve">W ramach współpracy pozafinansowej, Burmistrz Miasta Cieszyna organizuje spotkania </w:t>
      </w:r>
      <w:r w:rsidRPr="007B0496">
        <w:rPr>
          <w:rFonts w:ascii="Times New Roman" w:hAnsi="Times New Roman"/>
          <w:sz w:val="24"/>
          <w:szCs w:val="24"/>
        </w:rPr>
        <w:br/>
        <w:t>z organizacjami pozarządowymi.</w:t>
      </w:r>
    </w:p>
    <w:p w:rsidR="00585281" w:rsidRPr="00AA3B4E" w:rsidRDefault="00FA1B1C" w:rsidP="00585281">
      <w:pPr>
        <w:pStyle w:val="Akapitzlist"/>
        <w:spacing w:after="0" w:line="240" w:lineRule="auto"/>
        <w:ind w:left="0"/>
        <w:jc w:val="both"/>
        <w:rPr>
          <w:rFonts w:ascii="Times New Roman" w:hAnsi="Times New Roman"/>
          <w:sz w:val="24"/>
          <w:szCs w:val="24"/>
        </w:rPr>
      </w:pPr>
      <w:r w:rsidRPr="00AA3B4E">
        <w:rPr>
          <w:rFonts w:ascii="Times New Roman" w:hAnsi="Times New Roman"/>
          <w:sz w:val="24"/>
          <w:szCs w:val="24"/>
        </w:rPr>
        <w:t>W dniu 1</w:t>
      </w:r>
      <w:r w:rsidR="00AA3B4E" w:rsidRPr="00AA3B4E">
        <w:rPr>
          <w:rFonts w:ascii="Times New Roman" w:hAnsi="Times New Roman"/>
          <w:sz w:val="24"/>
          <w:szCs w:val="24"/>
        </w:rPr>
        <w:t>4</w:t>
      </w:r>
      <w:r w:rsidR="00585281" w:rsidRPr="00AA3B4E">
        <w:rPr>
          <w:rFonts w:ascii="Times New Roman" w:hAnsi="Times New Roman"/>
          <w:sz w:val="24"/>
          <w:szCs w:val="24"/>
        </w:rPr>
        <w:t xml:space="preserve"> stycznia 201</w:t>
      </w:r>
      <w:r w:rsidR="00AA3B4E" w:rsidRPr="00AA3B4E">
        <w:rPr>
          <w:rFonts w:ascii="Times New Roman" w:hAnsi="Times New Roman"/>
          <w:sz w:val="24"/>
          <w:szCs w:val="24"/>
        </w:rPr>
        <w:t>9</w:t>
      </w:r>
      <w:r w:rsidR="00585281" w:rsidRPr="00AA3B4E">
        <w:rPr>
          <w:rFonts w:ascii="Times New Roman" w:hAnsi="Times New Roman"/>
          <w:sz w:val="24"/>
          <w:szCs w:val="24"/>
        </w:rPr>
        <w:t xml:space="preserve"> roku w Sali Sesyjnej Urzędu Miejskiego odbyło się spotkanie Burmistrza z przedstawicielami organizacji pozarządowych. </w:t>
      </w:r>
    </w:p>
    <w:p w:rsidR="00585281" w:rsidRPr="00AA3B4E" w:rsidRDefault="00585281" w:rsidP="00585281">
      <w:pPr>
        <w:pStyle w:val="Akapitzlist"/>
        <w:spacing w:after="0" w:line="240" w:lineRule="auto"/>
        <w:ind w:left="0"/>
        <w:jc w:val="both"/>
        <w:rPr>
          <w:rFonts w:ascii="Times New Roman" w:hAnsi="Times New Roman"/>
          <w:sz w:val="24"/>
          <w:szCs w:val="24"/>
        </w:rPr>
      </w:pPr>
      <w:r w:rsidRPr="00403270">
        <w:rPr>
          <w:rFonts w:ascii="Times New Roman" w:hAnsi="Times New Roman"/>
          <w:sz w:val="24"/>
          <w:szCs w:val="24"/>
        </w:rPr>
        <w:t xml:space="preserve">Na spotkaniu było obecnych </w:t>
      </w:r>
      <w:r w:rsidR="00504EFA" w:rsidRPr="00403270">
        <w:rPr>
          <w:rFonts w:ascii="Times New Roman" w:hAnsi="Times New Roman"/>
          <w:sz w:val="24"/>
          <w:szCs w:val="24"/>
        </w:rPr>
        <w:t>ponad 50</w:t>
      </w:r>
      <w:r w:rsidRPr="00403270">
        <w:rPr>
          <w:rFonts w:ascii="Times New Roman" w:hAnsi="Times New Roman"/>
          <w:sz w:val="24"/>
          <w:szCs w:val="24"/>
        </w:rPr>
        <w:t xml:space="preserve"> osób, </w:t>
      </w:r>
      <w:r w:rsidRPr="00AA3B4E">
        <w:rPr>
          <w:rFonts w:ascii="Times New Roman" w:hAnsi="Times New Roman"/>
          <w:sz w:val="24"/>
          <w:szCs w:val="24"/>
        </w:rPr>
        <w:t xml:space="preserve">reprezentujących </w:t>
      </w:r>
      <w:r w:rsidR="00AA3B4E" w:rsidRPr="00AA3B4E">
        <w:rPr>
          <w:rFonts w:ascii="Times New Roman" w:hAnsi="Times New Roman"/>
          <w:sz w:val="24"/>
          <w:szCs w:val="24"/>
        </w:rPr>
        <w:t>47</w:t>
      </w:r>
      <w:r w:rsidRPr="00AA3B4E">
        <w:rPr>
          <w:rFonts w:ascii="Times New Roman" w:hAnsi="Times New Roman"/>
          <w:sz w:val="24"/>
          <w:szCs w:val="24"/>
        </w:rPr>
        <w:t xml:space="preserve"> organizacj</w:t>
      </w:r>
      <w:r w:rsidR="00AA3B4E" w:rsidRPr="00AA3B4E">
        <w:rPr>
          <w:rFonts w:ascii="Times New Roman" w:hAnsi="Times New Roman"/>
          <w:sz w:val="24"/>
          <w:szCs w:val="24"/>
        </w:rPr>
        <w:t>i</w:t>
      </w:r>
      <w:r w:rsidRPr="00AA3B4E">
        <w:rPr>
          <w:rFonts w:ascii="Times New Roman" w:hAnsi="Times New Roman"/>
          <w:sz w:val="24"/>
          <w:szCs w:val="24"/>
        </w:rPr>
        <w:t xml:space="preserve"> pozarządow</w:t>
      </w:r>
      <w:r w:rsidR="00AA3B4E" w:rsidRPr="00AA3B4E">
        <w:rPr>
          <w:rFonts w:ascii="Times New Roman" w:hAnsi="Times New Roman"/>
          <w:sz w:val="24"/>
          <w:szCs w:val="24"/>
        </w:rPr>
        <w:t>ych</w:t>
      </w:r>
      <w:r w:rsidRPr="00AA3B4E">
        <w:rPr>
          <w:rFonts w:ascii="Times New Roman" w:hAnsi="Times New Roman"/>
          <w:sz w:val="24"/>
          <w:szCs w:val="24"/>
        </w:rPr>
        <w:t>, działając</w:t>
      </w:r>
      <w:r w:rsidR="00AA3B4E" w:rsidRPr="00AA3B4E">
        <w:rPr>
          <w:rFonts w:ascii="Times New Roman" w:hAnsi="Times New Roman"/>
          <w:sz w:val="24"/>
          <w:szCs w:val="24"/>
        </w:rPr>
        <w:t>ych</w:t>
      </w:r>
      <w:r w:rsidRPr="00AA3B4E">
        <w:rPr>
          <w:rFonts w:ascii="Times New Roman" w:hAnsi="Times New Roman"/>
          <w:sz w:val="24"/>
          <w:szCs w:val="24"/>
        </w:rPr>
        <w:t xml:space="preserve"> w różnych obszarach: pomocy społecznej (w tym wsparcia dla osób starszych, potrzebujących, chorych oraz niepełnosprawnych, bezdomnych), przeciwdziałania uzależnieniom i patologiom społecznym, kultury, sztuki, oświaty, nauki i edukacji, kultury fizycznej, turystyki, ochrony i promocji zdrowia, ekologii</w:t>
      </w:r>
      <w:r w:rsidRPr="00AA3B4E">
        <w:rPr>
          <w:rFonts w:ascii="Times New Roman" w:hAnsi="Times New Roman"/>
        </w:rPr>
        <w:t xml:space="preserve"> </w:t>
      </w:r>
      <w:r w:rsidRPr="00AA3B4E">
        <w:rPr>
          <w:rFonts w:ascii="Times New Roman" w:hAnsi="Times New Roman"/>
          <w:sz w:val="24"/>
          <w:szCs w:val="24"/>
        </w:rPr>
        <w:t>i ochrony zwierząt oraz ochrony dziedzictwa przyrodniczego, wypoczynku dzieci i</w:t>
      </w:r>
      <w:r w:rsidR="00AA3B4E" w:rsidRPr="00AA3B4E">
        <w:rPr>
          <w:rFonts w:ascii="Times New Roman" w:hAnsi="Times New Roman"/>
          <w:sz w:val="24"/>
          <w:szCs w:val="24"/>
        </w:rPr>
        <w:t xml:space="preserve"> młodzieży oraz członkowie Gminnej Rady Działalności Pożytku Publicznego w Cieszynie, członkowie Cieszyńskiej Rady Seniorów, pracownicy Urzędu Miejskiego w Cieszynie oraz Miejskiego Ośrodka Pomocy Społecznej, odpowiedzialni za współpracę z organizacjami pozarządowymi.</w:t>
      </w:r>
    </w:p>
    <w:p w:rsidR="005025AA" w:rsidRPr="00BC1497" w:rsidRDefault="005025AA" w:rsidP="00585281">
      <w:pPr>
        <w:pStyle w:val="Akapitzlist"/>
        <w:spacing w:after="0" w:line="240" w:lineRule="auto"/>
        <w:ind w:left="0"/>
        <w:jc w:val="both"/>
        <w:rPr>
          <w:rFonts w:ascii="Times New Roman" w:hAnsi="Times New Roman"/>
          <w:sz w:val="24"/>
          <w:szCs w:val="24"/>
        </w:rPr>
      </w:pPr>
      <w:r w:rsidRPr="00BC1497">
        <w:rPr>
          <w:rFonts w:ascii="Times New Roman" w:hAnsi="Times New Roman"/>
          <w:sz w:val="24"/>
          <w:szCs w:val="24"/>
        </w:rPr>
        <w:t xml:space="preserve">Na spotkaniu każda z obecnych organizacji mogła zaprezentować swoją działalność. Omówiono </w:t>
      </w:r>
      <w:r w:rsidR="00AC7E31" w:rsidRPr="00BC1497">
        <w:rPr>
          <w:rFonts w:ascii="Times New Roman" w:hAnsi="Times New Roman"/>
          <w:sz w:val="24"/>
          <w:szCs w:val="24"/>
        </w:rPr>
        <w:t xml:space="preserve">także </w:t>
      </w:r>
      <w:r w:rsidRPr="00BC1497">
        <w:rPr>
          <w:rFonts w:ascii="Times New Roman" w:hAnsi="Times New Roman"/>
          <w:sz w:val="24"/>
          <w:szCs w:val="24"/>
        </w:rPr>
        <w:t>możliwość realizacji wspólnych przedsięwzięć.</w:t>
      </w:r>
    </w:p>
    <w:p w:rsidR="005025AA" w:rsidRPr="00423E96" w:rsidRDefault="005025AA" w:rsidP="00585281">
      <w:pPr>
        <w:pStyle w:val="Akapitzlist"/>
        <w:spacing w:after="0" w:line="240" w:lineRule="auto"/>
        <w:ind w:left="0"/>
        <w:jc w:val="both"/>
        <w:rPr>
          <w:rFonts w:ascii="Times New Roman" w:hAnsi="Times New Roman"/>
          <w:sz w:val="24"/>
          <w:szCs w:val="24"/>
        </w:rPr>
      </w:pPr>
      <w:r w:rsidRPr="00BC1497">
        <w:rPr>
          <w:rFonts w:ascii="Times New Roman" w:hAnsi="Times New Roman"/>
          <w:sz w:val="24"/>
          <w:szCs w:val="24"/>
        </w:rPr>
        <w:t>Burmistrz Miasta przedstawił propozycje form współpracy i pomocy finansowej, jakie będą udzielan</w:t>
      </w:r>
      <w:r w:rsidR="00FA1B1C" w:rsidRPr="00BC1497">
        <w:rPr>
          <w:rFonts w:ascii="Times New Roman" w:hAnsi="Times New Roman"/>
          <w:sz w:val="24"/>
          <w:szCs w:val="24"/>
        </w:rPr>
        <w:t xml:space="preserve">e organizacjom w roku następnym, a także przedstawił zadania, jakie będą </w:t>
      </w:r>
      <w:r w:rsidR="00FA1B1C" w:rsidRPr="00423E96">
        <w:rPr>
          <w:rFonts w:ascii="Times New Roman" w:hAnsi="Times New Roman"/>
          <w:sz w:val="24"/>
          <w:szCs w:val="24"/>
        </w:rPr>
        <w:t>realizowane w roku 201</w:t>
      </w:r>
      <w:r w:rsidR="00AA3B4E" w:rsidRPr="00423E96">
        <w:rPr>
          <w:rFonts w:ascii="Times New Roman" w:hAnsi="Times New Roman"/>
          <w:sz w:val="24"/>
          <w:szCs w:val="24"/>
        </w:rPr>
        <w:t>9</w:t>
      </w:r>
      <w:r w:rsidR="00FA1B1C" w:rsidRPr="00423E96">
        <w:rPr>
          <w:rFonts w:ascii="Times New Roman" w:hAnsi="Times New Roman"/>
          <w:sz w:val="24"/>
          <w:szCs w:val="24"/>
        </w:rPr>
        <w:t xml:space="preserve"> w zakresie współpracy z organizacjami pozarządowymi, w tym m.in.: kontynuację bezpłatnych dyżurów dla organizacji pozarządowych, </w:t>
      </w:r>
      <w:r w:rsidR="00AA3B4E" w:rsidRPr="00423E96">
        <w:rPr>
          <w:rFonts w:ascii="Times New Roman" w:hAnsi="Times New Roman"/>
          <w:sz w:val="24"/>
          <w:szCs w:val="24"/>
        </w:rPr>
        <w:t xml:space="preserve">powstanie Centrum Wspierania Organizacji Pozarządowych, powołanie Pełnomocnika ds. Organizacji Pozarządowych,  </w:t>
      </w:r>
      <w:r w:rsidR="00FA1B1C" w:rsidRPr="00423E96">
        <w:rPr>
          <w:rFonts w:ascii="Times New Roman" w:hAnsi="Times New Roman"/>
          <w:sz w:val="24"/>
          <w:szCs w:val="24"/>
        </w:rPr>
        <w:t>kalendarz imprez kulturalnych, organizację Festiwalu Organizacji Pozarządowych.</w:t>
      </w:r>
    </w:p>
    <w:p w:rsidR="007B00D7" w:rsidRPr="007B0496" w:rsidRDefault="007B00D7" w:rsidP="00824FE7">
      <w:pPr>
        <w:pStyle w:val="Nagwek2"/>
        <w:numPr>
          <w:ilvl w:val="1"/>
          <w:numId w:val="14"/>
        </w:numPr>
        <w:rPr>
          <w:rFonts w:ascii="Times New Roman" w:hAnsi="Times New Roman" w:cs="Times New Roman"/>
        </w:rPr>
      </w:pPr>
      <w:bookmarkStart w:id="13" w:name="_Toc34821470"/>
      <w:r w:rsidRPr="007B0496">
        <w:rPr>
          <w:rFonts w:ascii="Times New Roman" w:hAnsi="Times New Roman" w:cs="Times New Roman"/>
        </w:rPr>
        <w:t>udział przedstawicieli organizacji pozarządowych w pracach komisji konkursowych do opiniowania ofert w otwartych konkursach ofert.</w:t>
      </w:r>
      <w:bookmarkEnd w:id="13"/>
    </w:p>
    <w:p w:rsidR="007B00D7" w:rsidRPr="007B0496" w:rsidRDefault="00B75ECF" w:rsidP="0023412F">
      <w:pPr>
        <w:spacing w:after="0" w:line="240" w:lineRule="auto"/>
        <w:jc w:val="both"/>
        <w:rPr>
          <w:rFonts w:ascii="Times New Roman" w:hAnsi="Times New Roman"/>
          <w:sz w:val="24"/>
          <w:szCs w:val="24"/>
        </w:rPr>
      </w:pPr>
      <w:r w:rsidRPr="007B0496">
        <w:rPr>
          <w:rFonts w:ascii="Times New Roman" w:hAnsi="Times New Roman"/>
          <w:sz w:val="24"/>
          <w:szCs w:val="24"/>
        </w:rPr>
        <w:t>W roku 201</w:t>
      </w:r>
      <w:r w:rsidR="007B0496" w:rsidRPr="007B0496">
        <w:rPr>
          <w:rFonts w:ascii="Times New Roman" w:hAnsi="Times New Roman"/>
          <w:sz w:val="24"/>
          <w:szCs w:val="24"/>
        </w:rPr>
        <w:t>9</w:t>
      </w:r>
      <w:r w:rsidRPr="007B0496">
        <w:rPr>
          <w:rFonts w:ascii="Times New Roman" w:hAnsi="Times New Roman"/>
          <w:sz w:val="24"/>
          <w:szCs w:val="24"/>
        </w:rPr>
        <w:t>, w żadnej z komisji konkursowych nie wzięli udziału przedstawiciele organizacji pozarządowych, pomimo ogłoszonych naborów na członków komisji.</w:t>
      </w:r>
    </w:p>
    <w:p w:rsidR="00D9354F" w:rsidRPr="007B0496" w:rsidRDefault="00D9354F" w:rsidP="00824FE7">
      <w:pPr>
        <w:pStyle w:val="Nagwek2"/>
        <w:numPr>
          <w:ilvl w:val="1"/>
          <w:numId w:val="14"/>
        </w:numPr>
        <w:rPr>
          <w:rFonts w:ascii="Times New Roman" w:hAnsi="Times New Roman" w:cs="Times New Roman"/>
        </w:rPr>
      </w:pPr>
      <w:bookmarkStart w:id="14" w:name="_Toc34821471"/>
      <w:r w:rsidRPr="007B0496">
        <w:rPr>
          <w:rFonts w:ascii="Times New Roman" w:hAnsi="Times New Roman" w:cs="Times New Roman"/>
        </w:rPr>
        <w:t>udzielani</w:t>
      </w:r>
      <w:r w:rsidR="00B14B5A" w:rsidRPr="007B0496">
        <w:rPr>
          <w:rFonts w:ascii="Times New Roman" w:hAnsi="Times New Roman" w:cs="Times New Roman"/>
        </w:rPr>
        <w:t>e</w:t>
      </w:r>
      <w:r w:rsidRPr="007B0496">
        <w:rPr>
          <w:rFonts w:ascii="Times New Roman" w:hAnsi="Times New Roman" w:cs="Times New Roman"/>
        </w:rPr>
        <w:t xml:space="preserve"> pożyczek.</w:t>
      </w:r>
      <w:bookmarkEnd w:id="14"/>
    </w:p>
    <w:p w:rsidR="00D9354F" w:rsidRPr="007B0496" w:rsidRDefault="00D9354F" w:rsidP="000B67E0">
      <w:pPr>
        <w:pStyle w:val="Akapitzlist"/>
        <w:spacing w:after="0" w:line="240" w:lineRule="auto"/>
        <w:ind w:left="0"/>
        <w:contextualSpacing w:val="0"/>
        <w:jc w:val="both"/>
        <w:rPr>
          <w:rFonts w:ascii="Times New Roman" w:hAnsi="Times New Roman"/>
          <w:sz w:val="24"/>
          <w:szCs w:val="24"/>
        </w:rPr>
      </w:pPr>
      <w:r w:rsidRPr="007B0496">
        <w:rPr>
          <w:rFonts w:ascii="Times New Roman" w:hAnsi="Times New Roman"/>
          <w:sz w:val="24"/>
          <w:szCs w:val="24"/>
        </w:rPr>
        <w:t xml:space="preserve">Gmina Cieszyn udzieliła pożyczek </w:t>
      </w:r>
      <w:r w:rsidR="003E6ECF" w:rsidRPr="007B0496">
        <w:rPr>
          <w:rFonts w:ascii="Times New Roman" w:hAnsi="Times New Roman"/>
          <w:sz w:val="24"/>
          <w:szCs w:val="24"/>
        </w:rPr>
        <w:t>organizacjom</w:t>
      </w:r>
      <w:r w:rsidR="00F55FF6" w:rsidRPr="007B0496">
        <w:rPr>
          <w:rFonts w:ascii="Times New Roman" w:hAnsi="Times New Roman"/>
          <w:sz w:val="24"/>
          <w:szCs w:val="24"/>
        </w:rPr>
        <w:t xml:space="preserve"> pozarządowy</w:t>
      </w:r>
      <w:r w:rsidR="006C1DDE" w:rsidRPr="007B0496">
        <w:rPr>
          <w:rFonts w:ascii="Times New Roman" w:hAnsi="Times New Roman"/>
          <w:sz w:val="24"/>
          <w:szCs w:val="24"/>
        </w:rPr>
        <w:t>m</w:t>
      </w:r>
      <w:r w:rsidR="00F55FF6" w:rsidRPr="007B0496">
        <w:rPr>
          <w:rFonts w:ascii="Times New Roman" w:hAnsi="Times New Roman"/>
          <w:sz w:val="24"/>
          <w:szCs w:val="24"/>
        </w:rPr>
        <w:t xml:space="preserve"> oraz instytucjom </w:t>
      </w:r>
      <w:r w:rsidRPr="007B0496">
        <w:rPr>
          <w:rFonts w:ascii="Times New Roman" w:hAnsi="Times New Roman"/>
          <w:sz w:val="24"/>
          <w:szCs w:val="24"/>
        </w:rPr>
        <w:t>będący</w:t>
      </w:r>
      <w:r w:rsidR="00F55FF6" w:rsidRPr="007B0496">
        <w:rPr>
          <w:rFonts w:ascii="Times New Roman" w:hAnsi="Times New Roman"/>
          <w:sz w:val="24"/>
          <w:szCs w:val="24"/>
        </w:rPr>
        <w:t>m</w:t>
      </w:r>
      <w:r w:rsidRPr="007B0496">
        <w:rPr>
          <w:rFonts w:ascii="Times New Roman" w:hAnsi="Times New Roman"/>
          <w:sz w:val="24"/>
          <w:szCs w:val="24"/>
        </w:rPr>
        <w:t xml:space="preserve"> organizatorami działań współfinansowanych ze środków Unii Europejskiej oraz innych środków pomocowych o charakterze refundacji, a także pożyczek organizacjom pozarządowym oraz podmiotom wymienionym w art. 3 ust 3, w tym osobom prawnym</w:t>
      </w:r>
      <w:r w:rsidRPr="007B0496">
        <w:rPr>
          <w:rFonts w:ascii="Times New Roman" w:hAnsi="Times New Roman"/>
          <w:sz w:val="24"/>
          <w:szCs w:val="24"/>
        </w:rPr>
        <w:br/>
        <w:t>i jednostkom organizacyjnym działającym na podstawie przepisów o stosunku Państwa</w:t>
      </w:r>
      <w:r w:rsidR="00770626" w:rsidRPr="007B0496">
        <w:rPr>
          <w:rFonts w:ascii="Times New Roman" w:hAnsi="Times New Roman"/>
          <w:sz w:val="24"/>
          <w:szCs w:val="24"/>
        </w:rPr>
        <w:br/>
      </w:r>
      <w:r w:rsidRPr="007B0496">
        <w:rPr>
          <w:rFonts w:ascii="Times New Roman" w:hAnsi="Times New Roman"/>
          <w:sz w:val="24"/>
          <w:szCs w:val="24"/>
        </w:rPr>
        <w:t>do Kościoła Katolickiego w Rzeczypospolitej Polskiej, o stosunku Państwa do innych kościołów</w:t>
      </w:r>
      <w:r w:rsidR="00770626" w:rsidRPr="007B0496">
        <w:rPr>
          <w:rFonts w:ascii="Times New Roman" w:hAnsi="Times New Roman"/>
          <w:sz w:val="24"/>
          <w:szCs w:val="24"/>
        </w:rPr>
        <w:t xml:space="preserve"> </w:t>
      </w:r>
      <w:r w:rsidRPr="007B0496">
        <w:rPr>
          <w:rFonts w:ascii="Times New Roman" w:hAnsi="Times New Roman"/>
          <w:sz w:val="24"/>
          <w:szCs w:val="24"/>
        </w:rPr>
        <w:t>i związków wyznaniowych oraz o gwarancjach wolności sumienia i wyznania, jeżeli ich cele statutowe obejmują prowadzenie działalności pożytku publicznego, na realizację zadań</w:t>
      </w:r>
      <w:r w:rsidR="00770626" w:rsidRPr="007B0496">
        <w:rPr>
          <w:rFonts w:ascii="Times New Roman" w:hAnsi="Times New Roman"/>
          <w:sz w:val="24"/>
          <w:szCs w:val="24"/>
        </w:rPr>
        <w:t xml:space="preserve"> </w:t>
      </w:r>
      <w:r w:rsidRPr="007B0496">
        <w:rPr>
          <w:rFonts w:ascii="Times New Roman" w:hAnsi="Times New Roman"/>
          <w:sz w:val="24"/>
          <w:szCs w:val="24"/>
        </w:rPr>
        <w:t>w sferze pożytku publicznego.</w:t>
      </w:r>
    </w:p>
    <w:p w:rsidR="008971A9" w:rsidRPr="0052364F" w:rsidRDefault="00D9354F" w:rsidP="000B67E0">
      <w:pPr>
        <w:pStyle w:val="Akapitzlist"/>
        <w:spacing w:after="0" w:line="240" w:lineRule="auto"/>
        <w:ind w:left="0"/>
        <w:jc w:val="both"/>
        <w:rPr>
          <w:rFonts w:ascii="Times New Roman" w:hAnsi="Times New Roman"/>
          <w:sz w:val="24"/>
          <w:szCs w:val="24"/>
        </w:rPr>
      </w:pPr>
      <w:r w:rsidRPr="007B0496">
        <w:rPr>
          <w:rFonts w:ascii="Times New Roman" w:hAnsi="Times New Roman"/>
          <w:sz w:val="24"/>
          <w:szCs w:val="24"/>
        </w:rPr>
        <w:t>W roku 201</w:t>
      </w:r>
      <w:r w:rsidR="007B0496" w:rsidRPr="007B0496">
        <w:rPr>
          <w:rFonts w:ascii="Times New Roman" w:hAnsi="Times New Roman"/>
          <w:sz w:val="24"/>
          <w:szCs w:val="24"/>
        </w:rPr>
        <w:t>9</w:t>
      </w:r>
      <w:r w:rsidR="008727BC" w:rsidRPr="007B0496">
        <w:rPr>
          <w:rFonts w:ascii="Times New Roman" w:hAnsi="Times New Roman"/>
          <w:sz w:val="24"/>
          <w:szCs w:val="24"/>
        </w:rPr>
        <w:t>,</w:t>
      </w:r>
      <w:r w:rsidRPr="007B0496">
        <w:rPr>
          <w:rFonts w:ascii="Times New Roman" w:hAnsi="Times New Roman"/>
          <w:sz w:val="24"/>
          <w:szCs w:val="24"/>
        </w:rPr>
        <w:t xml:space="preserve"> </w:t>
      </w:r>
      <w:r w:rsidR="00A05742" w:rsidRPr="007B0496">
        <w:rPr>
          <w:rFonts w:ascii="Times New Roman" w:hAnsi="Times New Roman"/>
          <w:sz w:val="24"/>
          <w:szCs w:val="24"/>
        </w:rPr>
        <w:t>g</w:t>
      </w:r>
      <w:r w:rsidRPr="007B0496">
        <w:rPr>
          <w:rFonts w:ascii="Times New Roman" w:hAnsi="Times New Roman"/>
          <w:sz w:val="24"/>
          <w:szCs w:val="24"/>
        </w:rPr>
        <w:t xml:space="preserve">mina </w:t>
      </w:r>
      <w:r w:rsidR="00A05742" w:rsidRPr="007B0496">
        <w:rPr>
          <w:rFonts w:ascii="Times New Roman" w:hAnsi="Times New Roman"/>
          <w:sz w:val="24"/>
          <w:szCs w:val="24"/>
        </w:rPr>
        <w:t xml:space="preserve">Cieszyn </w:t>
      </w:r>
      <w:r w:rsidRPr="007B0496">
        <w:rPr>
          <w:rFonts w:ascii="Times New Roman" w:hAnsi="Times New Roman"/>
          <w:sz w:val="24"/>
          <w:szCs w:val="24"/>
        </w:rPr>
        <w:t xml:space="preserve">udzieliła pożyczek </w:t>
      </w:r>
      <w:r w:rsidR="00273B26" w:rsidRPr="007B0496">
        <w:rPr>
          <w:rFonts w:ascii="Times New Roman" w:hAnsi="Times New Roman"/>
          <w:sz w:val="24"/>
          <w:szCs w:val="24"/>
        </w:rPr>
        <w:t>na łączną kwotę</w:t>
      </w:r>
      <w:r w:rsidR="00273B26" w:rsidRPr="0052364F">
        <w:rPr>
          <w:rFonts w:ascii="Times New Roman" w:hAnsi="Times New Roman"/>
          <w:sz w:val="24"/>
          <w:szCs w:val="24"/>
        </w:rPr>
        <w:t xml:space="preserve">: </w:t>
      </w:r>
      <w:r w:rsidR="00B55DD6" w:rsidRPr="0052364F">
        <w:rPr>
          <w:rFonts w:ascii="Times New Roman" w:hAnsi="Times New Roman"/>
          <w:b/>
          <w:sz w:val="24"/>
          <w:szCs w:val="24"/>
        </w:rPr>
        <w:t>6</w:t>
      </w:r>
      <w:r w:rsidR="0052364F" w:rsidRPr="0052364F">
        <w:rPr>
          <w:rFonts w:ascii="Times New Roman" w:hAnsi="Times New Roman"/>
          <w:b/>
          <w:sz w:val="24"/>
          <w:szCs w:val="24"/>
        </w:rPr>
        <w:t>4</w:t>
      </w:r>
      <w:r w:rsidR="00B55DD6" w:rsidRPr="0052364F">
        <w:rPr>
          <w:rFonts w:ascii="Times New Roman" w:hAnsi="Times New Roman"/>
          <w:b/>
          <w:sz w:val="24"/>
          <w:szCs w:val="24"/>
        </w:rPr>
        <w:t>9.</w:t>
      </w:r>
      <w:r w:rsidR="0052364F" w:rsidRPr="0052364F">
        <w:rPr>
          <w:rFonts w:ascii="Times New Roman" w:hAnsi="Times New Roman"/>
          <w:b/>
          <w:sz w:val="24"/>
          <w:szCs w:val="24"/>
        </w:rPr>
        <w:t>999,56</w:t>
      </w:r>
      <w:r w:rsidR="00375B9D" w:rsidRPr="0052364F">
        <w:rPr>
          <w:rFonts w:ascii="Times New Roman" w:hAnsi="Times New Roman"/>
          <w:sz w:val="24"/>
          <w:szCs w:val="24"/>
        </w:rPr>
        <w:t xml:space="preserve"> </w:t>
      </w:r>
      <w:r w:rsidR="00273B26" w:rsidRPr="0052364F">
        <w:rPr>
          <w:rFonts w:ascii="Times New Roman" w:hAnsi="Times New Roman"/>
          <w:sz w:val="24"/>
          <w:szCs w:val="24"/>
        </w:rPr>
        <w:t>złotych następującym organizacjom pozarządowym</w:t>
      </w:r>
      <w:r w:rsidR="00375B9D" w:rsidRPr="0052364F">
        <w:rPr>
          <w:rFonts w:ascii="Times New Roman" w:hAnsi="Times New Roman"/>
        </w:rPr>
        <w:t xml:space="preserve"> </w:t>
      </w:r>
      <w:r w:rsidR="00375B9D" w:rsidRPr="0052364F">
        <w:rPr>
          <w:rFonts w:ascii="Times New Roman" w:hAnsi="Times New Roman"/>
          <w:sz w:val="24"/>
          <w:szCs w:val="24"/>
        </w:rPr>
        <w:t>oraz instytucjom będącym organizatorami działań współfinansowanych ze środków Unii Europejskiej</w:t>
      </w:r>
      <w:r w:rsidRPr="0052364F">
        <w:rPr>
          <w:rFonts w:ascii="Times New Roman" w:hAnsi="Times New Roman"/>
          <w:sz w:val="24"/>
          <w:szCs w:val="24"/>
        </w:rPr>
        <w:t xml:space="preserve">: </w:t>
      </w:r>
    </w:p>
    <w:p w:rsidR="00337CB5" w:rsidRPr="002F0D83" w:rsidRDefault="00337CB5" w:rsidP="000B67E0">
      <w:pPr>
        <w:pStyle w:val="Akapitzlist"/>
        <w:spacing w:after="0" w:line="240" w:lineRule="auto"/>
        <w:ind w:left="0"/>
        <w:jc w:val="both"/>
        <w:rPr>
          <w:rFonts w:ascii="Times New Roman" w:hAnsi="Times New Roman"/>
          <w:color w:val="FF0000"/>
          <w:sz w:val="24"/>
          <w:szCs w:val="24"/>
        </w:rPr>
      </w:pPr>
    </w:p>
    <w:tbl>
      <w:tblPr>
        <w:tblStyle w:val="Tabela-Siatka"/>
        <w:tblW w:w="0" w:type="auto"/>
        <w:tblLook w:val="04A0" w:firstRow="1" w:lastRow="0" w:firstColumn="1" w:lastColumn="0" w:noHBand="0" w:noVBand="1"/>
      </w:tblPr>
      <w:tblGrid>
        <w:gridCol w:w="665"/>
        <w:gridCol w:w="2683"/>
        <w:gridCol w:w="3968"/>
        <w:gridCol w:w="1972"/>
      </w:tblGrid>
      <w:tr w:rsidR="002F0D83" w:rsidRPr="002F0D83" w:rsidTr="0052364F">
        <w:trPr>
          <w:trHeight w:val="824"/>
        </w:trPr>
        <w:tc>
          <w:tcPr>
            <w:tcW w:w="665" w:type="dxa"/>
            <w:shd w:val="clear" w:color="auto" w:fill="EEECE1" w:themeFill="background2"/>
          </w:tcPr>
          <w:p w:rsidR="00D9354F" w:rsidRPr="0052364F" w:rsidRDefault="00D9354F" w:rsidP="000B67E0">
            <w:pPr>
              <w:pStyle w:val="Akapitzlist"/>
              <w:spacing w:after="0" w:line="240" w:lineRule="auto"/>
              <w:ind w:left="0"/>
              <w:jc w:val="both"/>
              <w:rPr>
                <w:rFonts w:ascii="Times New Roman" w:hAnsi="Times New Roman"/>
                <w:b/>
                <w:sz w:val="24"/>
                <w:szCs w:val="24"/>
              </w:rPr>
            </w:pPr>
            <w:r w:rsidRPr="0052364F">
              <w:rPr>
                <w:rFonts w:ascii="Times New Roman" w:hAnsi="Times New Roman"/>
                <w:b/>
                <w:sz w:val="24"/>
                <w:szCs w:val="24"/>
              </w:rPr>
              <w:t>l.p.</w:t>
            </w:r>
          </w:p>
        </w:tc>
        <w:tc>
          <w:tcPr>
            <w:tcW w:w="2683" w:type="dxa"/>
            <w:shd w:val="clear" w:color="auto" w:fill="EEECE1" w:themeFill="background2"/>
          </w:tcPr>
          <w:p w:rsidR="00D9354F" w:rsidRPr="0052364F" w:rsidRDefault="00D9354F" w:rsidP="000B67E0">
            <w:pPr>
              <w:pStyle w:val="Akapitzlist"/>
              <w:spacing w:after="0" w:line="240" w:lineRule="auto"/>
              <w:ind w:left="0"/>
              <w:jc w:val="center"/>
              <w:rPr>
                <w:rFonts w:ascii="Times New Roman" w:hAnsi="Times New Roman"/>
                <w:b/>
                <w:sz w:val="24"/>
                <w:szCs w:val="24"/>
              </w:rPr>
            </w:pPr>
            <w:r w:rsidRPr="0052364F">
              <w:rPr>
                <w:rFonts w:ascii="Times New Roman" w:hAnsi="Times New Roman"/>
                <w:b/>
                <w:sz w:val="24"/>
                <w:szCs w:val="24"/>
              </w:rPr>
              <w:t>Organizacja pozarządowa</w:t>
            </w:r>
            <w:r w:rsidR="007B28B2" w:rsidRPr="0052364F">
              <w:rPr>
                <w:rFonts w:ascii="Times New Roman" w:hAnsi="Times New Roman"/>
                <w:b/>
                <w:sz w:val="24"/>
                <w:szCs w:val="24"/>
              </w:rPr>
              <w:t>/Instytucja</w:t>
            </w:r>
          </w:p>
        </w:tc>
        <w:tc>
          <w:tcPr>
            <w:tcW w:w="3968" w:type="dxa"/>
            <w:shd w:val="clear" w:color="auto" w:fill="EEECE1" w:themeFill="background2"/>
          </w:tcPr>
          <w:p w:rsidR="00D9354F" w:rsidRPr="0052364F" w:rsidRDefault="00D9354F" w:rsidP="000B67E0">
            <w:pPr>
              <w:pStyle w:val="Akapitzlist"/>
              <w:spacing w:after="0" w:line="240" w:lineRule="auto"/>
              <w:ind w:left="0"/>
              <w:jc w:val="center"/>
              <w:rPr>
                <w:rFonts w:ascii="Times New Roman" w:hAnsi="Times New Roman"/>
                <w:b/>
                <w:sz w:val="24"/>
                <w:szCs w:val="24"/>
              </w:rPr>
            </w:pPr>
            <w:r w:rsidRPr="0052364F">
              <w:rPr>
                <w:rFonts w:ascii="Times New Roman" w:hAnsi="Times New Roman"/>
                <w:b/>
                <w:sz w:val="24"/>
                <w:szCs w:val="24"/>
              </w:rPr>
              <w:t>Nazwa projektu</w:t>
            </w:r>
          </w:p>
        </w:tc>
        <w:tc>
          <w:tcPr>
            <w:tcW w:w="1972" w:type="dxa"/>
            <w:shd w:val="clear" w:color="auto" w:fill="EEECE1" w:themeFill="background2"/>
          </w:tcPr>
          <w:p w:rsidR="00D9354F" w:rsidRPr="0052364F" w:rsidRDefault="00D9354F" w:rsidP="000B67E0">
            <w:pPr>
              <w:pStyle w:val="Akapitzlist"/>
              <w:spacing w:after="0" w:line="240" w:lineRule="auto"/>
              <w:ind w:left="0"/>
              <w:jc w:val="center"/>
              <w:rPr>
                <w:rFonts w:ascii="Times New Roman" w:hAnsi="Times New Roman"/>
                <w:b/>
                <w:sz w:val="24"/>
                <w:szCs w:val="24"/>
              </w:rPr>
            </w:pPr>
            <w:r w:rsidRPr="0052364F">
              <w:rPr>
                <w:rFonts w:ascii="Times New Roman" w:hAnsi="Times New Roman"/>
                <w:b/>
                <w:sz w:val="24"/>
                <w:szCs w:val="24"/>
              </w:rPr>
              <w:t>Wysokość pożyczki</w:t>
            </w:r>
          </w:p>
          <w:p w:rsidR="00D9354F" w:rsidRPr="0052364F" w:rsidRDefault="00D9354F" w:rsidP="000B67E0">
            <w:pPr>
              <w:pStyle w:val="Akapitzlist"/>
              <w:spacing w:after="0" w:line="240" w:lineRule="auto"/>
              <w:ind w:left="0"/>
              <w:jc w:val="center"/>
              <w:rPr>
                <w:rFonts w:ascii="Times New Roman" w:hAnsi="Times New Roman"/>
                <w:b/>
                <w:sz w:val="24"/>
                <w:szCs w:val="24"/>
              </w:rPr>
            </w:pPr>
            <w:r w:rsidRPr="0052364F">
              <w:rPr>
                <w:rFonts w:ascii="Times New Roman" w:hAnsi="Times New Roman"/>
                <w:b/>
                <w:sz w:val="24"/>
                <w:szCs w:val="24"/>
              </w:rPr>
              <w:t>w zł</w:t>
            </w:r>
          </w:p>
        </w:tc>
      </w:tr>
      <w:tr w:rsidR="002F0D83" w:rsidRPr="002F0D83" w:rsidTr="0052364F">
        <w:trPr>
          <w:trHeight w:val="597"/>
        </w:trPr>
        <w:tc>
          <w:tcPr>
            <w:tcW w:w="665" w:type="dxa"/>
          </w:tcPr>
          <w:p w:rsidR="009D2780" w:rsidRPr="0052364F" w:rsidRDefault="009D2780" w:rsidP="000B67E0">
            <w:pPr>
              <w:pStyle w:val="Akapitzlist"/>
              <w:spacing w:after="0" w:line="240" w:lineRule="auto"/>
              <w:ind w:left="0"/>
              <w:jc w:val="both"/>
              <w:rPr>
                <w:rFonts w:ascii="Times New Roman" w:hAnsi="Times New Roman"/>
                <w:sz w:val="24"/>
                <w:szCs w:val="24"/>
              </w:rPr>
            </w:pPr>
            <w:r w:rsidRPr="0052364F">
              <w:rPr>
                <w:rFonts w:ascii="Times New Roman" w:hAnsi="Times New Roman"/>
                <w:sz w:val="24"/>
                <w:szCs w:val="24"/>
              </w:rPr>
              <w:t>1</w:t>
            </w:r>
            <w:r w:rsidR="006C4E3B" w:rsidRPr="0052364F">
              <w:rPr>
                <w:rFonts w:ascii="Times New Roman" w:hAnsi="Times New Roman"/>
                <w:sz w:val="24"/>
                <w:szCs w:val="24"/>
              </w:rPr>
              <w:t>.</w:t>
            </w:r>
          </w:p>
        </w:tc>
        <w:tc>
          <w:tcPr>
            <w:tcW w:w="2683" w:type="dxa"/>
          </w:tcPr>
          <w:p w:rsidR="009D2780" w:rsidRPr="0052364F" w:rsidRDefault="00591D4F" w:rsidP="000B67E0">
            <w:pPr>
              <w:pStyle w:val="Akapitzlist"/>
              <w:spacing w:after="0" w:line="240" w:lineRule="auto"/>
              <w:ind w:left="0"/>
              <w:rPr>
                <w:rFonts w:ascii="Times New Roman" w:hAnsi="Times New Roman"/>
                <w:sz w:val="24"/>
                <w:szCs w:val="24"/>
              </w:rPr>
            </w:pPr>
            <w:r w:rsidRPr="0052364F">
              <w:rPr>
                <w:rFonts w:ascii="Times New Roman" w:hAnsi="Times New Roman"/>
                <w:sz w:val="24"/>
                <w:szCs w:val="24"/>
              </w:rPr>
              <w:t>Fundacja VOLENS</w:t>
            </w:r>
          </w:p>
        </w:tc>
        <w:tc>
          <w:tcPr>
            <w:tcW w:w="3968" w:type="dxa"/>
          </w:tcPr>
          <w:p w:rsidR="009D2780" w:rsidRPr="0052364F" w:rsidRDefault="00591D4F" w:rsidP="000B67E0">
            <w:pPr>
              <w:pStyle w:val="Akapitzlist"/>
              <w:spacing w:after="0" w:line="240" w:lineRule="auto"/>
              <w:ind w:left="0"/>
              <w:jc w:val="both"/>
              <w:rPr>
                <w:rFonts w:ascii="Times New Roman" w:hAnsi="Times New Roman"/>
                <w:sz w:val="24"/>
                <w:szCs w:val="24"/>
              </w:rPr>
            </w:pPr>
            <w:r w:rsidRPr="0052364F">
              <w:rPr>
                <w:rFonts w:ascii="Times New Roman" w:hAnsi="Times New Roman"/>
                <w:sz w:val="24"/>
                <w:szCs w:val="24"/>
              </w:rPr>
              <w:t>„</w:t>
            </w:r>
            <w:proofErr w:type="spellStart"/>
            <w:r w:rsidRPr="0052364F">
              <w:rPr>
                <w:rFonts w:ascii="Times New Roman" w:hAnsi="Times New Roman"/>
                <w:sz w:val="24"/>
                <w:szCs w:val="24"/>
              </w:rPr>
              <w:t>webPR_SCI</w:t>
            </w:r>
            <w:proofErr w:type="spellEnd"/>
            <w:r w:rsidRPr="0052364F">
              <w:rPr>
                <w:rFonts w:ascii="Times New Roman" w:hAnsi="Times New Roman"/>
                <w:sz w:val="24"/>
                <w:szCs w:val="24"/>
              </w:rPr>
              <w:t>: Promocja Śląska Cieszyńskiego w sieci”</w:t>
            </w:r>
            <w:r w:rsidR="00B55DD6" w:rsidRPr="0052364F">
              <w:rPr>
                <w:rFonts w:ascii="Times New Roman" w:hAnsi="Times New Roman"/>
                <w:sz w:val="24"/>
                <w:szCs w:val="24"/>
              </w:rPr>
              <w:t>.</w:t>
            </w:r>
          </w:p>
        </w:tc>
        <w:tc>
          <w:tcPr>
            <w:tcW w:w="1972" w:type="dxa"/>
          </w:tcPr>
          <w:p w:rsidR="0052364F" w:rsidRPr="0052364F" w:rsidRDefault="0052364F" w:rsidP="0052364F">
            <w:pPr>
              <w:spacing w:before="100" w:beforeAutospacing="1" w:after="0" w:line="240" w:lineRule="auto"/>
              <w:jc w:val="center"/>
              <w:rPr>
                <w:rFonts w:ascii="Times New Roman" w:hAnsi="Times New Roman"/>
                <w:sz w:val="24"/>
                <w:szCs w:val="24"/>
                <w:lang w:eastAsia="pl-PL"/>
              </w:rPr>
            </w:pPr>
            <w:r w:rsidRPr="0052364F">
              <w:rPr>
                <w:rFonts w:ascii="Times New Roman" w:hAnsi="Times New Roman"/>
                <w:sz w:val="24"/>
                <w:szCs w:val="24"/>
                <w:lang w:eastAsia="pl-PL"/>
              </w:rPr>
              <w:t>127.575,56</w:t>
            </w:r>
          </w:p>
          <w:p w:rsidR="009D2780" w:rsidRPr="0052364F" w:rsidRDefault="009D2780" w:rsidP="000B67E0">
            <w:pPr>
              <w:pStyle w:val="Akapitzlist"/>
              <w:spacing w:after="0" w:line="240" w:lineRule="auto"/>
              <w:ind w:left="0"/>
              <w:jc w:val="center"/>
              <w:rPr>
                <w:rFonts w:ascii="Times New Roman" w:hAnsi="Times New Roman"/>
                <w:sz w:val="24"/>
                <w:szCs w:val="24"/>
              </w:rPr>
            </w:pPr>
          </w:p>
        </w:tc>
      </w:tr>
      <w:tr w:rsidR="002F0D83" w:rsidRPr="002F0D83" w:rsidTr="0052364F">
        <w:trPr>
          <w:trHeight w:val="443"/>
        </w:trPr>
        <w:tc>
          <w:tcPr>
            <w:tcW w:w="665" w:type="dxa"/>
          </w:tcPr>
          <w:p w:rsidR="009D2780" w:rsidRPr="0052364F" w:rsidRDefault="009D2780" w:rsidP="000B67E0">
            <w:pPr>
              <w:pStyle w:val="Akapitzlist"/>
              <w:spacing w:after="0" w:line="240" w:lineRule="auto"/>
              <w:ind w:left="0"/>
              <w:jc w:val="both"/>
              <w:rPr>
                <w:rFonts w:ascii="Times New Roman" w:hAnsi="Times New Roman"/>
                <w:sz w:val="24"/>
                <w:szCs w:val="24"/>
              </w:rPr>
            </w:pPr>
            <w:r w:rsidRPr="0052364F">
              <w:rPr>
                <w:rFonts w:ascii="Times New Roman" w:hAnsi="Times New Roman"/>
                <w:sz w:val="24"/>
                <w:szCs w:val="24"/>
              </w:rPr>
              <w:t>2</w:t>
            </w:r>
            <w:r w:rsidR="006C4E3B" w:rsidRPr="0052364F">
              <w:rPr>
                <w:rFonts w:ascii="Times New Roman" w:hAnsi="Times New Roman"/>
                <w:sz w:val="24"/>
                <w:szCs w:val="24"/>
              </w:rPr>
              <w:t>.</w:t>
            </w:r>
          </w:p>
        </w:tc>
        <w:tc>
          <w:tcPr>
            <w:tcW w:w="2683" w:type="dxa"/>
          </w:tcPr>
          <w:p w:rsidR="009D2780" w:rsidRPr="0052364F" w:rsidRDefault="000F5739" w:rsidP="000B67E0">
            <w:pPr>
              <w:pStyle w:val="Akapitzlist"/>
              <w:spacing w:after="0" w:line="240" w:lineRule="auto"/>
              <w:ind w:left="0"/>
              <w:rPr>
                <w:rFonts w:ascii="Times New Roman" w:hAnsi="Times New Roman"/>
                <w:sz w:val="24"/>
                <w:szCs w:val="24"/>
              </w:rPr>
            </w:pPr>
            <w:r w:rsidRPr="0052364F">
              <w:rPr>
                <w:rFonts w:ascii="Times New Roman" w:hAnsi="Times New Roman"/>
                <w:sz w:val="24"/>
                <w:szCs w:val="24"/>
              </w:rPr>
              <w:t>Fundacja Rozwoju Przedsiębiorczości Społecznej „Być Razem”</w:t>
            </w:r>
          </w:p>
        </w:tc>
        <w:tc>
          <w:tcPr>
            <w:tcW w:w="3968" w:type="dxa"/>
          </w:tcPr>
          <w:p w:rsidR="009D2780" w:rsidRPr="0052364F" w:rsidRDefault="000F5739" w:rsidP="00375B9D">
            <w:pPr>
              <w:pStyle w:val="Akapitzlist"/>
              <w:spacing w:after="0" w:line="240" w:lineRule="auto"/>
              <w:ind w:left="0"/>
              <w:jc w:val="both"/>
              <w:rPr>
                <w:rFonts w:ascii="Times New Roman" w:hAnsi="Times New Roman"/>
                <w:sz w:val="24"/>
                <w:szCs w:val="24"/>
              </w:rPr>
            </w:pPr>
            <w:r w:rsidRPr="0052364F">
              <w:rPr>
                <w:rFonts w:ascii="Times New Roman" w:hAnsi="Times New Roman"/>
                <w:sz w:val="24"/>
                <w:szCs w:val="24"/>
              </w:rPr>
              <w:t>działania z zakresu</w:t>
            </w:r>
            <w:r w:rsidR="00375B9D" w:rsidRPr="0052364F">
              <w:rPr>
                <w:rFonts w:ascii="Times New Roman" w:hAnsi="Times New Roman"/>
                <w:sz w:val="24"/>
                <w:szCs w:val="24"/>
              </w:rPr>
              <w:t xml:space="preserve"> </w:t>
            </w:r>
            <w:r w:rsidRPr="0052364F">
              <w:rPr>
                <w:rFonts w:ascii="Times New Roman" w:hAnsi="Times New Roman"/>
                <w:sz w:val="24"/>
                <w:szCs w:val="24"/>
              </w:rPr>
              <w:t>integracji</w:t>
            </w:r>
            <w:r w:rsidR="00375B9D" w:rsidRPr="0052364F">
              <w:rPr>
                <w:rFonts w:ascii="Times New Roman" w:hAnsi="Times New Roman"/>
                <w:sz w:val="24"/>
                <w:szCs w:val="24"/>
              </w:rPr>
              <w:br/>
            </w:r>
            <w:r w:rsidRPr="0052364F">
              <w:rPr>
                <w:rFonts w:ascii="Times New Roman" w:hAnsi="Times New Roman"/>
                <w:sz w:val="24"/>
                <w:szCs w:val="24"/>
              </w:rPr>
              <w:t>i reintegracji zawodowej i społecznej osób zagrożonych wykluczeniem społecznym, podejmowane w ramach Przedsiębiorstwa Społecznego przy ul. Wałowej 4 w Cieszynie</w:t>
            </w:r>
            <w:r w:rsidR="00243B1A" w:rsidRPr="0052364F">
              <w:rPr>
                <w:rFonts w:ascii="Times New Roman" w:hAnsi="Times New Roman"/>
                <w:sz w:val="24"/>
                <w:szCs w:val="24"/>
              </w:rPr>
              <w:t>.</w:t>
            </w:r>
          </w:p>
        </w:tc>
        <w:tc>
          <w:tcPr>
            <w:tcW w:w="1972" w:type="dxa"/>
          </w:tcPr>
          <w:p w:rsidR="009D2780" w:rsidRPr="0052364F" w:rsidRDefault="000F5739" w:rsidP="0052364F">
            <w:pPr>
              <w:pStyle w:val="Akapitzlist"/>
              <w:spacing w:after="0" w:line="240" w:lineRule="auto"/>
              <w:ind w:left="0"/>
              <w:jc w:val="center"/>
              <w:rPr>
                <w:rFonts w:ascii="Times New Roman" w:hAnsi="Times New Roman"/>
                <w:sz w:val="24"/>
                <w:szCs w:val="24"/>
              </w:rPr>
            </w:pPr>
            <w:r w:rsidRPr="0052364F">
              <w:rPr>
                <w:rFonts w:ascii="Times New Roman" w:hAnsi="Times New Roman"/>
                <w:sz w:val="24"/>
                <w:szCs w:val="24"/>
              </w:rPr>
              <w:t>1</w:t>
            </w:r>
            <w:r w:rsidR="00BC1497" w:rsidRPr="0052364F">
              <w:rPr>
                <w:rFonts w:ascii="Times New Roman" w:hAnsi="Times New Roman"/>
                <w:sz w:val="24"/>
                <w:szCs w:val="24"/>
              </w:rPr>
              <w:t>0</w:t>
            </w:r>
            <w:r w:rsidRPr="0052364F">
              <w:rPr>
                <w:rFonts w:ascii="Times New Roman" w:hAnsi="Times New Roman"/>
                <w:sz w:val="24"/>
                <w:szCs w:val="24"/>
              </w:rPr>
              <w:t xml:space="preserve">0.000,00 </w:t>
            </w:r>
          </w:p>
        </w:tc>
      </w:tr>
      <w:tr w:rsidR="002F0D83" w:rsidRPr="002F0D83" w:rsidTr="0052364F">
        <w:trPr>
          <w:trHeight w:val="443"/>
        </w:trPr>
        <w:tc>
          <w:tcPr>
            <w:tcW w:w="665" w:type="dxa"/>
          </w:tcPr>
          <w:p w:rsidR="00476CE5" w:rsidRPr="0052364F" w:rsidRDefault="00476CE5" w:rsidP="000B67E0">
            <w:pPr>
              <w:pStyle w:val="Akapitzlist"/>
              <w:spacing w:after="0" w:line="240" w:lineRule="auto"/>
              <w:ind w:left="0"/>
              <w:jc w:val="both"/>
              <w:rPr>
                <w:rFonts w:ascii="Times New Roman" w:hAnsi="Times New Roman"/>
                <w:sz w:val="24"/>
                <w:szCs w:val="24"/>
              </w:rPr>
            </w:pPr>
            <w:r w:rsidRPr="0052364F">
              <w:rPr>
                <w:rFonts w:ascii="Times New Roman" w:hAnsi="Times New Roman"/>
                <w:sz w:val="24"/>
                <w:szCs w:val="24"/>
              </w:rPr>
              <w:t>3</w:t>
            </w:r>
            <w:r w:rsidR="006C4E3B" w:rsidRPr="0052364F">
              <w:rPr>
                <w:rFonts w:ascii="Times New Roman" w:hAnsi="Times New Roman"/>
                <w:sz w:val="24"/>
                <w:szCs w:val="24"/>
              </w:rPr>
              <w:t>.</w:t>
            </w:r>
          </w:p>
        </w:tc>
        <w:tc>
          <w:tcPr>
            <w:tcW w:w="2683" w:type="dxa"/>
          </w:tcPr>
          <w:p w:rsidR="00476CE5" w:rsidRPr="0052364F" w:rsidRDefault="00476CE5" w:rsidP="000B67E0">
            <w:pPr>
              <w:pStyle w:val="Akapitzlist"/>
              <w:spacing w:after="0" w:line="240" w:lineRule="auto"/>
              <w:ind w:left="0"/>
              <w:rPr>
                <w:rFonts w:ascii="Times New Roman" w:hAnsi="Times New Roman"/>
                <w:sz w:val="24"/>
                <w:szCs w:val="24"/>
              </w:rPr>
            </w:pPr>
            <w:r w:rsidRPr="0052364F">
              <w:rPr>
                <w:rFonts w:ascii="Times New Roman" w:hAnsi="Times New Roman"/>
                <w:sz w:val="24"/>
                <w:szCs w:val="24"/>
              </w:rPr>
              <w:t>Fundacja Rozwoju Przedsiębiorczości Społecznej „Być Razem”</w:t>
            </w:r>
          </w:p>
        </w:tc>
        <w:tc>
          <w:tcPr>
            <w:tcW w:w="3968" w:type="dxa"/>
          </w:tcPr>
          <w:p w:rsidR="00476CE5" w:rsidRPr="0052364F" w:rsidRDefault="00476CE5" w:rsidP="00476CE5">
            <w:pPr>
              <w:pStyle w:val="Akapitzlist"/>
              <w:spacing w:after="0" w:line="240" w:lineRule="auto"/>
              <w:ind w:left="0"/>
              <w:jc w:val="both"/>
              <w:rPr>
                <w:rFonts w:ascii="Times New Roman" w:hAnsi="Times New Roman"/>
                <w:sz w:val="24"/>
                <w:szCs w:val="24"/>
              </w:rPr>
            </w:pPr>
            <w:r w:rsidRPr="0052364F">
              <w:rPr>
                <w:rFonts w:ascii="Times New Roman" w:hAnsi="Times New Roman"/>
                <w:sz w:val="24"/>
                <w:szCs w:val="24"/>
              </w:rPr>
              <w:t xml:space="preserve">Realizacja </w:t>
            </w:r>
            <w:r w:rsidR="00BC1497" w:rsidRPr="0052364F">
              <w:rPr>
                <w:rFonts w:ascii="Times New Roman" w:hAnsi="Times New Roman"/>
                <w:sz w:val="24"/>
                <w:szCs w:val="24"/>
              </w:rPr>
              <w:t xml:space="preserve">projektu „Nowy początek”, w ramach RPO Województwa Śląskiego, skierowanego do 40 osób </w:t>
            </w:r>
            <w:r w:rsidR="00D341D5">
              <w:rPr>
                <w:rFonts w:ascii="Times New Roman" w:hAnsi="Times New Roman"/>
                <w:sz w:val="24"/>
                <w:szCs w:val="24"/>
              </w:rPr>
              <w:br/>
            </w:r>
            <w:r w:rsidR="00BC1497" w:rsidRPr="0052364F">
              <w:rPr>
                <w:rFonts w:ascii="Times New Roman" w:hAnsi="Times New Roman"/>
                <w:sz w:val="24"/>
                <w:szCs w:val="24"/>
              </w:rPr>
              <w:t>z różnymi dysfunkcjami.</w:t>
            </w:r>
          </w:p>
        </w:tc>
        <w:tc>
          <w:tcPr>
            <w:tcW w:w="1972" w:type="dxa"/>
          </w:tcPr>
          <w:p w:rsidR="00476CE5" w:rsidRPr="0052364F" w:rsidRDefault="00BC1497" w:rsidP="0052364F">
            <w:pPr>
              <w:pStyle w:val="Akapitzlist"/>
              <w:spacing w:after="0" w:line="240" w:lineRule="auto"/>
              <w:ind w:left="0"/>
              <w:jc w:val="center"/>
              <w:rPr>
                <w:rFonts w:ascii="Times New Roman" w:hAnsi="Times New Roman"/>
                <w:sz w:val="24"/>
                <w:szCs w:val="24"/>
              </w:rPr>
            </w:pPr>
            <w:r w:rsidRPr="0052364F">
              <w:rPr>
                <w:rFonts w:ascii="Times New Roman" w:hAnsi="Times New Roman"/>
                <w:sz w:val="24"/>
                <w:szCs w:val="24"/>
              </w:rPr>
              <w:t>50.000,00</w:t>
            </w:r>
            <w:r w:rsidR="00476CE5" w:rsidRPr="0052364F">
              <w:rPr>
                <w:rFonts w:ascii="Times New Roman" w:hAnsi="Times New Roman"/>
                <w:sz w:val="24"/>
                <w:szCs w:val="24"/>
              </w:rPr>
              <w:t xml:space="preserve"> </w:t>
            </w:r>
          </w:p>
        </w:tc>
      </w:tr>
      <w:tr w:rsidR="002F0D83" w:rsidRPr="002F0D83" w:rsidTr="0052364F">
        <w:trPr>
          <w:trHeight w:val="288"/>
        </w:trPr>
        <w:tc>
          <w:tcPr>
            <w:tcW w:w="665" w:type="dxa"/>
          </w:tcPr>
          <w:p w:rsidR="00701829" w:rsidRPr="0052364F" w:rsidRDefault="00B55DD6" w:rsidP="000B67E0">
            <w:pPr>
              <w:pStyle w:val="Akapitzlist"/>
              <w:spacing w:after="0" w:line="240" w:lineRule="auto"/>
              <w:ind w:left="0"/>
              <w:jc w:val="both"/>
              <w:rPr>
                <w:rFonts w:ascii="Times New Roman" w:hAnsi="Times New Roman"/>
                <w:sz w:val="24"/>
                <w:szCs w:val="24"/>
              </w:rPr>
            </w:pPr>
            <w:r w:rsidRPr="0052364F">
              <w:rPr>
                <w:rFonts w:ascii="Times New Roman" w:hAnsi="Times New Roman"/>
                <w:sz w:val="24"/>
                <w:szCs w:val="24"/>
              </w:rPr>
              <w:t>4</w:t>
            </w:r>
            <w:r w:rsidR="006C4E3B" w:rsidRPr="0052364F">
              <w:rPr>
                <w:rFonts w:ascii="Times New Roman" w:hAnsi="Times New Roman"/>
                <w:sz w:val="24"/>
                <w:szCs w:val="24"/>
              </w:rPr>
              <w:t>.</w:t>
            </w:r>
          </w:p>
        </w:tc>
        <w:tc>
          <w:tcPr>
            <w:tcW w:w="2683" w:type="dxa"/>
          </w:tcPr>
          <w:p w:rsidR="00701829" w:rsidRPr="0052364F" w:rsidRDefault="00701829" w:rsidP="000B67E0">
            <w:pPr>
              <w:pStyle w:val="Akapitzlist"/>
              <w:spacing w:after="0" w:line="240" w:lineRule="auto"/>
              <w:ind w:left="0"/>
              <w:rPr>
                <w:rFonts w:ascii="Times New Roman" w:hAnsi="Times New Roman"/>
                <w:sz w:val="24"/>
                <w:szCs w:val="24"/>
              </w:rPr>
            </w:pPr>
            <w:r w:rsidRPr="0052364F">
              <w:rPr>
                <w:rFonts w:ascii="Times New Roman" w:hAnsi="Times New Roman"/>
                <w:sz w:val="24"/>
                <w:szCs w:val="24"/>
              </w:rPr>
              <w:t>Stowarzyszenie Rozwoju i Współpracy Regionalnej „OLZA”</w:t>
            </w:r>
          </w:p>
        </w:tc>
        <w:tc>
          <w:tcPr>
            <w:tcW w:w="3968" w:type="dxa"/>
          </w:tcPr>
          <w:p w:rsidR="0052364F" w:rsidRPr="00423E96" w:rsidRDefault="0052364F" w:rsidP="0052364F">
            <w:pPr>
              <w:spacing w:after="0" w:line="240" w:lineRule="auto"/>
              <w:jc w:val="both"/>
              <w:rPr>
                <w:rFonts w:ascii="Times New Roman" w:hAnsi="Times New Roman"/>
                <w:sz w:val="24"/>
                <w:szCs w:val="24"/>
                <w:lang w:eastAsia="pl-PL"/>
              </w:rPr>
            </w:pPr>
            <w:r w:rsidRPr="00423E96">
              <w:rPr>
                <w:rFonts w:ascii="Times New Roman" w:hAnsi="Times New Roman"/>
                <w:sz w:val="24"/>
                <w:szCs w:val="24"/>
                <w:lang w:eastAsia="pl-PL"/>
              </w:rPr>
              <w:t>Działania związane z realizowanymi projektami współfinansowanymi ze środków Unii Europejskiej (Europejskiego Funduszu Rozwoju Regionalnego) i środków dotacji krajowych:</w:t>
            </w:r>
          </w:p>
          <w:p w:rsidR="0052364F" w:rsidRPr="00423E96" w:rsidRDefault="00D341D5" w:rsidP="0052364F">
            <w:pPr>
              <w:spacing w:after="0" w:line="240" w:lineRule="auto"/>
              <w:jc w:val="both"/>
              <w:rPr>
                <w:rFonts w:ascii="Times New Roman" w:hAnsi="Times New Roman"/>
                <w:sz w:val="24"/>
                <w:szCs w:val="24"/>
                <w:lang w:eastAsia="pl-PL"/>
              </w:rPr>
            </w:pPr>
            <w:r w:rsidRPr="00423E96">
              <w:rPr>
                <w:rFonts w:ascii="Times New Roman" w:hAnsi="Times New Roman"/>
                <w:sz w:val="24"/>
                <w:szCs w:val="24"/>
                <w:lang w:eastAsia="pl-PL"/>
              </w:rPr>
              <w:t>-</w:t>
            </w:r>
            <w:r w:rsidR="00423E96">
              <w:rPr>
                <w:rFonts w:ascii="Times New Roman" w:hAnsi="Times New Roman"/>
                <w:sz w:val="24"/>
                <w:szCs w:val="24"/>
                <w:lang w:eastAsia="pl-PL"/>
              </w:rPr>
              <w:t xml:space="preserve"> </w:t>
            </w:r>
            <w:r w:rsidR="0052364F" w:rsidRPr="00423E96">
              <w:rPr>
                <w:rFonts w:ascii="Times New Roman" w:hAnsi="Times New Roman"/>
                <w:sz w:val="24"/>
                <w:szCs w:val="24"/>
                <w:lang w:eastAsia="pl-PL"/>
              </w:rPr>
              <w:t>Za</w:t>
            </w:r>
            <w:r w:rsidR="0052364F" w:rsidRPr="00423E96">
              <w:rPr>
                <w:rFonts w:ascii="Times New Roman" w:hAnsi="Times New Roman"/>
                <w:sz w:val="24"/>
                <w:szCs w:val="24"/>
                <w:lang w:val="cs-CZ" w:eastAsia="pl-PL"/>
              </w:rPr>
              <w:t>rządzanie</w:t>
            </w:r>
            <w:r w:rsidR="00423E96">
              <w:rPr>
                <w:rFonts w:ascii="Times New Roman" w:hAnsi="Times New Roman"/>
                <w:sz w:val="24"/>
                <w:szCs w:val="24"/>
                <w:lang w:val="cs-CZ" w:eastAsia="pl-PL"/>
              </w:rPr>
              <w:t xml:space="preserve"> </w:t>
            </w:r>
            <w:r w:rsidR="0052364F" w:rsidRPr="00423E96">
              <w:rPr>
                <w:rFonts w:ascii="Times New Roman" w:hAnsi="Times New Roman"/>
                <w:sz w:val="24"/>
                <w:szCs w:val="24"/>
                <w:lang w:val="cs-CZ" w:eastAsia="pl-PL"/>
              </w:rPr>
              <w:t xml:space="preserve">Funduszem </w:t>
            </w:r>
            <w:r w:rsidR="00423E96">
              <w:rPr>
                <w:rFonts w:ascii="Times New Roman" w:hAnsi="Times New Roman"/>
                <w:sz w:val="24"/>
                <w:szCs w:val="24"/>
                <w:lang w:val="cs-CZ" w:eastAsia="pl-PL"/>
              </w:rPr>
              <w:t>M</w:t>
            </w:r>
            <w:r w:rsidR="0052364F" w:rsidRPr="00423E96">
              <w:rPr>
                <w:rFonts w:ascii="Times New Roman" w:hAnsi="Times New Roman"/>
                <w:sz w:val="24"/>
                <w:szCs w:val="24"/>
                <w:lang w:val="cs-CZ" w:eastAsia="pl-PL"/>
              </w:rPr>
              <w:t xml:space="preserve">ikroprojektów w ramach programu INTERREG V-A Republika Czeska </w:t>
            </w:r>
            <w:r w:rsidR="00423E96">
              <w:rPr>
                <w:rFonts w:ascii="Times New Roman" w:hAnsi="Times New Roman"/>
                <w:sz w:val="24"/>
                <w:szCs w:val="24"/>
                <w:lang w:val="cs-CZ" w:eastAsia="pl-PL"/>
              </w:rPr>
              <w:t>-</w:t>
            </w:r>
            <w:r w:rsidR="0052364F" w:rsidRPr="00423E96">
              <w:rPr>
                <w:rFonts w:ascii="Times New Roman" w:hAnsi="Times New Roman"/>
                <w:sz w:val="24"/>
                <w:szCs w:val="24"/>
                <w:lang w:val="cs-CZ" w:eastAsia="pl-PL"/>
              </w:rPr>
              <w:t xml:space="preserve"> Polska w Euroregionie Śląsk Cieszyński </w:t>
            </w:r>
            <w:r w:rsidR="00423E96">
              <w:rPr>
                <w:rFonts w:ascii="Times New Roman" w:hAnsi="Times New Roman"/>
                <w:sz w:val="24"/>
                <w:szCs w:val="24"/>
                <w:lang w:val="cs-CZ" w:eastAsia="pl-PL"/>
              </w:rPr>
              <w:t>-</w:t>
            </w:r>
            <w:r w:rsidR="0052364F" w:rsidRPr="00423E96">
              <w:rPr>
                <w:rFonts w:ascii="Times New Roman" w:hAnsi="Times New Roman"/>
                <w:sz w:val="24"/>
                <w:szCs w:val="24"/>
                <w:lang w:val="cs-CZ" w:eastAsia="pl-PL"/>
              </w:rPr>
              <w:t xml:space="preserve"> Těšínské Slezsko; </w:t>
            </w:r>
          </w:p>
          <w:p w:rsidR="0052364F" w:rsidRPr="00423E96" w:rsidRDefault="0052364F" w:rsidP="0052364F">
            <w:pPr>
              <w:spacing w:after="0" w:line="240" w:lineRule="auto"/>
              <w:jc w:val="both"/>
              <w:rPr>
                <w:rFonts w:ascii="Times New Roman" w:hAnsi="Times New Roman"/>
                <w:sz w:val="24"/>
                <w:szCs w:val="24"/>
                <w:lang w:eastAsia="pl-PL"/>
              </w:rPr>
            </w:pPr>
            <w:r w:rsidRPr="00423E96">
              <w:rPr>
                <w:rFonts w:ascii="Times New Roman" w:hAnsi="Times New Roman"/>
                <w:sz w:val="24"/>
                <w:szCs w:val="24"/>
                <w:lang w:eastAsia="pl-PL"/>
              </w:rPr>
              <w:t xml:space="preserve">- Dziedzictwo Kulturowe </w:t>
            </w:r>
            <w:r w:rsidR="00423E96">
              <w:rPr>
                <w:rFonts w:ascii="Times New Roman" w:hAnsi="Times New Roman"/>
                <w:sz w:val="24"/>
                <w:szCs w:val="24"/>
                <w:lang w:eastAsia="pl-PL"/>
              </w:rPr>
              <w:br/>
            </w:r>
            <w:r w:rsidRPr="00423E96">
              <w:rPr>
                <w:rFonts w:ascii="Times New Roman" w:hAnsi="Times New Roman"/>
                <w:sz w:val="24"/>
                <w:szCs w:val="24"/>
                <w:lang w:eastAsia="pl-PL"/>
              </w:rPr>
              <w:t>i Przyrodnicze Dla Rozwoju Pogranicza Polsko</w:t>
            </w:r>
            <w:r w:rsidR="00423E96">
              <w:rPr>
                <w:rFonts w:ascii="Times New Roman" w:hAnsi="Times New Roman"/>
                <w:sz w:val="24"/>
                <w:szCs w:val="24"/>
                <w:lang w:eastAsia="pl-PL"/>
              </w:rPr>
              <w:t xml:space="preserve"> </w:t>
            </w:r>
            <w:r w:rsidRPr="00423E96">
              <w:rPr>
                <w:rFonts w:ascii="Times New Roman" w:hAnsi="Times New Roman"/>
                <w:sz w:val="24"/>
                <w:szCs w:val="24"/>
                <w:lang w:eastAsia="pl-PL"/>
              </w:rPr>
              <w:t>-</w:t>
            </w:r>
            <w:r w:rsidR="00423E96">
              <w:rPr>
                <w:rFonts w:ascii="Times New Roman" w:hAnsi="Times New Roman"/>
                <w:sz w:val="24"/>
                <w:szCs w:val="24"/>
                <w:lang w:eastAsia="pl-PL"/>
              </w:rPr>
              <w:t xml:space="preserve"> </w:t>
            </w:r>
            <w:r w:rsidRPr="00423E96">
              <w:rPr>
                <w:rFonts w:ascii="Times New Roman" w:hAnsi="Times New Roman"/>
                <w:sz w:val="24"/>
                <w:szCs w:val="24"/>
                <w:lang w:eastAsia="pl-PL"/>
              </w:rPr>
              <w:t>Czeskiego „Wspólne dziedzictwo”;</w:t>
            </w:r>
          </w:p>
          <w:p w:rsidR="00375B9D" w:rsidRPr="0052364F" w:rsidRDefault="0052364F" w:rsidP="0052364F">
            <w:pPr>
              <w:spacing w:after="0" w:line="240" w:lineRule="auto"/>
              <w:jc w:val="both"/>
              <w:rPr>
                <w:rFonts w:ascii="Times New Roman" w:hAnsi="Times New Roman"/>
                <w:sz w:val="24"/>
                <w:szCs w:val="24"/>
              </w:rPr>
            </w:pPr>
            <w:r w:rsidRPr="00423E96">
              <w:rPr>
                <w:rFonts w:ascii="Times New Roman" w:hAnsi="Times New Roman"/>
                <w:sz w:val="24"/>
                <w:szCs w:val="24"/>
                <w:lang w:eastAsia="pl-PL"/>
              </w:rPr>
              <w:t xml:space="preserve">- EURO-IN.NET. Rozwijanie </w:t>
            </w:r>
            <w:r w:rsidRPr="00423E96">
              <w:rPr>
                <w:rFonts w:ascii="Times New Roman" w:hAnsi="Times New Roman"/>
                <w:sz w:val="24"/>
                <w:szCs w:val="24"/>
                <w:lang w:eastAsia="pl-PL"/>
              </w:rPr>
              <w:br/>
              <w:t xml:space="preserve">i wzmacnianie partnerstwa ukierunkowanego na problematykę transgraniczną w ramach prac nad powołaniem EUWT </w:t>
            </w:r>
            <w:proofErr w:type="spellStart"/>
            <w:r w:rsidRPr="00423E96">
              <w:rPr>
                <w:rFonts w:ascii="Times New Roman" w:hAnsi="Times New Roman"/>
                <w:sz w:val="24"/>
                <w:szCs w:val="24"/>
                <w:lang w:eastAsia="pl-PL"/>
              </w:rPr>
              <w:t>EuroInstytut</w:t>
            </w:r>
            <w:proofErr w:type="spellEnd"/>
            <w:r w:rsidRPr="00423E96">
              <w:rPr>
                <w:rFonts w:ascii="Times New Roman" w:hAnsi="Times New Roman"/>
                <w:sz w:val="24"/>
                <w:szCs w:val="24"/>
                <w:lang w:eastAsia="pl-PL"/>
              </w:rPr>
              <w:t xml:space="preserve"> Polsko-Czesko-Słowacki</w:t>
            </w:r>
          </w:p>
        </w:tc>
        <w:tc>
          <w:tcPr>
            <w:tcW w:w="1972" w:type="dxa"/>
          </w:tcPr>
          <w:p w:rsidR="0052364F" w:rsidRPr="0052364F" w:rsidRDefault="0052364F" w:rsidP="0052364F">
            <w:pPr>
              <w:spacing w:before="100" w:beforeAutospacing="1" w:after="0" w:line="240" w:lineRule="auto"/>
              <w:jc w:val="center"/>
              <w:rPr>
                <w:rFonts w:ascii="Times New Roman" w:hAnsi="Times New Roman"/>
                <w:sz w:val="24"/>
                <w:szCs w:val="24"/>
                <w:lang w:eastAsia="pl-PL"/>
              </w:rPr>
            </w:pPr>
            <w:r w:rsidRPr="0052364F">
              <w:rPr>
                <w:rFonts w:ascii="Times New Roman" w:hAnsi="Times New Roman"/>
                <w:sz w:val="24"/>
                <w:szCs w:val="24"/>
                <w:lang w:eastAsia="pl-PL"/>
              </w:rPr>
              <w:t>272.424,00</w:t>
            </w:r>
          </w:p>
          <w:p w:rsidR="00701829" w:rsidRPr="0052364F" w:rsidRDefault="00701829" w:rsidP="000B67E0">
            <w:pPr>
              <w:pStyle w:val="Akapitzlist"/>
              <w:spacing w:after="0" w:line="240" w:lineRule="auto"/>
              <w:ind w:left="0"/>
              <w:jc w:val="center"/>
              <w:rPr>
                <w:rFonts w:ascii="Times New Roman" w:hAnsi="Times New Roman"/>
                <w:sz w:val="24"/>
                <w:szCs w:val="24"/>
              </w:rPr>
            </w:pPr>
          </w:p>
        </w:tc>
      </w:tr>
      <w:tr w:rsidR="0052364F" w:rsidRPr="002F0D83" w:rsidTr="0052364F">
        <w:trPr>
          <w:trHeight w:val="288"/>
        </w:trPr>
        <w:tc>
          <w:tcPr>
            <w:tcW w:w="665" w:type="dxa"/>
          </w:tcPr>
          <w:p w:rsidR="0052364F" w:rsidRPr="0052364F" w:rsidRDefault="0052364F" w:rsidP="000B67E0">
            <w:pPr>
              <w:pStyle w:val="Akapitzlist"/>
              <w:spacing w:after="0" w:line="240" w:lineRule="auto"/>
              <w:ind w:left="0"/>
              <w:jc w:val="both"/>
              <w:rPr>
                <w:rFonts w:ascii="Times New Roman" w:hAnsi="Times New Roman"/>
                <w:sz w:val="24"/>
                <w:szCs w:val="24"/>
              </w:rPr>
            </w:pPr>
            <w:r w:rsidRPr="0052364F">
              <w:rPr>
                <w:rFonts w:ascii="Times New Roman" w:hAnsi="Times New Roman"/>
                <w:sz w:val="24"/>
                <w:szCs w:val="24"/>
              </w:rPr>
              <w:t>5.</w:t>
            </w:r>
          </w:p>
        </w:tc>
        <w:tc>
          <w:tcPr>
            <w:tcW w:w="2683" w:type="dxa"/>
          </w:tcPr>
          <w:p w:rsidR="0052364F" w:rsidRPr="00D341D5" w:rsidRDefault="0052364F" w:rsidP="007F5FB1">
            <w:pPr>
              <w:pStyle w:val="Akapitzlist"/>
              <w:spacing w:after="0" w:line="240" w:lineRule="auto"/>
              <w:ind w:left="0"/>
              <w:rPr>
                <w:rFonts w:ascii="Times New Roman" w:hAnsi="Times New Roman"/>
                <w:sz w:val="24"/>
                <w:szCs w:val="24"/>
              </w:rPr>
            </w:pPr>
            <w:r w:rsidRPr="00D341D5">
              <w:rPr>
                <w:rFonts w:ascii="Times New Roman" w:hAnsi="Times New Roman"/>
                <w:sz w:val="24"/>
                <w:szCs w:val="24"/>
              </w:rPr>
              <w:t xml:space="preserve">Stowarzyszenie </w:t>
            </w:r>
            <w:proofErr w:type="spellStart"/>
            <w:r w:rsidRPr="00D341D5">
              <w:rPr>
                <w:rFonts w:ascii="Times New Roman" w:hAnsi="Times New Roman"/>
                <w:sz w:val="24"/>
                <w:szCs w:val="24"/>
              </w:rPr>
              <w:t>Serfenta</w:t>
            </w:r>
            <w:proofErr w:type="spellEnd"/>
            <w:r w:rsidRPr="00D341D5">
              <w:rPr>
                <w:rFonts w:ascii="Times New Roman" w:hAnsi="Times New Roman"/>
                <w:sz w:val="24"/>
                <w:szCs w:val="24"/>
              </w:rPr>
              <w:t xml:space="preserve"> </w:t>
            </w:r>
          </w:p>
        </w:tc>
        <w:tc>
          <w:tcPr>
            <w:tcW w:w="3968" w:type="dxa"/>
          </w:tcPr>
          <w:p w:rsidR="0052364F" w:rsidRPr="0052364F" w:rsidRDefault="0052364F" w:rsidP="0052364F">
            <w:pPr>
              <w:pStyle w:val="NormalnyWeb"/>
              <w:jc w:val="both"/>
            </w:pPr>
            <w:r w:rsidRPr="0052364F">
              <w:t xml:space="preserve">Działania związane z aktywnością </w:t>
            </w:r>
            <w:r w:rsidRPr="0052364F">
              <w:br/>
              <w:t>w sferze ochrony dziedzictwa kultury, w tym na realizację projektu dotyczącego plecionkarstwa „Aby plecionkarstwo żyło”</w:t>
            </w:r>
          </w:p>
        </w:tc>
        <w:tc>
          <w:tcPr>
            <w:tcW w:w="1972" w:type="dxa"/>
          </w:tcPr>
          <w:p w:rsidR="0052364F" w:rsidRPr="0052364F" w:rsidRDefault="0052364F" w:rsidP="0052364F">
            <w:pPr>
              <w:pStyle w:val="Akapitzlist"/>
              <w:spacing w:after="0" w:line="240" w:lineRule="auto"/>
              <w:ind w:left="0"/>
              <w:jc w:val="center"/>
              <w:rPr>
                <w:rFonts w:ascii="Times New Roman" w:hAnsi="Times New Roman"/>
                <w:sz w:val="26"/>
                <w:szCs w:val="26"/>
              </w:rPr>
            </w:pPr>
            <w:r w:rsidRPr="0052364F">
              <w:rPr>
                <w:rFonts w:ascii="Times New Roman" w:hAnsi="Times New Roman"/>
                <w:sz w:val="26"/>
                <w:szCs w:val="26"/>
              </w:rPr>
              <w:t>100.000,00</w:t>
            </w:r>
          </w:p>
        </w:tc>
      </w:tr>
      <w:tr w:rsidR="0052364F" w:rsidRPr="002F0D83" w:rsidTr="0052364F">
        <w:trPr>
          <w:trHeight w:val="417"/>
        </w:trPr>
        <w:tc>
          <w:tcPr>
            <w:tcW w:w="7316" w:type="dxa"/>
            <w:gridSpan w:val="3"/>
            <w:shd w:val="clear" w:color="auto" w:fill="EEECE1" w:themeFill="background2"/>
          </w:tcPr>
          <w:p w:rsidR="0052364F" w:rsidRPr="0052364F" w:rsidRDefault="0052364F" w:rsidP="00B55DD6">
            <w:pPr>
              <w:pStyle w:val="Akapitzlist"/>
              <w:spacing w:after="0" w:line="240" w:lineRule="auto"/>
              <w:ind w:left="0"/>
              <w:jc w:val="right"/>
              <w:rPr>
                <w:rFonts w:ascii="Times New Roman" w:hAnsi="Times New Roman"/>
                <w:b/>
                <w:sz w:val="24"/>
                <w:szCs w:val="24"/>
              </w:rPr>
            </w:pPr>
            <w:r w:rsidRPr="0052364F">
              <w:rPr>
                <w:rFonts w:ascii="Times New Roman" w:hAnsi="Times New Roman"/>
                <w:b/>
                <w:sz w:val="24"/>
                <w:szCs w:val="24"/>
              </w:rPr>
              <w:t>RAZEM:</w:t>
            </w:r>
          </w:p>
        </w:tc>
        <w:tc>
          <w:tcPr>
            <w:tcW w:w="1972" w:type="dxa"/>
            <w:shd w:val="clear" w:color="auto" w:fill="EEECE1" w:themeFill="background2"/>
          </w:tcPr>
          <w:p w:rsidR="0052364F" w:rsidRPr="0052364F" w:rsidRDefault="0052364F" w:rsidP="0052364F">
            <w:pPr>
              <w:pStyle w:val="Akapitzlist"/>
              <w:spacing w:after="0" w:line="240" w:lineRule="auto"/>
              <w:ind w:left="0"/>
              <w:jc w:val="center"/>
              <w:rPr>
                <w:rFonts w:ascii="Times New Roman" w:hAnsi="Times New Roman"/>
                <w:b/>
                <w:sz w:val="24"/>
                <w:szCs w:val="24"/>
              </w:rPr>
            </w:pPr>
            <w:r w:rsidRPr="0052364F">
              <w:rPr>
                <w:rFonts w:ascii="Times New Roman" w:hAnsi="Times New Roman"/>
                <w:b/>
                <w:sz w:val="24"/>
                <w:szCs w:val="24"/>
              </w:rPr>
              <w:t>649.999,56</w:t>
            </w:r>
          </w:p>
        </w:tc>
      </w:tr>
    </w:tbl>
    <w:p w:rsidR="00225E04" w:rsidRPr="00FE5206" w:rsidRDefault="00225E04" w:rsidP="00824FE7">
      <w:pPr>
        <w:pStyle w:val="Nagwek1"/>
        <w:numPr>
          <w:ilvl w:val="0"/>
          <w:numId w:val="12"/>
        </w:numPr>
        <w:rPr>
          <w:rFonts w:cs="Times New Roman"/>
        </w:rPr>
      </w:pPr>
      <w:bookmarkStart w:id="15" w:name="_Toc34821472"/>
      <w:r w:rsidRPr="00FE5206">
        <w:rPr>
          <w:rFonts w:cs="Times New Roman"/>
        </w:rPr>
        <w:t>Zasady zlecania realizacji zadań publicznych organizacjom pozarządowym</w:t>
      </w:r>
      <w:bookmarkEnd w:id="15"/>
    </w:p>
    <w:p w:rsidR="006E3092" w:rsidRPr="007B0496" w:rsidRDefault="006E3092" w:rsidP="000B67E0">
      <w:pPr>
        <w:pStyle w:val="Akapitzlist"/>
        <w:spacing w:after="0" w:line="240" w:lineRule="auto"/>
        <w:ind w:left="0"/>
        <w:contextualSpacing w:val="0"/>
        <w:jc w:val="both"/>
        <w:rPr>
          <w:rFonts w:ascii="Times New Roman" w:hAnsi="Times New Roman"/>
          <w:sz w:val="24"/>
          <w:szCs w:val="24"/>
        </w:rPr>
      </w:pPr>
      <w:r w:rsidRPr="007B0496">
        <w:rPr>
          <w:rFonts w:ascii="Times New Roman" w:hAnsi="Times New Roman"/>
          <w:sz w:val="24"/>
          <w:szCs w:val="24"/>
        </w:rPr>
        <w:t>Zlecanie zadań publicznych w roku 201</w:t>
      </w:r>
      <w:r w:rsidR="007B0496" w:rsidRPr="007B0496">
        <w:rPr>
          <w:rFonts w:ascii="Times New Roman" w:hAnsi="Times New Roman"/>
          <w:sz w:val="24"/>
          <w:szCs w:val="24"/>
        </w:rPr>
        <w:t>9</w:t>
      </w:r>
      <w:r w:rsidRPr="007B0496">
        <w:rPr>
          <w:rFonts w:ascii="Times New Roman" w:hAnsi="Times New Roman"/>
          <w:sz w:val="24"/>
          <w:szCs w:val="24"/>
        </w:rPr>
        <w:t xml:space="preserve"> odbywało się poprzez wspieranie oraz powierz</w:t>
      </w:r>
      <w:r w:rsidR="00454076" w:rsidRPr="007B0496">
        <w:rPr>
          <w:rFonts w:ascii="Times New Roman" w:hAnsi="Times New Roman"/>
          <w:sz w:val="24"/>
          <w:szCs w:val="24"/>
        </w:rPr>
        <w:t>a</w:t>
      </w:r>
      <w:r w:rsidRPr="007B0496">
        <w:rPr>
          <w:rFonts w:ascii="Times New Roman" w:hAnsi="Times New Roman"/>
          <w:sz w:val="24"/>
          <w:szCs w:val="24"/>
        </w:rPr>
        <w:t>nie zadań publicznych organizacjom pozarządowym w ramach otwartych konkursów ofert</w:t>
      </w:r>
      <w:r w:rsidR="003B15BD" w:rsidRPr="007B0496">
        <w:rPr>
          <w:rFonts w:ascii="Times New Roman" w:hAnsi="Times New Roman"/>
          <w:sz w:val="24"/>
          <w:szCs w:val="24"/>
        </w:rPr>
        <w:br/>
      </w:r>
      <w:r w:rsidR="00454076" w:rsidRPr="007B0496">
        <w:rPr>
          <w:rFonts w:ascii="Times New Roman" w:hAnsi="Times New Roman"/>
          <w:sz w:val="24"/>
          <w:szCs w:val="24"/>
        </w:rPr>
        <w:t xml:space="preserve">na realizację zadań publicznych </w:t>
      </w:r>
      <w:r w:rsidRPr="007B0496">
        <w:rPr>
          <w:rFonts w:ascii="Times New Roman" w:hAnsi="Times New Roman"/>
          <w:sz w:val="24"/>
          <w:szCs w:val="24"/>
        </w:rPr>
        <w:t xml:space="preserve">oraz trybu uproszczonego, zgodnie z </w:t>
      </w:r>
      <w:r w:rsidR="00454076" w:rsidRPr="007B0496">
        <w:rPr>
          <w:rFonts w:ascii="Times New Roman" w:hAnsi="Times New Roman"/>
          <w:sz w:val="24"/>
          <w:szCs w:val="24"/>
        </w:rPr>
        <w:t xml:space="preserve">art. 19a </w:t>
      </w:r>
      <w:r w:rsidRPr="007B0496">
        <w:rPr>
          <w:rFonts w:ascii="Times New Roman" w:hAnsi="Times New Roman"/>
          <w:sz w:val="24"/>
          <w:szCs w:val="24"/>
        </w:rPr>
        <w:t>ustawy z dnia 24 kwietnia 2003 roku o działalności pożytku pub</w:t>
      </w:r>
      <w:r w:rsidR="00FA1B1C" w:rsidRPr="007B0496">
        <w:rPr>
          <w:rFonts w:ascii="Times New Roman" w:hAnsi="Times New Roman"/>
          <w:sz w:val="24"/>
          <w:szCs w:val="24"/>
        </w:rPr>
        <w:t xml:space="preserve">licznego i o wolontariacie, a także </w:t>
      </w:r>
      <w:r w:rsidR="00FA1B1C" w:rsidRPr="007B0496">
        <w:rPr>
          <w:rFonts w:ascii="Times New Roman" w:hAnsi="Times New Roman"/>
          <w:sz w:val="24"/>
          <w:szCs w:val="24"/>
        </w:rPr>
        <w:br/>
        <w:t>w oparciu o ustawę z dnia 25 czerwca 2010 roku o sporcie (szkolenia sportowe).</w:t>
      </w:r>
    </w:p>
    <w:p w:rsidR="006E3092" w:rsidRPr="007B0496" w:rsidRDefault="006E3092" w:rsidP="000B67E0">
      <w:pPr>
        <w:pStyle w:val="Akapitzlist"/>
        <w:spacing w:after="0" w:line="240" w:lineRule="auto"/>
        <w:ind w:left="0"/>
        <w:contextualSpacing w:val="0"/>
        <w:jc w:val="both"/>
        <w:rPr>
          <w:rFonts w:ascii="Times New Roman" w:hAnsi="Times New Roman"/>
          <w:sz w:val="24"/>
          <w:szCs w:val="24"/>
        </w:rPr>
      </w:pPr>
      <w:r w:rsidRPr="007B0496">
        <w:rPr>
          <w:rFonts w:ascii="Times New Roman" w:hAnsi="Times New Roman"/>
          <w:sz w:val="24"/>
          <w:szCs w:val="24"/>
        </w:rPr>
        <w:t>W roku 201</w:t>
      </w:r>
      <w:r w:rsidR="007B0496" w:rsidRPr="007B0496">
        <w:rPr>
          <w:rFonts w:ascii="Times New Roman" w:hAnsi="Times New Roman"/>
          <w:sz w:val="24"/>
          <w:szCs w:val="24"/>
        </w:rPr>
        <w:t>9</w:t>
      </w:r>
      <w:r w:rsidR="00EC1FBE" w:rsidRPr="007B0496">
        <w:rPr>
          <w:rFonts w:ascii="Times New Roman" w:hAnsi="Times New Roman"/>
          <w:sz w:val="24"/>
          <w:szCs w:val="24"/>
        </w:rPr>
        <w:t>,</w:t>
      </w:r>
      <w:r w:rsidRPr="007B0496">
        <w:rPr>
          <w:rFonts w:ascii="Times New Roman" w:hAnsi="Times New Roman"/>
          <w:sz w:val="24"/>
          <w:szCs w:val="24"/>
        </w:rPr>
        <w:t xml:space="preserve"> dotacje w ramach Programu współpracy dla organizacji pozarządowych były przyznawane w trybie otwartych konkursów ofert na realizację zadań publicznych oraz</w:t>
      </w:r>
      <w:r w:rsidR="00937925" w:rsidRPr="007B0496">
        <w:rPr>
          <w:rFonts w:ascii="Times New Roman" w:hAnsi="Times New Roman"/>
          <w:sz w:val="24"/>
          <w:szCs w:val="24"/>
        </w:rPr>
        <w:br/>
      </w:r>
      <w:r w:rsidRPr="007B0496">
        <w:rPr>
          <w:rFonts w:ascii="Times New Roman" w:hAnsi="Times New Roman"/>
          <w:sz w:val="24"/>
          <w:szCs w:val="24"/>
        </w:rPr>
        <w:t>w ramach tzw. procedury uproszczonej - z pominięciem otwartego konkursu ofert,</w:t>
      </w:r>
      <w:r w:rsidR="00B53BC5" w:rsidRPr="007B0496">
        <w:rPr>
          <w:rFonts w:ascii="Times New Roman" w:hAnsi="Times New Roman"/>
          <w:sz w:val="24"/>
          <w:szCs w:val="24"/>
        </w:rPr>
        <w:br/>
      </w:r>
      <w:r w:rsidRPr="007B0496">
        <w:rPr>
          <w:rFonts w:ascii="Times New Roman" w:hAnsi="Times New Roman"/>
          <w:sz w:val="24"/>
          <w:szCs w:val="24"/>
        </w:rPr>
        <w:t>dla projektów o niewielkim zasięgu i okresie realizacji nie dłuższym niż 90 dni.</w:t>
      </w:r>
    </w:p>
    <w:p w:rsidR="0038310B" w:rsidRPr="002F0D83" w:rsidRDefault="006E3092" w:rsidP="000B67E0">
      <w:pPr>
        <w:pStyle w:val="Akapitzlist"/>
        <w:spacing w:after="0" w:line="240" w:lineRule="auto"/>
        <w:ind w:left="0"/>
        <w:contextualSpacing w:val="0"/>
        <w:jc w:val="both"/>
        <w:rPr>
          <w:rFonts w:ascii="Times New Roman" w:hAnsi="Times New Roman"/>
          <w:color w:val="FF0000"/>
          <w:sz w:val="24"/>
          <w:szCs w:val="24"/>
        </w:rPr>
      </w:pPr>
      <w:r w:rsidRPr="00E70A4E">
        <w:rPr>
          <w:rFonts w:ascii="Times New Roman" w:hAnsi="Times New Roman"/>
          <w:sz w:val="24"/>
          <w:szCs w:val="24"/>
        </w:rPr>
        <w:t>W roku 201</w:t>
      </w:r>
      <w:r w:rsidR="00FE5206" w:rsidRPr="00E70A4E">
        <w:rPr>
          <w:rFonts w:ascii="Times New Roman" w:hAnsi="Times New Roman"/>
          <w:sz w:val="24"/>
          <w:szCs w:val="24"/>
        </w:rPr>
        <w:t>9</w:t>
      </w:r>
      <w:r w:rsidRPr="00E70A4E">
        <w:rPr>
          <w:rFonts w:ascii="Times New Roman" w:hAnsi="Times New Roman"/>
          <w:sz w:val="24"/>
          <w:szCs w:val="24"/>
        </w:rPr>
        <w:t xml:space="preserve"> zostało ogłoszonych</w:t>
      </w:r>
      <w:r w:rsidR="00923A74" w:rsidRPr="00E70A4E">
        <w:rPr>
          <w:rFonts w:ascii="Times New Roman" w:hAnsi="Times New Roman"/>
          <w:sz w:val="24"/>
          <w:szCs w:val="24"/>
        </w:rPr>
        <w:t xml:space="preserve"> </w:t>
      </w:r>
      <w:r w:rsidR="00923A74" w:rsidRPr="00E70A4E">
        <w:rPr>
          <w:rFonts w:ascii="Times New Roman" w:hAnsi="Times New Roman"/>
          <w:b/>
          <w:sz w:val="24"/>
          <w:szCs w:val="24"/>
        </w:rPr>
        <w:t>2</w:t>
      </w:r>
      <w:r w:rsidR="00E70A4E" w:rsidRPr="00E70A4E">
        <w:rPr>
          <w:rFonts w:ascii="Times New Roman" w:hAnsi="Times New Roman"/>
          <w:b/>
          <w:sz w:val="24"/>
          <w:szCs w:val="24"/>
        </w:rPr>
        <w:t>1</w:t>
      </w:r>
      <w:r w:rsidR="00923A74" w:rsidRPr="00E70A4E">
        <w:rPr>
          <w:rFonts w:ascii="Times New Roman" w:hAnsi="Times New Roman"/>
          <w:sz w:val="24"/>
          <w:szCs w:val="24"/>
        </w:rPr>
        <w:t xml:space="preserve"> (</w:t>
      </w:r>
      <w:r w:rsidR="00B8640A" w:rsidRPr="00E70A4E">
        <w:rPr>
          <w:rFonts w:ascii="Times New Roman" w:hAnsi="Times New Roman"/>
          <w:sz w:val="24"/>
          <w:szCs w:val="24"/>
        </w:rPr>
        <w:t xml:space="preserve">10 </w:t>
      </w:r>
      <w:r w:rsidR="00923A74" w:rsidRPr="00E70A4E">
        <w:rPr>
          <w:rFonts w:ascii="Times New Roman" w:hAnsi="Times New Roman"/>
          <w:sz w:val="24"/>
          <w:szCs w:val="24"/>
        </w:rPr>
        <w:t>MOPS</w:t>
      </w:r>
      <w:r w:rsidR="00C43D38" w:rsidRPr="00E70A4E">
        <w:rPr>
          <w:rFonts w:ascii="Times New Roman" w:hAnsi="Times New Roman"/>
          <w:sz w:val="24"/>
          <w:szCs w:val="24"/>
        </w:rPr>
        <w:t xml:space="preserve"> </w:t>
      </w:r>
      <w:r w:rsidR="00D51313" w:rsidRPr="00E70A4E">
        <w:rPr>
          <w:rFonts w:ascii="Times New Roman" w:hAnsi="Times New Roman"/>
          <w:sz w:val="24"/>
          <w:szCs w:val="24"/>
        </w:rPr>
        <w:t>+</w:t>
      </w:r>
      <w:r w:rsidR="001A75BC" w:rsidRPr="00E70A4E">
        <w:rPr>
          <w:rFonts w:ascii="Times New Roman" w:hAnsi="Times New Roman"/>
          <w:sz w:val="24"/>
          <w:szCs w:val="24"/>
        </w:rPr>
        <w:t xml:space="preserve"> 2 OŚR +</w:t>
      </w:r>
      <w:r w:rsidR="00B81BF3" w:rsidRPr="00E70A4E">
        <w:rPr>
          <w:rFonts w:ascii="Times New Roman" w:hAnsi="Times New Roman"/>
          <w:sz w:val="24"/>
          <w:szCs w:val="24"/>
        </w:rPr>
        <w:t xml:space="preserve"> </w:t>
      </w:r>
      <w:r w:rsidR="00A454E5" w:rsidRPr="00E70A4E">
        <w:rPr>
          <w:rFonts w:ascii="Times New Roman" w:hAnsi="Times New Roman"/>
          <w:sz w:val="24"/>
          <w:szCs w:val="24"/>
        </w:rPr>
        <w:t>5</w:t>
      </w:r>
      <w:r w:rsidR="00B81BF3" w:rsidRPr="00E70A4E">
        <w:rPr>
          <w:rFonts w:ascii="Times New Roman" w:hAnsi="Times New Roman"/>
          <w:sz w:val="24"/>
          <w:szCs w:val="24"/>
        </w:rPr>
        <w:t xml:space="preserve"> </w:t>
      </w:r>
      <w:r w:rsidR="005C597A" w:rsidRPr="00E70A4E">
        <w:rPr>
          <w:rFonts w:ascii="Times New Roman" w:hAnsi="Times New Roman"/>
          <w:sz w:val="24"/>
          <w:szCs w:val="24"/>
        </w:rPr>
        <w:t>K</w:t>
      </w:r>
      <w:r w:rsidR="00A454E5" w:rsidRPr="00E70A4E">
        <w:rPr>
          <w:rFonts w:ascii="Times New Roman" w:hAnsi="Times New Roman"/>
          <w:sz w:val="24"/>
          <w:szCs w:val="24"/>
        </w:rPr>
        <w:t>PM</w:t>
      </w:r>
      <w:r w:rsidR="00B367B2" w:rsidRPr="00E70A4E">
        <w:rPr>
          <w:rFonts w:ascii="Times New Roman" w:hAnsi="Times New Roman"/>
          <w:sz w:val="24"/>
          <w:szCs w:val="24"/>
        </w:rPr>
        <w:t xml:space="preserve"> +</w:t>
      </w:r>
      <w:r w:rsidR="00C43D38" w:rsidRPr="00E70A4E">
        <w:rPr>
          <w:rFonts w:ascii="Times New Roman" w:hAnsi="Times New Roman"/>
          <w:sz w:val="24"/>
          <w:szCs w:val="24"/>
        </w:rPr>
        <w:t xml:space="preserve"> </w:t>
      </w:r>
      <w:r w:rsidR="00B8640A" w:rsidRPr="00E70A4E">
        <w:rPr>
          <w:rFonts w:ascii="Times New Roman" w:hAnsi="Times New Roman"/>
          <w:sz w:val="24"/>
          <w:szCs w:val="24"/>
        </w:rPr>
        <w:t>4</w:t>
      </w:r>
      <w:r w:rsidR="00B367B2" w:rsidRPr="00E70A4E">
        <w:rPr>
          <w:rFonts w:ascii="Times New Roman" w:hAnsi="Times New Roman"/>
          <w:sz w:val="24"/>
          <w:szCs w:val="24"/>
        </w:rPr>
        <w:t xml:space="preserve"> WS</w:t>
      </w:r>
      <w:r w:rsidR="00923A74" w:rsidRPr="00E70A4E">
        <w:rPr>
          <w:rFonts w:ascii="Times New Roman" w:hAnsi="Times New Roman"/>
          <w:sz w:val="24"/>
          <w:szCs w:val="24"/>
        </w:rPr>
        <w:t>)</w:t>
      </w:r>
      <w:r w:rsidRPr="00E70A4E">
        <w:rPr>
          <w:rFonts w:ascii="Times New Roman" w:hAnsi="Times New Roman"/>
          <w:sz w:val="24"/>
          <w:szCs w:val="24"/>
        </w:rPr>
        <w:t xml:space="preserve"> otwartych konkursów ofert na real</w:t>
      </w:r>
      <w:r w:rsidR="00980DE9" w:rsidRPr="00E70A4E">
        <w:rPr>
          <w:rFonts w:ascii="Times New Roman" w:hAnsi="Times New Roman"/>
          <w:sz w:val="24"/>
          <w:szCs w:val="24"/>
        </w:rPr>
        <w:t>izację zadań publicznych,</w:t>
      </w:r>
      <w:r w:rsidRPr="00E70A4E">
        <w:rPr>
          <w:rFonts w:ascii="Times New Roman" w:hAnsi="Times New Roman"/>
          <w:sz w:val="24"/>
          <w:szCs w:val="24"/>
        </w:rPr>
        <w:t xml:space="preserve"> przyznano w ramach tzw. </w:t>
      </w:r>
      <w:r w:rsidR="00B53BC5" w:rsidRPr="00E70A4E">
        <w:rPr>
          <w:rFonts w:ascii="Times New Roman" w:hAnsi="Times New Roman"/>
          <w:sz w:val="24"/>
          <w:szCs w:val="24"/>
        </w:rPr>
        <w:t>trybu</w:t>
      </w:r>
      <w:r w:rsidRPr="00E70A4E">
        <w:rPr>
          <w:rFonts w:ascii="Times New Roman" w:hAnsi="Times New Roman"/>
          <w:sz w:val="24"/>
          <w:szCs w:val="24"/>
        </w:rPr>
        <w:t xml:space="preserve"> uproszczone</w:t>
      </w:r>
      <w:r w:rsidR="00B53BC5" w:rsidRPr="00E70A4E">
        <w:rPr>
          <w:rFonts w:ascii="Times New Roman" w:hAnsi="Times New Roman"/>
          <w:sz w:val="24"/>
          <w:szCs w:val="24"/>
        </w:rPr>
        <w:t>go</w:t>
      </w:r>
      <w:r w:rsidRPr="00E70A4E">
        <w:rPr>
          <w:rFonts w:ascii="Times New Roman" w:hAnsi="Times New Roman"/>
          <w:sz w:val="24"/>
          <w:szCs w:val="24"/>
        </w:rPr>
        <w:t xml:space="preserve"> </w:t>
      </w:r>
      <w:r w:rsidR="00E70A4E" w:rsidRPr="00E70A4E">
        <w:rPr>
          <w:rFonts w:ascii="Times New Roman" w:hAnsi="Times New Roman"/>
          <w:b/>
          <w:sz w:val="24"/>
          <w:szCs w:val="24"/>
        </w:rPr>
        <w:t>9</w:t>
      </w:r>
      <w:r w:rsidR="00923A74" w:rsidRPr="00E70A4E">
        <w:rPr>
          <w:rFonts w:ascii="Times New Roman" w:hAnsi="Times New Roman"/>
          <w:sz w:val="24"/>
          <w:szCs w:val="24"/>
        </w:rPr>
        <w:t xml:space="preserve"> (</w:t>
      </w:r>
      <w:r w:rsidR="0067477E" w:rsidRPr="00E70A4E">
        <w:rPr>
          <w:rFonts w:ascii="Times New Roman" w:hAnsi="Times New Roman"/>
          <w:sz w:val="24"/>
          <w:szCs w:val="24"/>
        </w:rPr>
        <w:t>5</w:t>
      </w:r>
      <w:r w:rsidR="00C43D38" w:rsidRPr="00E70A4E">
        <w:rPr>
          <w:rFonts w:ascii="Times New Roman" w:hAnsi="Times New Roman"/>
          <w:sz w:val="24"/>
          <w:szCs w:val="24"/>
        </w:rPr>
        <w:t xml:space="preserve"> </w:t>
      </w:r>
      <w:r w:rsidR="009E23BB" w:rsidRPr="00E70A4E">
        <w:rPr>
          <w:rFonts w:ascii="Times New Roman" w:hAnsi="Times New Roman"/>
          <w:sz w:val="24"/>
          <w:szCs w:val="24"/>
        </w:rPr>
        <w:t>MOPS</w:t>
      </w:r>
      <w:r w:rsidR="00980DE9" w:rsidRPr="00E70A4E">
        <w:rPr>
          <w:rFonts w:ascii="Times New Roman" w:hAnsi="Times New Roman"/>
          <w:sz w:val="24"/>
          <w:szCs w:val="24"/>
        </w:rPr>
        <w:t xml:space="preserve"> </w:t>
      </w:r>
      <w:r w:rsidR="00D84081" w:rsidRPr="00E70A4E">
        <w:rPr>
          <w:rFonts w:ascii="Times New Roman" w:hAnsi="Times New Roman"/>
          <w:sz w:val="24"/>
          <w:szCs w:val="24"/>
        </w:rPr>
        <w:t xml:space="preserve">+ </w:t>
      </w:r>
      <w:r w:rsidR="00C43D38" w:rsidRPr="00E70A4E">
        <w:rPr>
          <w:rFonts w:ascii="Times New Roman" w:hAnsi="Times New Roman"/>
          <w:sz w:val="24"/>
          <w:szCs w:val="24"/>
        </w:rPr>
        <w:t>1 WS</w:t>
      </w:r>
      <w:r w:rsidR="00D84081" w:rsidRPr="00E70A4E">
        <w:rPr>
          <w:rFonts w:ascii="Times New Roman" w:hAnsi="Times New Roman"/>
          <w:sz w:val="24"/>
          <w:szCs w:val="24"/>
        </w:rPr>
        <w:t xml:space="preserve"> </w:t>
      </w:r>
      <w:r w:rsidR="00923A74" w:rsidRPr="00E70A4E">
        <w:rPr>
          <w:rFonts w:ascii="Times New Roman" w:hAnsi="Times New Roman"/>
          <w:sz w:val="24"/>
          <w:szCs w:val="24"/>
        </w:rPr>
        <w:t xml:space="preserve">+ </w:t>
      </w:r>
      <w:r w:rsidR="00DF2B52" w:rsidRPr="00E70A4E">
        <w:rPr>
          <w:rFonts w:ascii="Times New Roman" w:hAnsi="Times New Roman"/>
          <w:sz w:val="24"/>
          <w:szCs w:val="24"/>
        </w:rPr>
        <w:t>0</w:t>
      </w:r>
      <w:r w:rsidR="0067477E" w:rsidRPr="00E70A4E">
        <w:rPr>
          <w:rFonts w:ascii="Times New Roman" w:hAnsi="Times New Roman"/>
          <w:sz w:val="24"/>
          <w:szCs w:val="24"/>
        </w:rPr>
        <w:t xml:space="preserve"> </w:t>
      </w:r>
      <w:r w:rsidR="005C597A" w:rsidRPr="00E70A4E">
        <w:rPr>
          <w:rFonts w:ascii="Times New Roman" w:hAnsi="Times New Roman"/>
          <w:sz w:val="24"/>
          <w:szCs w:val="24"/>
        </w:rPr>
        <w:t>K</w:t>
      </w:r>
      <w:r w:rsidR="00DF2B52" w:rsidRPr="00E70A4E">
        <w:rPr>
          <w:rFonts w:ascii="Times New Roman" w:hAnsi="Times New Roman"/>
          <w:sz w:val="24"/>
          <w:szCs w:val="24"/>
        </w:rPr>
        <w:t>PM</w:t>
      </w:r>
      <w:r w:rsidR="00987380" w:rsidRPr="00E70A4E">
        <w:rPr>
          <w:rFonts w:ascii="Times New Roman" w:hAnsi="Times New Roman"/>
          <w:sz w:val="24"/>
          <w:szCs w:val="24"/>
        </w:rPr>
        <w:t xml:space="preserve"> + </w:t>
      </w:r>
      <w:r w:rsidR="0087113B" w:rsidRPr="00E70A4E">
        <w:rPr>
          <w:rFonts w:ascii="Times New Roman" w:hAnsi="Times New Roman"/>
          <w:sz w:val="24"/>
          <w:szCs w:val="24"/>
        </w:rPr>
        <w:t>3</w:t>
      </w:r>
      <w:r w:rsidR="00987380" w:rsidRPr="00E70A4E">
        <w:rPr>
          <w:rFonts w:ascii="Times New Roman" w:hAnsi="Times New Roman"/>
          <w:sz w:val="24"/>
          <w:szCs w:val="24"/>
        </w:rPr>
        <w:t xml:space="preserve"> OŚR</w:t>
      </w:r>
      <w:r w:rsidR="00923A74" w:rsidRPr="00E70A4E">
        <w:rPr>
          <w:rFonts w:ascii="Times New Roman" w:hAnsi="Times New Roman"/>
          <w:sz w:val="24"/>
          <w:szCs w:val="24"/>
        </w:rPr>
        <w:t xml:space="preserve">) </w:t>
      </w:r>
      <w:r w:rsidRPr="007B50B6">
        <w:rPr>
          <w:rFonts w:ascii="Times New Roman" w:hAnsi="Times New Roman"/>
          <w:sz w:val="24"/>
          <w:szCs w:val="24"/>
        </w:rPr>
        <w:t>dotacj</w:t>
      </w:r>
      <w:r w:rsidR="00AC6F3E" w:rsidRPr="007B50B6">
        <w:rPr>
          <w:rFonts w:ascii="Times New Roman" w:hAnsi="Times New Roman"/>
          <w:sz w:val="24"/>
          <w:szCs w:val="24"/>
        </w:rPr>
        <w:t>i dla organizacji pozarządowych</w:t>
      </w:r>
      <w:r w:rsidR="0008361B" w:rsidRPr="007B50B6">
        <w:rPr>
          <w:rFonts w:ascii="Times New Roman" w:hAnsi="Times New Roman"/>
          <w:sz w:val="24"/>
          <w:szCs w:val="24"/>
        </w:rPr>
        <w:t xml:space="preserve"> na łączną kwotę: </w:t>
      </w:r>
      <w:r w:rsidR="007B50B6" w:rsidRPr="007B50B6">
        <w:rPr>
          <w:rFonts w:ascii="Times New Roman" w:hAnsi="Times New Roman"/>
          <w:b/>
          <w:sz w:val="24"/>
          <w:szCs w:val="24"/>
        </w:rPr>
        <w:t>38.797,97</w:t>
      </w:r>
      <w:r w:rsidR="00923A74" w:rsidRPr="007B50B6">
        <w:rPr>
          <w:rFonts w:ascii="Times New Roman" w:hAnsi="Times New Roman"/>
          <w:sz w:val="24"/>
          <w:szCs w:val="24"/>
        </w:rPr>
        <w:t xml:space="preserve"> złotych (</w:t>
      </w:r>
      <w:r w:rsidR="0067477E" w:rsidRPr="007B50B6">
        <w:rPr>
          <w:rFonts w:ascii="Times New Roman" w:hAnsi="Times New Roman"/>
          <w:sz w:val="24"/>
          <w:szCs w:val="24"/>
        </w:rPr>
        <w:t xml:space="preserve">21.070,00 </w:t>
      </w:r>
      <w:r w:rsidR="00BC7B06">
        <w:rPr>
          <w:rFonts w:ascii="Times New Roman" w:hAnsi="Times New Roman"/>
          <w:sz w:val="24"/>
          <w:szCs w:val="24"/>
        </w:rPr>
        <w:t xml:space="preserve">zł </w:t>
      </w:r>
      <w:r w:rsidR="0067477E" w:rsidRPr="007B50B6">
        <w:rPr>
          <w:rFonts w:ascii="Times New Roman" w:hAnsi="Times New Roman"/>
          <w:sz w:val="24"/>
          <w:szCs w:val="24"/>
        </w:rPr>
        <w:t>MOPS</w:t>
      </w:r>
      <w:r w:rsidR="0008361B" w:rsidRPr="007B50B6">
        <w:rPr>
          <w:rFonts w:ascii="Times New Roman" w:hAnsi="Times New Roman"/>
          <w:sz w:val="24"/>
          <w:szCs w:val="24"/>
        </w:rPr>
        <w:t xml:space="preserve"> +</w:t>
      </w:r>
      <w:r w:rsidR="001610ED" w:rsidRPr="007B50B6">
        <w:rPr>
          <w:rFonts w:ascii="Times New Roman" w:hAnsi="Times New Roman"/>
          <w:sz w:val="24"/>
          <w:szCs w:val="24"/>
        </w:rPr>
        <w:t xml:space="preserve"> </w:t>
      </w:r>
      <w:r w:rsidR="00916AEF" w:rsidRPr="007B50B6">
        <w:rPr>
          <w:rFonts w:ascii="Times New Roman" w:hAnsi="Times New Roman"/>
          <w:sz w:val="24"/>
          <w:szCs w:val="24"/>
        </w:rPr>
        <w:t>7.000,00</w:t>
      </w:r>
      <w:r w:rsidR="009E23BB" w:rsidRPr="007B50B6">
        <w:rPr>
          <w:rFonts w:ascii="Times New Roman" w:hAnsi="Times New Roman"/>
          <w:sz w:val="24"/>
          <w:szCs w:val="24"/>
        </w:rPr>
        <w:t xml:space="preserve"> </w:t>
      </w:r>
      <w:r w:rsidR="00BC7B06">
        <w:rPr>
          <w:rFonts w:ascii="Times New Roman" w:hAnsi="Times New Roman"/>
          <w:sz w:val="24"/>
          <w:szCs w:val="24"/>
        </w:rPr>
        <w:t xml:space="preserve">zł </w:t>
      </w:r>
      <w:r w:rsidR="001610ED" w:rsidRPr="007B50B6">
        <w:rPr>
          <w:rFonts w:ascii="Times New Roman" w:hAnsi="Times New Roman"/>
          <w:sz w:val="24"/>
          <w:szCs w:val="24"/>
        </w:rPr>
        <w:t xml:space="preserve">WS </w:t>
      </w:r>
      <w:r w:rsidR="009E23BB" w:rsidRPr="007B50B6">
        <w:rPr>
          <w:rFonts w:ascii="Times New Roman" w:hAnsi="Times New Roman"/>
          <w:sz w:val="24"/>
          <w:szCs w:val="24"/>
        </w:rPr>
        <w:t>+</w:t>
      </w:r>
      <w:r w:rsidR="00AC6F3E" w:rsidRPr="007B50B6">
        <w:rPr>
          <w:rFonts w:ascii="Times New Roman" w:hAnsi="Times New Roman"/>
          <w:sz w:val="24"/>
          <w:szCs w:val="24"/>
        </w:rPr>
        <w:t xml:space="preserve"> </w:t>
      </w:r>
      <w:r w:rsidR="007B50B6">
        <w:rPr>
          <w:rFonts w:ascii="Times New Roman" w:hAnsi="Times New Roman"/>
          <w:sz w:val="24"/>
          <w:szCs w:val="24"/>
        </w:rPr>
        <w:br/>
      </w:r>
      <w:r w:rsidR="00DF2B52" w:rsidRPr="007B50B6">
        <w:rPr>
          <w:rFonts w:ascii="Times New Roman" w:hAnsi="Times New Roman"/>
          <w:sz w:val="24"/>
          <w:szCs w:val="24"/>
        </w:rPr>
        <w:t>0</w:t>
      </w:r>
      <w:r w:rsidR="00D84081" w:rsidRPr="007B50B6">
        <w:rPr>
          <w:rFonts w:ascii="Times New Roman" w:hAnsi="Times New Roman"/>
          <w:sz w:val="24"/>
          <w:szCs w:val="24"/>
        </w:rPr>
        <w:t xml:space="preserve"> </w:t>
      </w:r>
      <w:r w:rsidR="001610ED" w:rsidRPr="007B50B6">
        <w:rPr>
          <w:rFonts w:ascii="Times New Roman" w:hAnsi="Times New Roman"/>
          <w:sz w:val="24"/>
          <w:szCs w:val="24"/>
        </w:rPr>
        <w:t>K</w:t>
      </w:r>
      <w:r w:rsidR="00DF2B52" w:rsidRPr="007B50B6">
        <w:rPr>
          <w:rFonts w:ascii="Times New Roman" w:hAnsi="Times New Roman"/>
          <w:sz w:val="24"/>
          <w:szCs w:val="24"/>
        </w:rPr>
        <w:t>PM</w:t>
      </w:r>
      <w:r w:rsidR="001610ED" w:rsidRPr="007B50B6">
        <w:rPr>
          <w:rFonts w:ascii="Times New Roman" w:hAnsi="Times New Roman"/>
          <w:sz w:val="24"/>
          <w:szCs w:val="24"/>
        </w:rPr>
        <w:t xml:space="preserve"> </w:t>
      </w:r>
      <w:r w:rsidR="00D84081" w:rsidRPr="007B50B6">
        <w:rPr>
          <w:rFonts w:ascii="Times New Roman" w:hAnsi="Times New Roman"/>
          <w:sz w:val="24"/>
          <w:szCs w:val="24"/>
        </w:rPr>
        <w:t xml:space="preserve">+ </w:t>
      </w:r>
      <w:r w:rsidR="007B50B6" w:rsidRPr="007B50B6">
        <w:rPr>
          <w:rFonts w:ascii="Times New Roman" w:hAnsi="Times New Roman"/>
          <w:sz w:val="24"/>
          <w:szCs w:val="24"/>
        </w:rPr>
        <w:t>10.727,97</w:t>
      </w:r>
      <w:r w:rsidR="00BC7B06">
        <w:rPr>
          <w:rFonts w:ascii="Times New Roman" w:hAnsi="Times New Roman"/>
          <w:sz w:val="24"/>
          <w:szCs w:val="24"/>
        </w:rPr>
        <w:t xml:space="preserve"> zł</w:t>
      </w:r>
      <w:r w:rsidR="001610ED" w:rsidRPr="007B50B6">
        <w:rPr>
          <w:rFonts w:ascii="Times New Roman" w:hAnsi="Times New Roman"/>
          <w:sz w:val="24"/>
          <w:szCs w:val="24"/>
        </w:rPr>
        <w:t xml:space="preserve"> OŚR</w:t>
      </w:r>
      <w:r w:rsidR="00923A74" w:rsidRPr="007B50B6">
        <w:rPr>
          <w:rFonts w:ascii="Times New Roman" w:hAnsi="Times New Roman"/>
          <w:sz w:val="24"/>
          <w:szCs w:val="24"/>
        </w:rPr>
        <w:t xml:space="preserve">) </w:t>
      </w:r>
      <w:r w:rsidR="00AC6F3E" w:rsidRPr="007B50B6">
        <w:rPr>
          <w:rFonts w:ascii="Times New Roman" w:hAnsi="Times New Roman"/>
          <w:sz w:val="24"/>
          <w:szCs w:val="24"/>
        </w:rPr>
        <w:t xml:space="preserve">oraz </w:t>
      </w:r>
      <w:r w:rsidR="00980DE9" w:rsidRPr="007B50B6">
        <w:rPr>
          <w:rFonts w:ascii="Times New Roman" w:hAnsi="Times New Roman"/>
          <w:sz w:val="24"/>
          <w:szCs w:val="24"/>
        </w:rPr>
        <w:t xml:space="preserve">ogłoszono </w:t>
      </w:r>
      <w:r w:rsidR="00CE59F1" w:rsidRPr="007B50B6">
        <w:rPr>
          <w:rFonts w:ascii="Times New Roman" w:hAnsi="Times New Roman"/>
          <w:sz w:val="24"/>
          <w:szCs w:val="24"/>
        </w:rPr>
        <w:t>2</w:t>
      </w:r>
      <w:r w:rsidR="00AC6F3E" w:rsidRPr="007B50B6">
        <w:rPr>
          <w:rFonts w:ascii="Times New Roman" w:hAnsi="Times New Roman"/>
          <w:sz w:val="24"/>
          <w:szCs w:val="24"/>
        </w:rPr>
        <w:t xml:space="preserve"> konkursy w oparciu o ustawę </w:t>
      </w:r>
      <w:r w:rsidR="00AC6F3E" w:rsidRPr="00B8640A">
        <w:rPr>
          <w:rFonts w:ascii="Times New Roman" w:hAnsi="Times New Roman"/>
          <w:sz w:val="24"/>
          <w:szCs w:val="24"/>
        </w:rPr>
        <w:t>o sporcie i uchwałę</w:t>
      </w:r>
      <w:r w:rsidR="006840CD" w:rsidRPr="00B8640A">
        <w:rPr>
          <w:rFonts w:ascii="Times New Roman" w:hAnsi="Times New Roman"/>
          <w:sz w:val="24"/>
          <w:szCs w:val="24"/>
        </w:rPr>
        <w:t xml:space="preserve"> Nr III/18/10</w:t>
      </w:r>
      <w:r w:rsidR="00AC6F3E" w:rsidRPr="00B8640A">
        <w:rPr>
          <w:rFonts w:ascii="Times New Roman" w:hAnsi="Times New Roman"/>
          <w:sz w:val="24"/>
          <w:szCs w:val="24"/>
        </w:rPr>
        <w:t xml:space="preserve"> </w:t>
      </w:r>
      <w:r w:rsidR="006840CD" w:rsidRPr="00B8640A">
        <w:rPr>
          <w:rFonts w:ascii="Times New Roman" w:hAnsi="Times New Roman"/>
          <w:sz w:val="24"/>
          <w:szCs w:val="24"/>
        </w:rPr>
        <w:t>Rady Miejskiej</w:t>
      </w:r>
      <w:r w:rsidR="00923A74" w:rsidRPr="00B8640A">
        <w:rPr>
          <w:rFonts w:ascii="Times New Roman" w:hAnsi="Times New Roman"/>
          <w:sz w:val="24"/>
          <w:szCs w:val="24"/>
        </w:rPr>
        <w:t xml:space="preserve"> </w:t>
      </w:r>
      <w:r w:rsidR="006840CD" w:rsidRPr="00B8640A">
        <w:rPr>
          <w:rFonts w:ascii="Times New Roman" w:hAnsi="Times New Roman"/>
          <w:sz w:val="24"/>
          <w:szCs w:val="24"/>
        </w:rPr>
        <w:t>Cieszyna z dnia 21 grudnia 2010 roku w sprawie określenia warunków i trybu finansowania zadania własnego gminy Cieszyn w zakresie tworzenia warunków sprzyjających rozwojowi sportu</w:t>
      </w:r>
      <w:r w:rsidR="00B8640A" w:rsidRPr="00B8640A">
        <w:rPr>
          <w:rFonts w:ascii="Times New Roman" w:hAnsi="Times New Roman"/>
          <w:sz w:val="24"/>
          <w:szCs w:val="24"/>
        </w:rPr>
        <w:t xml:space="preserve"> (pierwszy konkurs został unieważniony).</w:t>
      </w:r>
      <w:r w:rsidR="0038310B" w:rsidRPr="00B8640A">
        <w:rPr>
          <w:rFonts w:ascii="Times New Roman" w:hAnsi="Times New Roman"/>
          <w:sz w:val="24"/>
          <w:szCs w:val="24"/>
        </w:rPr>
        <w:t xml:space="preserve"> </w:t>
      </w:r>
    </w:p>
    <w:p w:rsidR="00622DBD" w:rsidRPr="00A41895" w:rsidRDefault="000A6FE3" w:rsidP="000B67E0">
      <w:pPr>
        <w:pStyle w:val="Akapitzlist"/>
        <w:spacing w:after="0" w:line="240" w:lineRule="auto"/>
        <w:ind w:left="0"/>
        <w:contextualSpacing w:val="0"/>
        <w:jc w:val="both"/>
        <w:rPr>
          <w:rFonts w:ascii="Times New Roman" w:hAnsi="Times New Roman"/>
          <w:sz w:val="24"/>
          <w:szCs w:val="24"/>
        </w:rPr>
      </w:pPr>
      <w:r w:rsidRPr="007B50B6">
        <w:rPr>
          <w:rFonts w:ascii="Times New Roman" w:hAnsi="Times New Roman"/>
          <w:sz w:val="24"/>
          <w:szCs w:val="24"/>
        </w:rPr>
        <w:t>W roku 201</w:t>
      </w:r>
      <w:r w:rsidR="000E2A12" w:rsidRPr="007B50B6">
        <w:rPr>
          <w:rFonts w:ascii="Times New Roman" w:hAnsi="Times New Roman"/>
          <w:sz w:val="24"/>
          <w:szCs w:val="24"/>
        </w:rPr>
        <w:t>9</w:t>
      </w:r>
      <w:r w:rsidRPr="007B50B6">
        <w:rPr>
          <w:rFonts w:ascii="Times New Roman" w:hAnsi="Times New Roman"/>
          <w:sz w:val="24"/>
          <w:szCs w:val="24"/>
        </w:rPr>
        <w:t xml:space="preserve"> został</w:t>
      </w:r>
      <w:r w:rsidR="00423E96">
        <w:rPr>
          <w:rFonts w:ascii="Times New Roman" w:hAnsi="Times New Roman"/>
          <w:sz w:val="24"/>
          <w:szCs w:val="24"/>
        </w:rPr>
        <w:t>o</w:t>
      </w:r>
      <w:r w:rsidRPr="007B50B6">
        <w:rPr>
          <w:rFonts w:ascii="Times New Roman" w:hAnsi="Times New Roman"/>
          <w:sz w:val="24"/>
          <w:szCs w:val="24"/>
        </w:rPr>
        <w:t xml:space="preserve"> odrzucon</w:t>
      </w:r>
      <w:r w:rsidR="00423E96">
        <w:rPr>
          <w:rFonts w:ascii="Times New Roman" w:hAnsi="Times New Roman"/>
          <w:sz w:val="24"/>
          <w:szCs w:val="24"/>
        </w:rPr>
        <w:t>ych</w:t>
      </w:r>
      <w:r w:rsidRPr="007B50B6">
        <w:rPr>
          <w:rFonts w:ascii="Times New Roman" w:hAnsi="Times New Roman"/>
          <w:sz w:val="24"/>
          <w:szCs w:val="24"/>
        </w:rPr>
        <w:t xml:space="preserve"> </w:t>
      </w:r>
      <w:r w:rsidR="007B50B6" w:rsidRPr="007B50B6">
        <w:rPr>
          <w:rFonts w:ascii="Times New Roman" w:hAnsi="Times New Roman"/>
          <w:b/>
          <w:sz w:val="24"/>
          <w:szCs w:val="24"/>
        </w:rPr>
        <w:t>27</w:t>
      </w:r>
      <w:r w:rsidRPr="007B50B6">
        <w:rPr>
          <w:rFonts w:ascii="Times New Roman" w:hAnsi="Times New Roman"/>
          <w:sz w:val="24"/>
          <w:szCs w:val="24"/>
        </w:rPr>
        <w:t xml:space="preserve"> ofert na realizację zadań publicznych (</w:t>
      </w:r>
      <w:r w:rsidR="00CE470E" w:rsidRPr="007B50B6">
        <w:rPr>
          <w:rFonts w:ascii="Times New Roman" w:hAnsi="Times New Roman"/>
          <w:sz w:val="24"/>
          <w:szCs w:val="24"/>
        </w:rPr>
        <w:t>K</w:t>
      </w:r>
      <w:r w:rsidR="00EC6C35" w:rsidRPr="007B50B6">
        <w:rPr>
          <w:rFonts w:ascii="Times New Roman" w:hAnsi="Times New Roman"/>
          <w:sz w:val="24"/>
          <w:szCs w:val="24"/>
        </w:rPr>
        <w:t>PM</w:t>
      </w:r>
      <w:r w:rsidRPr="007B50B6">
        <w:rPr>
          <w:rFonts w:ascii="Times New Roman" w:hAnsi="Times New Roman"/>
          <w:sz w:val="24"/>
          <w:szCs w:val="24"/>
        </w:rPr>
        <w:t xml:space="preserve"> UM – </w:t>
      </w:r>
      <w:r w:rsidR="00EC6C35" w:rsidRPr="007B50B6">
        <w:rPr>
          <w:rFonts w:ascii="Times New Roman" w:hAnsi="Times New Roman"/>
          <w:sz w:val="24"/>
          <w:szCs w:val="24"/>
        </w:rPr>
        <w:t>2</w:t>
      </w:r>
      <w:r w:rsidRPr="007B50B6">
        <w:rPr>
          <w:rFonts w:ascii="Times New Roman" w:hAnsi="Times New Roman"/>
          <w:sz w:val="24"/>
          <w:szCs w:val="24"/>
        </w:rPr>
        <w:t xml:space="preserve"> ofert</w:t>
      </w:r>
      <w:r w:rsidR="00EC6C35" w:rsidRPr="007B50B6">
        <w:rPr>
          <w:rFonts w:ascii="Times New Roman" w:hAnsi="Times New Roman"/>
          <w:sz w:val="24"/>
          <w:szCs w:val="24"/>
        </w:rPr>
        <w:t>y w ramach konkursu oraz 1 oferta w ramach art. 19a ustawy</w:t>
      </w:r>
      <w:r w:rsidRPr="007B50B6">
        <w:rPr>
          <w:rFonts w:ascii="Times New Roman" w:hAnsi="Times New Roman"/>
          <w:sz w:val="24"/>
          <w:szCs w:val="24"/>
        </w:rPr>
        <w:t xml:space="preserve">, OŚR UM – </w:t>
      </w:r>
      <w:r w:rsidR="007B50B6" w:rsidRPr="007B50B6">
        <w:rPr>
          <w:rFonts w:ascii="Times New Roman" w:hAnsi="Times New Roman"/>
          <w:sz w:val="24"/>
          <w:szCs w:val="24"/>
        </w:rPr>
        <w:t>1</w:t>
      </w:r>
      <w:r w:rsidRPr="007B50B6">
        <w:rPr>
          <w:rFonts w:ascii="Times New Roman" w:hAnsi="Times New Roman"/>
          <w:sz w:val="24"/>
          <w:szCs w:val="24"/>
        </w:rPr>
        <w:t xml:space="preserve"> ofert</w:t>
      </w:r>
      <w:r w:rsidR="007B50B6" w:rsidRPr="007B50B6">
        <w:rPr>
          <w:rFonts w:ascii="Times New Roman" w:hAnsi="Times New Roman"/>
          <w:sz w:val="24"/>
          <w:szCs w:val="24"/>
        </w:rPr>
        <w:t>a</w:t>
      </w:r>
      <w:r w:rsidRPr="007B50B6">
        <w:rPr>
          <w:rFonts w:ascii="Times New Roman" w:hAnsi="Times New Roman"/>
          <w:sz w:val="24"/>
          <w:szCs w:val="24"/>
        </w:rPr>
        <w:t xml:space="preserve">, WS UM – </w:t>
      </w:r>
      <w:r w:rsidR="00B8640A" w:rsidRPr="007B50B6">
        <w:rPr>
          <w:rFonts w:ascii="Times New Roman" w:hAnsi="Times New Roman"/>
          <w:sz w:val="24"/>
          <w:szCs w:val="24"/>
        </w:rPr>
        <w:t>21</w:t>
      </w:r>
      <w:r w:rsidRPr="007B50B6">
        <w:rPr>
          <w:rFonts w:ascii="Times New Roman" w:hAnsi="Times New Roman"/>
          <w:sz w:val="24"/>
          <w:szCs w:val="24"/>
        </w:rPr>
        <w:t xml:space="preserve"> ofert, MOPS – </w:t>
      </w:r>
      <w:r w:rsidR="00916AEF" w:rsidRPr="007B50B6">
        <w:rPr>
          <w:rFonts w:ascii="Times New Roman" w:hAnsi="Times New Roman"/>
          <w:sz w:val="24"/>
          <w:szCs w:val="24"/>
        </w:rPr>
        <w:t>1</w:t>
      </w:r>
      <w:r w:rsidRPr="007B50B6">
        <w:rPr>
          <w:rFonts w:ascii="Times New Roman" w:hAnsi="Times New Roman"/>
          <w:sz w:val="24"/>
          <w:szCs w:val="24"/>
        </w:rPr>
        <w:t xml:space="preserve"> ofert</w:t>
      </w:r>
      <w:r w:rsidR="00916AEF" w:rsidRPr="007B50B6">
        <w:rPr>
          <w:rFonts w:ascii="Times New Roman" w:hAnsi="Times New Roman"/>
          <w:sz w:val="24"/>
          <w:szCs w:val="24"/>
        </w:rPr>
        <w:t>a</w:t>
      </w:r>
      <w:r w:rsidR="00B367B2" w:rsidRPr="007B50B6">
        <w:rPr>
          <w:rFonts w:ascii="Times New Roman" w:hAnsi="Times New Roman"/>
          <w:sz w:val="24"/>
          <w:szCs w:val="24"/>
        </w:rPr>
        <w:t xml:space="preserve"> w ramach konkursu oraz </w:t>
      </w:r>
      <w:r w:rsidR="000E2A12" w:rsidRPr="007B50B6">
        <w:rPr>
          <w:rFonts w:ascii="Times New Roman" w:hAnsi="Times New Roman"/>
          <w:sz w:val="24"/>
          <w:szCs w:val="24"/>
        </w:rPr>
        <w:t>1</w:t>
      </w:r>
      <w:r w:rsidR="00B367B2" w:rsidRPr="007B50B6">
        <w:rPr>
          <w:rFonts w:ascii="Times New Roman" w:hAnsi="Times New Roman"/>
          <w:sz w:val="24"/>
          <w:szCs w:val="24"/>
        </w:rPr>
        <w:t xml:space="preserve"> ofert</w:t>
      </w:r>
      <w:r w:rsidR="00916AEF" w:rsidRPr="007B50B6">
        <w:rPr>
          <w:rFonts w:ascii="Times New Roman" w:hAnsi="Times New Roman"/>
          <w:sz w:val="24"/>
          <w:szCs w:val="24"/>
        </w:rPr>
        <w:t>a</w:t>
      </w:r>
      <w:r w:rsidR="00B367B2" w:rsidRPr="007B50B6">
        <w:rPr>
          <w:rFonts w:ascii="Times New Roman" w:hAnsi="Times New Roman"/>
          <w:sz w:val="24"/>
          <w:szCs w:val="24"/>
        </w:rPr>
        <w:t xml:space="preserve"> w ramach art. 19a ustawy</w:t>
      </w:r>
      <w:r w:rsidRPr="007B50B6">
        <w:rPr>
          <w:rFonts w:ascii="Times New Roman" w:hAnsi="Times New Roman"/>
          <w:sz w:val="24"/>
          <w:szCs w:val="24"/>
        </w:rPr>
        <w:t xml:space="preserve">). </w:t>
      </w:r>
      <w:r w:rsidRPr="00A41895">
        <w:rPr>
          <w:rFonts w:ascii="Times New Roman" w:hAnsi="Times New Roman"/>
          <w:sz w:val="24"/>
          <w:szCs w:val="24"/>
        </w:rPr>
        <w:t xml:space="preserve">Powodami odrzucenia ofert były m.in.: </w:t>
      </w:r>
      <w:r w:rsidR="00C43D38" w:rsidRPr="00A41895">
        <w:rPr>
          <w:rFonts w:ascii="Times New Roman" w:hAnsi="Times New Roman"/>
          <w:sz w:val="24"/>
          <w:szCs w:val="24"/>
        </w:rPr>
        <w:t xml:space="preserve">niespełnianie warunków zawartych </w:t>
      </w:r>
      <w:r w:rsidR="00EC6C35" w:rsidRPr="00A41895">
        <w:rPr>
          <w:rFonts w:ascii="Times New Roman" w:hAnsi="Times New Roman"/>
          <w:sz w:val="24"/>
          <w:szCs w:val="24"/>
        </w:rPr>
        <w:br/>
      </w:r>
      <w:r w:rsidR="00C43D38" w:rsidRPr="00A41895">
        <w:rPr>
          <w:rFonts w:ascii="Times New Roman" w:hAnsi="Times New Roman"/>
          <w:sz w:val="24"/>
          <w:szCs w:val="24"/>
        </w:rPr>
        <w:t>w ogłoszeniu konkursowym, nieosiągnięcie minimalnej liczby punktów kwalifikujących do oceny</w:t>
      </w:r>
      <w:r w:rsidRPr="00A41895">
        <w:rPr>
          <w:rFonts w:ascii="Times New Roman" w:hAnsi="Times New Roman"/>
          <w:sz w:val="24"/>
          <w:szCs w:val="24"/>
        </w:rPr>
        <w:t xml:space="preserve">. </w:t>
      </w:r>
    </w:p>
    <w:p w:rsidR="00277B5D" w:rsidRPr="00A454E5" w:rsidRDefault="00277B5D" w:rsidP="000B67E0">
      <w:pPr>
        <w:pStyle w:val="Akapitzlist"/>
        <w:spacing w:after="0" w:line="240" w:lineRule="auto"/>
        <w:ind w:left="0"/>
        <w:contextualSpacing w:val="0"/>
        <w:jc w:val="both"/>
        <w:rPr>
          <w:rFonts w:ascii="Times New Roman" w:hAnsi="Times New Roman"/>
          <w:sz w:val="24"/>
          <w:szCs w:val="24"/>
        </w:rPr>
      </w:pPr>
      <w:r w:rsidRPr="00A454E5">
        <w:rPr>
          <w:rFonts w:ascii="Times New Roman" w:hAnsi="Times New Roman"/>
          <w:sz w:val="24"/>
          <w:szCs w:val="24"/>
        </w:rPr>
        <w:t>Gmina Cieszyn w roku 201</w:t>
      </w:r>
      <w:r w:rsidR="00A454E5" w:rsidRPr="00A454E5">
        <w:rPr>
          <w:rFonts w:ascii="Times New Roman" w:hAnsi="Times New Roman"/>
          <w:sz w:val="24"/>
          <w:szCs w:val="24"/>
        </w:rPr>
        <w:t>9</w:t>
      </w:r>
      <w:r w:rsidRPr="00A454E5">
        <w:rPr>
          <w:rFonts w:ascii="Times New Roman" w:hAnsi="Times New Roman"/>
          <w:sz w:val="24"/>
          <w:szCs w:val="24"/>
        </w:rPr>
        <w:t xml:space="preserve"> nie ogłosiła otwartych konkursów ofert na realizację zad</w:t>
      </w:r>
      <w:r w:rsidR="003A1FB7" w:rsidRPr="00A454E5">
        <w:rPr>
          <w:rFonts w:ascii="Times New Roman" w:hAnsi="Times New Roman"/>
          <w:sz w:val="24"/>
          <w:szCs w:val="24"/>
        </w:rPr>
        <w:t xml:space="preserve">ań, wymienionych w punktach 1.5 </w:t>
      </w:r>
      <w:r w:rsidR="00EC7E31" w:rsidRPr="00A454E5">
        <w:rPr>
          <w:rFonts w:ascii="Times New Roman" w:hAnsi="Times New Roman"/>
          <w:sz w:val="24"/>
          <w:szCs w:val="24"/>
        </w:rPr>
        <w:t xml:space="preserve">(ekonomia społeczna) </w:t>
      </w:r>
      <w:r w:rsidR="003A1FB7" w:rsidRPr="00A454E5">
        <w:rPr>
          <w:rFonts w:ascii="Times New Roman" w:hAnsi="Times New Roman"/>
          <w:sz w:val="24"/>
          <w:szCs w:val="24"/>
        </w:rPr>
        <w:t>oraz</w:t>
      </w:r>
      <w:r w:rsidRPr="00A454E5">
        <w:rPr>
          <w:rFonts w:ascii="Times New Roman" w:hAnsi="Times New Roman"/>
          <w:sz w:val="24"/>
          <w:szCs w:val="24"/>
        </w:rPr>
        <w:t xml:space="preserve"> 3</w:t>
      </w:r>
      <w:r w:rsidR="00EC7E31" w:rsidRPr="00A454E5">
        <w:rPr>
          <w:rFonts w:ascii="Times New Roman" w:eastAsiaTheme="minorHAnsi" w:hAnsi="Times New Roman"/>
          <w:sz w:val="24"/>
          <w:szCs w:val="24"/>
        </w:rPr>
        <w:t xml:space="preserve"> (porządek publiczny </w:t>
      </w:r>
      <w:r w:rsidR="00EC7E31" w:rsidRPr="00A454E5">
        <w:rPr>
          <w:rFonts w:ascii="Times New Roman" w:eastAsiaTheme="minorHAnsi" w:hAnsi="Times New Roman"/>
          <w:sz w:val="24"/>
          <w:szCs w:val="24"/>
        </w:rPr>
        <w:br/>
        <w:t>i bezpieczeństwo mieszkańców)</w:t>
      </w:r>
      <w:r w:rsidRPr="00A454E5">
        <w:rPr>
          <w:rFonts w:ascii="Times New Roman" w:hAnsi="Times New Roman"/>
          <w:sz w:val="24"/>
          <w:szCs w:val="24"/>
        </w:rPr>
        <w:t xml:space="preserve"> oraz żadna z organizacji pozarządowych nie złożyła oferty </w:t>
      </w:r>
      <w:r w:rsidR="00EC7E31" w:rsidRPr="00A454E5">
        <w:rPr>
          <w:rFonts w:ascii="Times New Roman" w:hAnsi="Times New Roman"/>
          <w:sz w:val="24"/>
          <w:szCs w:val="24"/>
        </w:rPr>
        <w:br/>
      </w:r>
      <w:r w:rsidRPr="00A454E5">
        <w:rPr>
          <w:rFonts w:ascii="Times New Roman" w:hAnsi="Times New Roman"/>
          <w:sz w:val="24"/>
          <w:szCs w:val="24"/>
        </w:rPr>
        <w:t>z własnej inicjatywy na te zadania.</w:t>
      </w:r>
    </w:p>
    <w:p w:rsidR="00D9354F" w:rsidRPr="00B45781" w:rsidRDefault="00D9354F" w:rsidP="00824FE7">
      <w:pPr>
        <w:pStyle w:val="Nagwek1"/>
        <w:numPr>
          <w:ilvl w:val="0"/>
          <w:numId w:val="12"/>
        </w:numPr>
        <w:rPr>
          <w:rFonts w:cs="Times New Roman"/>
        </w:rPr>
      </w:pPr>
      <w:bookmarkStart w:id="16" w:name="_Toc34821473"/>
      <w:r w:rsidRPr="00B45781">
        <w:rPr>
          <w:rFonts w:cs="Times New Roman"/>
        </w:rPr>
        <w:t>Wysokość środków przeznaczonych na realizację Programu współpracy</w:t>
      </w:r>
      <w:bookmarkEnd w:id="16"/>
    </w:p>
    <w:p w:rsidR="00D9354F" w:rsidRPr="00B45781" w:rsidRDefault="00D9354F" w:rsidP="000B67E0">
      <w:pPr>
        <w:spacing w:after="0" w:line="240" w:lineRule="auto"/>
        <w:jc w:val="both"/>
        <w:rPr>
          <w:rFonts w:ascii="Times New Roman" w:hAnsi="Times New Roman"/>
          <w:sz w:val="24"/>
          <w:szCs w:val="24"/>
        </w:rPr>
      </w:pPr>
      <w:r w:rsidRPr="00B45781">
        <w:rPr>
          <w:rFonts w:ascii="Times New Roman" w:hAnsi="Times New Roman"/>
          <w:sz w:val="24"/>
          <w:szCs w:val="24"/>
        </w:rPr>
        <w:t xml:space="preserve">W Programie współpracy </w:t>
      </w:r>
      <w:r w:rsidR="00DE2EB5" w:rsidRPr="00B45781">
        <w:rPr>
          <w:rFonts w:ascii="Times New Roman" w:hAnsi="Times New Roman"/>
          <w:sz w:val="24"/>
          <w:szCs w:val="24"/>
        </w:rPr>
        <w:t>g</w:t>
      </w:r>
      <w:r w:rsidRPr="00B45781">
        <w:rPr>
          <w:rFonts w:ascii="Times New Roman" w:hAnsi="Times New Roman"/>
          <w:sz w:val="24"/>
          <w:szCs w:val="24"/>
        </w:rPr>
        <w:t>miny Cieszyn z organizacjami pozarządowymi oraz podmiotami działającymi w zakresie pożytku publicznego na rok 201</w:t>
      </w:r>
      <w:r w:rsidR="00B45781" w:rsidRPr="00B45781">
        <w:rPr>
          <w:rFonts w:ascii="Times New Roman" w:hAnsi="Times New Roman"/>
          <w:sz w:val="24"/>
          <w:szCs w:val="24"/>
        </w:rPr>
        <w:t>9</w:t>
      </w:r>
      <w:r w:rsidRPr="00B45781">
        <w:rPr>
          <w:rFonts w:ascii="Times New Roman" w:hAnsi="Times New Roman"/>
          <w:sz w:val="24"/>
          <w:szCs w:val="24"/>
        </w:rPr>
        <w:t xml:space="preserve">, </w:t>
      </w:r>
      <w:r w:rsidR="00B53BC5" w:rsidRPr="00B45781">
        <w:rPr>
          <w:rFonts w:ascii="Times New Roman" w:hAnsi="Times New Roman"/>
          <w:sz w:val="24"/>
          <w:szCs w:val="24"/>
        </w:rPr>
        <w:t>g</w:t>
      </w:r>
      <w:r w:rsidRPr="00B45781">
        <w:rPr>
          <w:rFonts w:ascii="Times New Roman" w:hAnsi="Times New Roman"/>
          <w:sz w:val="24"/>
          <w:szCs w:val="24"/>
        </w:rPr>
        <w:t>mina zobowiązała się przeznacz</w:t>
      </w:r>
      <w:r w:rsidR="003A35A5" w:rsidRPr="00B45781">
        <w:rPr>
          <w:rFonts w:ascii="Times New Roman" w:hAnsi="Times New Roman"/>
          <w:sz w:val="24"/>
          <w:szCs w:val="24"/>
        </w:rPr>
        <w:t>yć</w:t>
      </w:r>
      <w:r w:rsidRPr="00B45781">
        <w:rPr>
          <w:rFonts w:ascii="Times New Roman" w:hAnsi="Times New Roman"/>
          <w:sz w:val="24"/>
          <w:szCs w:val="24"/>
        </w:rPr>
        <w:t xml:space="preserve"> na realizację zadań publicznych </w:t>
      </w:r>
      <w:r w:rsidR="003A35A5" w:rsidRPr="00B45781">
        <w:rPr>
          <w:rFonts w:ascii="Times New Roman" w:hAnsi="Times New Roman"/>
          <w:sz w:val="24"/>
          <w:szCs w:val="24"/>
        </w:rPr>
        <w:t xml:space="preserve">środki finansowe </w:t>
      </w:r>
      <w:r w:rsidRPr="00B45781">
        <w:rPr>
          <w:rFonts w:ascii="Times New Roman" w:hAnsi="Times New Roman"/>
          <w:sz w:val="24"/>
          <w:szCs w:val="24"/>
        </w:rPr>
        <w:t>w wysokości</w:t>
      </w:r>
      <w:r w:rsidRPr="00B45781">
        <w:rPr>
          <w:rFonts w:ascii="Times New Roman" w:hAnsi="Times New Roman"/>
          <w:sz w:val="24"/>
          <w:szCs w:val="24"/>
        </w:rPr>
        <w:br/>
      </w:r>
      <w:r w:rsidR="00B53BC5" w:rsidRPr="00B45781">
        <w:rPr>
          <w:rFonts w:ascii="Times New Roman" w:hAnsi="Times New Roman"/>
          <w:b/>
          <w:sz w:val="24"/>
          <w:szCs w:val="24"/>
        </w:rPr>
        <w:t>1.</w:t>
      </w:r>
      <w:r w:rsidR="001156A2" w:rsidRPr="00B45781">
        <w:rPr>
          <w:rFonts w:ascii="Times New Roman" w:hAnsi="Times New Roman"/>
          <w:b/>
          <w:sz w:val="24"/>
          <w:szCs w:val="24"/>
        </w:rPr>
        <w:t>305</w:t>
      </w:r>
      <w:r w:rsidRPr="00B45781">
        <w:rPr>
          <w:rFonts w:ascii="Times New Roman" w:hAnsi="Times New Roman"/>
          <w:b/>
          <w:sz w:val="24"/>
          <w:szCs w:val="24"/>
        </w:rPr>
        <w:t>.000,00</w:t>
      </w:r>
      <w:r w:rsidRPr="00B45781">
        <w:rPr>
          <w:rFonts w:ascii="Times New Roman" w:hAnsi="Times New Roman"/>
          <w:sz w:val="24"/>
          <w:szCs w:val="24"/>
        </w:rPr>
        <w:t xml:space="preserve"> złotych. </w:t>
      </w:r>
    </w:p>
    <w:p w:rsidR="00D9354F" w:rsidRPr="00EC6C35" w:rsidRDefault="00D9354F" w:rsidP="000B67E0">
      <w:pPr>
        <w:spacing w:after="0" w:line="240" w:lineRule="auto"/>
        <w:jc w:val="both"/>
        <w:rPr>
          <w:rFonts w:ascii="Times New Roman" w:hAnsi="Times New Roman"/>
          <w:sz w:val="24"/>
          <w:szCs w:val="24"/>
        </w:rPr>
      </w:pPr>
      <w:r w:rsidRPr="00E618CC">
        <w:rPr>
          <w:rFonts w:ascii="Times New Roman" w:hAnsi="Times New Roman"/>
          <w:sz w:val="24"/>
          <w:szCs w:val="24"/>
        </w:rPr>
        <w:t xml:space="preserve">Środki finansowe </w:t>
      </w:r>
      <w:r w:rsidR="00E71D85" w:rsidRPr="00E618CC">
        <w:rPr>
          <w:rFonts w:ascii="Times New Roman" w:hAnsi="Times New Roman"/>
          <w:sz w:val="24"/>
          <w:szCs w:val="24"/>
        </w:rPr>
        <w:t xml:space="preserve">przeznaczone </w:t>
      </w:r>
      <w:r w:rsidRPr="00E618CC">
        <w:rPr>
          <w:rFonts w:ascii="Times New Roman" w:hAnsi="Times New Roman"/>
          <w:sz w:val="24"/>
          <w:szCs w:val="24"/>
        </w:rPr>
        <w:t>na dotacje dla organizacji pozarządowych w roku 201</w:t>
      </w:r>
      <w:r w:rsidR="00946D63" w:rsidRPr="00E618CC">
        <w:rPr>
          <w:rFonts w:ascii="Times New Roman" w:hAnsi="Times New Roman"/>
          <w:sz w:val="24"/>
          <w:szCs w:val="24"/>
        </w:rPr>
        <w:t>9</w:t>
      </w:r>
      <w:r w:rsidR="00614619" w:rsidRPr="00E618CC">
        <w:rPr>
          <w:rFonts w:ascii="Times New Roman" w:hAnsi="Times New Roman"/>
          <w:sz w:val="24"/>
          <w:szCs w:val="24"/>
        </w:rPr>
        <w:t xml:space="preserve"> </w:t>
      </w:r>
      <w:r w:rsidR="00614619" w:rsidRPr="00EC6C35">
        <w:rPr>
          <w:rFonts w:ascii="Times New Roman" w:hAnsi="Times New Roman"/>
          <w:sz w:val="24"/>
          <w:szCs w:val="24"/>
        </w:rPr>
        <w:t xml:space="preserve">zostały zaplanowane </w:t>
      </w:r>
      <w:r w:rsidRPr="00EC6C35">
        <w:rPr>
          <w:rFonts w:ascii="Times New Roman" w:hAnsi="Times New Roman"/>
          <w:sz w:val="24"/>
          <w:szCs w:val="24"/>
        </w:rPr>
        <w:t xml:space="preserve">w wysokości </w:t>
      </w:r>
      <w:r w:rsidR="00EC6C35" w:rsidRPr="00EC6C35">
        <w:rPr>
          <w:rFonts w:ascii="Times New Roman" w:hAnsi="Times New Roman"/>
          <w:b/>
          <w:sz w:val="24"/>
          <w:szCs w:val="24"/>
        </w:rPr>
        <w:t>2.344.230,00</w:t>
      </w:r>
      <w:r w:rsidRPr="00EC6C35">
        <w:rPr>
          <w:rFonts w:ascii="Times New Roman" w:hAnsi="Times New Roman"/>
          <w:sz w:val="24"/>
          <w:szCs w:val="24"/>
        </w:rPr>
        <w:t xml:space="preserve"> złotych.</w:t>
      </w:r>
    </w:p>
    <w:p w:rsidR="00D9354F" w:rsidRPr="00AA3FE3" w:rsidRDefault="00D9354F" w:rsidP="000B67E0">
      <w:pPr>
        <w:spacing w:after="0" w:line="240" w:lineRule="auto"/>
        <w:jc w:val="both"/>
        <w:rPr>
          <w:rFonts w:ascii="Times New Roman" w:hAnsi="Times New Roman"/>
          <w:sz w:val="24"/>
          <w:szCs w:val="24"/>
        </w:rPr>
      </w:pPr>
      <w:r w:rsidRPr="00AA3FE3">
        <w:rPr>
          <w:rFonts w:ascii="Times New Roman" w:hAnsi="Times New Roman"/>
          <w:sz w:val="24"/>
          <w:szCs w:val="24"/>
        </w:rPr>
        <w:t>Wysokość środków wykorzystanych na dotacje na realizację zadań publicznych w roku 201</w:t>
      </w:r>
      <w:r w:rsidR="00946D63" w:rsidRPr="00AA3FE3">
        <w:rPr>
          <w:rFonts w:ascii="Times New Roman" w:hAnsi="Times New Roman"/>
          <w:sz w:val="24"/>
          <w:szCs w:val="24"/>
        </w:rPr>
        <w:t>9</w:t>
      </w:r>
      <w:r w:rsidRPr="00AA3FE3">
        <w:rPr>
          <w:rFonts w:ascii="Times New Roman" w:hAnsi="Times New Roman"/>
          <w:sz w:val="24"/>
          <w:szCs w:val="24"/>
        </w:rPr>
        <w:t xml:space="preserve"> wyniosła </w:t>
      </w:r>
      <w:r w:rsidR="00AA3FE3" w:rsidRPr="00AA3FE3">
        <w:rPr>
          <w:rFonts w:ascii="Times New Roman" w:hAnsi="Times New Roman"/>
          <w:b/>
          <w:sz w:val="24"/>
          <w:szCs w:val="24"/>
        </w:rPr>
        <w:t>2.298.</w:t>
      </w:r>
      <w:r w:rsidR="007B50B6">
        <w:rPr>
          <w:rFonts w:ascii="Times New Roman" w:hAnsi="Times New Roman"/>
          <w:b/>
          <w:sz w:val="24"/>
          <w:szCs w:val="24"/>
        </w:rPr>
        <w:t>915,31</w:t>
      </w:r>
      <w:r w:rsidR="007B23DA" w:rsidRPr="00AA3FE3">
        <w:rPr>
          <w:rFonts w:ascii="Times New Roman" w:hAnsi="Times New Roman"/>
          <w:b/>
          <w:sz w:val="24"/>
          <w:szCs w:val="24"/>
        </w:rPr>
        <w:t xml:space="preserve"> </w:t>
      </w:r>
      <w:r w:rsidRPr="00AA3FE3">
        <w:rPr>
          <w:rFonts w:ascii="Times New Roman" w:hAnsi="Times New Roman"/>
          <w:sz w:val="24"/>
          <w:szCs w:val="24"/>
        </w:rPr>
        <w:t>złotych, w tym:</w:t>
      </w:r>
    </w:p>
    <w:p w:rsidR="00D9354F" w:rsidRPr="002F0D83" w:rsidRDefault="00D9354F" w:rsidP="00290664">
      <w:pPr>
        <w:pStyle w:val="Akapitzlist"/>
        <w:numPr>
          <w:ilvl w:val="0"/>
          <w:numId w:val="1"/>
        </w:numPr>
        <w:spacing w:after="0" w:line="240" w:lineRule="auto"/>
        <w:ind w:left="714" w:hanging="357"/>
        <w:jc w:val="both"/>
        <w:rPr>
          <w:rFonts w:ascii="Times New Roman" w:hAnsi="Times New Roman"/>
          <w:color w:val="FF0000"/>
          <w:sz w:val="24"/>
          <w:szCs w:val="24"/>
        </w:rPr>
      </w:pPr>
      <w:r w:rsidRPr="003C692D">
        <w:rPr>
          <w:rFonts w:ascii="Times New Roman" w:hAnsi="Times New Roman"/>
          <w:sz w:val="24"/>
          <w:szCs w:val="24"/>
        </w:rPr>
        <w:t>na zadania koordynowane przez Mi</w:t>
      </w:r>
      <w:r w:rsidR="00084AA0" w:rsidRPr="003C692D">
        <w:rPr>
          <w:rFonts w:ascii="Times New Roman" w:hAnsi="Times New Roman"/>
          <w:sz w:val="24"/>
          <w:szCs w:val="24"/>
        </w:rPr>
        <w:t>ejski Ośrodek Pomocy Społecznej: w obszarze polityki społecznej oraz przeciwdziałani</w:t>
      </w:r>
      <w:r w:rsidR="00243B1A" w:rsidRPr="003C692D">
        <w:rPr>
          <w:rFonts w:ascii="Times New Roman" w:hAnsi="Times New Roman"/>
          <w:sz w:val="24"/>
          <w:szCs w:val="24"/>
        </w:rPr>
        <w:t>a</w:t>
      </w:r>
      <w:r w:rsidR="00084AA0" w:rsidRPr="003C692D">
        <w:rPr>
          <w:rFonts w:ascii="Times New Roman" w:hAnsi="Times New Roman"/>
          <w:sz w:val="24"/>
          <w:szCs w:val="24"/>
        </w:rPr>
        <w:t xml:space="preserve"> wykluczeniu społecznemu</w:t>
      </w:r>
      <w:r w:rsidR="003B15BD" w:rsidRPr="003C692D">
        <w:rPr>
          <w:rFonts w:ascii="Times New Roman" w:hAnsi="Times New Roman"/>
          <w:sz w:val="24"/>
          <w:szCs w:val="24"/>
        </w:rPr>
        <w:t xml:space="preserve"> </w:t>
      </w:r>
      <w:r w:rsidR="00F23E14" w:rsidRPr="003C692D">
        <w:rPr>
          <w:rFonts w:ascii="Times New Roman" w:hAnsi="Times New Roman"/>
          <w:sz w:val="24"/>
          <w:szCs w:val="24"/>
        </w:rPr>
        <w:t>–</w:t>
      </w:r>
      <w:r w:rsidR="003B15BD" w:rsidRPr="003C692D">
        <w:rPr>
          <w:rFonts w:ascii="Times New Roman" w:hAnsi="Times New Roman"/>
          <w:sz w:val="24"/>
          <w:szCs w:val="24"/>
        </w:rPr>
        <w:t xml:space="preserve"> </w:t>
      </w:r>
      <w:r w:rsidR="003C692D" w:rsidRPr="003C692D">
        <w:rPr>
          <w:rFonts w:ascii="Times New Roman" w:hAnsi="Times New Roman"/>
          <w:b/>
          <w:sz w:val="24"/>
          <w:szCs w:val="24"/>
          <w:lang w:eastAsia="pl-PL"/>
        </w:rPr>
        <w:t>5</w:t>
      </w:r>
      <w:r w:rsidR="0058299B">
        <w:rPr>
          <w:rFonts w:ascii="Times New Roman" w:hAnsi="Times New Roman"/>
          <w:b/>
          <w:sz w:val="24"/>
          <w:szCs w:val="24"/>
          <w:lang w:eastAsia="pl-PL"/>
        </w:rPr>
        <w:t>89.982,20</w:t>
      </w:r>
      <w:r w:rsidR="00884D9E" w:rsidRPr="003C692D">
        <w:rPr>
          <w:rFonts w:ascii="Times New Roman" w:hAnsi="Times New Roman"/>
          <w:b/>
          <w:sz w:val="24"/>
          <w:szCs w:val="24"/>
        </w:rPr>
        <w:t xml:space="preserve"> </w:t>
      </w:r>
      <w:r w:rsidRPr="003C692D">
        <w:rPr>
          <w:rFonts w:ascii="Times New Roman" w:hAnsi="Times New Roman"/>
          <w:sz w:val="24"/>
          <w:szCs w:val="24"/>
        </w:rPr>
        <w:t xml:space="preserve">złotych (informacje szczegółowe w </w:t>
      </w:r>
      <w:r w:rsidR="00123480" w:rsidRPr="003C692D">
        <w:rPr>
          <w:rFonts w:ascii="Times New Roman" w:hAnsi="Times New Roman"/>
          <w:sz w:val="24"/>
          <w:szCs w:val="24"/>
        </w:rPr>
        <w:t>załączniku</w:t>
      </w:r>
      <w:r w:rsidRPr="003C692D">
        <w:rPr>
          <w:rFonts w:ascii="Times New Roman" w:hAnsi="Times New Roman"/>
          <w:sz w:val="24"/>
          <w:szCs w:val="24"/>
        </w:rPr>
        <w:t xml:space="preserve"> nr 1</w:t>
      </w:r>
      <w:r w:rsidRPr="00AA3FE3">
        <w:rPr>
          <w:rFonts w:ascii="Times New Roman" w:hAnsi="Times New Roman"/>
          <w:sz w:val="24"/>
          <w:szCs w:val="24"/>
        </w:rPr>
        <w:t>), kwota dotacji na realizację zadań</w:t>
      </w:r>
      <w:r w:rsidRPr="00AA3FE3">
        <w:rPr>
          <w:rFonts w:ascii="Times New Roman" w:hAnsi="Times New Roman"/>
          <w:sz w:val="24"/>
          <w:szCs w:val="24"/>
        </w:rPr>
        <w:br/>
        <w:t xml:space="preserve">w obszarze: „Przeciwdziałanie uzależnieniom i patologiom społecznym” w wysokości </w:t>
      </w:r>
      <w:r w:rsidR="00AA3FE3" w:rsidRPr="00AA3FE3">
        <w:rPr>
          <w:rFonts w:ascii="Times New Roman" w:hAnsi="Times New Roman"/>
          <w:b/>
          <w:sz w:val="24"/>
          <w:szCs w:val="24"/>
        </w:rPr>
        <w:t>434.230,00</w:t>
      </w:r>
      <w:r w:rsidR="00884D9E" w:rsidRPr="00AA3FE3">
        <w:rPr>
          <w:rFonts w:ascii="Times New Roman" w:hAnsi="Times New Roman"/>
          <w:sz w:val="24"/>
          <w:szCs w:val="24"/>
        </w:rPr>
        <w:t xml:space="preserve"> złotych </w:t>
      </w:r>
      <w:r w:rsidRPr="00D4195D">
        <w:rPr>
          <w:rFonts w:ascii="Times New Roman" w:hAnsi="Times New Roman"/>
          <w:sz w:val="24"/>
          <w:szCs w:val="24"/>
        </w:rPr>
        <w:t xml:space="preserve">uwzględniona została w </w:t>
      </w:r>
      <w:r w:rsidR="003B15BD" w:rsidRPr="00D4195D">
        <w:rPr>
          <w:rFonts w:ascii="Times New Roman" w:hAnsi="Times New Roman"/>
          <w:sz w:val="24"/>
          <w:szCs w:val="24"/>
        </w:rPr>
        <w:t xml:space="preserve">Raporcie </w:t>
      </w:r>
      <w:r w:rsidR="003909DF" w:rsidRPr="00D4195D">
        <w:rPr>
          <w:rFonts w:ascii="Times New Roman" w:hAnsi="Times New Roman"/>
          <w:sz w:val="24"/>
          <w:szCs w:val="24"/>
        </w:rPr>
        <w:t xml:space="preserve">z realizacji </w:t>
      </w:r>
      <w:proofErr w:type="spellStart"/>
      <w:r w:rsidRPr="00D4195D">
        <w:rPr>
          <w:rFonts w:ascii="Times New Roman" w:hAnsi="Times New Roman"/>
          <w:sz w:val="24"/>
          <w:szCs w:val="24"/>
        </w:rPr>
        <w:t>GPPiRPA</w:t>
      </w:r>
      <w:proofErr w:type="spellEnd"/>
      <w:r w:rsidR="00E304D1" w:rsidRPr="00D4195D">
        <w:rPr>
          <w:rFonts w:ascii="Times New Roman" w:hAnsi="Times New Roman"/>
          <w:sz w:val="24"/>
          <w:szCs w:val="24"/>
        </w:rPr>
        <w:t xml:space="preserve"> </w:t>
      </w:r>
      <w:r w:rsidRPr="00D4195D">
        <w:rPr>
          <w:rFonts w:ascii="Times New Roman" w:hAnsi="Times New Roman"/>
          <w:sz w:val="24"/>
          <w:szCs w:val="24"/>
        </w:rPr>
        <w:t xml:space="preserve">oraz PN </w:t>
      </w:r>
      <w:r w:rsidR="003909DF" w:rsidRPr="00D4195D">
        <w:rPr>
          <w:rFonts w:ascii="Times New Roman" w:hAnsi="Times New Roman"/>
          <w:sz w:val="24"/>
          <w:szCs w:val="24"/>
        </w:rPr>
        <w:t xml:space="preserve">Miasta Cieszyna </w:t>
      </w:r>
      <w:r w:rsidRPr="00D4195D">
        <w:rPr>
          <w:rFonts w:ascii="Times New Roman" w:hAnsi="Times New Roman"/>
          <w:sz w:val="24"/>
          <w:szCs w:val="24"/>
        </w:rPr>
        <w:t>na 201</w:t>
      </w:r>
      <w:r w:rsidR="003C692D" w:rsidRPr="00D4195D">
        <w:rPr>
          <w:rFonts w:ascii="Times New Roman" w:hAnsi="Times New Roman"/>
          <w:sz w:val="24"/>
          <w:szCs w:val="24"/>
        </w:rPr>
        <w:t>9</w:t>
      </w:r>
      <w:r w:rsidRPr="00D4195D">
        <w:rPr>
          <w:rFonts w:ascii="Times New Roman" w:hAnsi="Times New Roman"/>
          <w:sz w:val="24"/>
          <w:szCs w:val="24"/>
        </w:rPr>
        <w:t xml:space="preserve"> rok; </w:t>
      </w:r>
    </w:p>
    <w:p w:rsidR="00447A1B" w:rsidRPr="00103132" w:rsidRDefault="00D9354F" w:rsidP="00290664">
      <w:pPr>
        <w:pStyle w:val="Akapitzlist"/>
        <w:numPr>
          <w:ilvl w:val="0"/>
          <w:numId w:val="1"/>
        </w:numPr>
        <w:spacing w:after="0" w:line="240" w:lineRule="auto"/>
        <w:ind w:left="714" w:hanging="357"/>
        <w:jc w:val="both"/>
        <w:rPr>
          <w:rFonts w:ascii="Times New Roman" w:hAnsi="Times New Roman"/>
          <w:sz w:val="24"/>
          <w:szCs w:val="24"/>
        </w:rPr>
      </w:pPr>
      <w:r w:rsidRPr="00103132">
        <w:rPr>
          <w:rFonts w:ascii="Times New Roman" w:hAnsi="Times New Roman"/>
          <w:sz w:val="24"/>
          <w:szCs w:val="24"/>
        </w:rPr>
        <w:t>na zadania koordynowane prze</w:t>
      </w:r>
      <w:r w:rsidR="00E23B70" w:rsidRPr="00103132">
        <w:rPr>
          <w:rFonts w:ascii="Times New Roman" w:hAnsi="Times New Roman"/>
          <w:sz w:val="24"/>
          <w:szCs w:val="24"/>
        </w:rPr>
        <w:t>z</w:t>
      </w:r>
      <w:r w:rsidRPr="00103132">
        <w:rPr>
          <w:rFonts w:ascii="Times New Roman" w:hAnsi="Times New Roman"/>
          <w:sz w:val="24"/>
          <w:szCs w:val="24"/>
        </w:rPr>
        <w:t xml:space="preserve"> </w:t>
      </w:r>
      <w:r w:rsidR="00EC1FBE" w:rsidRPr="00103132">
        <w:rPr>
          <w:rFonts w:ascii="Times New Roman" w:hAnsi="Times New Roman"/>
          <w:sz w:val="24"/>
          <w:szCs w:val="24"/>
        </w:rPr>
        <w:t>Wydział Sportu Urzędu Miejskiego</w:t>
      </w:r>
      <w:r w:rsidR="003B15BD" w:rsidRPr="00103132">
        <w:rPr>
          <w:rFonts w:ascii="Times New Roman" w:hAnsi="Times New Roman"/>
          <w:sz w:val="24"/>
          <w:szCs w:val="24"/>
        </w:rPr>
        <w:t xml:space="preserve"> </w:t>
      </w:r>
      <w:r w:rsidR="002E5B35" w:rsidRPr="00103132">
        <w:rPr>
          <w:rFonts w:ascii="Times New Roman" w:hAnsi="Times New Roman"/>
          <w:sz w:val="24"/>
          <w:szCs w:val="24"/>
        </w:rPr>
        <w:t>–</w:t>
      </w:r>
      <w:r w:rsidR="003B15BD" w:rsidRPr="00103132">
        <w:rPr>
          <w:rFonts w:ascii="Times New Roman" w:hAnsi="Times New Roman"/>
          <w:sz w:val="24"/>
          <w:szCs w:val="24"/>
        </w:rPr>
        <w:t xml:space="preserve"> </w:t>
      </w:r>
      <w:r w:rsidR="00447A1B" w:rsidRPr="00103132">
        <w:rPr>
          <w:rFonts w:ascii="Times New Roman" w:hAnsi="Times New Roman"/>
          <w:b/>
          <w:sz w:val="24"/>
          <w:szCs w:val="24"/>
        </w:rPr>
        <w:t>876.472,72</w:t>
      </w:r>
      <w:r w:rsidR="00447A1B" w:rsidRPr="00103132">
        <w:rPr>
          <w:rFonts w:ascii="Times New Roman" w:hAnsi="Times New Roman"/>
          <w:sz w:val="24"/>
          <w:szCs w:val="24"/>
        </w:rPr>
        <w:t xml:space="preserve"> złotych, z czego </w:t>
      </w:r>
      <w:r w:rsidR="00447A1B" w:rsidRPr="00103132">
        <w:rPr>
          <w:rFonts w:ascii="Times New Roman" w:hAnsi="Times New Roman"/>
          <w:b/>
          <w:sz w:val="24"/>
          <w:szCs w:val="24"/>
        </w:rPr>
        <w:t>720.536,47</w:t>
      </w:r>
      <w:r w:rsidR="00447A1B" w:rsidRPr="00103132">
        <w:rPr>
          <w:rFonts w:ascii="Times New Roman" w:hAnsi="Times New Roman"/>
          <w:sz w:val="24"/>
          <w:szCs w:val="24"/>
        </w:rPr>
        <w:t xml:space="preserve"> złotych na zadania z zakresu kultury fizycznej oraz turystyki i krajoznawstwa (informacje szczegółowe w załącznikach 4</w:t>
      </w:r>
      <w:r w:rsidR="00103132" w:rsidRPr="00103132">
        <w:rPr>
          <w:rFonts w:ascii="Times New Roman" w:hAnsi="Times New Roman"/>
          <w:sz w:val="24"/>
          <w:szCs w:val="24"/>
        </w:rPr>
        <w:t xml:space="preserve">, </w:t>
      </w:r>
      <w:r w:rsidR="00447A1B" w:rsidRPr="00103132">
        <w:rPr>
          <w:rFonts w:ascii="Times New Roman" w:hAnsi="Times New Roman"/>
          <w:sz w:val="24"/>
          <w:szCs w:val="24"/>
        </w:rPr>
        <w:t xml:space="preserve">5), pozostałe </w:t>
      </w:r>
      <w:r w:rsidR="00447A1B" w:rsidRPr="00103132">
        <w:rPr>
          <w:rFonts w:ascii="Times New Roman" w:hAnsi="Times New Roman"/>
          <w:b/>
          <w:sz w:val="24"/>
          <w:szCs w:val="24"/>
        </w:rPr>
        <w:t>155</w:t>
      </w:r>
      <w:r w:rsidR="00103132" w:rsidRPr="00103132">
        <w:rPr>
          <w:rFonts w:ascii="Times New Roman" w:hAnsi="Times New Roman"/>
          <w:b/>
          <w:sz w:val="24"/>
          <w:szCs w:val="24"/>
        </w:rPr>
        <w:t>.</w:t>
      </w:r>
      <w:r w:rsidR="00447A1B" w:rsidRPr="00103132">
        <w:rPr>
          <w:rFonts w:ascii="Times New Roman" w:hAnsi="Times New Roman"/>
          <w:b/>
          <w:sz w:val="24"/>
          <w:szCs w:val="24"/>
        </w:rPr>
        <w:t>936,26</w:t>
      </w:r>
      <w:r w:rsidR="00447A1B" w:rsidRPr="00103132">
        <w:rPr>
          <w:rFonts w:ascii="Times New Roman" w:hAnsi="Times New Roman"/>
          <w:sz w:val="24"/>
          <w:szCs w:val="24"/>
        </w:rPr>
        <w:t xml:space="preserve"> złotych na zadania </w:t>
      </w:r>
      <w:r w:rsidR="00103132" w:rsidRPr="00103132">
        <w:rPr>
          <w:rFonts w:ascii="Times New Roman" w:hAnsi="Times New Roman"/>
          <w:sz w:val="24"/>
          <w:szCs w:val="24"/>
        </w:rPr>
        <w:t xml:space="preserve">w ramach obszaru: „Przeciwdziałanie uzależnieniom </w:t>
      </w:r>
      <w:r w:rsidR="00103132" w:rsidRPr="00103132">
        <w:rPr>
          <w:rFonts w:ascii="Times New Roman" w:hAnsi="Times New Roman"/>
          <w:sz w:val="24"/>
          <w:szCs w:val="24"/>
        </w:rPr>
        <w:br/>
        <w:t xml:space="preserve">i patologiom społecznym” uwzględnione zostały w Raporcie z realizacji </w:t>
      </w:r>
      <w:proofErr w:type="spellStart"/>
      <w:r w:rsidR="00103132" w:rsidRPr="00103132">
        <w:rPr>
          <w:rFonts w:ascii="Times New Roman" w:hAnsi="Times New Roman"/>
          <w:sz w:val="24"/>
          <w:szCs w:val="24"/>
        </w:rPr>
        <w:t>GPPiRPA</w:t>
      </w:r>
      <w:proofErr w:type="spellEnd"/>
      <w:r w:rsidR="00103132" w:rsidRPr="00103132">
        <w:rPr>
          <w:rFonts w:ascii="Times New Roman" w:hAnsi="Times New Roman"/>
          <w:sz w:val="24"/>
          <w:szCs w:val="24"/>
        </w:rPr>
        <w:t xml:space="preserve"> oraz PN Miasta Cieszyna na 2019 rok; </w:t>
      </w:r>
    </w:p>
    <w:p w:rsidR="00D9354F" w:rsidRPr="001319B1" w:rsidRDefault="00D9354F" w:rsidP="00290664">
      <w:pPr>
        <w:pStyle w:val="Akapitzlist"/>
        <w:numPr>
          <w:ilvl w:val="0"/>
          <w:numId w:val="1"/>
        </w:numPr>
        <w:spacing w:after="0" w:line="240" w:lineRule="auto"/>
        <w:ind w:left="714" w:hanging="357"/>
        <w:jc w:val="both"/>
        <w:rPr>
          <w:rFonts w:ascii="Times New Roman" w:hAnsi="Times New Roman"/>
          <w:sz w:val="24"/>
          <w:szCs w:val="24"/>
        </w:rPr>
      </w:pPr>
      <w:r w:rsidRPr="001319B1">
        <w:rPr>
          <w:rFonts w:ascii="Times New Roman" w:hAnsi="Times New Roman"/>
          <w:sz w:val="24"/>
          <w:szCs w:val="24"/>
        </w:rPr>
        <w:t>na zadania koordynowane przez Wydział Kultury</w:t>
      </w:r>
      <w:r w:rsidR="001156A2" w:rsidRPr="001319B1">
        <w:rPr>
          <w:rFonts w:ascii="Times New Roman" w:hAnsi="Times New Roman"/>
          <w:sz w:val="24"/>
          <w:szCs w:val="24"/>
        </w:rPr>
        <w:t xml:space="preserve"> </w:t>
      </w:r>
      <w:r w:rsidR="00B45781" w:rsidRPr="001319B1">
        <w:rPr>
          <w:rFonts w:ascii="Times New Roman" w:hAnsi="Times New Roman"/>
          <w:sz w:val="24"/>
          <w:szCs w:val="24"/>
        </w:rPr>
        <w:t xml:space="preserve">i Promocji Miasta </w:t>
      </w:r>
      <w:r w:rsidRPr="001319B1">
        <w:rPr>
          <w:rFonts w:ascii="Times New Roman" w:hAnsi="Times New Roman"/>
          <w:sz w:val="24"/>
          <w:szCs w:val="24"/>
        </w:rPr>
        <w:t>Urzędu Miejskiego</w:t>
      </w:r>
      <w:r w:rsidR="003B15BD" w:rsidRPr="001319B1">
        <w:rPr>
          <w:rFonts w:ascii="Times New Roman" w:hAnsi="Times New Roman"/>
          <w:sz w:val="24"/>
          <w:szCs w:val="24"/>
        </w:rPr>
        <w:t xml:space="preserve"> </w:t>
      </w:r>
      <w:r w:rsidR="00420216" w:rsidRPr="001319B1">
        <w:rPr>
          <w:rFonts w:ascii="Times New Roman" w:hAnsi="Times New Roman"/>
          <w:sz w:val="24"/>
          <w:szCs w:val="24"/>
        </w:rPr>
        <w:t>–</w:t>
      </w:r>
      <w:r w:rsidR="00D95A3E" w:rsidRPr="001319B1">
        <w:rPr>
          <w:rFonts w:ascii="Times New Roman" w:hAnsi="Times New Roman"/>
          <w:sz w:val="24"/>
          <w:szCs w:val="24"/>
        </w:rPr>
        <w:t xml:space="preserve"> </w:t>
      </w:r>
      <w:r w:rsidR="001319B1" w:rsidRPr="001319B1">
        <w:rPr>
          <w:rFonts w:ascii="Times New Roman" w:hAnsi="Times New Roman"/>
          <w:b/>
          <w:sz w:val="24"/>
          <w:szCs w:val="24"/>
        </w:rPr>
        <w:t>382.452,42</w:t>
      </w:r>
      <w:r w:rsidR="005C6B6B" w:rsidRPr="001319B1">
        <w:rPr>
          <w:rFonts w:ascii="Times New Roman" w:hAnsi="Times New Roman"/>
          <w:sz w:val="24"/>
          <w:szCs w:val="24"/>
        </w:rPr>
        <w:t xml:space="preserve"> </w:t>
      </w:r>
      <w:r w:rsidRPr="001319B1">
        <w:rPr>
          <w:rFonts w:ascii="Times New Roman" w:hAnsi="Times New Roman"/>
          <w:sz w:val="24"/>
          <w:szCs w:val="24"/>
        </w:rPr>
        <w:t xml:space="preserve">złotych (informacje szczegółowe w </w:t>
      </w:r>
      <w:r w:rsidR="00123480" w:rsidRPr="001319B1">
        <w:rPr>
          <w:rFonts w:ascii="Times New Roman" w:hAnsi="Times New Roman"/>
          <w:sz w:val="24"/>
          <w:szCs w:val="24"/>
        </w:rPr>
        <w:t xml:space="preserve">załącznikach </w:t>
      </w:r>
      <w:r w:rsidRPr="001319B1">
        <w:rPr>
          <w:rFonts w:ascii="Times New Roman" w:hAnsi="Times New Roman"/>
          <w:sz w:val="24"/>
          <w:szCs w:val="24"/>
        </w:rPr>
        <w:t xml:space="preserve">nr </w:t>
      </w:r>
      <w:r w:rsidR="00220D19" w:rsidRPr="001319B1">
        <w:rPr>
          <w:rFonts w:ascii="Times New Roman" w:hAnsi="Times New Roman"/>
          <w:sz w:val="24"/>
          <w:szCs w:val="24"/>
        </w:rPr>
        <w:t>6,</w:t>
      </w:r>
      <w:r w:rsidR="00182F52" w:rsidRPr="001319B1">
        <w:rPr>
          <w:rFonts w:ascii="Times New Roman" w:hAnsi="Times New Roman"/>
          <w:sz w:val="24"/>
          <w:szCs w:val="24"/>
        </w:rPr>
        <w:t xml:space="preserve"> </w:t>
      </w:r>
      <w:r w:rsidR="00220D19" w:rsidRPr="001319B1">
        <w:rPr>
          <w:rFonts w:ascii="Times New Roman" w:hAnsi="Times New Roman"/>
          <w:sz w:val="24"/>
          <w:szCs w:val="24"/>
        </w:rPr>
        <w:t>7,</w:t>
      </w:r>
      <w:r w:rsidR="00182F52" w:rsidRPr="001319B1">
        <w:rPr>
          <w:rFonts w:ascii="Times New Roman" w:hAnsi="Times New Roman"/>
          <w:sz w:val="24"/>
          <w:szCs w:val="24"/>
        </w:rPr>
        <w:t xml:space="preserve"> </w:t>
      </w:r>
      <w:r w:rsidR="00220D19" w:rsidRPr="001319B1">
        <w:rPr>
          <w:rFonts w:ascii="Times New Roman" w:hAnsi="Times New Roman"/>
          <w:sz w:val="24"/>
          <w:szCs w:val="24"/>
        </w:rPr>
        <w:t>8</w:t>
      </w:r>
      <w:r w:rsidRPr="001319B1">
        <w:rPr>
          <w:rFonts w:ascii="Times New Roman" w:hAnsi="Times New Roman"/>
          <w:sz w:val="24"/>
          <w:szCs w:val="24"/>
        </w:rPr>
        <w:t>);</w:t>
      </w:r>
    </w:p>
    <w:p w:rsidR="00D9354F" w:rsidRDefault="00D9354F" w:rsidP="00290664">
      <w:pPr>
        <w:pStyle w:val="Akapitzlist"/>
        <w:numPr>
          <w:ilvl w:val="0"/>
          <w:numId w:val="1"/>
        </w:numPr>
        <w:spacing w:after="0" w:line="240" w:lineRule="auto"/>
        <w:ind w:left="714" w:hanging="357"/>
        <w:contextualSpacing w:val="0"/>
        <w:jc w:val="both"/>
        <w:rPr>
          <w:rFonts w:ascii="Times New Roman" w:hAnsi="Times New Roman"/>
          <w:sz w:val="24"/>
          <w:szCs w:val="24"/>
        </w:rPr>
      </w:pPr>
      <w:r w:rsidRPr="00B45781">
        <w:rPr>
          <w:rFonts w:ascii="Times New Roman" w:hAnsi="Times New Roman"/>
          <w:sz w:val="24"/>
          <w:szCs w:val="24"/>
        </w:rPr>
        <w:t>na zadania koordynowane przez Wydział Ochrony Środowiska i Rolnictwa Urzędu Miejskiego</w:t>
      </w:r>
      <w:r w:rsidR="003B15BD" w:rsidRPr="00B45781">
        <w:rPr>
          <w:rFonts w:ascii="Times New Roman" w:hAnsi="Times New Roman"/>
          <w:sz w:val="24"/>
          <w:szCs w:val="24"/>
        </w:rPr>
        <w:t xml:space="preserve"> </w:t>
      </w:r>
      <w:r w:rsidR="00C4404A" w:rsidRPr="00B45781">
        <w:rPr>
          <w:rFonts w:ascii="Times New Roman" w:hAnsi="Times New Roman"/>
          <w:sz w:val="24"/>
          <w:szCs w:val="24"/>
        </w:rPr>
        <w:t>–</w:t>
      </w:r>
      <w:r w:rsidR="003B15BD" w:rsidRPr="00B45781">
        <w:rPr>
          <w:rFonts w:ascii="Times New Roman" w:hAnsi="Times New Roman"/>
          <w:sz w:val="24"/>
          <w:szCs w:val="24"/>
        </w:rPr>
        <w:t xml:space="preserve"> </w:t>
      </w:r>
      <w:r w:rsidR="00B45781" w:rsidRPr="00B45781">
        <w:rPr>
          <w:rFonts w:ascii="Times New Roman" w:hAnsi="Times New Roman"/>
          <w:b/>
          <w:sz w:val="24"/>
          <w:szCs w:val="24"/>
        </w:rPr>
        <w:t>15.777,</w:t>
      </w:r>
      <w:r w:rsidR="00584CAF">
        <w:rPr>
          <w:rFonts w:ascii="Times New Roman" w:hAnsi="Times New Roman"/>
          <w:b/>
          <w:sz w:val="24"/>
          <w:szCs w:val="24"/>
        </w:rPr>
        <w:t>97</w:t>
      </w:r>
      <w:r w:rsidRPr="00B45781">
        <w:rPr>
          <w:rFonts w:ascii="Times New Roman" w:hAnsi="Times New Roman"/>
          <w:sz w:val="24"/>
          <w:szCs w:val="24"/>
        </w:rPr>
        <w:t xml:space="preserve"> złotych (informacje szczegółowe w </w:t>
      </w:r>
      <w:r w:rsidR="00123480" w:rsidRPr="00B45781">
        <w:rPr>
          <w:rFonts w:ascii="Times New Roman" w:hAnsi="Times New Roman"/>
          <w:sz w:val="24"/>
          <w:szCs w:val="24"/>
        </w:rPr>
        <w:t>załącznikach</w:t>
      </w:r>
      <w:r w:rsidRPr="00B45781">
        <w:rPr>
          <w:rFonts w:ascii="Times New Roman" w:hAnsi="Times New Roman"/>
          <w:sz w:val="24"/>
          <w:szCs w:val="24"/>
        </w:rPr>
        <w:t xml:space="preserve"> nr </w:t>
      </w:r>
      <w:r w:rsidR="00853049" w:rsidRPr="00B45781">
        <w:rPr>
          <w:rFonts w:ascii="Times New Roman" w:hAnsi="Times New Roman"/>
          <w:sz w:val="24"/>
          <w:szCs w:val="24"/>
        </w:rPr>
        <w:t>2</w:t>
      </w:r>
      <w:r w:rsidR="00220D19" w:rsidRPr="00B45781">
        <w:rPr>
          <w:rFonts w:ascii="Times New Roman" w:hAnsi="Times New Roman"/>
          <w:sz w:val="24"/>
          <w:szCs w:val="24"/>
        </w:rPr>
        <w:t>, 3</w:t>
      </w:r>
      <w:r w:rsidR="003860A7" w:rsidRPr="00B45781">
        <w:rPr>
          <w:rFonts w:ascii="Times New Roman" w:hAnsi="Times New Roman"/>
          <w:sz w:val="24"/>
          <w:szCs w:val="24"/>
        </w:rPr>
        <w:t>).</w:t>
      </w:r>
    </w:p>
    <w:p w:rsidR="00423E96" w:rsidRDefault="00423E96" w:rsidP="00423E96">
      <w:pPr>
        <w:pStyle w:val="Akapitzlist"/>
        <w:spacing w:after="0" w:line="240" w:lineRule="auto"/>
        <w:ind w:left="714"/>
        <w:contextualSpacing w:val="0"/>
        <w:jc w:val="both"/>
        <w:rPr>
          <w:rFonts w:ascii="Times New Roman" w:hAnsi="Times New Roman"/>
          <w:sz w:val="24"/>
          <w:szCs w:val="24"/>
        </w:rPr>
      </w:pPr>
    </w:p>
    <w:p w:rsidR="002B5770" w:rsidRPr="00B80769" w:rsidRDefault="002B5770" w:rsidP="00824FE7">
      <w:pPr>
        <w:pStyle w:val="Nagwek1"/>
        <w:numPr>
          <w:ilvl w:val="0"/>
          <w:numId w:val="12"/>
        </w:numPr>
        <w:rPr>
          <w:rFonts w:cs="Times New Roman"/>
        </w:rPr>
      </w:pPr>
      <w:bookmarkStart w:id="17" w:name="_Toc34821474"/>
      <w:r w:rsidRPr="00B80769">
        <w:rPr>
          <w:rFonts w:cs="Times New Roman"/>
        </w:rPr>
        <w:t>Komisje konkursowe do opiniowania ofe</w:t>
      </w:r>
      <w:r w:rsidR="003F4B66" w:rsidRPr="00B80769">
        <w:rPr>
          <w:rFonts w:cs="Times New Roman"/>
        </w:rPr>
        <w:t>rt w otwartych konkursach ofert</w:t>
      </w:r>
      <w:bookmarkEnd w:id="17"/>
    </w:p>
    <w:p w:rsidR="001614A6" w:rsidRPr="007B0496" w:rsidRDefault="001614A6" w:rsidP="000B67E0">
      <w:pPr>
        <w:pStyle w:val="Akapitzlist"/>
        <w:spacing w:after="0" w:line="240" w:lineRule="auto"/>
        <w:ind w:left="0"/>
        <w:contextualSpacing w:val="0"/>
        <w:jc w:val="both"/>
        <w:rPr>
          <w:rFonts w:ascii="Times New Roman" w:hAnsi="Times New Roman"/>
          <w:sz w:val="24"/>
          <w:szCs w:val="24"/>
        </w:rPr>
      </w:pPr>
      <w:r w:rsidRPr="007B0496">
        <w:rPr>
          <w:rFonts w:ascii="Times New Roman" w:hAnsi="Times New Roman"/>
          <w:sz w:val="24"/>
          <w:szCs w:val="24"/>
        </w:rPr>
        <w:t>Zgodnie z art. 15 ust. 2a ustawy z dnia 24 kwietnia 2003 roku o działalności pożytku publicznego i o wolontariacie, organ ogłaszający otwarty konkurs ofert powołuje komisję konkursową w celu opiniowania złożonych ofert.</w:t>
      </w:r>
    </w:p>
    <w:p w:rsidR="006935FD" w:rsidRPr="00B8640A" w:rsidRDefault="006935FD" w:rsidP="000B67E0">
      <w:pPr>
        <w:pStyle w:val="Akapitzlist"/>
        <w:spacing w:after="0" w:line="240" w:lineRule="auto"/>
        <w:ind w:left="0"/>
        <w:contextualSpacing w:val="0"/>
        <w:jc w:val="both"/>
        <w:rPr>
          <w:rFonts w:ascii="Times New Roman" w:hAnsi="Times New Roman"/>
          <w:sz w:val="24"/>
          <w:szCs w:val="24"/>
        </w:rPr>
      </w:pPr>
      <w:r w:rsidRPr="00B80769">
        <w:rPr>
          <w:rFonts w:ascii="Times New Roman" w:hAnsi="Times New Roman"/>
          <w:sz w:val="24"/>
          <w:szCs w:val="24"/>
        </w:rPr>
        <w:t>W 201</w:t>
      </w:r>
      <w:r w:rsidR="007B0496" w:rsidRPr="00B80769">
        <w:rPr>
          <w:rFonts w:ascii="Times New Roman" w:hAnsi="Times New Roman"/>
          <w:sz w:val="24"/>
          <w:szCs w:val="24"/>
        </w:rPr>
        <w:t>9</w:t>
      </w:r>
      <w:r w:rsidRPr="00B80769">
        <w:rPr>
          <w:rFonts w:ascii="Times New Roman" w:hAnsi="Times New Roman"/>
          <w:sz w:val="24"/>
          <w:szCs w:val="24"/>
        </w:rPr>
        <w:t xml:space="preserve"> roku</w:t>
      </w:r>
      <w:r w:rsidR="00D67D39" w:rsidRPr="00B80769">
        <w:rPr>
          <w:rFonts w:ascii="Times New Roman" w:hAnsi="Times New Roman"/>
          <w:sz w:val="24"/>
          <w:szCs w:val="24"/>
        </w:rPr>
        <w:t>, w gminie Cieszyn</w:t>
      </w:r>
      <w:r w:rsidRPr="00B80769">
        <w:rPr>
          <w:rFonts w:ascii="Times New Roman" w:hAnsi="Times New Roman"/>
          <w:sz w:val="24"/>
          <w:szCs w:val="24"/>
        </w:rPr>
        <w:t xml:space="preserve"> zostało powołanych</w:t>
      </w:r>
      <w:r w:rsidR="00701627" w:rsidRPr="00B80769">
        <w:rPr>
          <w:rFonts w:ascii="Times New Roman" w:hAnsi="Times New Roman"/>
          <w:sz w:val="24"/>
          <w:szCs w:val="24"/>
        </w:rPr>
        <w:t xml:space="preserve"> </w:t>
      </w:r>
      <w:r w:rsidR="00B87EA2" w:rsidRPr="00B8640A">
        <w:rPr>
          <w:rFonts w:ascii="Times New Roman" w:hAnsi="Times New Roman"/>
          <w:sz w:val="24"/>
          <w:szCs w:val="24"/>
        </w:rPr>
        <w:t>2</w:t>
      </w:r>
      <w:r w:rsidR="00B8640A" w:rsidRPr="00B8640A">
        <w:rPr>
          <w:rFonts w:ascii="Times New Roman" w:hAnsi="Times New Roman"/>
          <w:sz w:val="24"/>
          <w:szCs w:val="24"/>
        </w:rPr>
        <w:t>1</w:t>
      </w:r>
      <w:r w:rsidR="00BA3DDF" w:rsidRPr="00B8640A">
        <w:rPr>
          <w:rFonts w:ascii="Times New Roman" w:hAnsi="Times New Roman"/>
          <w:sz w:val="24"/>
          <w:szCs w:val="24"/>
        </w:rPr>
        <w:t xml:space="preserve"> </w:t>
      </w:r>
      <w:r w:rsidRPr="00B8640A">
        <w:rPr>
          <w:rFonts w:ascii="Times New Roman" w:hAnsi="Times New Roman"/>
          <w:sz w:val="24"/>
          <w:szCs w:val="24"/>
        </w:rPr>
        <w:t>komisji konkursowych</w:t>
      </w:r>
      <w:r w:rsidR="00D67D39" w:rsidRPr="00B8640A">
        <w:rPr>
          <w:rFonts w:ascii="Times New Roman" w:hAnsi="Times New Roman"/>
          <w:sz w:val="24"/>
          <w:szCs w:val="24"/>
        </w:rPr>
        <w:br/>
      </w:r>
      <w:r w:rsidRPr="00B8640A">
        <w:rPr>
          <w:rFonts w:ascii="Times New Roman" w:hAnsi="Times New Roman"/>
          <w:sz w:val="24"/>
          <w:szCs w:val="24"/>
        </w:rPr>
        <w:t>w następujących obszarach:</w:t>
      </w:r>
    </w:p>
    <w:p w:rsidR="006935FD" w:rsidRPr="00B8640A" w:rsidRDefault="006935FD" w:rsidP="00824FE7">
      <w:pPr>
        <w:pStyle w:val="Akapitzlist"/>
        <w:numPr>
          <w:ilvl w:val="0"/>
          <w:numId w:val="4"/>
        </w:numPr>
        <w:spacing w:after="0" w:line="240" w:lineRule="auto"/>
        <w:jc w:val="both"/>
        <w:rPr>
          <w:rFonts w:ascii="Times New Roman" w:hAnsi="Times New Roman"/>
          <w:sz w:val="24"/>
          <w:szCs w:val="24"/>
        </w:rPr>
      </w:pPr>
      <w:r w:rsidRPr="00B8640A">
        <w:rPr>
          <w:rFonts w:ascii="Times New Roman" w:hAnsi="Times New Roman"/>
          <w:sz w:val="24"/>
          <w:szCs w:val="24"/>
        </w:rPr>
        <w:t>polityki społecznej i przeciwdziałania wykluczeniu społecznemu</w:t>
      </w:r>
      <w:r w:rsidR="003E6ECF" w:rsidRPr="00B8640A">
        <w:rPr>
          <w:rFonts w:ascii="Times New Roman" w:hAnsi="Times New Roman"/>
          <w:sz w:val="24"/>
          <w:szCs w:val="24"/>
        </w:rPr>
        <w:t xml:space="preserve"> – </w:t>
      </w:r>
      <w:r w:rsidR="00B8640A" w:rsidRPr="00B8640A">
        <w:rPr>
          <w:rFonts w:ascii="Times New Roman" w:hAnsi="Times New Roman"/>
          <w:sz w:val="24"/>
          <w:szCs w:val="24"/>
        </w:rPr>
        <w:t>4</w:t>
      </w:r>
      <w:r w:rsidR="003E6ECF" w:rsidRPr="00B8640A">
        <w:rPr>
          <w:rFonts w:ascii="Times New Roman" w:hAnsi="Times New Roman"/>
          <w:sz w:val="24"/>
          <w:szCs w:val="24"/>
        </w:rPr>
        <w:t xml:space="preserve"> komisj</w:t>
      </w:r>
      <w:r w:rsidR="00423E96">
        <w:rPr>
          <w:rFonts w:ascii="Times New Roman" w:hAnsi="Times New Roman"/>
          <w:sz w:val="24"/>
          <w:szCs w:val="24"/>
        </w:rPr>
        <w:t>e</w:t>
      </w:r>
      <w:r w:rsidR="003E6ECF" w:rsidRPr="00B8640A">
        <w:rPr>
          <w:rFonts w:ascii="Times New Roman" w:hAnsi="Times New Roman"/>
          <w:sz w:val="24"/>
          <w:szCs w:val="24"/>
        </w:rPr>
        <w:t xml:space="preserve"> konkursow</w:t>
      </w:r>
      <w:r w:rsidR="00423E96">
        <w:rPr>
          <w:rFonts w:ascii="Times New Roman" w:hAnsi="Times New Roman"/>
          <w:sz w:val="24"/>
          <w:szCs w:val="24"/>
        </w:rPr>
        <w:t>e</w:t>
      </w:r>
      <w:r w:rsidRPr="00B8640A">
        <w:rPr>
          <w:rFonts w:ascii="Times New Roman" w:hAnsi="Times New Roman"/>
          <w:sz w:val="24"/>
          <w:szCs w:val="24"/>
        </w:rPr>
        <w:t>;</w:t>
      </w:r>
    </w:p>
    <w:p w:rsidR="006935FD" w:rsidRPr="00B80769" w:rsidRDefault="006935FD" w:rsidP="00824FE7">
      <w:pPr>
        <w:pStyle w:val="Akapitzlist"/>
        <w:numPr>
          <w:ilvl w:val="0"/>
          <w:numId w:val="4"/>
        </w:numPr>
        <w:spacing w:after="0" w:line="240" w:lineRule="auto"/>
        <w:jc w:val="both"/>
        <w:rPr>
          <w:rFonts w:ascii="Times New Roman" w:hAnsi="Times New Roman"/>
          <w:sz w:val="24"/>
          <w:szCs w:val="24"/>
        </w:rPr>
      </w:pPr>
      <w:r w:rsidRPr="00B80769">
        <w:rPr>
          <w:rFonts w:ascii="Times New Roman" w:hAnsi="Times New Roman"/>
          <w:sz w:val="24"/>
          <w:szCs w:val="24"/>
        </w:rPr>
        <w:t>przeciwdziałania uzależnieniom i patologiom społecznym</w:t>
      </w:r>
      <w:r w:rsidR="003E6ECF" w:rsidRPr="00B80769">
        <w:rPr>
          <w:rFonts w:ascii="Times New Roman" w:hAnsi="Times New Roman"/>
          <w:sz w:val="24"/>
          <w:szCs w:val="24"/>
        </w:rPr>
        <w:t xml:space="preserve"> – </w:t>
      </w:r>
      <w:r w:rsidR="00B80769" w:rsidRPr="00B80769">
        <w:rPr>
          <w:rFonts w:ascii="Times New Roman" w:hAnsi="Times New Roman"/>
          <w:sz w:val="24"/>
          <w:szCs w:val="24"/>
        </w:rPr>
        <w:t>6</w:t>
      </w:r>
      <w:r w:rsidR="003E6ECF" w:rsidRPr="00B80769">
        <w:rPr>
          <w:rFonts w:ascii="Times New Roman" w:hAnsi="Times New Roman"/>
          <w:sz w:val="24"/>
          <w:szCs w:val="24"/>
        </w:rPr>
        <w:t xml:space="preserve"> komisj</w:t>
      </w:r>
      <w:r w:rsidR="005C597A" w:rsidRPr="00B80769">
        <w:rPr>
          <w:rFonts w:ascii="Times New Roman" w:hAnsi="Times New Roman"/>
          <w:sz w:val="24"/>
          <w:szCs w:val="24"/>
        </w:rPr>
        <w:t>i</w:t>
      </w:r>
      <w:r w:rsidR="003E6ECF" w:rsidRPr="00B80769">
        <w:rPr>
          <w:rFonts w:ascii="Times New Roman" w:hAnsi="Times New Roman"/>
          <w:sz w:val="24"/>
          <w:szCs w:val="24"/>
        </w:rPr>
        <w:t xml:space="preserve"> konkursow</w:t>
      </w:r>
      <w:r w:rsidR="005C597A" w:rsidRPr="00B80769">
        <w:rPr>
          <w:rFonts w:ascii="Times New Roman" w:hAnsi="Times New Roman"/>
          <w:sz w:val="24"/>
          <w:szCs w:val="24"/>
        </w:rPr>
        <w:t>ych</w:t>
      </w:r>
      <w:r w:rsidR="00794942" w:rsidRPr="00B80769">
        <w:rPr>
          <w:rFonts w:ascii="Times New Roman" w:hAnsi="Times New Roman"/>
          <w:sz w:val="24"/>
          <w:szCs w:val="24"/>
        </w:rPr>
        <w:t>;</w:t>
      </w:r>
    </w:p>
    <w:p w:rsidR="006935FD" w:rsidRPr="00A454E5" w:rsidRDefault="00D67D39" w:rsidP="00824FE7">
      <w:pPr>
        <w:pStyle w:val="Akapitzlist"/>
        <w:numPr>
          <w:ilvl w:val="0"/>
          <w:numId w:val="4"/>
        </w:numPr>
        <w:spacing w:after="0" w:line="240" w:lineRule="auto"/>
        <w:jc w:val="both"/>
        <w:rPr>
          <w:rFonts w:ascii="Times New Roman" w:hAnsi="Times New Roman"/>
          <w:sz w:val="24"/>
          <w:szCs w:val="24"/>
        </w:rPr>
      </w:pPr>
      <w:r w:rsidRPr="00A454E5">
        <w:rPr>
          <w:rFonts w:ascii="Times New Roman" w:hAnsi="Times New Roman"/>
          <w:sz w:val="24"/>
          <w:szCs w:val="24"/>
        </w:rPr>
        <w:t>nauki, edukacji, oświaty i wychowania</w:t>
      </w:r>
      <w:r w:rsidR="003E6ECF" w:rsidRPr="00A454E5">
        <w:rPr>
          <w:rFonts w:ascii="Times New Roman" w:hAnsi="Times New Roman"/>
          <w:sz w:val="24"/>
          <w:szCs w:val="24"/>
        </w:rPr>
        <w:t xml:space="preserve"> – 1 komisja konkursowa</w:t>
      </w:r>
      <w:r w:rsidRPr="00A454E5">
        <w:rPr>
          <w:rFonts w:ascii="Times New Roman" w:hAnsi="Times New Roman"/>
          <w:sz w:val="24"/>
          <w:szCs w:val="24"/>
        </w:rPr>
        <w:t>;</w:t>
      </w:r>
    </w:p>
    <w:p w:rsidR="00D67D39" w:rsidRPr="00E61AD3" w:rsidRDefault="00D67D39" w:rsidP="00824FE7">
      <w:pPr>
        <w:pStyle w:val="Akapitzlist"/>
        <w:numPr>
          <w:ilvl w:val="0"/>
          <w:numId w:val="4"/>
        </w:numPr>
        <w:spacing w:after="0" w:line="240" w:lineRule="auto"/>
        <w:jc w:val="both"/>
        <w:rPr>
          <w:rFonts w:ascii="Times New Roman" w:hAnsi="Times New Roman"/>
          <w:sz w:val="24"/>
          <w:szCs w:val="24"/>
        </w:rPr>
      </w:pPr>
      <w:r w:rsidRPr="00E61AD3">
        <w:rPr>
          <w:rFonts w:ascii="Times New Roman" w:hAnsi="Times New Roman"/>
          <w:sz w:val="24"/>
          <w:szCs w:val="24"/>
        </w:rPr>
        <w:t>kultury fizycznej</w:t>
      </w:r>
      <w:r w:rsidR="003E6ECF" w:rsidRPr="00E61AD3">
        <w:rPr>
          <w:rFonts w:ascii="Times New Roman" w:hAnsi="Times New Roman"/>
          <w:sz w:val="24"/>
          <w:szCs w:val="24"/>
        </w:rPr>
        <w:t xml:space="preserve"> – </w:t>
      </w:r>
      <w:r w:rsidR="00E61AD3">
        <w:rPr>
          <w:rFonts w:ascii="Times New Roman" w:hAnsi="Times New Roman"/>
          <w:sz w:val="24"/>
          <w:szCs w:val="24"/>
        </w:rPr>
        <w:t>3</w:t>
      </w:r>
      <w:r w:rsidR="003E6ECF" w:rsidRPr="00E61AD3">
        <w:rPr>
          <w:rFonts w:ascii="Times New Roman" w:hAnsi="Times New Roman"/>
          <w:sz w:val="24"/>
          <w:szCs w:val="24"/>
        </w:rPr>
        <w:t xml:space="preserve"> komisj</w:t>
      </w:r>
      <w:r w:rsidR="00E61AD3">
        <w:rPr>
          <w:rFonts w:ascii="Times New Roman" w:hAnsi="Times New Roman"/>
          <w:sz w:val="24"/>
          <w:szCs w:val="24"/>
        </w:rPr>
        <w:t>e</w:t>
      </w:r>
      <w:r w:rsidR="003E6ECF" w:rsidRPr="00E61AD3">
        <w:rPr>
          <w:rFonts w:ascii="Times New Roman" w:hAnsi="Times New Roman"/>
          <w:sz w:val="24"/>
          <w:szCs w:val="24"/>
        </w:rPr>
        <w:t xml:space="preserve"> konkursow</w:t>
      </w:r>
      <w:r w:rsidR="00E61AD3">
        <w:rPr>
          <w:rFonts w:ascii="Times New Roman" w:hAnsi="Times New Roman"/>
          <w:sz w:val="24"/>
          <w:szCs w:val="24"/>
        </w:rPr>
        <w:t>e</w:t>
      </w:r>
      <w:r w:rsidRPr="00E61AD3">
        <w:rPr>
          <w:rFonts w:ascii="Times New Roman" w:hAnsi="Times New Roman"/>
          <w:sz w:val="24"/>
          <w:szCs w:val="24"/>
        </w:rPr>
        <w:t>;</w:t>
      </w:r>
    </w:p>
    <w:p w:rsidR="00D67D39" w:rsidRPr="00E61AD3" w:rsidRDefault="00D67D39" w:rsidP="00824FE7">
      <w:pPr>
        <w:pStyle w:val="Akapitzlist"/>
        <w:numPr>
          <w:ilvl w:val="0"/>
          <w:numId w:val="4"/>
        </w:numPr>
        <w:spacing w:after="0" w:line="240" w:lineRule="auto"/>
        <w:jc w:val="both"/>
        <w:rPr>
          <w:rFonts w:ascii="Times New Roman" w:hAnsi="Times New Roman"/>
          <w:sz w:val="24"/>
          <w:szCs w:val="24"/>
        </w:rPr>
      </w:pPr>
      <w:r w:rsidRPr="00E61AD3">
        <w:rPr>
          <w:rFonts w:ascii="Times New Roman" w:hAnsi="Times New Roman"/>
          <w:sz w:val="24"/>
          <w:szCs w:val="24"/>
        </w:rPr>
        <w:t>turystyki i krajoznawstwa</w:t>
      </w:r>
      <w:r w:rsidR="003E6ECF" w:rsidRPr="00E61AD3">
        <w:rPr>
          <w:rFonts w:ascii="Times New Roman" w:hAnsi="Times New Roman"/>
          <w:sz w:val="24"/>
          <w:szCs w:val="24"/>
        </w:rPr>
        <w:t xml:space="preserve"> – 1 komisja konkursowa</w:t>
      </w:r>
      <w:r w:rsidRPr="00E61AD3">
        <w:rPr>
          <w:rFonts w:ascii="Times New Roman" w:hAnsi="Times New Roman"/>
          <w:sz w:val="24"/>
          <w:szCs w:val="24"/>
        </w:rPr>
        <w:t>;</w:t>
      </w:r>
    </w:p>
    <w:p w:rsidR="00D67D39" w:rsidRPr="00CA7D40" w:rsidRDefault="00D67D39" w:rsidP="00824FE7">
      <w:pPr>
        <w:pStyle w:val="Akapitzlist"/>
        <w:numPr>
          <w:ilvl w:val="0"/>
          <w:numId w:val="4"/>
        </w:numPr>
        <w:spacing w:after="0" w:line="240" w:lineRule="auto"/>
        <w:jc w:val="both"/>
        <w:rPr>
          <w:rFonts w:ascii="Times New Roman" w:hAnsi="Times New Roman"/>
          <w:sz w:val="24"/>
          <w:szCs w:val="24"/>
        </w:rPr>
      </w:pPr>
      <w:r w:rsidRPr="00CA7D40">
        <w:rPr>
          <w:rFonts w:ascii="Times New Roman" w:hAnsi="Times New Roman"/>
          <w:sz w:val="24"/>
          <w:szCs w:val="24"/>
        </w:rPr>
        <w:t>ekologii i ochrony zwierząt oraz ochrony dziedzictwa przyrodniczego</w:t>
      </w:r>
      <w:r w:rsidR="003E6ECF" w:rsidRPr="00CA7D40">
        <w:rPr>
          <w:rFonts w:ascii="Times New Roman" w:hAnsi="Times New Roman"/>
          <w:sz w:val="24"/>
          <w:szCs w:val="24"/>
        </w:rPr>
        <w:t xml:space="preserve"> – 1 komisja konkursowa</w:t>
      </w:r>
      <w:r w:rsidRPr="00CA7D40">
        <w:rPr>
          <w:rFonts w:ascii="Times New Roman" w:hAnsi="Times New Roman"/>
          <w:sz w:val="24"/>
          <w:szCs w:val="24"/>
        </w:rPr>
        <w:t>;</w:t>
      </w:r>
    </w:p>
    <w:p w:rsidR="00D67D39" w:rsidRPr="00CA7D40" w:rsidRDefault="00D67D39" w:rsidP="00824FE7">
      <w:pPr>
        <w:pStyle w:val="Akapitzlist"/>
        <w:numPr>
          <w:ilvl w:val="0"/>
          <w:numId w:val="4"/>
        </w:numPr>
        <w:spacing w:after="0" w:line="240" w:lineRule="auto"/>
        <w:jc w:val="both"/>
        <w:rPr>
          <w:rFonts w:ascii="Times New Roman" w:hAnsi="Times New Roman"/>
          <w:sz w:val="24"/>
          <w:szCs w:val="24"/>
        </w:rPr>
      </w:pPr>
      <w:r w:rsidRPr="00CA7D40">
        <w:rPr>
          <w:rFonts w:ascii="Times New Roman" w:hAnsi="Times New Roman"/>
          <w:sz w:val="24"/>
          <w:szCs w:val="24"/>
        </w:rPr>
        <w:t>ochrony i promocji zdrowia</w:t>
      </w:r>
      <w:r w:rsidR="003E6ECF" w:rsidRPr="00CA7D40">
        <w:rPr>
          <w:rFonts w:ascii="Times New Roman" w:hAnsi="Times New Roman"/>
          <w:sz w:val="24"/>
          <w:szCs w:val="24"/>
        </w:rPr>
        <w:t xml:space="preserve"> – 1 komisja konkursowa</w:t>
      </w:r>
      <w:r w:rsidRPr="00CA7D40">
        <w:rPr>
          <w:rFonts w:ascii="Times New Roman" w:hAnsi="Times New Roman"/>
          <w:sz w:val="24"/>
          <w:szCs w:val="24"/>
        </w:rPr>
        <w:t>;</w:t>
      </w:r>
    </w:p>
    <w:p w:rsidR="00D67D39" w:rsidRPr="00A454E5" w:rsidRDefault="00D67D39" w:rsidP="00824FE7">
      <w:pPr>
        <w:pStyle w:val="Akapitzlist"/>
        <w:numPr>
          <w:ilvl w:val="0"/>
          <w:numId w:val="4"/>
        </w:numPr>
        <w:spacing w:after="0" w:line="240" w:lineRule="auto"/>
        <w:jc w:val="both"/>
        <w:rPr>
          <w:rFonts w:ascii="Times New Roman" w:hAnsi="Times New Roman"/>
          <w:sz w:val="24"/>
          <w:szCs w:val="24"/>
        </w:rPr>
      </w:pPr>
      <w:r w:rsidRPr="00A454E5">
        <w:rPr>
          <w:rFonts w:ascii="Times New Roman" w:hAnsi="Times New Roman"/>
          <w:sz w:val="24"/>
          <w:szCs w:val="24"/>
        </w:rPr>
        <w:t>kultury i sztuki</w:t>
      </w:r>
      <w:r w:rsidR="003E6ECF" w:rsidRPr="00A454E5">
        <w:rPr>
          <w:rFonts w:ascii="Times New Roman" w:hAnsi="Times New Roman"/>
          <w:sz w:val="24"/>
          <w:szCs w:val="24"/>
        </w:rPr>
        <w:t xml:space="preserve"> – </w:t>
      </w:r>
      <w:r w:rsidR="00A454E5" w:rsidRPr="00A454E5">
        <w:rPr>
          <w:rFonts w:ascii="Times New Roman" w:hAnsi="Times New Roman"/>
          <w:sz w:val="24"/>
          <w:szCs w:val="24"/>
        </w:rPr>
        <w:t>3</w:t>
      </w:r>
      <w:r w:rsidR="00A454E5">
        <w:rPr>
          <w:rFonts w:ascii="Times New Roman" w:hAnsi="Times New Roman"/>
          <w:sz w:val="24"/>
          <w:szCs w:val="24"/>
        </w:rPr>
        <w:t xml:space="preserve"> </w:t>
      </w:r>
      <w:r w:rsidR="003E6ECF" w:rsidRPr="00A454E5">
        <w:rPr>
          <w:rFonts w:ascii="Times New Roman" w:hAnsi="Times New Roman"/>
          <w:sz w:val="24"/>
          <w:szCs w:val="24"/>
        </w:rPr>
        <w:t>komisj</w:t>
      </w:r>
      <w:r w:rsidR="00A454E5" w:rsidRPr="00A454E5">
        <w:rPr>
          <w:rFonts w:ascii="Times New Roman" w:hAnsi="Times New Roman"/>
          <w:sz w:val="24"/>
          <w:szCs w:val="24"/>
        </w:rPr>
        <w:t>e</w:t>
      </w:r>
      <w:r w:rsidR="003E6ECF" w:rsidRPr="00A454E5">
        <w:rPr>
          <w:rFonts w:ascii="Times New Roman" w:hAnsi="Times New Roman"/>
          <w:sz w:val="24"/>
          <w:szCs w:val="24"/>
        </w:rPr>
        <w:t xml:space="preserve"> konkursow</w:t>
      </w:r>
      <w:r w:rsidR="00A454E5" w:rsidRPr="00A454E5">
        <w:rPr>
          <w:rFonts w:ascii="Times New Roman" w:hAnsi="Times New Roman"/>
          <w:sz w:val="24"/>
          <w:szCs w:val="24"/>
        </w:rPr>
        <w:t>e</w:t>
      </w:r>
      <w:r w:rsidRPr="00A454E5">
        <w:rPr>
          <w:rFonts w:ascii="Times New Roman" w:hAnsi="Times New Roman"/>
          <w:sz w:val="24"/>
          <w:szCs w:val="24"/>
        </w:rPr>
        <w:t>;</w:t>
      </w:r>
    </w:p>
    <w:p w:rsidR="00D67D39" w:rsidRPr="00A454E5" w:rsidRDefault="00D67D39" w:rsidP="00824FE7">
      <w:pPr>
        <w:pStyle w:val="Akapitzlist"/>
        <w:numPr>
          <w:ilvl w:val="0"/>
          <w:numId w:val="4"/>
        </w:numPr>
        <w:spacing w:after="0" w:line="240" w:lineRule="auto"/>
        <w:contextualSpacing w:val="0"/>
        <w:jc w:val="both"/>
        <w:rPr>
          <w:rFonts w:ascii="Times New Roman" w:hAnsi="Times New Roman"/>
          <w:sz w:val="24"/>
          <w:szCs w:val="24"/>
        </w:rPr>
      </w:pPr>
      <w:r w:rsidRPr="00A454E5">
        <w:rPr>
          <w:rFonts w:ascii="Times New Roman" w:hAnsi="Times New Roman"/>
          <w:sz w:val="24"/>
          <w:szCs w:val="24"/>
        </w:rPr>
        <w:t>wypoczynku dzieci i młodzieży</w:t>
      </w:r>
      <w:r w:rsidR="003E6ECF" w:rsidRPr="00A454E5">
        <w:rPr>
          <w:rFonts w:ascii="Times New Roman" w:hAnsi="Times New Roman"/>
          <w:sz w:val="24"/>
          <w:szCs w:val="24"/>
        </w:rPr>
        <w:t xml:space="preserve"> </w:t>
      </w:r>
      <w:r w:rsidR="00EC563A" w:rsidRPr="00A454E5">
        <w:rPr>
          <w:rFonts w:ascii="Times New Roman" w:hAnsi="Times New Roman"/>
          <w:sz w:val="24"/>
          <w:szCs w:val="24"/>
        </w:rPr>
        <w:t xml:space="preserve">– </w:t>
      </w:r>
      <w:r w:rsidR="00A454E5" w:rsidRPr="00A454E5">
        <w:rPr>
          <w:rFonts w:ascii="Times New Roman" w:hAnsi="Times New Roman"/>
          <w:sz w:val="24"/>
          <w:szCs w:val="24"/>
        </w:rPr>
        <w:t>1</w:t>
      </w:r>
      <w:r w:rsidR="003E6ECF" w:rsidRPr="00A454E5">
        <w:rPr>
          <w:rFonts w:ascii="Times New Roman" w:hAnsi="Times New Roman"/>
          <w:sz w:val="24"/>
          <w:szCs w:val="24"/>
        </w:rPr>
        <w:t xml:space="preserve"> komisj</w:t>
      </w:r>
      <w:r w:rsidR="00A454E5" w:rsidRPr="00A454E5">
        <w:rPr>
          <w:rFonts w:ascii="Times New Roman" w:hAnsi="Times New Roman"/>
          <w:sz w:val="24"/>
          <w:szCs w:val="24"/>
        </w:rPr>
        <w:t>a</w:t>
      </w:r>
      <w:r w:rsidR="003E6ECF" w:rsidRPr="00A454E5">
        <w:rPr>
          <w:rFonts w:ascii="Times New Roman" w:hAnsi="Times New Roman"/>
          <w:sz w:val="24"/>
          <w:szCs w:val="24"/>
        </w:rPr>
        <w:t xml:space="preserve"> konkursow</w:t>
      </w:r>
      <w:r w:rsidR="00A454E5" w:rsidRPr="00A454E5">
        <w:rPr>
          <w:rFonts w:ascii="Times New Roman" w:hAnsi="Times New Roman"/>
          <w:sz w:val="24"/>
          <w:szCs w:val="24"/>
        </w:rPr>
        <w:t>a</w:t>
      </w:r>
      <w:r w:rsidRPr="00A454E5">
        <w:rPr>
          <w:rFonts w:ascii="Times New Roman" w:hAnsi="Times New Roman"/>
          <w:sz w:val="24"/>
          <w:szCs w:val="24"/>
        </w:rPr>
        <w:t>.</w:t>
      </w:r>
    </w:p>
    <w:p w:rsidR="00B75ECF" w:rsidRPr="00B45781" w:rsidRDefault="00BA7F58" w:rsidP="000B67E0">
      <w:pPr>
        <w:pStyle w:val="Akapitzlist"/>
        <w:spacing w:after="0" w:line="240" w:lineRule="auto"/>
        <w:ind w:left="0"/>
        <w:contextualSpacing w:val="0"/>
        <w:jc w:val="both"/>
        <w:rPr>
          <w:rFonts w:ascii="Times New Roman" w:hAnsi="Times New Roman"/>
          <w:sz w:val="24"/>
          <w:szCs w:val="24"/>
        </w:rPr>
      </w:pPr>
      <w:r w:rsidRPr="00B45781">
        <w:rPr>
          <w:rFonts w:ascii="Times New Roman" w:hAnsi="Times New Roman"/>
          <w:sz w:val="24"/>
          <w:szCs w:val="24"/>
        </w:rPr>
        <w:t xml:space="preserve">W pracach komisji konkursowych brali udział pracownicy poszczególnych wydziałów Urzędu Miejskiego oraz pracownicy </w:t>
      </w:r>
      <w:r w:rsidR="00720437" w:rsidRPr="00B45781">
        <w:rPr>
          <w:rFonts w:ascii="Times New Roman" w:hAnsi="Times New Roman"/>
          <w:sz w:val="24"/>
          <w:szCs w:val="24"/>
        </w:rPr>
        <w:t>Miejskiego Ośrodka Pomocy Społecznej</w:t>
      </w:r>
      <w:r w:rsidRPr="00B45781">
        <w:rPr>
          <w:rFonts w:ascii="Times New Roman" w:hAnsi="Times New Roman"/>
          <w:sz w:val="24"/>
          <w:szCs w:val="24"/>
        </w:rPr>
        <w:t>, merytorycznie odpowiedzialni za współprac</w:t>
      </w:r>
      <w:r w:rsidR="00770626" w:rsidRPr="00B45781">
        <w:rPr>
          <w:rFonts w:ascii="Times New Roman" w:hAnsi="Times New Roman"/>
          <w:sz w:val="24"/>
          <w:szCs w:val="24"/>
        </w:rPr>
        <w:t>ę</w:t>
      </w:r>
      <w:r w:rsidRPr="00B45781">
        <w:rPr>
          <w:rFonts w:ascii="Times New Roman" w:hAnsi="Times New Roman"/>
          <w:sz w:val="24"/>
          <w:szCs w:val="24"/>
        </w:rPr>
        <w:t xml:space="preserve"> z organizacjami pozarządowymi oraz </w:t>
      </w:r>
      <w:r w:rsidR="00770626" w:rsidRPr="00B45781">
        <w:rPr>
          <w:rFonts w:ascii="Times New Roman" w:hAnsi="Times New Roman"/>
          <w:sz w:val="24"/>
          <w:szCs w:val="24"/>
        </w:rPr>
        <w:t xml:space="preserve">naczelnicy, dyrektorzy, bądź kierownicy poszczególnych wydziałów oraz jednostek. </w:t>
      </w:r>
    </w:p>
    <w:p w:rsidR="00183529" w:rsidRPr="00B80769" w:rsidRDefault="00183529" w:rsidP="000B67E0">
      <w:pPr>
        <w:spacing w:after="0" w:line="240" w:lineRule="auto"/>
        <w:jc w:val="both"/>
        <w:rPr>
          <w:rFonts w:ascii="Times New Roman" w:hAnsi="Times New Roman"/>
          <w:sz w:val="24"/>
          <w:szCs w:val="24"/>
        </w:rPr>
      </w:pPr>
      <w:r w:rsidRPr="00B80769">
        <w:rPr>
          <w:rFonts w:ascii="Times New Roman" w:hAnsi="Times New Roman"/>
          <w:sz w:val="24"/>
          <w:szCs w:val="24"/>
        </w:rPr>
        <w:t>W roku 201</w:t>
      </w:r>
      <w:r w:rsidR="00B80769" w:rsidRPr="00B80769">
        <w:rPr>
          <w:rFonts w:ascii="Times New Roman" w:hAnsi="Times New Roman"/>
          <w:sz w:val="24"/>
          <w:szCs w:val="24"/>
        </w:rPr>
        <w:t>9</w:t>
      </w:r>
      <w:r w:rsidRPr="00B80769">
        <w:rPr>
          <w:rFonts w:ascii="Times New Roman" w:hAnsi="Times New Roman"/>
          <w:sz w:val="24"/>
          <w:szCs w:val="24"/>
        </w:rPr>
        <w:t>, w żadnej z komisji konkursowych nie wzięli udziału przedstawiciele organizacji pozarządowych, pomimo ogłoszonych naborów na członków komisji.</w:t>
      </w:r>
    </w:p>
    <w:p w:rsidR="00D9354F" w:rsidRPr="007B0496" w:rsidRDefault="00134EA3" w:rsidP="00824FE7">
      <w:pPr>
        <w:pStyle w:val="Nagwek1"/>
        <w:numPr>
          <w:ilvl w:val="0"/>
          <w:numId w:val="12"/>
        </w:numPr>
        <w:rPr>
          <w:rFonts w:cs="Times New Roman"/>
        </w:rPr>
      </w:pPr>
      <w:r w:rsidRPr="002F0D83">
        <w:rPr>
          <w:rFonts w:cs="Times New Roman"/>
          <w:color w:val="FF0000"/>
        </w:rPr>
        <w:t xml:space="preserve"> </w:t>
      </w:r>
      <w:bookmarkStart w:id="18" w:name="_Toc34821475"/>
      <w:r w:rsidR="00D9354F" w:rsidRPr="007B0496">
        <w:rPr>
          <w:rFonts w:cs="Times New Roman"/>
        </w:rPr>
        <w:t>Ocena realizacji Programu współpracy</w:t>
      </w:r>
      <w:bookmarkEnd w:id="18"/>
    </w:p>
    <w:p w:rsidR="00D9354F" w:rsidRPr="007B0496" w:rsidRDefault="00D9354F" w:rsidP="000B67E0">
      <w:pPr>
        <w:spacing w:after="0" w:line="240" w:lineRule="auto"/>
        <w:jc w:val="both"/>
        <w:rPr>
          <w:rFonts w:ascii="Times New Roman" w:hAnsi="Times New Roman"/>
          <w:sz w:val="24"/>
          <w:szCs w:val="24"/>
        </w:rPr>
      </w:pPr>
      <w:r w:rsidRPr="007B0496">
        <w:rPr>
          <w:rFonts w:ascii="Times New Roman" w:hAnsi="Times New Roman"/>
          <w:sz w:val="24"/>
          <w:szCs w:val="24"/>
        </w:rPr>
        <w:t xml:space="preserve">Ocena realizacji Programu współpracy została dokonana w oparciu o 3 etapy: </w:t>
      </w:r>
      <w:r w:rsidR="004C370E" w:rsidRPr="007B0496">
        <w:rPr>
          <w:rFonts w:ascii="Times New Roman" w:hAnsi="Times New Roman"/>
          <w:sz w:val="24"/>
          <w:szCs w:val="24"/>
        </w:rPr>
        <w:t>analizę</w:t>
      </w:r>
      <w:r w:rsidRPr="007B0496">
        <w:rPr>
          <w:rFonts w:ascii="Times New Roman" w:hAnsi="Times New Roman"/>
          <w:sz w:val="24"/>
          <w:szCs w:val="24"/>
        </w:rPr>
        <w:t xml:space="preserve"> formalną, </w:t>
      </w:r>
      <w:r w:rsidR="004C370E" w:rsidRPr="007B0496">
        <w:rPr>
          <w:rFonts w:ascii="Times New Roman" w:hAnsi="Times New Roman"/>
          <w:sz w:val="24"/>
          <w:szCs w:val="24"/>
        </w:rPr>
        <w:t>analizę</w:t>
      </w:r>
      <w:r w:rsidRPr="007B0496">
        <w:rPr>
          <w:rFonts w:ascii="Times New Roman" w:hAnsi="Times New Roman"/>
          <w:sz w:val="24"/>
          <w:szCs w:val="24"/>
        </w:rPr>
        <w:t xml:space="preserve"> efektywności oraz </w:t>
      </w:r>
      <w:r w:rsidR="004C370E" w:rsidRPr="007B0496">
        <w:rPr>
          <w:rFonts w:ascii="Times New Roman" w:hAnsi="Times New Roman"/>
          <w:sz w:val="24"/>
          <w:szCs w:val="24"/>
        </w:rPr>
        <w:t>analizę</w:t>
      </w:r>
      <w:r w:rsidRPr="007B0496">
        <w:rPr>
          <w:rFonts w:ascii="Times New Roman" w:hAnsi="Times New Roman"/>
          <w:sz w:val="24"/>
          <w:szCs w:val="24"/>
        </w:rPr>
        <w:t xml:space="preserve"> jakości.</w:t>
      </w:r>
    </w:p>
    <w:p w:rsidR="00E70127" w:rsidRPr="007B0496" w:rsidRDefault="004C370E" w:rsidP="00824FE7">
      <w:pPr>
        <w:pStyle w:val="Nagwek2"/>
        <w:numPr>
          <w:ilvl w:val="1"/>
          <w:numId w:val="15"/>
        </w:numPr>
        <w:ind w:left="709" w:hanging="709"/>
        <w:rPr>
          <w:rFonts w:ascii="Times New Roman" w:hAnsi="Times New Roman" w:cs="Times New Roman"/>
        </w:rPr>
      </w:pPr>
      <w:bookmarkStart w:id="19" w:name="_Toc34821476"/>
      <w:r w:rsidRPr="007B0496">
        <w:rPr>
          <w:rFonts w:ascii="Times New Roman" w:hAnsi="Times New Roman" w:cs="Times New Roman"/>
        </w:rPr>
        <w:t>analiza</w:t>
      </w:r>
      <w:r w:rsidR="00D9354F" w:rsidRPr="007B0496">
        <w:rPr>
          <w:rFonts w:ascii="Times New Roman" w:hAnsi="Times New Roman" w:cs="Times New Roman"/>
        </w:rPr>
        <w:t xml:space="preserve"> formalna</w:t>
      </w:r>
      <w:bookmarkEnd w:id="19"/>
      <w:r w:rsidR="000B71A8" w:rsidRPr="007B0496">
        <w:rPr>
          <w:rFonts w:ascii="Times New Roman" w:hAnsi="Times New Roman" w:cs="Times New Roman"/>
        </w:rPr>
        <w:t xml:space="preserve"> </w:t>
      </w:r>
    </w:p>
    <w:p w:rsidR="00D9354F" w:rsidRPr="007B0496" w:rsidRDefault="00E70127" w:rsidP="00CE470E">
      <w:pPr>
        <w:pStyle w:val="Akapitzlist"/>
        <w:spacing w:after="0" w:line="240" w:lineRule="auto"/>
        <w:ind w:left="0"/>
        <w:jc w:val="both"/>
        <w:rPr>
          <w:rFonts w:ascii="Times New Roman" w:hAnsi="Times New Roman"/>
          <w:sz w:val="24"/>
          <w:szCs w:val="24"/>
        </w:rPr>
      </w:pPr>
      <w:r w:rsidRPr="007B0496">
        <w:rPr>
          <w:rFonts w:ascii="Times New Roman" w:hAnsi="Times New Roman"/>
          <w:sz w:val="24"/>
          <w:szCs w:val="24"/>
        </w:rPr>
        <w:t>O</w:t>
      </w:r>
      <w:r w:rsidR="00D9354F" w:rsidRPr="007B0496">
        <w:rPr>
          <w:rFonts w:ascii="Times New Roman" w:hAnsi="Times New Roman"/>
          <w:sz w:val="24"/>
          <w:szCs w:val="24"/>
        </w:rPr>
        <w:t>cena</w:t>
      </w:r>
      <w:r w:rsidR="00CE470E" w:rsidRPr="007B0496">
        <w:rPr>
          <w:rFonts w:ascii="Times New Roman" w:hAnsi="Times New Roman"/>
          <w:sz w:val="24"/>
          <w:szCs w:val="24"/>
        </w:rPr>
        <w:t xml:space="preserve"> </w:t>
      </w:r>
      <w:r w:rsidR="00D9354F" w:rsidRPr="007B0496">
        <w:rPr>
          <w:rFonts w:ascii="Times New Roman" w:hAnsi="Times New Roman"/>
          <w:sz w:val="24"/>
          <w:szCs w:val="24"/>
        </w:rPr>
        <w:t>poziomu</w:t>
      </w:r>
      <w:r w:rsidR="00CE470E" w:rsidRPr="007B0496">
        <w:rPr>
          <w:rFonts w:ascii="Times New Roman" w:hAnsi="Times New Roman"/>
          <w:sz w:val="24"/>
          <w:szCs w:val="24"/>
        </w:rPr>
        <w:t xml:space="preserve"> </w:t>
      </w:r>
      <w:r w:rsidR="00D9354F" w:rsidRPr="007B0496">
        <w:rPr>
          <w:rFonts w:ascii="Times New Roman" w:hAnsi="Times New Roman"/>
          <w:sz w:val="24"/>
          <w:szCs w:val="24"/>
        </w:rPr>
        <w:t>realizacji</w:t>
      </w:r>
      <w:r w:rsidR="00CE470E" w:rsidRPr="007B0496">
        <w:rPr>
          <w:rFonts w:ascii="Times New Roman" w:hAnsi="Times New Roman"/>
          <w:sz w:val="24"/>
          <w:szCs w:val="24"/>
        </w:rPr>
        <w:t xml:space="preserve"> </w:t>
      </w:r>
      <w:r w:rsidR="00D9354F" w:rsidRPr="007B0496">
        <w:rPr>
          <w:rFonts w:ascii="Times New Roman" w:hAnsi="Times New Roman"/>
          <w:sz w:val="24"/>
          <w:szCs w:val="24"/>
        </w:rPr>
        <w:t>zadań</w:t>
      </w:r>
      <w:r w:rsidR="00CE470E" w:rsidRPr="007B0496">
        <w:rPr>
          <w:rFonts w:ascii="Times New Roman" w:hAnsi="Times New Roman"/>
          <w:sz w:val="24"/>
          <w:szCs w:val="24"/>
        </w:rPr>
        <w:t xml:space="preserve"> </w:t>
      </w:r>
      <w:r w:rsidR="00D9354F" w:rsidRPr="007B0496">
        <w:rPr>
          <w:rFonts w:ascii="Times New Roman" w:hAnsi="Times New Roman"/>
          <w:sz w:val="24"/>
          <w:szCs w:val="24"/>
        </w:rPr>
        <w:t>zaplanowanych</w:t>
      </w:r>
      <w:r w:rsidR="00CE470E" w:rsidRPr="007B0496">
        <w:rPr>
          <w:rFonts w:ascii="Times New Roman" w:hAnsi="Times New Roman"/>
          <w:sz w:val="24"/>
          <w:szCs w:val="24"/>
        </w:rPr>
        <w:t xml:space="preserve"> </w:t>
      </w:r>
      <w:r w:rsidR="00D9354F" w:rsidRPr="007B0496">
        <w:rPr>
          <w:rFonts w:ascii="Times New Roman" w:hAnsi="Times New Roman"/>
          <w:sz w:val="24"/>
          <w:szCs w:val="24"/>
        </w:rPr>
        <w:t>w Programie współpracy:</w:t>
      </w:r>
    </w:p>
    <w:p w:rsidR="00D9354F" w:rsidRDefault="00D9354F" w:rsidP="000B67E0">
      <w:pPr>
        <w:pStyle w:val="Akapitzlist"/>
        <w:spacing w:after="0" w:line="240" w:lineRule="auto"/>
        <w:ind w:left="0"/>
        <w:contextualSpacing w:val="0"/>
        <w:jc w:val="both"/>
        <w:rPr>
          <w:rFonts w:ascii="Times New Roman" w:hAnsi="Times New Roman"/>
          <w:sz w:val="24"/>
          <w:szCs w:val="24"/>
        </w:rPr>
      </w:pPr>
      <w:r w:rsidRPr="007B0496">
        <w:rPr>
          <w:rFonts w:ascii="Times New Roman" w:hAnsi="Times New Roman"/>
          <w:sz w:val="24"/>
          <w:szCs w:val="24"/>
        </w:rPr>
        <w:t>Na podstawie sprawozdań przygotowanych przez wydziały Urzędu Miejskiego oraz jednost</w:t>
      </w:r>
      <w:r w:rsidR="00B35E65" w:rsidRPr="007B0496">
        <w:rPr>
          <w:rFonts w:ascii="Times New Roman" w:hAnsi="Times New Roman"/>
          <w:sz w:val="24"/>
          <w:szCs w:val="24"/>
        </w:rPr>
        <w:t>kę</w:t>
      </w:r>
      <w:r w:rsidRPr="007B0496">
        <w:rPr>
          <w:rFonts w:ascii="Times New Roman" w:hAnsi="Times New Roman"/>
          <w:sz w:val="24"/>
          <w:szCs w:val="24"/>
        </w:rPr>
        <w:t xml:space="preserve"> organizacyjn</w:t>
      </w:r>
      <w:r w:rsidR="00B35E65" w:rsidRPr="007B0496">
        <w:rPr>
          <w:rFonts w:ascii="Times New Roman" w:hAnsi="Times New Roman"/>
          <w:sz w:val="24"/>
          <w:szCs w:val="24"/>
        </w:rPr>
        <w:t>ą</w:t>
      </w:r>
      <w:r w:rsidRPr="007B0496">
        <w:rPr>
          <w:rFonts w:ascii="Times New Roman" w:hAnsi="Times New Roman"/>
          <w:sz w:val="24"/>
          <w:szCs w:val="24"/>
        </w:rPr>
        <w:t xml:space="preserve"> </w:t>
      </w:r>
      <w:r w:rsidR="00BE3E23" w:rsidRPr="007B0496">
        <w:rPr>
          <w:rFonts w:ascii="Times New Roman" w:hAnsi="Times New Roman"/>
          <w:sz w:val="24"/>
          <w:szCs w:val="24"/>
        </w:rPr>
        <w:t>g</w:t>
      </w:r>
      <w:r w:rsidRPr="007B0496">
        <w:rPr>
          <w:rFonts w:ascii="Times New Roman" w:hAnsi="Times New Roman"/>
          <w:sz w:val="24"/>
          <w:szCs w:val="24"/>
        </w:rPr>
        <w:t>miny</w:t>
      </w:r>
      <w:r w:rsidR="002216D1" w:rsidRPr="007B0496">
        <w:rPr>
          <w:rFonts w:ascii="Times New Roman" w:hAnsi="Times New Roman"/>
          <w:sz w:val="24"/>
          <w:szCs w:val="24"/>
        </w:rPr>
        <w:t>,</w:t>
      </w:r>
      <w:r w:rsidRPr="007B0496">
        <w:rPr>
          <w:rFonts w:ascii="Times New Roman" w:hAnsi="Times New Roman"/>
          <w:sz w:val="24"/>
          <w:szCs w:val="24"/>
        </w:rPr>
        <w:t xml:space="preserve"> wszystkie zadania z poszczególnyc</w:t>
      </w:r>
      <w:r w:rsidR="002216D1" w:rsidRPr="007B0496">
        <w:rPr>
          <w:rFonts w:ascii="Times New Roman" w:hAnsi="Times New Roman"/>
          <w:sz w:val="24"/>
          <w:szCs w:val="24"/>
        </w:rPr>
        <w:t>h obszarów zostały zrealizowane – szczegółowe informacje zostały zawarte w załącznikach do niniejszego Sprawozdania</w:t>
      </w:r>
      <w:r w:rsidR="00243B1A" w:rsidRPr="007B0496">
        <w:rPr>
          <w:rFonts w:ascii="Times New Roman" w:hAnsi="Times New Roman"/>
          <w:sz w:val="24"/>
          <w:szCs w:val="24"/>
        </w:rPr>
        <w:t>.</w:t>
      </w:r>
      <w:r w:rsidR="002216D1" w:rsidRPr="007B0496">
        <w:rPr>
          <w:rFonts w:ascii="Times New Roman" w:hAnsi="Times New Roman"/>
          <w:sz w:val="24"/>
          <w:szCs w:val="24"/>
        </w:rPr>
        <w:br/>
      </w:r>
      <w:r w:rsidR="00886F4F" w:rsidRPr="007B0496">
        <w:rPr>
          <w:rFonts w:ascii="Times New Roman" w:hAnsi="Times New Roman"/>
          <w:sz w:val="24"/>
          <w:szCs w:val="24"/>
        </w:rPr>
        <w:t>W obszarach: „Polityka społeczna i przeciwdziałanie wykluczeniu społecznemu – ekonomia społeczna”,</w:t>
      </w:r>
      <w:r w:rsidR="00BE3E23" w:rsidRPr="007B0496">
        <w:rPr>
          <w:rFonts w:ascii="Times New Roman" w:hAnsi="Times New Roman"/>
          <w:sz w:val="24"/>
          <w:szCs w:val="24"/>
        </w:rPr>
        <w:t xml:space="preserve"> „Porządek publiczny i bezpieczeństwo mieszkańców”</w:t>
      </w:r>
      <w:r w:rsidR="00886F4F" w:rsidRPr="007B0496">
        <w:rPr>
          <w:rFonts w:ascii="Times New Roman" w:hAnsi="Times New Roman"/>
          <w:sz w:val="24"/>
          <w:szCs w:val="24"/>
        </w:rPr>
        <w:t xml:space="preserve">, </w:t>
      </w:r>
      <w:r w:rsidR="00BE3E23" w:rsidRPr="007B0496">
        <w:rPr>
          <w:rFonts w:ascii="Times New Roman" w:hAnsi="Times New Roman"/>
          <w:sz w:val="24"/>
          <w:szCs w:val="24"/>
        </w:rPr>
        <w:t>nie zlecano zadań</w:t>
      </w:r>
      <w:r w:rsidR="002216D1" w:rsidRPr="007B0496">
        <w:rPr>
          <w:rFonts w:ascii="Times New Roman" w:hAnsi="Times New Roman"/>
          <w:sz w:val="24"/>
          <w:szCs w:val="24"/>
        </w:rPr>
        <w:br/>
      </w:r>
      <w:r w:rsidR="00BE3E23" w:rsidRPr="007B0496">
        <w:rPr>
          <w:rFonts w:ascii="Times New Roman" w:hAnsi="Times New Roman"/>
          <w:sz w:val="24"/>
          <w:szCs w:val="24"/>
        </w:rPr>
        <w:t>do realizacji przez organizacje pozarządowe.</w:t>
      </w:r>
    </w:p>
    <w:p w:rsidR="00E70127" w:rsidRPr="007B0496" w:rsidRDefault="004C370E" w:rsidP="00824FE7">
      <w:pPr>
        <w:pStyle w:val="Nagwek2"/>
        <w:numPr>
          <w:ilvl w:val="1"/>
          <w:numId w:val="15"/>
        </w:numPr>
        <w:ind w:left="709" w:hanging="709"/>
        <w:rPr>
          <w:rFonts w:ascii="Times New Roman" w:hAnsi="Times New Roman" w:cs="Times New Roman"/>
        </w:rPr>
      </w:pPr>
      <w:bookmarkStart w:id="20" w:name="_Toc34821477"/>
      <w:r w:rsidRPr="007B0496">
        <w:rPr>
          <w:rFonts w:ascii="Times New Roman" w:hAnsi="Times New Roman" w:cs="Times New Roman"/>
        </w:rPr>
        <w:t>analiza</w:t>
      </w:r>
      <w:r w:rsidR="00D9354F" w:rsidRPr="007B0496">
        <w:rPr>
          <w:rFonts w:ascii="Times New Roman" w:hAnsi="Times New Roman" w:cs="Times New Roman"/>
        </w:rPr>
        <w:t xml:space="preserve"> efektywności</w:t>
      </w:r>
      <w:bookmarkEnd w:id="20"/>
      <w:r w:rsidR="00E70127" w:rsidRPr="007B0496">
        <w:rPr>
          <w:rFonts w:ascii="Times New Roman" w:hAnsi="Times New Roman" w:cs="Times New Roman"/>
        </w:rPr>
        <w:t xml:space="preserve"> </w:t>
      </w:r>
    </w:p>
    <w:p w:rsidR="00D9354F" w:rsidRPr="007B0496" w:rsidRDefault="00E70127" w:rsidP="00123964">
      <w:pPr>
        <w:spacing w:after="0" w:line="240" w:lineRule="auto"/>
        <w:rPr>
          <w:rFonts w:ascii="Times New Roman" w:hAnsi="Times New Roman"/>
          <w:sz w:val="24"/>
          <w:szCs w:val="24"/>
        </w:rPr>
      </w:pPr>
      <w:r w:rsidRPr="007B0496">
        <w:rPr>
          <w:rFonts w:ascii="Times New Roman" w:hAnsi="Times New Roman"/>
          <w:sz w:val="24"/>
          <w:szCs w:val="24"/>
        </w:rPr>
        <w:t>O</w:t>
      </w:r>
      <w:r w:rsidR="00D9354F" w:rsidRPr="007B0496">
        <w:rPr>
          <w:rFonts w:ascii="Times New Roman" w:hAnsi="Times New Roman"/>
          <w:sz w:val="24"/>
          <w:szCs w:val="24"/>
        </w:rPr>
        <w:t>cena efektów realizacji zadań Programu współpracy:</w:t>
      </w:r>
    </w:p>
    <w:p w:rsidR="0049359C" w:rsidRPr="002F0D83" w:rsidRDefault="0049359C" w:rsidP="00E70127">
      <w:pPr>
        <w:pStyle w:val="Akapitzlist"/>
        <w:spacing w:after="0" w:line="240" w:lineRule="auto"/>
        <w:ind w:left="1816"/>
        <w:contextualSpacing w:val="0"/>
        <w:jc w:val="both"/>
        <w:rPr>
          <w:rFonts w:ascii="Times New Roman" w:hAnsi="Times New Roman"/>
          <w:color w:val="FF0000"/>
          <w:sz w:val="24"/>
          <w:szCs w:val="24"/>
        </w:rPr>
      </w:pPr>
    </w:p>
    <w:p w:rsidR="00794942" w:rsidRPr="002F0D83" w:rsidRDefault="00794942" w:rsidP="00E70127">
      <w:pPr>
        <w:pStyle w:val="Akapitzlist"/>
        <w:spacing w:after="0" w:line="240" w:lineRule="auto"/>
        <w:ind w:left="1816"/>
        <w:contextualSpacing w:val="0"/>
        <w:jc w:val="both"/>
        <w:rPr>
          <w:rFonts w:ascii="Times New Roman" w:hAnsi="Times New Roman"/>
          <w:color w:val="FF0000"/>
          <w:sz w:val="24"/>
          <w:szCs w:val="24"/>
        </w:rPr>
      </w:pPr>
    </w:p>
    <w:tbl>
      <w:tblPr>
        <w:tblW w:w="9157" w:type="dxa"/>
        <w:tblInd w:w="55" w:type="dxa"/>
        <w:tblLayout w:type="fixed"/>
        <w:tblCellMar>
          <w:left w:w="70" w:type="dxa"/>
          <w:right w:w="70" w:type="dxa"/>
        </w:tblCellMar>
        <w:tblLook w:val="04A0" w:firstRow="1" w:lastRow="0" w:firstColumn="1" w:lastColumn="0" w:noHBand="0" w:noVBand="1"/>
      </w:tblPr>
      <w:tblGrid>
        <w:gridCol w:w="1433"/>
        <w:gridCol w:w="1843"/>
        <w:gridCol w:w="1559"/>
        <w:gridCol w:w="1276"/>
        <w:gridCol w:w="1701"/>
        <w:gridCol w:w="1345"/>
      </w:tblGrid>
      <w:tr w:rsidR="002F0D83" w:rsidRPr="002F0D83" w:rsidTr="00CE470E">
        <w:trPr>
          <w:trHeight w:val="571"/>
        </w:trPr>
        <w:tc>
          <w:tcPr>
            <w:tcW w:w="1433"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6305A1" w:rsidRPr="007B0496" w:rsidRDefault="006305A1" w:rsidP="006305A1">
            <w:pPr>
              <w:spacing w:after="0" w:line="240" w:lineRule="auto"/>
              <w:jc w:val="center"/>
              <w:rPr>
                <w:rFonts w:ascii="Times New Roman" w:hAnsi="Times New Roman"/>
                <w:b/>
                <w:sz w:val="18"/>
                <w:szCs w:val="18"/>
                <w:lang w:eastAsia="pl-PL"/>
              </w:rPr>
            </w:pPr>
            <w:r w:rsidRPr="007B0496">
              <w:rPr>
                <w:rFonts w:ascii="Times New Roman" w:hAnsi="Times New Roman"/>
                <w:b/>
                <w:sz w:val="18"/>
                <w:szCs w:val="18"/>
                <w:lang w:eastAsia="pl-PL"/>
              </w:rPr>
              <w:t>Wysokość</w:t>
            </w:r>
          </w:p>
          <w:p w:rsidR="006305A1" w:rsidRDefault="006305A1" w:rsidP="006305A1">
            <w:pPr>
              <w:spacing w:after="0" w:line="240" w:lineRule="auto"/>
              <w:jc w:val="center"/>
              <w:rPr>
                <w:rFonts w:ascii="Times New Roman" w:hAnsi="Times New Roman"/>
                <w:b/>
                <w:sz w:val="18"/>
                <w:szCs w:val="18"/>
                <w:lang w:eastAsia="pl-PL"/>
              </w:rPr>
            </w:pPr>
            <w:r w:rsidRPr="007B0496">
              <w:rPr>
                <w:rFonts w:ascii="Times New Roman" w:hAnsi="Times New Roman"/>
                <w:b/>
                <w:sz w:val="18"/>
                <w:szCs w:val="18"/>
                <w:lang w:eastAsia="pl-PL"/>
              </w:rPr>
              <w:t>wkładu osobowego</w:t>
            </w:r>
          </w:p>
          <w:p w:rsidR="00335472" w:rsidRPr="007B0496" w:rsidRDefault="00335472" w:rsidP="006305A1">
            <w:pPr>
              <w:spacing w:after="0" w:line="240" w:lineRule="auto"/>
              <w:jc w:val="center"/>
              <w:rPr>
                <w:rFonts w:ascii="Times New Roman" w:hAnsi="Times New Roman"/>
                <w:b/>
                <w:sz w:val="18"/>
                <w:szCs w:val="18"/>
                <w:lang w:eastAsia="pl-PL"/>
              </w:rPr>
            </w:pPr>
            <w:r>
              <w:rPr>
                <w:rFonts w:ascii="Times New Roman" w:hAnsi="Times New Roman"/>
                <w:b/>
                <w:sz w:val="18"/>
                <w:szCs w:val="18"/>
                <w:lang w:eastAsia="pl-PL"/>
              </w:rPr>
              <w:t>(zł)</w:t>
            </w:r>
          </w:p>
        </w:tc>
        <w:tc>
          <w:tcPr>
            <w:tcW w:w="1843"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6305A1" w:rsidRDefault="006305A1" w:rsidP="007B0496">
            <w:pPr>
              <w:spacing w:after="0" w:line="240" w:lineRule="auto"/>
              <w:jc w:val="center"/>
              <w:rPr>
                <w:rFonts w:ascii="Times New Roman" w:hAnsi="Times New Roman"/>
                <w:b/>
                <w:sz w:val="18"/>
                <w:szCs w:val="18"/>
                <w:lang w:eastAsia="pl-PL"/>
              </w:rPr>
            </w:pPr>
            <w:r w:rsidRPr="007B0496">
              <w:rPr>
                <w:rFonts w:ascii="Times New Roman" w:hAnsi="Times New Roman"/>
                <w:b/>
                <w:sz w:val="18"/>
                <w:szCs w:val="18"/>
                <w:lang w:eastAsia="pl-PL"/>
              </w:rPr>
              <w:t>Wysokość  środków</w:t>
            </w:r>
            <w:r w:rsidRPr="007B0496">
              <w:rPr>
                <w:rFonts w:ascii="Times New Roman" w:hAnsi="Times New Roman"/>
                <w:b/>
                <w:sz w:val="18"/>
                <w:szCs w:val="18"/>
                <w:lang w:eastAsia="pl-PL"/>
              </w:rPr>
              <w:br/>
              <w:t>z innych źródeł pozyskanych przez organizacje na realizację Programu na rok 201</w:t>
            </w:r>
            <w:r w:rsidR="007B0496" w:rsidRPr="007B0496">
              <w:rPr>
                <w:rFonts w:ascii="Times New Roman" w:hAnsi="Times New Roman"/>
                <w:b/>
                <w:sz w:val="18"/>
                <w:szCs w:val="18"/>
                <w:lang w:eastAsia="pl-PL"/>
              </w:rPr>
              <w:t>9</w:t>
            </w:r>
          </w:p>
          <w:p w:rsidR="00335472" w:rsidRPr="007B0496" w:rsidRDefault="00335472" w:rsidP="007B0496">
            <w:pPr>
              <w:spacing w:after="0" w:line="240" w:lineRule="auto"/>
              <w:jc w:val="center"/>
              <w:rPr>
                <w:rFonts w:ascii="Times New Roman" w:hAnsi="Times New Roman"/>
                <w:b/>
                <w:sz w:val="18"/>
                <w:szCs w:val="18"/>
                <w:lang w:eastAsia="pl-PL"/>
              </w:rPr>
            </w:pPr>
            <w:r>
              <w:rPr>
                <w:rFonts w:ascii="Times New Roman" w:hAnsi="Times New Roman"/>
                <w:b/>
                <w:sz w:val="18"/>
                <w:szCs w:val="18"/>
                <w:lang w:eastAsia="pl-PL"/>
              </w:rPr>
              <w:t>(zł)</w:t>
            </w:r>
          </w:p>
        </w:tc>
        <w:tc>
          <w:tcPr>
            <w:tcW w:w="1559" w:type="dxa"/>
            <w:tcBorders>
              <w:top w:val="single" w:sz="4" w:space="0" w:color="auto"/>
              <w:left w:val="nil"/>
              <w:bottom w:val="single" w:sz="4" w:space="0" w:color="auto"/>
              <w:right w:val="single" w:sz="4" w:space="0" w:color="auto"/>
            </w:tcBorders>
            <w:shd w:val="clear" w:color="auto" w:fill="EEECE1" w:themeFill="background2"/>
            <w:vAlign w:val="center"/>
            <w:hideMark/>
          </w:tcPr>
          <w:p w:rsidR="006305A1" w:rsidRPr="003C692D" w:rsidRDefault="006305A1" w:rsidP="000B67E0">
            <w:pPr>
              <w:spacing w:after="0" w:line="240" w:lineRule="auto"/>
              <w:jc w:val="center"/>
              <w:rPr>
                <w:rFonts w:ascii="Times New Roman" w:hAnsi="Times New Roman"/>
                <w:b/>
                <w:sz w:val="18"/>
                <w:szCs w:val="18"/>
                <w:lang w:eastAsia="pl-PL"/>
              </w:rPr>
            </w:pPr>
            <w:r w:rsidRPr="003C692D">
              <w:rPr>
                <w:rFonts w:ascii="Times New Roman" w:hAnsi="Times New Roman"/>
                <w:b/>
                <w:sz w:val="18"/>
                <w:szCs w:val="18"/>
                <w:lang w:eastAsia="pl-PL"/>
              </w:rPr>
              <w:t xml:space="preserve">Liczba wspólnych przedsięwzięć poza umowami </w:t>
            </w:r>
            <w:r w:rsidR="00F71BA0" w:rsidRPr="003C692D">
              <w:rPr>
                <w:rFonts w:ascii="Times New Roman" w:hAnsi="Times New Roman"/>
                <w:b/>
                <w:sz w:val="18"/>
                <w:szCs w:val="18"/>
                <w:lang w:eastAsia="pl-PL"/>
              </w:rPr>
              <w:br/>
            </w:r>
            <w:r w:rsidRPr="003C692D">
              <w:rPr>
                <w:rFonts w:ascii="Times New Roman" w:hAnsi="Times New Roman"/>
                <w:b/>
                <w:sz w:val="18"/>
                <w:szCs w:val="18"/>
                <w:lang w:eastAsia="pl-PL"/>
              </w:rPr>
              <w:t>o dotację</w:t>
            </w:r>
          </w:p>
          <w:p w:rsidR="006305A1" w:rsidRPr="003C692D" w:rsidRDefault="006305A1" w:rsidP="000B67E0">
            <w:pPr>
              <w:spacing w:after="0" w:line="240" w:lineRule="auto"/>
              <w:jc w:val="center"/>
              <w:rPr>
                <w:rFonts w:ascii="Times New Roman" w:hAnsi="Times New Roman"/>
                <w:b/>
                <w:sz w:val="18"/>
                <w:szCs w:val="18"/>
                <w:lang w:eastAsia="pl-PL"/>
              </w:rPr>
            </w:pPr>
          </w:p>
        </w:tc>
        <w:tc>
          <w:tcPr>
            <w:tcW w:w="1276" w:type="dxa"/>
            <w:tcBorders>
              <w:top w:val="single" w:sz="4" w:space="0" w:color="auto"/>
              <w:left w:val="nil"/>
              <w:bottom w:val="single" w:sz="4" w:space="0" w:color="auto"/>
              <w:right w:val="single" w:sz="4" w:space="0" w:color="auto"/>
            </w:tcBorders>
            <w:shd w:val="clear" w:color="auto" w:fill="EEECE1" w:themeFill="background2"/>
            <w:vAlign w:val="center"/>
            <w:hideMark/>
          </w:tcPr>
          <w:p w:rsidR="006305A1" w:rsidRPr="003C692D" w:rsidRDefault="006305A1" w:rsidP="000B67E0">
            <w:pPr>
              <w:spacing w:after="0" w:line="240" w:lineRule="auto"/>
              <w:jc w:val="center"/>
              <w:rPr>
                <w:rFonts w:ascii="Times New Roman" w:hAnsi="Times New Roman"/>
                <w:b/>
                <w:sz w:val="18"/>
                <w:szCs w:val="18"/>
                <w:lang w:eastAsia="pl-PL"/>
              </w:rPr>
            </w:pPr>
            <w:r w:rsidRPr="003C692D">
              <w:rPr>
                <w:rFonts w:ascii="Times New Roman" w:hAnsi="Times New Roman"/>
                <w:b/>
                <w:sz w:val="18"/>
                <w:szCs w:val="18"/>
                <w:lang w:eastAsia="pl-PL"/>
              </w:rPr>
              <w:t>Liczba beneficjentów</w:t>
            </w:r>
          </w:p>
          <w:p w:rsidR="006305A1" w:rsidRPr="003C692D" w:rsidRDefault="006305A1" w:rsidP="000B67E0">
            <w:pPr>
              <w:spacing w:after="0" w:line="240" w:lineRule="auto"/>
              <w:jc w:val="center"/>
              <w:rPr>
                <w:rFonts w:ascii="Times New Roman" w:hAnsi="Times New Roman"/>
                <w:b/>
                <w:sz w:val="18"/>
                <w:szCs w:val="18"/>
                <w:lang w:eastAsia="pl-PL"/>
              </w:rPr>
            </w:pPr>
          </w:p>
        </w:tc>
        <w:tc>
          <w:tcPr>
            <w:tcW w:w="1701" w:type="dxa"/>
            <w:tcBorders>
              <w:top w:val="single" w:sz="4" w:space="0" w:color="auto"/>
              <w:left w:val="nil"/>
              <w:bottom w:val="single" w:sz="4" w:space="0" w:color="auto"/>
              <w:right w:val="single" w:sz="4" w:space="0" w:color="auto"/>
            </w:tcBorders>
            <w:shd w:val="clear" w:color="auto" w:fill="EEECE1" w:themeFill="background2"/>
            <w:vAlign w:val="center"/>
            <w:hideMark/>
          </w:tcPr>
          <w:p w:rsidR="006305A1" w:rsidRPr="003C692D" w:rsidRDefault="006305A1" w:rsidP="000B67E0">
            <w:pPr>
              <w:spacing w:after="0" w:line="240" w:lineRule="auto"/>
              <w:jc w:val="center"/>
              <w:rPr>
                <w:rFonts w:ascii="Times New Roman" w:hAnsi="Times New Roman"/>
                <w:b/>
                <w:sz w:val="18"/>
                <w:szCs w:val="18"/>
                <w:lang w:eastAsia="pl-PL"/>
              </w:rPr>
            </w:pPr>
            <w:r w:rsidRPr="003C692D">
              <w:rPr>
                <w:rFonts w:ascii="Times New Roman" w:hAnsi="Times New Roman"/>
                <w:b/>
                <w:sz w:val="18"/>
                <w:szCs w:val="18"/>
                <w:lang w:eastAsia="pl-PL"/>
              </w:rPr>
              <w:t>Liczba organizacji oraz podmiotów realizujących Program</w:t>
            </w:r>
          </w:p>
        </w:tc>
        <w:tc>
          <w:tcPr>
            <w:tcW w:w="1345" w:type="dxa"/>
            <w:tcBorders>
              <w:top w:val="single" w:sz="4" w:space="0" w:color="auto"/>
              <w:left w:val="nil"/>
              <w:bottom w:val="single" w:sz="4" w:space="0" w:color="auto"/>
              <w:right w:val="single" w:sz="4" w:space="0" w:color="auto"/>
            </w:tcBorders>
            <w:shd w:val="clear" w:color="auto" w:fill="EEECE1" w:themeFill="background2"/>
            <w:vAlign w:val="center"/>
            <w:hideMark/>
          </w:tcPr>
          <w:p w:rsidR="006305A1" w:rsidRPr="003C692D" w:rsidRDefault="006305A1" w:rsidP="000B67E0">
            <w:pPr>
              <w:spacing w:after="0" w:line="240" w:lineRule="auto"/>
              <w:jc w:val="center"/>
              <w:rPr>
                <w:rFonts w:ascii="Times New Roman" w:hAnsi="Times New Roman"/>
                <w:b/>
                <w:sz w:val="18"/>
                <w:szCs w:val="18"/>
                <w:lang w:eastAsia="pl-PL"/>
              </w:rPr>
            </w:pPr>
            <w:r w:rsidRPr="003C692D">
              <w:rPr>
                <w:rFonts w:ascii="Times New Roman" w:hAnsi="Times New Roman"/>
                <w:b/>
                <w:sz w:val="18"/>
                <w:szCs w:val="18"/>
                <w:lang w:eastAsia="pl-PL"/>
              </w:rPr>
              <w:t>Liczba podpisanych umów</w:t>
            </w:r>
          </w:p>
          <w:p w:rsidR="006305A1" w:rsidRPr="003C692D" w:rsidRDefault="006305A1" w:rsidP="000B67E0">
            <w:pPr>
              <w:spacing w:after="0" w:line="240" w:lineRule="auto"/>
              <w:jc w:val="center"/>
              <w:rPr>
                <w:rFonts w:ascii="Times New Roman" w:hAnsi="Times New Roman"/>
                <w:b/>
                <w:sz w:val="18"/>
                <w:szCs w:val="18"/>
                <w:lang w:eastAsia="pl-PL"/>
              </w:rPr>
            </w:pPr>
          </w:p>
        </w:tc>
      </w:tr>
      <w:tr w:rsidR="002F0D83" w:rsidRPr="002F0D83" w:rsidTr="006305A1">
        <w:trPr>
          <w:trHeight w:val="535"/>
        </w:trPr>
        <w:tc>
          <w:tcPr>
            <w:tcW w:w="9157" w:type="dxa"/>
            <w:gridSpan w:val="6"/>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6305A1" w:rsidRPr="002F0D83" w:rsidRDefault="006305A1" w:rsidP="006305A1">
            <w:pPr>
              <w:spacing w:after="0" w:line="240" w:lineRule="auto"/>
              <w:jc w:val="center"/>
              <w:rPr>
                <w:rFonts w:ascii="Times New Roman" w:hAnsi="Times New Roman"/>
                <w:b/>
                <w:color w:val="FF0000"/>
                <w:sz w:val="24"/>
                <w:szCs w:val="24"/>
                <w:lang w:eastAsia="pl-PL"/>
              </w:rPr>
            </w:pPr>
            <w:r w:rsidRPr="00B80769">
              <w:rPr>
                <w:rFonts w:ascii="Times New Roman" w:hAnsi="Times New Roman"/>
                <w:b/>
                <w:sz w:val="24"/>
                <w:szCs w:val="24"/>
                <w:lang w:eastAsia="pl-PL"/>
              </w:rPr>
              <w:t>Miejski Ośrodek Pomocy Społecznej</w:t>
            </w:r>
          </w:p>
        </w:tc>
      </w:tr>
      <w:tr w:rsidR="002F0D83" w:rsidRPr="002F0D83" w:rsidTr="00DD4D9D">
        <w:trPr>
          <w:trHeight w:val="542"/>
        </w:trPr>
        <w:tc>
          <w:tcPr>
            <w:tcW w:w="1433" w:type="dxa"/>
            <w:tcBorders>
              <w:top w:val="single" w:sz="4" w:space="0" w:color="auto"/>
              <w:left w:val="single" w:sz="4" w:space="0" w:color="auto"/>
              <w:bottom w:val="single" w:sz="4" w:space="0" w:color="auto"/>
              <w:right w:val="single" w:sz="4" w:space="0" w:color="auto"/>
            </w:tcBorders>
            <w:vAlign w:val="center"/>
          </w:tcPr>
          <w:p w:rsidR="006305A1" w:rsidRPr="002F0D83" w:rsidRDefault="00183DC8" w:rsidP="006305A1">
            <w:pPr>
              <w:spacing w:after="0" w:line="240" w:lineRule="auto"/>
              <w:jc w:val="center"/>
              <w:rPr>
                <w:rFonts w:ascii="Times New Roman" w:hAnsi="Times New Roman"/>
                <w:b/>
                <w:color w:val="FF0000"/>
                <w:sz w:val="24"/>
                <w:szCs w:val="24"/>
                <w:lang w:eastAsia="pl-PL"/>
              </w:rPr>
            </w:pPr>
            <w:r>
              <w:rPr>
                <w:rFonts w:ascii="Times New Roman" w:hAnsi="Times New Roman"/>
                <w:b/>
                <w:sz w:val="24"/>
                <w:szCs w:val="24"/>
                <w:lang w:eastAsia="pl-PL"/>
              </w:rPr>
              <w:t>42.017,00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05A1" w:rsidRPr="002F0D83" w:rsidRDefault="00183DC8" w:rsidP="00BE1AC9">
            <w:pPr>
              <w:spacing w:after="0" w:line="240" w:lineRule="auto"/>
              <w:jc w:val="center"/>
              <w:rPr>
                <w:rFonts w:ascii="Times New Roman" w:hAnsi="Times New Roman"/>
                <w:b/>
                <w:color w:val="FF0000"/>
                <w:sz w:val="24"/>
                <w:szCs w:val="24"/>
                <w:lang w:eastAsia="pl-PL"/>
              </w:rPr>
            </w:pPr>
            <w:r>
              <w:rPr>
                <w:rFonts w:ascii="Times New Roman" w:hAnsi="Times New Roman"/>
                <w:b/>
                <w:sz w:val="24"/>
                <w:szCs w:val="24"/>
                <w:lang w:eastAsia="pl-PL"/>
              </w:rPr>
              <w:t>486.350,18</w:t>
            </w:r>
          </w:p>
        </w:tc>
        <w:tc>
          <w:tcPr>
            <w:tcW w:w="1559" w:type="dxa"/>
            <w:tcBorders>
              <w:top w:val="single" w:sz="4" w:space="0" w:color="auto"/>
              <w:left w:val="nil"/>
              <w:bottom w:val="single" w:sz="4" w:space="0" w:color="auto"/>
              <w:right w:val="single" w:sz="4" w:space="0" w:color="auto"/>
            </w:tcBorders>
            <w:shd w:val="clear" w:color="auto" w:fill="auto"/>
            <w:vAlign w:val="center"/>
          </w:tcPr>
          <w:p w:rsidR="006305A1" w:rsidRDefault="00183DC8" w:rsidP="006305A1">
            <w:pPr>
              <w:spacing w:after="0" w:line="240" w:lineRule="auto"/>
              <w:jc w:val="center"/>
              <w:rPr>
                <w:rFonts w:ascii="Times New Roman" w:hAnsi="Times New Roman"/>
                <w:b/>
                <w:sz w:val="24"/>
                <w:szCs w:val="24"/>
                <w:lang w:eastAsia="pl-PL"/>
              </w:rPr>
            </w:pPr>
            <w:r>
              <w:rPr>
                <w:rFonts w:ascii="Times New Roman" w:hAnsi="Times New Roman"/>
                <w:b/>
                <w:sz w:val="24"/>
                <w:szCs w:val="24"/>
                <w:lang w:eastAsia="pl-PL"/>
              </w:rPr>
              <w:t>1</w:t>
            </w:r>
          </w:p>
          <w:p w:rsidR="00183DC8" w:rsidRPr="00183DC8" w:rsidRDefault="00183DC8" w:rsidP="006305A1">
            <w:pPr>
              <w:spacing w:after="0" w:line="240" w:lineRule="auto"/>
              <w:jc w:val="center"/>
              <w:rPr>
                <w:rFonts w:ascii="Times New Roman" w:hAnsi="Times New Roman"/>
                <w:b/>
                <w:color w:val="FF0000"/>
                <w:sz w:val="18"/>
                <w:szCs w:val="18"/>
                <w:lang w:eastAsia="pl-PL"/>
              </w:rPr>
            </w:pPr>
            <w:r w:rsidRPr="00183DC8">
              <w:rPr>
                <w:rFonts w:ascii="Times New Roman" w:hAnsi="Times New Roman"/>
                <w:b/>
                <w:sz w:val="18"/>
                <w:szCs w:val="18"/>
                <w:lang w:eastAsia="pl-PL"/>
              </w:rPr>
              <w:t xml:space="preserve">(umowa w ramach </w:t>
            </w:r>
            <w:proofErr w:type="spellStart"/>
            <w:r w:rsidRPr="00183DC8">
              <w:rPr>
                <w:rFonts w:ascii="Times New Roman" w:hAnsi="Times New Roman"/>
                <w:b/>
                <w:sz w:val="18"/>
                <w:szCs w:val="18"/>
                <w:lang w:eastAsia="pl-PL"/>
              </w:rPr>
              <w:t>partnertswa</w:t>
            </w:r>
            <w:proofErr w:type="spellEnd"/>
            <w:r w:rsidRPr="00183DC8">
              <w:rPr>
                <w:rFonts w:ascii="Times New Roman" w:hAnsi="Times New Roman"/>
                <w:b/>
                <w:sz w:val="18"/>
                <w:szCs w:val="18"/>
                <w:lang w:eastAsia="pl-PL"/>
              </w:rPr>
              <w:t xml:space="preserve"> lokalnego „Kooperacje 3D”</w:t>
            </w:r>
          </w:p>
        </w:tc>
        <w:tc>
          <w:tcPr>
            <w:tcW w:w="1276" w:type="dxa"/>
            <w:tcBorders>
              <w:top w:val="single" w:sz="4" w:space="0" w:color="auto"/>
              <w:left w:val="nil"/>
              <w:bottom w:val="single" w:sz="4" w:space="0" w:color="auto"/>
              <w:right w:val="single" w:sz="4" w:space="0" w:color="auto"/>
            </w:tcBorders>
            <w:shd w:val="clear" w:color="auto" w:fill="auto"/>
            <w:vAlign w:val="center"/>
          </w:tcPr>
          <w:p w:rsidR="006305A1" w:rsidRPr="002F0D83" w:rsidRDefault="00183DC8" w:rsidP="001610ED">
            <w:pPr>
              <w:spacing w:after="0" w:line="240" w:lineRule="auto"/>
              <w:jc w:val="center"/>
              <w:rPr>
                <w:rFonts w:ascii="Times New Roman" w:hAnsi="Times New Roman"/>
                <w:b/>
                <w:color w:val="FF0000"/>
                <w:sz w:val="24"/>
                <w:szCs w:val="24"/>
                <w:lang w:eastAsia="pl-PL"/>
              </w:rPr>
            </w:pPr>
            <w:r>
              <w:rPr>
                <w:rFonts w:ascii="Times New Roman" w:hAnsi="Times New Roman"/>
                <w:b/>
                <w:sz w:val="24"/>
                <w:szCs w:val="24"/>
                <w:lang w:eastAsia="pl-PL"/>
              </w:rPr>
              <w:t>3.665</w:t>
            </w:r>
          </w:p>
        </w:tc>
        <w:tc>
          <w:tcPr>
            <w:tcW w:w="1701" w:type="dxa"/>
            <w:tcBorders>
              <w:top w:val="single" w:sz="4" w:space="0" w:color="auto"/>
              <w:left w:val="nil"/>
              <w:bottom w:val="single" w:sz="4" w:space="0" w:color="auto"/>
              <w:right w:val="single" w:sz="4" w:space="0" w:color="auto"/>
            </w:tcBorders>
            <w:shd w:val="clear" w:color="auto" w:fill="auto"/>
            <w:vAlign w:val="center"/>
          </w:tcPr>
          <w:p w:rsidR="006305A1" w:rsidRPr="002F0D83" w:rsidRDefault="008A2055" w:rsidP="00AE38A6">
            <w:pPr>
              <w:spacing w:after="0" w:line="240" w:lineRule="auto"/>
              <w:jc w:val="center"/>
              <w:rPr>
                <w:rFonts w:ascii="Times New Roman" w:hAnsi="Times New Roman"/>
                <w:b/>
                <w:color w:val="FF0000"/>
                <w:sz w:val="24"/>
                <w:szCs w:val="24"/>
                <w:lang w:eastAsia="pl-PL"/>
              </w:rPr>
            </w:pPr>
            <w:r w:rsidRPr="008A2055">
              <w:rPr>
                <w:rFonts w:ascii="Times New Roman" w:hAnsi="Times New Roman"/>
                <w:b/>
                <w:sz w:val="24"/>
                <w:szCs w:val="24"/>
                <w:lang w:eastAsia="pl-PL"/>
              </w:rPr>
              <w:t>16</w:t>
            </w:r>
          </w:p>
        </w:tc>
        <w:tc>
          <w:tcPr>
            <w:tcW w:w="1345" w:type="dxa"/>
            <w:tcBorders>
              <w:top w:val="single" w:sz="4" w:space="0" w:color="auto"/>
              <w:left w:val="nil"/>
              <w:bottom w:val="single" w:sz="4" w:space="0" w:color="auto"/>
              <w:right w:val="single" w:sz="4" w:space="0" w:color="auto"/>
            </w:tcBorders>
            <w:shd w:val="clear" w:color="auto" w:fill="auto"/>
            <w:vAlign w:val="center"/>
          </w:tcPr>
          <w:p w:rsidR="006305A1" w:rsidRPr="002F0D83" w:rsidRDefault="008A2055" w:rsidP="00DD4D9D">
            <w:pPr>
              <w:spacing w:after="0" w:line="240" w:lineRule="auto"/>
              <w:jc w:val="center"/>
              <w:rPr>
                <w:rFonts w:ascii="Times New Roman" w:hAnsi="Times New Roman"/>
                <w:color w:val="FF0000"/>
                <w:sz w:val="24"/>
                <w:szCs w:val="24"/>
                <w:lang w:eastAsia="pl-PL"/>
              </w:rPr>
            </w:pPr>
            <w:r w:rsidRPr="008A2055">
              <w:rPr>
                <w:rFonts w:ascii="Times New Roman" w:hAnsi="Times New Roman"/>
                <w:b/>
                <w:sz w:val="24"/>
                <w:szCs w:val="24"/>
                <w:lang w:eastAsia="pl-PL"/>
              </w:rPr>
              <w:t>22</w:t>
            </w:r>
          </w:p>
        </w:tc>
      </w:tr>
      <w:tr w:rsidR="002F0D83" w:rsidRPr="002F0D83" w:rsidTr="006305A1">
        <w:trPr>
          <w:trHeight w:val="539"/>
        </w:trPr>
        <w:tc>
          <w:tcPr>
            <w:tcW w:w="9157" w:type="dxa"/>
            <w:gridSpan w:val="6"/>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6305A1" w:rsidRPr="00BE6AA7" w:rsidRDefault="006305A1" w:rsidP="006305A1">
            <w:pPr>
              <w:spacing w:after="0" w:line="240" w:lineRule="auto"/>
              <w:jc w:val="center"/>
              <w:rPr>
                <w:rFonts w:ascii="Times New Roman" w:hAnsi="Times New Roman"/>
                <w:b/>
                <w:sz w:val="24"/>
                <w:szCs w:val="24"/>
                <w:lang w:eastAsia="pl-PL"/>
              </w:rPr>
            </w:pPr>
            <w:r w:rsidRPr="00BE6AA7">
              <w:rPr>
                <w:rFonts w:ascii="Times New Roman" w:hAnsi="Times New Roman"/>
                <w:b/>
                <w:sz w:val="24"/>
                <w:szCs w:val="24"/>
                <w:lang w:eastAsia="pl-PL"/>
              </w:rPr>
              <w:t>Wydział Ochrony Środowiska i Rolnictwa UM</w:t>
            </w:r>
          </w:p>
        </w:tc>
      </w:tr>
      <w:tr w:rsidR="002F0D83" w:rsidRPr="002F0D83" w:rsidTr="00CE470E">
        <w:trPr>
          <w:trHeight w:val="456"/>
        </w:trPr>
        <w:tc>
          <w:tcPr>
            <w:tcW w:w="1433" w:type="dxa"/>
            <w:tcBorders>
              <w:top w:val="single" w:sz="4" w:space="0" w:color="auto"/>
              <w:left w:val="single" w:sz="4" w:space="0" w:color="auto"/>
              <w:bottom w:val="single" w:sz="4" w:space="0" w:color="auto"/>
              <w:right w:val="single" w:sz="4" w:space="0" w:color="auto"/>
            </w:tcBorders>
            <w:vAlign w:val="center"/>
          </w:tcPr>
          <w:p w:rsidR="006305A1" w:rsidRPr="00BE6AA7" w:rsidRDefault="00BE6AA7" w:rsidP="006305A1">
            <w:pPr>
              <w:spacing w:after="0" w:line="240" w:lineRule="auto"/>
              <w:jc w:val="center"/>
              <w:rPr>
                <w:rFonts w:ascii="Times New Roman" w:hAnsi="Times New Roman"/>
                <w:b/>
                <w:sz w:val="24"/>
                <w:szCs w:val="24"/>
                <w:lang w:eastAsia="pl-PL"/>
              </w:rPr>
            </w:pPr>
            <w:r w:rsidRPr="00BE6AA7">
              <w:rPr>
                <w:rFonts w:ascii="Times New Roman" w:hAnsi="Times New Roman"/>
                <w:b/>
                <w:sz w:val="24"/>
                <w:szCs w:val="24"/>
                <w:lang w:eastAsia="pl-PL"/>
              </w:rPr>
              <w:t>3.370</w:t>
            </w:r>
            <w:r w:rsidR="00EC563A" w:rsidRPr="00BE6AA7">
              <w:rPr>
                <w:rFonts w:ascii="Times New Roman" w:hAnsi="Times New Roman"/>
                <w:b/>
                <w:sz w:val="24"/>
                <w:szCs w:val="24"/>
                <w:lang w:eastAsia="pl-PL"/>
              </w:rPr>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05A1" w:rsidRPr="00BE6AA7" w:rsidRDefault="004B443C" w:rsidP="006305A1">
            <w:pPr>
              <w:spacing w:after="0" w:line="240" w:lineRule="auto"/>
              <w:jc w:val="center"/>
              <w:rPr>
                <w:rFonts w:ascii="Times New Roman" w:hAnsi="Times New Roman"/>
                <w:b/>
                <w:sz w:val="24"/>
                <w:szCs w:val="24"/>
                <w:lang w:eastAsia="pl-PL"/>
              </w:rPr>
            </w:pPr>
            <w:r>
              <w:rPr>
                <w:rFonts w:ascii="Times New Roman" w:hAnsi="Times New Roman"/>
                <w:b/>
                <w:sz w:val="24"/>
                <w:szCs w:val="24"/>
                <w:lang w:eastAsia="pl-PL"/>
              </w:rPr>
              <w:t>1.100</w:t>
            </w:r>
            <w:r w:rsidR="00494C39">
              <w:rPr>
                <w:rFonts w:ascii="Times New Roman" w:hAnsi="Times New Roman"/>
                <w:b/>
                <w:sz w:val="24"/>
                <w:szCs w:val="24"/>
                <w:lang w:eastAsia="pl-PL"/>
              </w:rPr>
              <w:t>,00</w:t>
            </w:r>
          </w:p>
        </w:tc>
        <w:tc>
          <w:tcPr>
            <w:tcW w:w="1559" w:type="dxa"/>
            <w:tcBorders>
              <w:top w:val="single" w:sz="4" w:space="0" w:color="auto"/>
              <w:left w:val="nil"/>
              <w:bottom w:val="single" w:sz="4" w:space="0" w:color="auto"/>
              <w:right w:val="single" w:sz="4" w:space="0" w:color="auto"/>
            </w:tcBorders>
            <w:shd w:val="clear" w:color="auto" w:fill="auto"/>
            <w:vAlign w:val="center"/>
          </w:tcPr>
          <w:p w:rsidR="00183DC8" w:rsidRDefault="00BE6AA7" w:rsidP="00BE6AA7">
            <w:pPr>
              <w:spacing w:after="0" w:line="240" w:lineRule="auto"/>
              <w:jc w:val="center"/>
              <w:rPr>
                <w:rFonts w:ascii="Times New Roman" w:hAnsi="Times New Roman"/>
                <w:b/>
                <w:sz w:val="24"/>
                <w:szCs w:val="24"/>
                <w:lang w:eastAsia="pl-PL"/>
              </w:rPr>
            </w:pPr>
            <w:r w:rsidRPr="00BE6AA7">
              <w:rPr>
                <w:rFonts w:ascii="Times New Roman" w:hAnsi="Times New Roman"/>
                <w:b/>
                <w:sz w:val="24"/>
                <w:szCs w:val="24"/>
                <w:lang w:eastAsia="pl-PL"/>
              </w:rPr>
              <w:t xml:space="preserve">1 </w:t>
            </w:r>
          </w:p>
          <w:p w:rsidR="006305A1" w:rsidRPr="00BE6AA7" w:rsidRDefault="00BE6AA7" w:rsidP="00BE6AA7">
            <w:pPr>
              <w:spacing w:after="0" w:line="240" w:lineRule="auto"/>
              <w:jc w:val="center"/>
              <w:rPr>
                <w:rFonts w:ascii="Times New Roman" w:hAnsi="Times New Roman"/>
                <w:b/>
                <w:sz w:val="24"/>
                <w:szCs w:val="24"/>
                <w:lang w:eastAsia="pl-PL"/>
              </w:rPr>
            </w:pPr>
            <w:r w:rsidRPr="00BE6AA7">
              <w:rPr>
                <w:rFonts w:ascii="Times New Roman" w:hAnsi="Times New Roman"/>
                <w:b/>
                <w:sz w:val="18"/>
                <w:szCs w:val="18"/>
                <w:lang w:eastAsia="pl-PL"/>
              </w:rPr>
              <w:t>(zakup przez gminę Cieszyn nagród książkowych na konkurs plastyczny: „Poznajemy cieszyńskie pomniki przyrody”)</w:t>
            </w:r>
          </w:p>
        </w:tc>
        <w:tc>
          <w:tcPr>
            <w:tcW w:w="1276" w:type="dxa"/>
            <w:tcBorders>
              <w:top w:val="single" w:sz="4" w:space="0" w:color="auto"/>
              <w:left w:val="nil"/>
              <w:bottom w:val="single" w:sz="4" w:space="0" w:color="auto"/>
              <w:right w:val="single" w:sz="4" w:space="0" w:color="auto"/>
            </w:tcBorders>
            <w:shd w:val="clear" w:color="auto" w:fill="auto"/>
            <w:vAlign w:val="center"/>
          </w:tcPr>
          <w:p w:rsidR="006305A1" w:rsidRPr="00BE6AA7" w:rsidRDefault="00EC563A" w:rsidP="00BE6AA7">
            <w:pPr>
              <w:spacing w:after="0" w:line="240" w:lineRule="auto"/>
              <w:jc w:val="center"/>
              <w:rPr>
                <w:rFonts w:ascii="Times New Roman" w:hAnsi="Times New Roman"/>
                <w:b/>
                <w:sz w:val="24"/>
                <w:szCs w:val="24"/>
                <w:lang w:eastAsia="pl-PL"/>
              </w:rPr>
            </w:pPr>
            <w:r w:rsidRPr="00BE6AA7">
              <w:rPr>
                <w:rFonts w:ascii="Times New Roman" w:hAnsi="Times New Roman"/>
                <w:b/>
                <w:sz w:val="24"/>
                <w:szCs w:val="24"/>
                <w:lang w:eastAsia="pl-PL"/>
              </w:rPr>
              <w:t>7</w:t>
            </w:r>
            <w:r w:rsidR="00BE6AA7" w:rsidRPr="00BE6AA7">
              <w:rPr>
                <w:rFonts w:ascii="Times New Roman" w:hAnsi="Times New Roman"/>
                <w:b/>
                <w:sz w:val="24"/>
                <w:szCs w:val="24"/>
                <w:lang w:eastAsia="pl-PL"/>
              </w:rPr>
              <w:t>17</w:t>
            </w:r>
          </w:p>
        </w:tc>
        <w:tc>
          <w:tcPr>
            <w:tcW w:w="1701" w:type="dxa"/>
            <w:tcBorders>
              <w:top w:val="single" w:sz="4" w:space="0" w:color="auto"/>
              <w:left w:val="nil"/>
              <w:bottom w:val="single" w:sz="4" w:space="0" w:color="auto"/>
              <w:right w:val="single" w:sz="4" w:space="0" w:color="auto"/>
            </w:tcBorders>
            <w:shd w:val="clear" w:color="auto" w:fill="auto"/>
            <w:vAlign w:val="center"/>
          </w:tcPr>
          <w:p w:rsidR="006305A1" w:rsidRPr="00BE6AA7" w:rsidRDefault="003A1FB7" w:rsidP="006305A1">
            <w:pPr>
              <w:spacing w:after="0" w:line="240" w:lineRule="auto"/>
              <w:jc w:val="center"/>
              <w:rPr>
                <w:rFonts w:ascii="Times New Roman" w:hAnsi="Times New Roman"/>
                <w:b/>
                <w:sz w:val="24"/>
                <w:szCs w:val="24"/>
                <w:lang w:eastAsia="pl-PL"/>
              </w:rPr>
            </w:pPr>
            <w:r w:rsidRPr="00BE6AA7">
              <w:rPr>
                <w:rFonts w:ascii="Times New Roman" w:hAnsi="Times New Roman"/>
                <w:b/>
                <w:sz w:val="24"/>
                <w:szCs w:val="24"/>
                <w:lang w:eastAsia="pl-PL"/>
              </w:rPr>
              <w:t>4</w:t>
            </w:r>
          </w:p>
        </w:tc>
        <w:tc>
          <w:tcPr>
            <w:tcW w:w="1345" w:type="dxa"/>
            <w:tcBorders>
              <w:top w:val="single" w:sz="4" w:space="0" w:color="auto"/>
              <w:left w:val="nil"/>
              <w:bottom w:val="single" w:sz="4" w:space="0" w:color="auto"/>
              <w:right w:val="single" w:sz="4" w:space="0" w:color="auto"/>
            </w:tcBorders>
            <w:shd w:val="clear" w:color="auto" w:fill="auto"/>
            <w:vAlign w:val="center"/>
          </w:tcPr>
          <w:p w:rsidR="006305A1" w:rsidRPr="00BE6AA7" w:rsidRDefault="003A1FB7" w:rsidP="006305A1">
            <w:pPr>
              <w:spacing w:after="0" w:line="240" w:lineRule="auto"/>
              <w:jc w:val="center"/>
              <w:rPr>
                <w:rFonts w:ascii="Times New Roman" w:hAnsi="Times New Roman"/>
                <w:b/>
                <w:sz w:val="24"/>
                <w:szCs w:val="24"/>
                <w:lang w:eastAsia="pl-PL"/>
              </w:rPr>
            </w:pPr>
            <w:r w:rsidRPr="00BE6AA7">
              <w:rPr>
                <w:rFonts w:ascii="Times New Roman" w:hAnsi="Times New Roman"/>
                <w:b/>
                <w:sz w:val="24"/>
                <w:szCs w:val="24"/>
                <w:lang w:eastAsia="pl-PL"/>
              </w:rPr>
              <w:t>5</w:t>
            </w:r>
          </w:p>
        </w:tc>
      </w:tr>
      <w:tr w:rsidR="002F0D83" w:rsidRPr="002F0D83" w:rsidTr="006305A1">
        <w:trPr>
          <w:trHeight w:val="478"/>
        </w:trPr>
        <w:tc>
          <w:tcPr>
            <w:tcW w:w="9157" w:type="dxa"/>
            <w:gridSpan w:val="6"/>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6305A1" w:rsidRPr="0027316A" w:rsidRDefault="006305A1" w:rsidP="006305A1">
            <w:pPr>
              <w:spacing w:after="0" w:line="240" w:lineRule="auto"/>
              <w:jc w:val="center"/>
              <w:rPr>
                <w:rFonts w:ascii="Times New Roman" w:hAnsi="Times New Roman"/>
                <w:b/>
                <w:sz w:val="24"/>
                <w:szCs w:val="24"/>
                <w:lang w:eastAsia="pl-PL"/>
              </w:rPr>
            </w:pPr>
            <w:r w:rsidRPr="0027316A">
              <w:rPr>
                <w:rFonts w:ascii="Times New Roman" w:hAnsi="Times New Roman"/>
                <w:b/>
                <w:sz w:val="24"/>
                <w:szCs w:val="24"/>
                <w:lang w:eastAsia="pl-PL"/>
              </w:rPr>
              <w:t xml:space="preserve">Wydział Kultury </w:t>
            </w:r>
            <w:r w:rsidR="007B0496" w:rsidRPr="0027316A">
              <w:rPr>
                <w:rFonts w:ascii="Times New Roman" w:hAnsi="Times New Roman"/>
                <w:b/>
                <w:sz w:val="24"/>
                <w:szCs w:val="24"/>
                <w:lang w:eastAsia="pl-PL"/>
              </w:rPr>
              <w:t xml:space="preserve">i Promocji Miasta </w:t>
            </w:r>
            <w:r w:rsidRPr="0027316A">
              <w:rPr>
                <w:rFonts w:ascii="Times New Roman" w:hAnsi="Times New Roman"/>
                <w:b/>
                <w:sz w:val="24"/>
                <w:szCs w:val="24"/>
                <w:lang w:eastAsia="pl-PL"/>
              </w:rPr>
              <w:t>UM</w:t>
            </w:r>
          </w:p>
        </w:tc>
      </w:tr>
      <w:tr w:rsidR="002F0D83" w:rsidRPr="002F0D83" w:rsidTr="0049359C">
        <w:trPr>
          <w:trHeight w:val="444"/>
        </w:trPr>
        <w:tc>
          <w:tcPr>
            <w:tcW w:w="1433" w:type="dxa"/>
            <w:tcBorders>
              <w:top w:val="single" w:sz="4" w:space="0" w:color="auto"/>
              <w:left w:val="single" w:sz="4" w:space="0" w:color="auto"/>
              <w:bottom w:val="single" w:sz="4" w:space="0" w:color="auto"/>
              <w:right w:val="single" w:sz="4" w:space="0" w:color="auto"/>
            </w:tcBorders>
            <w:vAlign w:val="center"/>
          </w:tcPr>
          <w:p w:rsidR="006305A1" w:rsidRPr="0027316A" w:rsidRDefault="0027316A" w:rsidP="006C16B0">
            <w:pPr>
              <w:spacing w:after="0" w:line="240" w:lineRule="auto"/>
              <w:jc w:val="center"/>
              <w:rPr>
                <w:rFonts w:ascii="Times New Roman" w:hAnsi="Times New Roman"/>
                <w:b/>
                <w:sz w:val="24"/>
                <w:szCs w:val="24"/>
                <w:lang w:eastAsia="pl-PL"/>
              </w:rPr>
            </w:pPr>
            <w:r w:rsidRPr="0027316A">
              <w:rPr>
                <w:rFonts w:ascii="Times New Roman" w:hAnsi="Times New Roman"/>
                <w:b/>
                <w:sz w:val="24"/>
                <w:szCs w:val="24"/>
                <w:lang w:eastAsia="pl-PL"/>
              </w:rPr>
              <w:t>94.149,00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5A1" w:rsidRPr="0027316A" w:rsidRDefault="0027316A" w:rsidP="006305A1">
            <w:pPr>
              <w:spacing w:after="0" w:line="240" w:lineRule="auto"/>
              <w:jc w:val="center"/>
              <w:rPr>
                <w:rFonts w:ascii="Times New Roman" w:hAnsi="Times New Roman"/>
                <w:b/>
                <w:sz w:val="24"/>
                <w:szCs w:val="24"/>
                <w:lang w:eastAsia="pl-PL"/>
              </w:rPr>
            </w:pPr>
            <w:r w:rsidRPr="0027316A">
              <w:rPr>
                <w:rFonts w:ascii="Times New Roman" w:hAnsi="Times New Roman"/>
                <w:b/>
                <w:sz w:val="24"/>
                <w:szCs w:val="24"/>
                <w:lang w:eastAsia="pl-PL"/>
              </w:rPr>
              <w:t>1.240.940,33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305A1" w:rsidRPr="0027316A" w:rsidRDefault="006305A1" w:rsidP="006305A1">
            <w:pPr>
              <w:spacing w:after="0" w:line="240" w:lineRule="auto"/>
              <w:jc w:val="center"/>
              <w:rPr>
                <w:rFonts w:ascii="Times New Roman" w:hAnsi="Times New Roman"/>
                <w:b/>
                <w:sz w:val="24"/>
                <w:szCs w:val="24"/>
                <w:lang w:eastAsia="pl-PL"/>
              </w:rPr>
            </w:pPr>
            <w:r w:rsidRPr="0027316A">
              <w:rPr>
                <w:rFonts w:ascii="Times New Roman" w:hAnsi="Times New Roman"/>
                <w:b/>
                <w:sz w:val="24"/>
                <w:szCs w:val="24"/>
                <w:lang w:eastAsia="pl-PL"/>
              </w:rPr>
              <w:t>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305A1" w:rsidRPr="0027316A" w:rsidRDefault="006305A1" w:rsidP="006305A1">
            <w:pPr>
              <w:spacing w:after="0" w:line="240" w:lineRule="auto"/>
              <w:jc w:val="center"/>
              <w:rPr>
                <w:rFonts w:ascii="Times New Roman" w:hAnsi="Times New Roman"/>
                <w:b/>
                <w:sz w:val="20"/>
                <w:szCs w:val="20"/>
                <w:vertAlign w:val="superscript"/>
                <w:lang w:eastAsia="pl-PL"/>
              </w:rPr>
            </w:pPr>
            <w:r w:rsidRPr="0027316A">
              <w:rPr>
                <w:rFonts w:ascii="Times New Roman" w:hAnsi="Times New Roman"/>
                <w:b/>
                <w:sz w:val="20"/>
                <w:szCs w:val="20"/>
                <w:lang w:eastAsia="pl-PL"/>
              </w:rPr>
              <w:t>Liczba nie do oszacowania (koncerty, imprezy, itp.)</w:t>
            </w:r>
            <w:r w:rsidRPr="0027316A">
              <w:rPr>
                <w:rFonts w:ascii="Times New Roman" w:hAnsi="Times New Roman"/>
                <w:b/>
                <w:sz w:val="20"/>
                <w:szCs w:val="20"/>
                <w:vertAlign w:val="superscript"/>
                <w:lang w:eastAsia="pl-PL"/>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6305A1" w:rsidRPr="0027316A" w:rsidRDefault="006305A1" w:rsidP="0027316A">
            <w:pPr>
              <w:spacing w:after="0" w:line="240" w:lineRule="auto"/>
              <w:jc w:val="center"/>
              <w:rPr>
                <w:rFonts w:ascii="Times New Roman" w:hAnsi="Times New Roman"/>
                <w:b/>
                <w:sz w:val="24"/>
                <w:szCs w:val="24"/>
                <w:lang w:eastAsia="pl-PL"/>
              </w:rPr>
            </w:pPr>
            <w:r w:rsidRPr="0027316A">
              <w:rPr>
                <w:rFonts w:ascii="Times New Roman" w:hAnsi="Times New Roman"/>
                <w:b/>
                <w:sz w:val="24"/>
                <w:szCs w:val="24"/>
                <w:lang w:eastAsia="pl-PL"/>
              </w:rPr>
              <w:t>2</w:t>
            </w:r>
            <w:r w:rsidR="0027316A" w:rsidRPr="0027316A">
              <w:rPr>
                <w:rFonts w:ascii="Times New Roman" w:hAnsi="Times New Roman"/>
                <w:b/>
                <w:sz w:val="24"/>
                <w:szCs w:val="24"/>
                <w:lang w:eastAsia="pl-PL"/>
              </w:rPr>
              <w:t>3</w:t>
            </w:r>
          </w:p>
        </w:tc>
        <w:tc>
          <w:tcPr>
            <w:tcW w:w="1345" w:type="dxa"/>
            <w:tcBorders>
              <w:top w:val="single" w:sz="4" w:space="0" w:color="auto"/>
              <w:left w:val="nil"/>
              <w:bottom w:val="single" w:sz="4" w:space="0" w:color="auto"/>
              <w:right w:val="single" w:sz="4" w:space="0" w:color="auto"/>
            </w:tcBorders>
            <w:shd w:val="clear" w:color="auto" w:fill="auto"/>
            <w:vAlign w:val="center"/>
          </w:tcPr>
          <w:p w:rsidR="006305A1" w:rsidRPr="0027316A" w:rsidRDefault="00520281" w:rsidP="0027316A">
            <w:pPr>
              <w:spacing w:after="0" w:line="240" w:lineRule="auto"/>
              <w:jc w:val="center"/>
              <w:rPr>
                <w:rFonts w:ascii="Times New Roman" w:hAnsi="Times New Roman"/>
                <w:b/>
                <w:sz w:val="24"/>
                <w:szCs w:val="24"/>
                <w:lang w:eastAsia="pl-PL"/>
              </w:rPr>
            </w:pPr>
            <w:r w:rsidRPr="0027316A">
              <w:rPr>
                <w:rFonts w:ascii="Times New Roman" w:hAnsi="Times New Roman"/>
                <w:b/>
                <w:sz w:val="24"/>
                <w:szCs w:val="24"/>
                <w:lang w:eastAsia="pl-PL"/>
              </w:rPr>
              <w:t>3</w:t>
            </w:r>
            <w:r w:rsidR="0027316A" w:rsidRPr="0027316A">
              <w:rPr>
                <w:rFonts w:ascii="Times New Roman" w:hAnsi="Times New Roman"/>
                <w:b/>
                <w:sz w:val="24"/>
                <w:szCs w:val="24"/>
                <w:lang w:eastAsia="pl-PL"/>
              </w:rPr>
              <w:t>4</w:t>
            </w:r>
          </w:p>
        </w:tc>
      </w:tr>
      <w:tr w:rsidR="002F0D83" w:rsidRPr="002F0D83" w:rsidTr="006305A1">
        <w:trPr>
          <w:trHeight w:val="473"/>
        </w:trPr>
        <w:tc>
          <w:tcPr>
            <w:tcW w:w="9157" w:type="dxa"/>
            <w:gridSpan w:val="6"/>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6305A1" w:rsidRPr="002F0D83" w:rsidRDefault="006305A1" w:rsidP="006305A1">
            <w:pPr>
              <w:spacing w:after="0" w:line="240" w:lineRule="auto"/>
              <w:jc w:val="center"/>
              <w:rPr>
                <w:rFonts w:ascii="Times New Roman" w:hAnsi="Times New Roman"/>
                <w:b/>
                <w:color w:val="FF0000"/>
                <w:sz w:val="24"/>
                <w:szCs w:val="24"/>
                <w:lang w:eastAsia="pl-PL"/>
              </w:rPr>
            </w:pPr>
            <w:r w:rsidRPr="00D4195D">
              <w:rPr>
                <w:rFonts w:ascii="Times New Roman" w:hAnsi="Times New Roman"/>
                <w:b/>
                <w:sz w:val="24"/>
                <w:szCs w:val="24"/>
                <w:lang w:eastAsia="pl-PL"/>
              </w:rPr>
              <w:t>Wydział Sportu UM</w:t>
            </w:r>
          </w:p>
        </w:tc>
      </w:tr>
      <w:tr w:rsidR="001307D1" w:rsidRPr="002F0D83" w:rsidTr="00CE470E">
        <w:trPr>
          <w:trHeight w:val="317"/>
        </w:trPr>
        <w:tc>
          <w:tcPr>
            <w:tcW w:w="1433" w:type="dxa"/>
            <w:tcBorders>
              <w:top w:val="single" w:sz="4" w:space="0" w:color="auto"/>
              <w:left w:val="single" w:sz="4" w:space="0" w:color="auto"/>
              <w:bottom w:val="single" w:sz="4" w:space="0" w:color="auto"/>
              <w:right w:val="single" w:sz="4" w:space="0" w:color="auto"/>
            </w:tcBorders>
            <w:vAlign w:val="center"/>
          </w:tcPr>
          <w:p w:rsidR="001307D1" w:rsidRPr="00D4195D" w:rsidRDefault="001307D1" w:rsidP="00D4195D">
            <w:pPr>
              <w:jc w:val="center"/>
              <w:rPr>
                <w:rFonts w:ascii="Times New Roman" w:hAnsi="Times New Roman"/>
                <w:b/>
                <w:sz w:val="24"/>
                <w:szCs w:val="24"/>
              </w:rPr>
            </w:pPr>
            <w:r w:rsidRPr="00D4195D">
              <w:rPr>
                <w:rFonts w:ascii="Times New Roman" w:hAnsi="Times New Roman"/>
                <w:b/>
                <w:sz w:val="24"/>
                <w:szCs w:val="24"/>
              </w:rPr>
              <w:t>91</w:t>
            </w:r>
            <w:r w:rsidR="00D4195D" w:rsidRPr="00D4195D">
              <w:rPr>
                <w:rFonts w:ascii="Times New Roman" w:hAnsi="Times New Roman"/>
                <w:b/>
                <w:sz w:val="24"/>
                <w:szCs w:val="24"/>
              </w:rPr>
              <w:t>.</w:t>
            </w:r>
            <w:r w:rsidRPr="00D4195D">
              <w:rPr>
                <w:rFonts w:ascii="Times New Roman" w:hAnsi="Times New Roman"/>
                <w:b/>
                <w:sz w:val="24"/>
                <w:szCs w:val="24"/>
              </w:rPr>
              <w:t xml:space="preserve">670,00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307D1" w:rsidRPr="00D4195D" w:rsidRDefault="00D4195D" w:rsidP="00D4195D">
            <w:pPr>
              <w:jc w:val="center"/>
              <w:rPr>
                <w:rFonts w:ascii="Times New Roman" w:hAnsi="Times New Roman"/>
                <w:b/>
                <w:sz w:val="24"/>
                <w:szCs w:val="24"/>
              </w:rPr>
            </w:pPr>
            <w:r w:rsidRPr="00D4195D">
              <w:rPr>
                <w:rFonts w:ascii="Times New Roman" w:hAnsi="Times New Roman"/>
                <w:b/>
                <w:sz w:val="24"/>
                <w:szCs w:val="24"/>
              </w:rPr>
              <w:t xml:space="preserve">45.394,85 </w:t>
            </w:r>
          </w:p>
        </w:tc>
        <w:tc>
          <w:tcPr>
            <w:tcW w:w="1559" w:type="dxa"/>
            <w:tcBorders>
              <w:top w:val="single" w:sz="4" w:space="0" w:color="auto"/>
              <w:left w:val="nil"/>
              <w:bottom w:val="single" w:sz="4" w:space="0" w:color="auto"/>
              <w:right w:val="single" w:sz="4" w:space="0" w:color="auto"/>
            </w:tcBorders>
            <w:shd w:val="clear" w:color="auto" w:fill="auto"/>
            <w:vAlign w:val="center"/>
          </w:tcPr>
          <w:p w:rsidR="001307D1" w:rsidRPr="00D4195D" w:rsidRDefault="001307D1" w:rsidP="001307D1">
            <w:pPr>
              <w:jc w:val="center"/>
              <w:rPr>
                <w:rFonts w:ascii="Times New Roman" w:hAnsi="Times New Roman"/>
                <w:b/>
                <w:sz w:val="24"/>
                <w:szCs w:val="24"/>
              </w:rPr>
            </w:pPr>
            <w:r w:rsidRPr="00D4195D">
              <w:rPr>
                <w:rFonts w:ascii="Times New Roman" w:hAnsi="Times New Roman"/>
                <w:b/>
                <w:sz w:val="24"/>
                <w:szCs w:val="24"/>
              </w:rPr>
              <w:t>2</w:t>
            </w:r>
          </w:p>
        </w:tc>
        <w:tc>
          <w:tcPr>
            <w:tcW w:w="1276" w:type="dxa"/>
            <w:tcBorders>
              <w:top w:val="single" w:sz="4" w:space="0" w:color="auto"/>
              <w:left w:val="nil"/>
              <w:bottom w:val="single" w:sz="4" w:space="0" w:color="auto"/>
              <w:right w:val="single" w:sz="4" w:space="0" w:color="auto"/>
            </w:tcBorders>
            <w:shd w:val="clear" w:color="auto" w:fill="auto"/>
            <w:vAlign w:val="center"/>
          </w:tcPr>
          <w:p w:rsidR="001307D1" w:rsidRPr="001307D1" w:rsidRDefault="001307D1" w:rsidP="001307D1">
            <w:pPr>
              <w:spacing w:after="0" w:line="240" w:lineRule="auto"/>
              <w:jc w:val="center"/>
              <w:rPr>
                <w:rFonts w:ascii="Times New Roman" w:hAnsi="Times New Roman"/>
                <w:b/>
                <w:sz w:val="24"/>
                <w:szCs w:val="24"/>
              </w:rPr>
            </w:pPr>
            <w:r w:rsidRPr="0027316A">
              <w:rPr>
                <w:rFonts w:ascii="Times New Roman" w:hAnsi="Times New Roman"/>
                <w:b/>
                <w:sz w:val="20"/>
                <w:szCs w:val="20"/>
                <w:lang w:eastAsia="pl-PL"/>
              </w:rPr>
              <w:t>Liczba nie do oszacowania (imprezy</w:t>
            </w:r>
            <w:r>
              <w:rPr>
                <w:rFonts w:ascii="Times New Roman" w:hAnsi="Times New Roman"/>
                <w:b/>
                <w:sz w:val="20"/>
                <w:szCs w:val="20"/>
                <w:lang w:eastAsia="pl-PL"/>
              </w:rPr>
              <w:t xml:space="preserve"> sportowe, turnieje</w:t>
            </w:r>
            <w:r w:rsidRPr="0027316A">
              <w:rPr>
                <w:rFonts w:ascii="Times New Roman" w:hAnsi="Times New Roman"/>
                <w:b/>
                <w:sz w:val="20"/>
                <w:szCs w:val="20"/>
                <w:lang w:eastAsia="pl-PL"/>
              </w:rPr>
              <w:t>, itp.)</w:t>
            </w:r>
            <w:r w:rsidRPr="0027316A">
              <w:rPr>
                <w:rFonts w:ascii="Times New Roman" w:hAnsi="Times New Roman"/>
                <w:b/>
                <w:sz w:val="20"/>
                <w:szCs w:val="20"/>
                <w:vertAlign w:val="superscript"/>
                <w:lang w:eastAsia="pl-PL"/>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1307D1" w:rsidRPr="00D4195D" w:rsidRDefault="001307D1" w:rsidP="001307D1">
            <w:pPr>
              <w:jc w:val="center"/>
              <w:rPr>
                <w:rFonts w:ascii="Times New Roman" w:hAnsi="Times New Roman"/>
                <w:b/>
                <w:sz w:val="24"/>
                <w:szCs w:val="24"/>
              </w:rPr>
            </w:pPr>
            <w:r w:rsidRPr="00D4195D">
              <w:rPr>
                <w:rFonts w:ascii="Times New Roman" w:hAnsi="Times New Roman"/>
                <w:b/>
                <w:sz w:val="24"/>
                <w:szCs w:val="24"/>
              </w:rPr>
              <w:t>32</w:t>
            </w:r>
          </w:p>
        </w:tc>
        <w:tc>
          <w:tcPr>
            <w:tcW w:w="1345" w:type="dxa"/>
            <w:tcBorders>
              <w:top w:val="single" w:sz="4" w:space="0" w:color="auto"/>
              <w:left w:val="nil"/>
              <w:bottom w:val="single" w:sz="4" w:space="0" w:color="auto"/>
              <w:right w:val="single" w:sz="4" w:space="0" w:color="auto"/>
            </w:tcBorders>
            <w:shd w:val="clear" w:color="auto" w:fill="auto"/>
            <w:vAlign w:val="center"/>
          </w:tcPr>
          <w:p w:rsidR="001307D1" w:rsidRPr="00D4195D" w:rsidRDefault="001307D1" w:rsidP="001307D1">
            <w:pPr>
              <w:jc w:val="center"/>
              <w:rPr>
                <w:rFonts w:ascii="Times New Roman" w:hAnsi="Times New Roman"/>
                <w:b/>
                <w:bCs/>
                <w:sz w:val="24"/>
                <w:szCs w:val="24"/>
              </w:rPr>
            </w:pPr>
            <w:r w:rsidRPr="00D4195D">
              <w:rPr>
                <w:rFonts w:ascii="Times New Roman" w:hAnsi="Times New Roman"/>
                <w:b/>
                <w:bCs/>
                <w:sz w:val="24"/>
                <w:szCs w:val="24"/>
              </w:rPr>
              <w:t>76</w:t>
            </w:r>
          </w:p>
        </w:tc>
      </w:tr>
      <w:tr w:rsidR="002F0D83" w:rsidRPr="002F0D83" w:rsidTr="006305A1">
        <w:trPr>
          <w:trHeight w:val="82"/>
        </w:trPr>
        <w:tc>
          <w:tcPr>
            <w:tcW w:w="9157" w:type="dxa"/>
            <w:gridSpan w:val="6"/>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6305A1" w:rsidRPr="002F0D83" w:rsidRDefault="006305A1" w:rsidP="006305A1">
            <w:pPr>
              <w:spacing w:after="0" w:line="240" w:lineRule="auto"/>
              <w:jc w:val="center"/>
              <w:rPr>
                <w:rFonts w:ascii="Times New Roman" w:hAnsi="Times New Roman"/>
                <w:b/>
                <w:color w:val="FF0000"/>
                <w:sz w:val="24"/>
                <w:szCs w:val="24"/>
                <w:lang w:eastAsia="pl-PL"/>
              </w:rPr>
            </w:pPr>
            <w:r w:rsidRPr="00D4195D">
              <w:rPr>
                <w:rFonts w:ascii="Times New Roman" w:hAnsi="Times New Roman"/>
                <w:b/>
                <w:sz w:val="24"/>
                <w:szCs w:val="24"/>
                <w:lang w:eastAsia="pl-PL"/>
              </w:rPr>
              <w:t>Podsumowanie</w:t>
            </w:r>
          </w:p>
        </w:tc>
      </w:tr>
      <w:tr w:rsidR="002F0D83" w:rsidRPr="002F0D83" w:rsidTr="00CE470E">
        <w:trPr>
          <w:trHeight w:val="82"/>
        </w:trPr>
        <w:tc>
          <w:tcPr>
            <w:tcW w:w="1433" w:type="dxa"/>
            <w:tcBorders>
              <w:top w:val="single" w:sz="4" w:space="0" w:color="auto"/>
              <w:left w:val="single" w:sz="4" w:space="0" w:color="auto"/>
              <w:bottom w:val="nil"/>
              <w:right w:val="single" w:sz="4" w:space="0" w:color="auto"/>
            </w:tcBorders>
            <w:vAlign w:val="center"/>
          </w:tcPr>
          <w:p w:rsidR="006305A1" w:rsidRPr="002F0D83" w:rsidRDefault="006305A1" w:rsidP="006305A1">
            <w:pPr>
              <w:spacing w:after="0" w:line="240" w:lineRule="auto"/>
              <w:jc w:val="center"/>
              <w:rPr>
                <w:rFonts w:ascii="Times New Roman" w:hAnsi="Times New Roman"/>
                <w:b/>
                <w:color w:val="FF0000"/>
                <w:sz w:val="24"/>
                <w:szCs w:val="24"/>
                <w:lang w:eastAsia="pl-PL"/>
              </w:rPr>
            </w:pPr>
          </w:p>
        </w:tc>
        <w:tc>
          <w:tcPr>
            <w:tcW w:w="1843" w:type="dxa"/>
            <w:tcBorders>
              <w:top w:val="single" w:sz="4" w:space="0" w:color="auto"/>
              <w:left w:val="single" w:sz="4" w:space="0" w:color="auto"/>
              <w:bottom w:val="nil"/>
              <w:right w:val="single" w:sz="4" w:space="0" w:color="auto"/>
            </w:tcBorders>
            <w:shd w:val="clear" w:color="auto" w:fill="auto"/>
            <w:noWrap/>
            <w:vAlign w:val="center"/>
            <w:hideMark/>
          </w:tcPr>
          <w:p w:rsidR="006305A1" w:rsidRPr="002F0D83" w:rsidRDefault="006305A1" w:rsidP="006305A1">
            <w:pPr>
              <w:spacing w:after="0" w:line="240" w:lineRule="auto"/>
              <w:jc w:val="center"/>
              <w:rPr>
                <w:rFonts w:ascii="Times New Roman" w:hAnsi="Times New Roman"/>
                <w:b/>
                <w:color w:val="FF0000"/>
                <w:sz w:val="24"/>
                <w:szCs w:val="24"/>
                <w:lang w:eastAsia="pl-PL"/>
              </w:rPr>
            </w:pPr>
          </w:p>
        </w:tc>
        <w:tc>
          <w:tcPr>
            <w:tcW w:w="1559" w:type="dxa"/>
            <w:tcBorders>
              <w:top w:val="single" w:sz="4" w:space="0" w:color="auto"/>
              <w:left w:val="nil"/>
              <w:bottom w:val="nil"/>
              <w:right w:val="single" w:sz="4" w:space="0" w:color="auto"/>
            </w:tcBorders>
            <w:shd w:val="clear" w:color="auto" w:fill="auto"/>
            <w:noWrap/>
            <w:vAlign w:val="center"/>
            <w:hideMark/>
          </w:tcPr>
          <w:p w:rsidR="006305A1" w:rsidRPr="002F0D83" w:rsidRDefault="006305A1" w:rsidP="006305A1">
            <w:pPr>
              <w:spacing w:after="0" w:line="240" w:lineRule="auto"/>
              <w:jc w:val="center"/>
              <w:rPr>
                <w:rFonts w:ascii="Times New Roman" w:hAnsi="Times New Roman"/>
                <w:b/>
                <w:color w:val="FF0000"/>
                <w:sz w:val="24"/>
                <w:szCs w:val="24"/>
                <w:lang w:eastAsia="pl-PL"/>
              </w:rPr>
            </w:pPr>
          </w:p>
        </w:tc>
        <w:tc>
          <w:tcPr>
            <w:tcW w:w="1276" w:type="dxa"/>
            <w:tcBorders>
              <w:top w:val="single" w:sz="4" w:space="0" w:color="auto"/>
              <w:left w:val="nil"/>
              <w:bottom w:val="nil"/>
              <w:right w:val="single" w:sz="4" w:space="0" w:color="auto"/>
            </w:tcBorders>
            <w:shd w:val="clear" w:color="auto" w:fill="auto"/>
            <w:noWrap/>
            <w:vAlign w:val="center"/>
            <w:hideMark/>
          </w:tcPr>
          <w:p w:rsidR="006305A1" w:rsidRPr="002F0D83" w:rsidRDefault="006305A1" w:rsidP="006305A1">
            <w:pPr>
              <w:spacing w:after="0" w:line="240" w:lineRule="auto"/>
              <w:jc w:val="center"/>
              <w:rPr>
                <w:rFonts w:ascii="Times New Roman" w:hAnsi="Times New Roman"/>
                <w:b/>
                <w:color w:val="FF0000"/>
                <w:sz w:val="24"/>
                <w:szCs w:val="24"/>
                <w:lang w:eastAsia="pl-PL"/>
              </w:rPr>
            </w:pPr>
          </w:p>
        </w:tc>
        <w:tc>
          <w:tcPr>
            <w:tcW w:w="1701" w:type="dxa"/>
            <w:tcBorders>
              <w:top w:val="single" w:sz="4" w:space="0" w:color="auto"/>
              <w:left w:val="nil"/>
              <w:bottom w:val="nil"/>
              <w:right w:val="single" w:sz="4" w:space="0" w:color="auto"/>
            </w:tcBorders>
            <w:shd w:val="clear" w:color="auto" w:fill="auto"/>
            <w:noWrap/>
            <w:vAlign w:val="center"/>
            <w:hideMark/>
          </w:tcPr>
          <w:p w:rsidR="006305A1" w:rsidRPr="002F0D83" w:rsidRDefault="006305A1" w:rsidP="006305A1">
            <w:pPr>
              <w:spacing w:after="0" w:line="240" w:lineRule="auto"/>
              <w:jc w:val="center"/>
              <w:rPr>
                <w:rFonts w:ascii="Times New Roman" w:hAnsi="Times New Roman"/>
                <w:b/>
                <w:color w:val="FF0000"/>
                <w:sz w:val="24"/>
                <w:szCs w:val="24"/>
                <w:lang w:eastAsia="pl-PL"/>
              </w:rPr>
            </w:pPr>
          </w:p>
        </w:tc>
        <w:tc>
          <w:tcPr>
            <w:tcW w:w="1345" w:type="dxa"/>
            <w:tcBorders>
              <w:top w:val="single" w:sz="4" w:space="0" w:color="auto"/>
              <w:left w:val="nil"/>
              <w:bottom w:val="nil"/>
              <w:right w:val="single" w:sz="4" w:space="0" w:color="auto"/>
            </w:tcBorders>
            <w:shd w:val="clear" w:color="auto" w:fill="auto"/>
            <w:noWrap/>
            <w:vAlign w:val="center"/>
            <w:hideMark/>
          </w:tcPr>
          <w:p w:rsidR="006305A1" w:rsidRPr="002F0D83" w:rsidRDefault="006305A1" w:rsidP="006305A1">
            <w:pPr>
              <w:spacing w:after="0" w:line="240" w:lineRule="auto"/>
              <w:jc w:val="center"/>
              <w:rPr>
                <w:rFonts w:ascii="Times New Roman" w:hAnsi="Times New Roman"/>
                <w:b/>
                <w:color w:val="FF0000"/>
                <w:sz w:val="24"/>
                <w:szCs w:val="24"/>
                <w:lang w:eastAsia="pl-PL"/>
              </w:rPr>
            </w:pPr>
          </w:p>
        </w:tc>
      </w:tr>
      <w:tr w:rsidR="002F0D83" w:rsidRPr="002F0D83" w:rsidTr="00CE470E">
        <w:trPr>
          <w:trHeight w:val="82"/>
        </w:trPr>
        <w:tc>
          <w:tcPr>
            <w:tcW w:w="1433" w:type="dxa"/>
            <w:tcBorders>
              <w:top w:val="nil"/>
              <w:left w:val="single" w:sz="4" w:space="0" w:color="auto"/>
              <w:bottom w:val="nil"/>
              <w:right w:val="single" w:sz="4" w:space="0" w:color="auto"/>
            </w:tcBorders>
            <w:vAlign w:val="center"/>
          </w:tcPr>
          <w:p w:rsidR="006305A1" w:rsidRPr="002F0D83" w:rsidRDefault="00183DC8" w:rsidP="006305A1">
            <w:pPr>
              <w:spacing w:after="0" w:line="240" w:lineRule="auto"/>
              <w:jc w:val="center"/>
              <w:rPr>
                <w:rFonts w:ascii="Times New Roman" w:hAnsi="Times New Roman"/>
                <w:b/>
                <w:color w:val="FF0000"/>
                <w:sz w:val="24"/>
                <w:szCs w:val="24"/>
                <w:lang w:eastAsia="pl-PL"/>
              </w:rPr>
            </w:pPr>
            <w:r w:rsidRPr="00183DC8">
              <w:rPr>
                <w:rFonts w:ascii="Times New Roman" w:hAnsi="Times New Roman"/>
                <w:b/>
                <w:sz w:val="24"/>
                <w:szCs w:val="24"/>
                <w:lang w:eastAsia="pl-PL"/>
              </w:rPr>
              <w:t>231.206,00</w:t>
            </w:r>
          </w:p>
        </w:tc>
        <w:tc>
          <w:tcPr>
            <w:tcW w:w="1843" w:type="dxa"/>
            <w:tcBorders>
              <w:top w:val="nil"/>
              <w:left w:val="single" w:sz="4" w:space="0" w:color="auto"/>
              <w:bottom w:val="nil"/>
              <w:right w:val="single" w:sz="4" w:space="0" w:color="auto"/>
            </w:tcBorders>
            <w:shd w:val="clear" w:color="auto" w:fill="auto"/>
            <w:noWrap/>
            <w:vAlign w:val="center"/>
          </w:tcPr>
          <w:p w:rsidR="006305A1" w:rsidRPr="002F0D83" w:rsidRDefault="00183DC8" w:rsidP="00FD7CAF">
            <w:pPr>
              <w:spacing w:after="0" w:line="240" w:lineRule="auto"/>
              <w:jc w:val="center"/>
              <w:rPr>
                <w:rFonts w:ascii="Times New Roman" w:hAnsi="Times New Roman"/>
                <w:b/>
                <w:color w:val="FF0000"/>
                <w:sz w:val="24"/>
                <w:szCs w:val="24"/>
                <w:lang w:eastAsia="pl-PL"/>
              </w:rPr>
            </w:pPr>
            <w:r w:rsidRPr="00183DC8">
              <w:rPr>
                <w:rFonts w:ascii="Times New Roman" w:hAnsi="Times New Roman"/>
                <w:b/>
                <w:sz w:val="24"/>
                <w:szCs w:val="24"/>
                <w:lang w:eastAsia="pl-PL"/>
              </w:rPr>
              <w:t>1.773.</w:t>
            </w:r>
            <w:r w:rsidR="00FD7CAF">
              <w:rPr>
                <w:rFonts w:ascii="Times New Roman" w:hAnsi="Times New Roman"/>
                <w:b/>
                <w:sz w:val="24"/>
                <w:szCs w:val="24"/>
                <w:lang w:eastAsia="pl-PL"/>
              </w:rPr>
              <w:t>7</w:t>
            </w:r>
            <w:r w:rsidRPr="00183DC8">
              <w:rPr>
                <w:rFonts w:ascii="Times New Roman" w:hAnsi="Times New Roman"/>
                <w:b/>
                <w:sz w:val="24"/>
                <w:szCs w:val="24"/>
                <w:lang w:eastAsia="pl-PL"/>
              </w:rPr>
              <w:t>85,36</w:t>
            </w:r>
          </w:p>
        </w:tc>
        <w:tc>
          <w:tcPr>
            <w:tcW w:w="1559" w:type="dxa"/>
            <w:tcBorders>
              <w:top w:val="nil"/>
              <w:left w:val="nil"/>
              <w:bottom w:val="nil"/>
              <w:right w:val="single" w:sz="4" w:space="0" w:color="auto"/>
            </w:tcBorders>
            <w:shd w:val="clear" w:color="auto" w:fill="auto"/>
            <w:noWrap/>
            <w:vAlign w:val="center"/>
          </w:tcPr>
          <w:p w:rsidR="006305A1" w:rsidRPr="00183DC8" w:rsidRDefault="00183DC8" w:rsidP="006305A1">
            <w:pPr>
              <w:spacing w:after="0" w:line="240" w:lineRule="auto"/>
              <w:jc w:val="center"/>
              <w:rPr>
                <w:rFonts w:ascii="Times New Roman" w:hAnsi="Times New Roman"/>
                <w:b/>
                <w:sz w:val="24"/>
                <w:szCs w:val="24"/>
                <w:lang w:eastAsia="pl-PL"/>
              </w:rPr>
            </w:pPr>
            <w:r w:rsidRPr="00183DC8">
              <w:rPr>
                <w:rFonts w:ascii="Times New Roman" w:hAnsi="Times New Roman"/>
                <w:b/>
                <w:sz w:val="24"/>
                <w:szCs w:val="24"/>
                <w:lang w:eastAsia="pl-PL"/>
              </w:rPr>
              <w:t>4</w:t>
            </w:r>
          </w:p>
        </w:tc>
        <w:tc>
          <w:tcPr>
            <w:tcW w:w="1276" w:type="dxa"/>
            <w:tcBorders>
              <w:top w:val="nil"/>
              <w:left w:val="nil"/>
              <w:bottom w:val="nil"/>
              <w:right w:val="single" w:sz="4" w:space="0" w:color="auto"/>
            </w:tcBorders>
            <w:shd w:val="clear" w:color="auto" w:fill="auto"/>
            <w:noWrap/>
            <w:vAlign w:val="center"/>
          </w:tcPr>
          <w:p w:rsidR="006305A1" w:rsidRPr="00183DC8" w:rsidRDefault="00183DC8" w:rsidP="001B5F77">
            <w:pPr>
              <w:spacing w:after="0" w:line="240" w:lineRule="auto"/>
              <w:jc w:val="center"/>
              <w:rPr>
                <w:rFonts w:ascii="Times New Roman" w:hAnsi="Times New Roman"/>
                <w:b/>
                <w:sz w:val="24"/>
                <w:szCs w:val="24"/>
                <w:lang w:eastAsia="pl-PL"/>
              </w:rPr>
            </w:pPr>
            <w:r w:rsidRPr="00183DC8">
              <w:rPr>
                <w:rFonts w:ascii="Times New Roman" w:hAnsi="Times New Roman"/>
                <w:b/>
                <w:sz w:val="24"/>
                <w:szCs w:val="24"/>
                <w:lang w:eastAsia="pl-PL"/>
              </w:rPr>
              <w:t>4.382</w:t>
            </w:r>
          </w:p>
        </w:tc>
        <w:tc>
          <w:tcPr>
            <w:tcW w:w="1701" w:type="dxa"/>
            <w:tcBorders>
              <w:top w:val="nil"/>
              <w:left w:val="nil"/>
              <w:bottom w:val="nil"/>
              <w:right w:val="single" w:sz="4" w:space="0" w:color="auto"/>
            </w:tcBorders>
            <w:shd w:val="clear" w:color="auto" w:fill="auto"/>
            <w:noWrap/>
            <w:vAlign w:val="center"/>
          </w:tcPr>
          <w:p w:rsidR="006305A1" w:rsidRPr="002F0D83" w:rsidRDefault="00183DC8" w:rsidP="001B5F77">
            <w:pPr>
              <w:spacing w:after="0" w:line="240" w:lineRule="auto"/>
              <w:jc w:val="center"/>
              <w:rPr>
                <w:rFonts w:ascii="Times New Roman" w:hAnsi="Times New Roman"/>
                <w:b/>
                <w:color w:val="FF0000"/>
                <w:sz w:val="24"/>
                <w:szCs w:val="24"/>
                <w:lang w:eastAsia="pl-PL"/>
              </w:rPr>
            </w:pPr>
            <w:r w:rsidRPr="00183DC8">
              <w:rPr>
                <w:rFonts w:ascii="Times New Roman" w:hAnsi="Times New Roman"/>
                <w:b/>
                <w:sz w:val="24"/>
                <w:szCs w:val="24"/>
                <w:lang w:eastAsia="pl-PL"/>
              </w:rPr>
              <w:t>75</w:t>
            </w:r>
          </w:p>
        </w:tc>
        <w:tc>
          <w:tcPr>
            <w:tcW w:w="1345" w:type="dxa"/>
            <w:tcBorders>
              <w:top w:val="nil"/>
              <w:left w:val="nil"/>
              <w:bottom w:val="nil"/>
              <w:right w:val="single" w:sz="4" w:space="0" w:color="auto"/>
            </w:tcBorders>
            <w:shd w:val="clear" w:color="auto" w:fill="auto"/>
            <w:noWrap/>
            <w:vAlign w:val="center"/>
          </w:tcPr>
          <w:p w:rsidR="006305A1" w:rsidRPr="002F0D83" w:rsidRDefault="00183DC8" w:rsidP="001B5F77">
            <w:pPr>
              <w:spacing w:after="0" w:line="240" w:lineRule="auto"/>
              <w:jc w:val="center"/>
              <w:rPr>
                <w:rFonts w:ascii="Times New Roman" w:hAnsi="Times New Roman"/>
                <w:b/>
                <w:color w:val="FF0000"/>
                <w:sz w:val="24"/>
                <w:szCs w:val="24"/>
                <w:lang w:eastAsia="pl-PL"/>
              </w:rPr>
            </w:pPr>
            <w:r w:rsidRPr="00183DC8">
              <w:rPr>
                <w:rFonts w:ascii="Times New Roman" w:hAnsi="Times New Roman"/>
                <w:b/>
                <w:sz w:val="24"/>
                <w:szCs w:val="24"/>
                <w:lang w:eastAsia="pl-PL"/>
              </w:rPr>
              <w:t>137</w:t>
            </w:r>
          </w:p>
        </w:tc>
      </w:tr>
      <w:tr w:rsidR="002F0D83" w:rsidRPr="002F0D83" w:rsidTr="00CE470E">
        <w:trPr>
          <w:trHeight w:val="82"/>
        </w:trPr>
        <w:tc>
          <w:tcPr>
            <w:tcW w:w="1433" w:type="dxa"/>
            <w:tcBorders>
              <w:top w:val="nil"/>
              <w:left w:val="single" w:sz="4" w:space="0" w:color="auto"/>
              <w:bottom w:val="single" w:sz="4" w:space="0" w:color="auto"/>
              <w:right w:val="single" w:sz="4" w:space="0" w:color="auto"/>
            </w:tcBorders>
            <w:vAlign w:val="center"/>
          </w:tcPr>
          <w:p w:rsidR="006305A1" w:rsidRPr="002F0D83" w:rsidRDefault="006305A1" w:rsidP="006305A1">
            <w:pPr>
              <w:spacing w:after="0" w:line="240" w:lineRule="auto"/>
              <w:jc w:val="center"/>
              <w:rPr>
                <w:rFonts w:ascii="Times New Roman" w:hAnsi="Times New Roman"/>
                <w:b/>
                <w:color w:val="FF0000"/>
                <w:sz w:val="24"/>
                <w:szCs w:val="24"/>
                <w:lang w:eastAsia="pl-PL"/>
              </w:rPr>
            </w:pP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305A1" w:rsidRPr="002F0D83" w:rsidRDefault="006305A1" w:rsidP="006305A1">
            <w:pPr>
              <w:spacing w:after="0" w:line="240" w:lineRule="auto"/>
              <w:jc w:val="center"/>
              <w:rPr>
                <w:rFonts w:ascii="Times New Roman" w:hAnsi="Times New Roman"/>
                <w:b/>
                <w:color w:val="FF0000"/>
                <w:sz w:val="24"/>
                <w:szCs w:val="24"/>
                <w:lang w:eastAsia="pl-PL"/>
              </w:rPr>
            </w:pPr>
          </w:p>
        </w:tc>
        <w:tc>
          <w:tcPr>
            <w:tcW w:w="1559" w:type="dxa"/>
            <w:tcBorders>
              <w:top w:val="nil"/>
              <w:left w:val="nil"/>
              <w:bottom w:val="single" w:sz="4" w:space="0" w:color="auto"/>
              <w:right w:val="single" w:sz="4" w:space="0" w:color="auto"/>
            </w:tcBorders>
            <w:shd w:val="clear" w:color="auto" w:fill="auto"/>
            <w:noWrap/>
            <w:vAlign w:val="center"/>
            <w:hideMark/>
          </w:tcPr>
          <w:p w:rsidR="006305A1" w:rsidRPr="002F0D83" w:rsidRDefault="006305A1" w:rsidP="006305A1">
            <w:pPr>
              <w:spacing w:after="0" w:line="240" w:lineRule="auto"/>
              <w:jc w:val="center"/>
              <w:rPr>
                <w:rFonts w:ascii="Times New Roman" w:hAnsi="Times New Roman"/>
                <w:b/>
                <w:color w:val="FF0000"/>
                <w:sz w:val="24"/>
                <w:szCs w:val="24"/>
                <w:lang w:eastAsia="pl-PL"/>
              </w:rPr>
            </w:pPr>
          </w:p>
        </w:tc>
        <w:tc>
          <w:tcPr>
            <w:tcW w:w="1276" w:type="dxa"/>
            <w:tcBorders>
              <w:top w:val="nil"/>
              <w:left w:val="nil"/>
              <w:bottom w:val="single" w:sz="4" w:space="0" w:color="auto"/>
              <w:right w:val="single" w:sz="4" w:space="0" w:color="auto"/>
            </w:tcBorders>
            <w:shd w:val="clear" w:color="auto" w:fill="auto"/>
            <w:noWrap/>
            <w:vAlign w:val="center"/>
            <w:hideMark/>
          </w:tcPr>
          <w:p w:rsidR="006305A1" w:rsidRPr="002F0D83" w:rsidRDefault="006305A1" w:rsidP="006305A1">
            <w:pPr>
              <w:spacing w:after="0" w:line="240" w:lineRule="auto"/>
              <w:jc w:val="center"/>
              <w:rPr>
                <w:rFonts w:ascii="Times New Roman" w:hAnsi="Times New Roman"/>
                <w:b/>
                <w:color w:val="FF0000"/>
                <w:sz w:val="24"/>
                <w:szCs w:val="24"/>
                <w:lang w:eastAsia="pl-PL"/>
              </w:rPr>
            </w:pPr>
          </w:p>
        </w:tc>
        <w:tc>
          <w:tcPr>
            <w:tcW w:w="1701" w:type="dxa"/>
            <w:tcBorders>
              <w:top w:val="nil"/>
              <w:left w:val="nil"/>
              <w:bottom w:val="single" w:sz="4" w:space="0" w:color="auto"/>
              <w:right w:val="single" w:sz="4" w:space="0" w:color="auto"/>
            </w:tcBorders>
            <w:shd w:val="clear" w:color="auto" w:fill="auto"/>
            <w:noWrap/>
            <w:vAlign w:val="center"/>
            <w:hideMark/>
          </w:tcPr>
          <w:p w:rsidR="006305A1" w:rsidRPr="002F0D83" w:rsidRDefault="006305A1" w:rsidP="006305A1">
            <w:pPr>
              <w:spacing w:after="0" w:line="240" w:lineRule="auto"/>
              <w:jc w:val="center"/>
              <w:rPr>
                <w:rFonts w:ascii="Times New Roman" w:hAnsi="Times New Roman"/>
                <w:b/>
                <w:color w:val="FF0000"/>
                <w:sz w:val="24"/>
                <w:szCs w:val="24"/>
                <w:lang w:eastAsia="pl-PL"/>
              </w:rPr>
            </w:pPr>
          </w:p>
        </w:tc>
        <w:tc>
          <w:tcPr>
            <w:tcW w:w="1345" w:type="dxa"/>
            <w:tcBorders>
              <w:top w:val="nil"/>
              <w:left w:val="nil"/>
              <w:bottom w:val="single" w:sz="4" w:space="0" w:color="auto"/>
              <w:right w:val="single" w:sz="4" w:space="0" w:color="auto"/>
            </w:tcBorders>
            <w:shd w:val="clear" w:color="auto" w:fill="auto"/>
            <w:noWrap/>
            <w:vAlign w:val="center"/>
            <w:hideMark/>
          </w:tcPr>
          <w:p w:rsidR="006305A1" w:rsidRPr="002F0D83" w:rsidRDefault="006305A1" w:rsidP="006305A1">
            <w:pPr>
              <w:spacing w:after="0" w:line="240" w:lineRule="auto"/>
              <w:jc w:val="center"/>
              <w:rPr>
                <w:rFonts w:ascii="Times New Roman" w:hAnsi="Times New Roman"/>
                <w:b/>
                <w:color w:val="FF0000"/>
                <w:sz w:val="24"/>
                <w:szCs w:val="24"/>
                <w:lang w:eastAsia="pl-PL"/>
              </w:rPr>
            </w:pPr>
          </w:p>
        </w:tc>
      </w:tr>
    </w:tbl>
    <w:p w:rsidR="00D9354F" w:rsidRPr="00BE6AA7" w:rsidRDefault="00EC01FE" w:rsidP="000B67E0">
      <w:pPr>
        <w:pStyle w:val="Akapitzlist"/>
        <w:spacing w:after="0" w:line="240" w:lineRule="auto"/>
        <w:ind w:left="0"/>
        <w:jc w:val="both"/>
        <w:rPr>
          <w:rFonts w:ascii="Times New Roman" w:hAnsi="Times New Roman"/>
          <w:sz w:val="20"/>
          <w:szCs w:val="20"/>
        </w:rPr>
      </w:pPr>
      <w:r w:rsidRPr="00BE6AA7">
        <w:rPr>
          <w:rFonts w:ascii="Times New Roman" w:hAnsi="Times New Roman"/>
          <w:sz w:val="24"/>
          <w:szCs w:val="24"/>
        </w:rPr>
        <w:t>*</w:t>
      </w:r>
      <w:r w:rsidR="00D9354F" w:rsidRPr="00BE6AA7">
        <w:rPr>
          <w:rFonts w:ascii="Times New Roman" w:hAnsi="Times New Roman"/>
          <w:sz w:val="20"/>
          <w:szCs w:val="20"/>
        </w:rPr>
        <w:t>Liczba beneficjentów biorących udział w zadaniach z obszar</w:t>
      </w:r>
      <w:r w:rsidRPr="00BE6AA7">
        <w:rPr>
          <w:rFonts w:ascii="Times New Roman" w:hAnsi="Times New Roman"/>
          <w:sz w:val="20"/>
          <w:szCs w:val="20"/>
        </w:rPr>
        <w:t>ów:</w:t>
      </w:r>
      <w:r w:rsidR="00D9354F" w:rsidRPr="00BE6AA7">
        <w:rPr>
          <w:rFonts w:ascii="Times New Roman" w:hAnsi="Times New Roman"/>
          <w:sz w:val="20"/>
          <w:szCs w:val="20"/>
        </w:rPr>
        <w:t xml:space="preserve"> „Kultura i szt</w:t>
      </w:r>
      <w:r w:rsidR="00DD565E" w:rsidRPr="00BE6AA7">
        <w:rPr>
          <w:rFonts w:ascii="Times New Roman" w:hAnsi="Times New Roman"/>
          <w:sz w:val="20"/>
          <w:szCs w:val="20"/>
        </w:rPr>
        <w:t>uka”</w:t>
      </w:r>
      <w:r w:rsidRPr="00BE6AA7">
        <w:rPr>
          <w:rFonts w:ascii="Times New Roman" w:hAnsi="Times New Roman"/>
          <w:sz w:val="20"/>
          <w:szCs w:val="20"/>
        </w:rPr>
        <w:t>,</w:t>
      </w:r>
      <w:r w:rsidR="00DD565E" w:rsidRPr="00BE6AA7">
        <w:rPr>
          <w:rFonts w:ascii="Times New Roman" w:hAnsi="Times New Roman"/>
          <w:sz w:val="20"/>
          <w:szCs w:val="20"/>
        </w:rPr>
        <w:t xml:space="preserve"> </w:t>
      </w:r>
      <w:r w:rsidRPr="00BE6AA7">
        <w:rPr>
          <w:rFonts w:ascii="Times New Roman" w:hAnsi="Times New Roman"/>
          <w:sz w:val="20"/>
          <w:szCs w:val="20"/>
        </w:rPr>
        <w:t xml:space="preserve">„Kultura fizyczna” oraz „Turystyka i krajoznawstwo” </w:t>
      </w:r>
      <w:r w:rsidR="00DD565E" w:rsidRPr="00BE6AA7">
        <w:rPr>
          <w:rFonts w:ascii="Times New Roman" w:hAnsi="Times New Roman"/>
          <w:sz w:val="20"/>
          <w:szCs w:val="20"/>
        </w:rPr>
        <w:t>jest trudna do oszacowania</w:t>
      </w:r>
      <w:r w:rsidR="00D063CB" w:rsidRPr="00BE6AA7">
        <w:rPr>
          <w:rFonts w:ascii="Times New Roman" w:hAnsi="Times New Roman"/>
          <w:sz w:val="20"/>
          <w:szCs w:val="20"/>
        </w:rPr>
        <w:t>,</w:t>
      </w:r>
      <w:r w:rsidR="00DD565E" w:rsidRPr="00BE6AA7">
        <w:rPr>
          <w:rFonts w:ascii="Times New Roman" w:hAnsi="Times New Roman"/>
          <w:sz w:val="20"/>
          <w:szCs w:val="20"/>
        </w:rPr>
        <w:t xml:space="preserve"> ze względu na masowy charakter ich działań.</w:t>
      </w:r>
    </w:p>
    <w:p w:rsidR="00D9354F" w:rsidRPr="00E70A4E" w:rsidRDefault="00EC1072" w:rsidP="00824FE7">
      <w:pPr>
        <w:pStyle w:val="Nagwek2"/>
        <w:numPr>
          <w:ilvl w:val="1"/>
          <w:numId w:val="15"/>
        </w:numPr>
        <w:ind w:left="709" w:hanging="709"/>
        <w:rPr>
          <w:rFonts w:ascii="Times New Roman" w:hAnsi="Times New Roman" w:cs="Times New Roman"/>
        </w:rPr>
      </w:pPr>
      <w:r w:rsidRPr="00E70A4E">
        <w:rPr>
          <w:rFonts w:ascii="Times New Roman" w:hAnsi="Times New Roman" w:cs="Times New Roman"/>
        </w:rPr>
        <w:t xml:space="preserve"> </w:t>
      </w:r>
      <w:bookmarkStart w:id="21" w:name="_Toc34821478"/>
      <w:r w:rsidR="0080485F" w:rsidRPr="00E70A4E">
        <w:rPr>
          <w:rFonts w:ascii="Times New Roman" w:hAnsi="Times New Roman" w:cs="Times New Roman"/>
        </w:rPr>
        <w:t>analiza</w:t>
      </w:r>
      <w:r w:rsidR="00D9354F" w:rsidRPr="00E70A4E">
        <w:rPr>
          <w:rFonts w:ascii="Times New Roman" w:hAnsi="Times New Roman" w:cs="Times New Roman"/>
        </w:rPr>
        <w:t xml:space="preserve"> jakości realizacji Programu</w:t>
      </w:r>
      <w:bookmarkEnd w:id="21"/>
    </w:p>
    <w:p w:rsidR="00440278" w:rsidRPr="00D4195D" w:rsidRDefault="00D9354F" w:rsidP="000B67E0">
      <w:pPr>
        <w:spacing w:after="0" w:line="240" w:lineRule="auto"/>
        <w:jc w:val="both"/>
        <w:rPr>
          <w:rFonts w:ascii="Times New Roman" w:hAnsi="Times New Roman"/>
          <w:sz w:val="24"/>
          <w:szCs w:val="24"/>
        </w:rPr>
      </w:pPr>
      <w:r w:rsidRPr="00D4195D">
        <w:rPr>
          <w:rFonts w:ascii="Times New Roman" w:hAnsi="Times New Roman"/>
          <w:sz w:val="24"/>
          <w:szCs w:val="24"/>
        </w:rPr>
        <w:t xml:space="preserve">Ocena jakości realizacji Programu współpracy opierała się </w:t>
      </w:r>
      <w:r w:rsidR="002F3C99" w:rsidRPr="00D4195D">
        <w:rPr>
          <w:rFonts w:ascii="Times New Roman" w:hAnsi="Times New Roman"/>
          <w:sz w:val="24"/>
          <w:szCs w:val="24"/>
        </w:rPr>
        <w:t>zarówno na współpracy finansowej, polegającej na zlecaniu zadań publicznych organizacjom pozarządowym</w:t>
      </w:r>
      <w:r w:rsidR="00FA4521" w:rsidRPr="00D4195D">
        <w:rPr>
          <w:rFonts w:ascii="Times New Roman" w:hAnsi="Times New Roman"/>
          <w:sz w:val="24"/>
          <w:szCs w:val="24"/>
        </w:rPr>
        <w:t xml:space="preserve"> </w:t>
      </w:r>
      <w:r w:rsidR="00FA4521" w:rsidRPr="00D4195D">
        <w:rPr>
          <w:rFonts w:ascii="Times New Roman" w:hAnsi="Times New Roman"/>
          <w:sz w:val="24"/>
          <w:szCs w:val="24"/>
        </w:rPr>
        <w:br/>
        <w:t>w formie powierzenia lub wsparcia</w:t>
      </w:r>
      <w:r w:rsidR="002F3C99" w:rsidRPr="00D4195D">
        <w:rPr>
          <w:rFonts w:ascii="Times New Roman" w:hAnsi="Times New Roman"/>
          <w:sz w:val="24"/>
          <w:szCs w:val="24"/>
        </w:rPr>
        <w:t>,</w:t>
      </w:r>
      <w:r w:rsidR="00216B3D">
        <w:rPr>
          <w:rFonts w:ascii="Times New Roman" w:hAnsi="Times New Roman"/>
          <w:sz w:val="24"/>
          <w:szCs w:val="24"/>
        </w:rPr>
        <w:t xml:space="preserve"> udzielania pożyczek,</w:t>
      </w:r>
      <w:r w:rsidR="002F3C99" w:rsidRPr="00D4195D">
        <w:rPr>
          <w:rFonts w:ascii="Times New Roman" w:hAnsi="Times New Roman"/>
          <w:sz w:val="24"/>
          <w:szCs w:val="24"/>
        </w:rPr>
        <w:t xml:space="preserve"> jak również </w:t>
      </w:r>
      <w:r w:rsidRPr="00D4195D">
        <w:rPr>
          <w:rFonts w:ascii="Times New Roman" w:hAnsi="Times New Roman"/>
          <w:sz w:val="24"/>
          <w:szCs w:val="24"/>
        </w:rPr>
        <w:t xml:space="preserve">na </w:t>
      </w:r>
      <w:r w:rsidR="00266710" w:rsidRPr="00D4195D">
        <w:rPr>
          <w:rFonts w:ascii="Times New Roman" w:hAnsi="Times New Roman"/>
          <w:sz w:val="24"/>
          <w:szCs w:val="24"/>
        </w:rPr>
        <w:t>współpracy pozafinansowej</w:t>
      </w:r>
      <w:r w:rsidR="00216B3D">
        <w:rPr>
          <w:rFonts w:ascii="Times New Roman" w:hAnsi="Times New Roman"/>
          <w:sz w:val="24"/>
          <w:szCs w:val="24"/>
        </w:rPr>
        <w:t xml:space="preserve"> </w:t>
      </w:r>
      <w:r w:rsidR="00316E9D" w:rsidRPr="00D4195D">
        <w:rPr>
          <w:rFonts w:ascii="Times New Roman" w:hAnsi="Times New Roman"/>
          <w:sz w:val="24"/>
          <w:szCs w:val="24"/>
        </w:rPr>
        <w:t>g</w:t>
      </w:r>
      <w:r w:rsidR="00266710" w:rsidRPr="00D4195D">
        <w:rPr>
          <w:rFonts w:ascii="Times New Roman" w:hAnsi="Times New Roman"/>
          <w:sz w:val="24"/>
          <w:szCs w:val="24"/>
        </w:rPr>
        <w:t>miny z organizacjami pozarządowymi w zakresie wzajemnego informowania się</w:t>
      </w:r>
      <w:r w:rsidR="00440278" w:rsidRPr="00D4195D">
        <w:rPr>
          <w:rFonts w:ascii="Times New Roman" w:hAnsi="Times New Roman"/>
          <w:sz w:val="24"/>
          <w:szCs w:val="24"/>
        </w:rPr>
        <w:t xml:space="preserve"> na temat dostępnych funduszy pochodzących spoza budżetu </w:t>
      </w:r>
      <w:r w:rsidR="00316E9D" w:rsidRPr="00D4195D">
        <w:rPr>
          <w:rFonts w:ascii="Times New Roman" w:hAnsi="Times New Roman"/>
          <w:sz w:val="24"/>
          <w:szCs w:val="24"/>
        </w:rPr>
        <w:t>g</w:t>
      </w:r>
      <w:r w:rsidR="00440278" w:rsidRPr="00D4195D">
        <w:rPr>
          <w:rFonts w:ascii="Times New Roman" w:hAnsi="Times New Roman"/>
          <w:sz w:val="24"/>
          <w:szCs w:val="24"/>
        </w:rPr>
        <w:t>miny Cieszyn, udziela</w:t>
      </w:r>
      <w:r w:rsidR="00316E9D" w:rsidRPr="00D4195D">
        <w:rPr>
          <w:rFonts w:ascii="Times New Roman" w:hAnsi="Times New Roman"/>
          <w:sz w:val="24"/>
          <w:szCs w:val="24"/>
        </w:rPr>
        <w:t>nia</w:t>
      </w:r>
      <w:r w:rsidR="00216B3D">
        <w:rPr>
          <w:rFonts w:ascii="Times New Roman" w:hAnsi="Times New Roman"/>
          <w:sz w:val="24"/>
          <w:szCs w:val="24"/>
        </w:rPr>
        <w:t xml:space="preserve"> </w:t>
      </w:r>
      <w:r w:rsidR="00440278" w:rsidRPr="00D4195D">
        <w:rPr>
          <w:rFonts w:ascii="Times New Roman" w:hAnsi="Times New Roman"/>
          <w:sz w:val="24"/>
          <w:szCs w:val="24"/>
        </w:rPr>
        <w:t>informacji o zmianach w prawie</w:t>
      </w:r>
      <w:r w:rsidR="00316E9D" w:rsidRPr="00D4195D">
        <w:rPr>
          <w:rFonts w:ascii="Times New Roman" w:hAnsi="Times New Roman"/>
          <w:sz w:val="24"/>
          <w:szCs w:val="24"/>
        </w:rPr>
        <w:t xml:space="preserve">, </w:t>
      </w:r>
      <w:r w:rsidR="00440278" w:rsidRPr="00D4195D">
        <w:rPr>
          <w:rFonts w:ascii="Times New Roman" w:hAnsi="Times New Roman"/>
          <w:sz w:val="24"/>
          <w:szCs w:val="24"/>
        </w:rPr>
        <w:t>świadcz</w:t>
      </w:r>
      <w:r w:rsidR="006E74C6" w:rsidRPr="00D4195D">
        <w:rPr>
          <w:rFonts w:ascii="Times New Roman" w:hAnsi="Times New Roman"/>
          <w:sz w:val="24"/>
          <w:szCs w:val="24"/>
        </w:rPr>
        <w:t>enia</w:t>
      </w:r>
      <w:r w:rsidR="00440278" w:rsidRPr="00D4195D">
        <w:rPr>
          <w:rFonts w:ascii="Times New Roman" w:hAnsi="Times New Roman"/>
          <w:sz w:val="24"/>
          <w:szCs w:val="24"/>
        </w:rPr>
        <w:t xml:space="preserve"> pomoc</w:t>
      </w:r>
      <w:r w:rsidR="006E74C6" w:rsidRPr="00D4195D">
        <w:rPr>
          <w:rFonts w:ascii="Times New Roman" w:hAnsi="Times New Roman"/>
          <w:sz w:val="24"/>
          <w:szCs w:val="24"/>
        </w:rPr>
        <w:t>y</w:t>
      </w:r>
      <w:r w:rsidR="00440278" w:rsidRPr="00D4195D">
        <w:rPr>
          <w:rFonts w:ascii="Times New Roman" w:hAnsi="Times New Roman"/>
          <w:sz w:val="24"/>
          <w:szCs w:val="24"/>
        </w:rPr>
        <w:t xml:space="preserve"> w wypełnianiu wniosków</w:t>
      </w:r>
      <w:r w:rsidR="00796DF4" w:rsidRPr="00D4195D">
        <w:rPr>
          <w:rFonts w:ascii="Times New Roman" w:hAnsi="Times New Roman"/>
          <w:sz w:val="24"/>
          <w:szCs w:val="24"/>
        </w:rPr>
        <w:t xml:space="preserve"> </w:t>
      </w:r>
      <w:r w:rsidR="00216B3D">
        <w:rPr>
          <w:rFonts w:ascii="Times New Roman" w:hAnsi="Times New Roman"/>
          <w:sz w:val="24"/>
          <w:szCs w:val="24"/>
        </w:rPr>
        <w:br/>
        <w:t>o środki, sporządzania</w:t>
      </w:r>
      <w:r w:rsidR="00440278" w:rsidRPr="00D4195D">
        <w:rPr>
          <w:rFonts w:ascii="Times New Roman" w:hAnsi="Times New Roman"/>
          <w:sz w:val="24"/>
          <w:szCs w:val="24"/>
        </w:rPr>
        <w:t xml:space="preserve"> rekomendacji dla organizacji ubiegających się o środki np. unijne,</w:t>
      </w:r>
      <w:r w:rsidR="00796DF4" w:rsidRPr="00D4195D">
        <w:rPr>
          <w:rFonts w:ascii="Times New Roman" w:hAnsi="Times New Roman"/>
          <w:sz w:val="24"/>
          <w:szCs w:val="24"/>
        </w:rPr>
        <w:t xml:space="preserve"> </w:t>
      </w:r>
      <w:r w:rsidR="00216B3D">
        <w:rPr>
          <w:rFonts w:ascii="Times New Roman" w:hAnsi="Times New Roman"/>
          <w:sz w:val="24"/>
          <w:szCs w:val="24"/>
        </w:rPr>
        <w:br/>
      </w:r>
      <w:r w:rsidR="00440278" w:rsidRPr="00D4195D">
        <w:rPr>
          <w:rFonts w:ascii="Times New Roman" w:hAnsi="Times New Roman"/>
          <w:sz w:val="24"/>
          <w:szCs w:val="24"/>
        </w:rPr>
        <w:t>z budżetu</w:t>
      </w:r>
      <w:r w:rsidR="00216B3D">
        <w:rPr>
          <w:rFonts w:ascii="Times New Roman" w:hAnsi="Times New Roman"/>
          <w:sz w:val="24"/>
          <w:szCs w:val="24"/>
        </w:rPr>
        <w:t xml:space="preserve"> </w:t>
      </w:r>
      <w:r w:rsidR="00440278" w:rsidRPr="00D4195D">
        <w:rPr>
          <w:rFonts w:ascii="Times New Roman" w:hAnsi="Times New Roman"/>
          <w:sz w:val="24"/>
          <w:szCs w:val="24"/>
        </w:rPr>
        <w:t>państwa, z budżetu Samorządu Województwa, z budżetu fundacji.</w:t>
      </w:r>
    </w:p>
    <w:p w:rsidR="00440278" w:rsidRPr="00D4195D" w:rsidRDefault="00440278" w:rsidP="000B67E0">
      <w:pPr>
        <w:spacing w:after="0" w:line="240" w:lineRule="auto"/>
        <w:jc w:val="both"/>
        <w:rPr>
          <w:rFonts w:ascii="Times New Roman" w:hAnsi="Times New Roman"/>
          <w:sz w:val="24"/>
          <w:szCs w:val="24"/>
        </w:rPr>
      </w:pPr>
      <w:r w:rsidRPr="00D4195D">
        <w:rPr>
          <w:rFonts w:ascii="Times New Roman" w:hAnsi="Times New Roman"/>
          <w:sz w:val="24"/>
          <w:szCs w:val="24"/>
        </w:rPr>
        <w:t>Organizacje pozarządowe</w:t>
      </w:r>
      <w:r w:rsidR="008971A9" w:rsidRPr="00D4195D">
        <w:rPr>
          <w:rFonts w:ascii="Times New Roman" w:hAnsi="Times New Roman"/>
          <w:sz w:val="24"/>
          <w:szCs w:val="24"/>
        </w:rPr>
        <w:t>,</w:t>
      </w:r>
      <w:r w:rsidRPr="00D4195D">
        <w:rPr>
          <w:rFonts w:ascii="Times New Roman" w:hAnsi="Times New Roman"/>
          <w:sz w:val="24"/>
          <w:szCs w:val="24"/>
        </w:rPr>
        <w:t xml:space="preserve"> działające na terenie gminy Cieszyn</w:t>
      </w:r>
      <w:r w:rsidR="008971A9" w:rsidRPr="00D4195D">
        <w:rPr>
          <w:rFonts w:ascii="Times New Roman" w:hAnsi="Times New Roman"/>
          <w:sz w:val="24"/>
          <w:szCs w:val="24"/>
        </w:rPr>
        <w:t>,</w:t>
      </w:r>
      <w:r w:rsidRPr="00D4195D">
        <w:rPr>
          <w:rFonts w:ascii="Times New Roman" w:hAnsi="Times New Roman"/>
          <w:sz w:val="24"/>
          <w:szCs w:val="24"/>
        </w:rPr>
        <w:t xml:space="preserve"> realizowały zadania własne gminy, a także pozyskiwały fundusze z innych źródeł publicznych celem realizacji zadań zleconych</w:t>
      </w:r>
      <w:r w:rsidR="002F3C99" w:rsidRPr="00D4195D">
        <w:rPr>
          <w:rFonts w:ascii="Times New Roman" w:hAnsi="Times New Roman"/>
          <w:sz w:val="24"/>
          <w:szCs w:val="24"/>
        </w:rPr>
        <w:t>.</w:t>
      </w:r>
    </w:p>
    <w:p w:rsidR="00123480" w:rsidRPr="00D4195D" w:rsidRDefault="00123480" w:rsidP="000B67E0">
      <w:pPr>
        <w:spacing w:after="0" w:line="240" w:lineRule="auto"/>
        <w:jc w:val="both"/>
        <w:rPr>
          <w:rFonts w:ascii="Times New Roman" w:hAnsi="Times New Roman"/>
          <w:sz w:val="24"/>
          <w:szCs w:val="24"/>
        </w:rPr>
      </w:pPr>
      <w:r w:rsidRPr="00D4195D">
        <w:rPr>
          <w:rFonts w:ascii="Times New Roman" w:hAnsi="Times New Roman"/>
          <w:sz w:val="24"/>
          <w:szCs w:val="24"/>
        </w:rPr>
        <w:t>Ponad</w:t>
      </w:r>
      <w:r w:rsidR="00CC5C76" w:rsidRPr="00D4195D">
        <w:rPr>
          <w:rFonts w:ascii="Times New Roman" w:hAnsi="Times New Roman"/>
          <w:sz w:val="24"/>
          <w:szCs w:val="24"/>
        </w:rPr>
        <w:t xml:space="preserve">to, organizacje pozarządowe </w:t>
      </w:r>
      <w:r w:rsidRPr="00D4195D">
        <w:rPr>
          <w:rFonts w:ascii="Times New Roman" w:hAnsi="Times New Roman"/>
          <w:sz w:val="24"/>
          <w:szCs w:val="24"/>
        </w:rPr>
        <w:t>angażowa</w:t>
      </w:r>
      <w:r w:rsidR="00243B1A" w:rsidRPr="00D4195D">
        <w:rPr>
          <w:rFonts w:ascii="Times New Roman" w:hAnsi="Times New Roman"/>
          <w:sz w:val="24"/>
          <w:szCs w:val="24"/>
        </w:rPr>
        <w:t>ły</w:t>
      </w:r>
      <w:r w:rsidRPr="00D4195D">
        <w:rPr>
          <w:rFonts w:ascii="Times New Roman" w:hAnsi="Times New Roman"/>
          <w:sz w:val="24"/>
          <w:szCs w:val="24"/>
        </w:rPr>
        <w:t xml:space="preserve"> wolontariuszy, pracujących non profit na rzecz danej organizacji i na rzecz mieszkańców gminy, promowa</w:t>
      </w:r>
      <w:r w:rsidR="00243B1A" w:rsidRPr="00D4195D">
        <w:rPr>
          <w:rFonts w:ascii="Times New Roman" w:hAnsi="Times New Roman"/>
          <w:sz w:val="24"/>
          <w:szCs w:val="24"/>
        </w:rPr>
        <w:t>ły</w:t>
      </w:r>
      <w:r w:rsidRPr="00D4195D">
        <w:rPr>
          <w:rFonts w:ascii="Times New Roman" w:hAnsi="Times New Roman"/>
          <w:sz w:val="24"/>
          <w:szCs w:val="24"/>
        </w:rPr>
        <w:t xml:space="preserve"> ideę wolontariatu oraz inspirowa</w:t>
      </w:r>
      <w:r w:rsidR="00243B1A" w:rsidRPr="00D4195D">
        <w:rPr>
          <w:rFonts w:ascii="Times New Roman" w:hAnsi="Times New Roman"/>
          <w:sz w:val="24"/>
          <w:szCs w:val="24"/>
        </w:rPr>
        <w:t>ły</w:t>
      </w:r>
      <w:r w:rsidRPr="00D4195D">
        <w:rPr>
          <w:rFonts w:ascii="Times New Roman" w:hAnsi="Times New Roman"/>
          <w:sz w:val="24"/>
          <w:szCs w:val="24"/>
        </w:rPr>
        <w:t xml:space="preserve"> społeczność lokalną do rozwiązywania ważnych problemów społecznych.</w:t>
      </w:r>
    </w:p>
    <w:p w:rsidR="00FA4521" w:rsidRPr="00F12B64" w:rsidRDefault="00FA4521" w:rsidP="00FA4521">
      <w:pPr>
        <w:spacing w:after="0" w:line="240" w:lineRule="auto"/>
        <w:jc w:val="both"/>
        <w:rPr>
          <w:rFonts w:ascii="Times New Roman" w:hAnsi="Times New Roman"/>
          <w:sz w:val="24"/>
          <w:szCs w:val="24"/>
        </w:rPr>
      </w:pPr>
      <w:r w:rsidRPr="00F12B64">
        <w:rPr>
          <w:rFonts w:ascii="Times New Roman" w:hAnsi="Times New Roman"/>
          <w:sz w:val="24"/>
          <w:szCs w:val="24"/>
        </w:rPr>
        <w:t>Organizacje pozarządowe angażowały się także w organizowanie wspólnych przedsięwzięć</w:t>
      </w:r>
      <w:r w:rsidR="007E15B3" w:rsidRPr="00F12B64">
        <w:rPr>
          <w:rFonts w:ascii="Times New Roman" w:hAnsi="Times New Roman"/>
          <w:sz w:val="24"/>
          <w:szCs w:val="24"/>
        </w:rPr>
        <w:t xml:space="preserve"> </w:t>
      </w:r>
      <w:r w:rsidR="007E15B3" w:rsidRPr="00F12B64">
        <w:rPr>
          <w:rFonts w:ascii="Times New Roman" w:hAnsi="Times New Roman"/>
          <w:sz w:val="24"/>
          <w:szCs w:val="24"/>
        </w:rPr>
        <w:br/>
        <w:t>z samorządem</w:t>
      </w:r>
      <w:r w:rsidRPr="00F12B64">
        <w:rPr>
          <w:rFonts w:ascii="Times New Roman" w:hAnsi="Times New Roman"/>
          <w:sz w:val="24"/>
          <w:szCs w:val="24"/>
        </w:rPr>
        <w:t xml:space="preserve">, </w:t>
      </w:r>
      <w:r w:rsidR="007E15B3" w:rsidRPr="00F12B64">
        <w:rPr>
          <w:rFonts w:ascii="Times New Roman" w:hAnsi="Times New Roman"/>
          <w:sz w:val="24"/>
          <w:szCs w:val="24"/>
        </w:rPr>
        <w:t>czego efektem był</w:t>
      </w:r>
      <w:r w:rsidR="00BE1AC9" w:rsidRPr="00F12B64">
        <w:rPr>
          <w:rFonts w:ascii="Times New Roman" w:hAnsi="Times New Roman"/>
          <w:sz w:val="24"/>
          <w:szCs w:val="24"/>
        </w:rPr>
        <w:t>o zorganizowanie:</w:t>
      </w:r>
      <w:r w:rsidRPr="00F12B64">
        <w:rPr>
          <w:rFonts w:ascii="Times New Roman" w:hAnsi="Times New Roman"/>
          <w:sz w:val="24"/>
          <w:szCs w:val="24"/>
        </w:rPr>
        <w:t xml:space="preserve"> </w:t>
      </w:r>
      <w:r w:rsidRPr="00F12B64">
        <w:rPr>
          <w:rFonts w:ascii="Times New Roman" w:hAnsi="Times New Roman"/>
          <w:b/>
          <w:i/>
          <w:sz w:val="24"/>
          <w:szCs w:val="24"/>
        </w:rPr>
        <w:t>I</w:t>
      </w:r>
      <w:r w:rsidR="00D4195D" w:rsidRPr="00F12B64">
        <w:rPr>
          <w:rFonts w:ascii="Times New Roman" w:hAnsi="Times New Roman"/>
          <w:b/>
          <w:i/>
          <w:sz w:val="24"/>
          <w:szCs w:val="24"/>
        </w:rPr>
        <w:t>I</w:t>
      </w:r>
      <w:r w:rsidR="000E63A1" w:rsidRPr="00F12B64">
        <w:rPr>
          <w:rFonts w:ascii="Times New Roman" w:hAnsi="Times New Roman"/>
          <w:b/>
          <w:i/>
          <w:sz w:val="24"/>
          <w:szCs w:val="24"/>
        </w:rPr>
        <w:t>I</w:t>
      </w:r>
      <w:r w:rsidRPr="00F12B64">
        <w:rPr>
          <w:rFonts w:ascii="Times New Roman" w:hAnsi="Times New Roman"/>
          <w:b/>
          <w:i/>
          <w:sz w:val="24"/>
          <w:szCs w:val="24"/>
        </w:rPr>
        <w:t xml:space="preserve"> Festiwal</w:t>
      </w:r>
      <w:r w:rsidR="00BE1AC9" w:rsidRPr="00F12B64">
        <w:rPr>
          <w:rFonts w:ascii="Times New Roman" w:hAnsi="Times New Roman"/>
          <w:b/>
          <w:i/>
          <w:sz w:val="24"/>
          <w:szCs w:val="24"/>
        </w:rPr>
        <w:t>u</w:t>
      </w:r>
      <w:r w:rsidRPr="00F12B64">
        <w:rPr>
          <w:rFonts w:ascii="Times New Roman" w:hAnsi="Times New Roman"/>
          <w:b/>
          <w:i/>
          <w:sz w:val="24"/>
          <w:szCs w:val="24"/>
        </w:rPr>
        <w:t xml:space="preserve"> Organizacji Pozarządowych</w:t>
      </w:r>
      <w:r w:rsidR="00BE1AC9" w:rsidRPr="00F12B64">
        <w:rPr>
          <w:rFonts w:ascii="Times New Roman" w:hAnsi="Times New Roman"/>
          <w:sz w:val="24"/>
          <w:szCs w:val="24"/>
        </w:rPr>
        <w:t>. C</w:t>
      </w:r>
      <w:r w:rsidRPr="00F12B64">
        <w:rPr>
          <w:rFonts w:ascii="Times New Roman" w:hAnsi="Times New Roman"/>
          <w:sz w:val="24"/>
          <w:szCs w:val="24"/>
        </w:rPr>
        <w:t xml:space="preserve">elem </w:t>
      </w:r>
      <w:r w:rsidR="00BE1AC9" w:rsidRPr="00F12B64">
        <w:rPr>
          <w:rFonts w:ascii="Times New Roman" w:hAnsi="Times New Roman"/>
          <w:sz w:val="24"/>
          <w:szCs w:val="24"/>
        </w:rPr>
        <w:t xml:space="preserve">Festiwalu </w:t>
      </w:r>
      <w:r w:rsidRPr="00F12B64">
        <w:rPr>
          <w:rFonts w:ascii="Times New Roman" w:hAnsi="Times New Roman"/>
          <w:sz w:val="24"/>
          <w:szCs w:val="24"/>
        </w:rPr>
        <w:t>była prezentacja potencjału lokalnych organizacji pozarządowych, promowanie ich różnorodności oraz integracja  środowiska trzeciego sektora.</w:t>
      </w:r>
    </w:p>
    <w:p w:rsidR="0023412F" w:rsidRDefault="0023412F" w:rsidP="00216B3D">
      <w:pPr>
        <w:spacing w:after="0" w:line="240" w:lineRule="auto"/>
        <w:jc w:val="both"/>
        <w:rPr>
          <w:rFonts w:ascii="Times New Roman" w:hAnsi="Times New Roman"/>
          <w:sz w:val="24"/>
          <w:szCs w:val="24"/>
        </w:rPr>
      </w:pPr>
      <w:r w:rsidRPr="00216B3D">
        <w:rPr>
          <w:rFonts w:ascii="Times New Roman" w:hAnsi="Times New Roman"/>
          <w:sz w:val="24"/>
          <w:szCs w:val="24"/>
        </w:rPr>
        <w:t xml:space="preserve">W związku z wejściem </w:t>
      </w:r>
      <w:r w:rsidR="00216B3D" w:rsidRPr="00216B3D">
        <w:rPr>
          <w:rFonts w:ascii="Times New Roman" w:hAnsi="Times New Roman"/>
          <w:sz w:val="24"/>
          <w:szCs w:val="24"/>
        </w:rPr>
        <w:t xml:space="preserve">nowych przepisów dotyczących wzorów ofert, sprawozdań oraz ramowego wzoru umowy na realizację zadań publicznych, gmina Cieszyn zorganizowała szkolenie z obowiązujących rozporządzeń: Rozporządzenie Przewodniczącego Komitetu do spraw Pożytku Publicznego z dnia 24 października 2018 r. w sprawie wzorów ofert </w:t>
      </w:r>
      <w:r w:rsidR="00216B3D" w:rsidRPr="00216B3D">
        <w:rPr>
          <w:rFonts w:ascii="Times New Roman" w:hAnsi="Times New Roman"/>
          <w:sz w:val="24"/>
          <w:szCs w:val="24"/>
        </w:rPr>
        <w:br/>
        <w:t xml:space="preserve">i ramowych wzorów umów dotyczących realizacji zadań publicznych oraz wzorów sprawozdań z wykonania tych zadań oraz Rozporządzenie Przewodniczącego Komitetu do spraw Pożytku Publicznego z dnia 24 października 2018 r. w sprawie uproszczonego wzoru oferty i uproszczonego wzoru sprawozdania z realizacji zadania publicznego oraz szkolenie dla organizacji pozarządowych z zakresu udzielania i rozliczania dotacji według nowych zasad. </w:t>
      </w:r>
    </w:p>
    <w:p w:rsidR="00216B3D" w:rsidRPr="00216B3D" w:rsidRDefault="00216B3D" w:rsidP="00216B3D">
      <w:pPr>
        <w:spacing w:after="0" w:line="240" w:lineRule="auto"/>
        <w:jc w:val="both"/>
        <w:rPr>
          <w:rFonts w:ascii="Times New Roman" w:hAnsi="Times New Roman"/>
          <w:sz w:val="24"/>
          <w:szCs w:val="24"/>
        </w:rPr>
      </w:pPr>
      <w:r>
        <w:rPr>
          <w:rFonts w:ascii="Times New Roman" w:hAnsi="Times New Roman"/>
          <w:sz w:val="24"/>
          <w:szCs w:val="24"/>
        </w:rPr>
        <w:t xml:space="preserve">Ponadto, w grudniu 2019 roku powołano w gminie Cieszyn Zespół ds. Rozwoju Ekonomii Społecznej w celu zainicjowania działań mających na celu wsparcie istniejących podmiotów ekonomii społecznej, pomoc w powstawaniu nowych, możliwość zlecania zadań podmiotom ekonomii społecznej, wypracowanie polityki ds. rozwoju ekonomii społecznej w mieście. </w:t>
      </w:r>
    </w:p>
    <w:p w:rsidR="002F3C99" w:rsidRPr="00F12B64" w:rsidRDefault="002F3C99" w:rsidP="000B67E0">
      <w:pPr>
        <w:spacing w:after="0" w:line="240" w:lineRule="auto"/>
        <w:jc w:val="both"/>
        <w:rPr>
          <w:rFonts w:ascii="Times New Roman" w:hAnsi="Times New Roman"/>
          <w:sz w:val="24"/>
          <w:szCs w:val="24"/>
        </w:rPr>
      </w:pPr>
      <w:r w:rsidRPr="00F12B64">
        <w:rPr>
          <w:rFonts w:ascii="Times New Roman" w:hAnsi="Times New Roman"/>
          <w:sz w:val="24"/>
          <w:szCs w:val="24"/>
        </w:rPr>
        <w:t>Wzajemne informowanie się, a także konsultowanie społeczne dokumentów</w:t>
      </w:r>
      <w:r w:rsidR="00F872DF" w:rsidRPr="00F12B64">
        <w:rPr>
          <w:rFonts w:ascii="Times New Roman" w:hAnsi="Times New Roman"/>
          <w:sz w:val="24"/>
          <w:szCs w:val="24"/>
        </w:rPr>
        <w:t>,</w:t>
      </w:r>
      <w:r w:rsidRPr="00F12B64">
        <w:rPr>
          <w:rFonts w:ascii="Times New Roman" w:hAnsi="Times New Roman"/>
          <w:sz w:val="24"/>
          <w:szCs w:val="24"/>
        </w:rPr>
        <w:t xml:space="preserve"> mających znaczenie dla realizacji zadań przez trzeci sektor</w:t>
      </w:r>
      <w:r w:rsidR="00F872DF" w:rsidRPr="00F12B64">
        <w:rPr>
          <w:rFonts w:ascii="Times New Roman" w:hAnsi="Times New Roman"/>
          <w:sz w:val="24"/>
          <w:szCs w:val="24"/>
        </w:rPr>
        <w:t>,</w:t>
      </w:r>
      <w:r w:rsidRPr="00F12B64">
        <w:rPr>
          <w:rFonts w:ascii="Times New Roman" w:hAnsi="Times New Roman"/>
          <w:sz w:val="24"/>
          <w:szCs w:val="24"/>
        </w:rPr>
        <w:t xml:space="preserve"> </w:t>
      </w:r>
      <w:r w:rsidR="00F872DF" w:rsidRPr="00F12B64">
        <w:rPr>
          <w:rFonts w:ascii="Times New Roman" w:hAnsi="Times New Roman"/>
          <w:sz w:val="24"/>
          <w:szCs w:val="24"/>
        </w:rPr>
        <w:t>pozwala budować obopólne zaufanie</w:t>
      </w:r>
      <w:r w:rsidR="00F872DF" w:rsidRPr="00F12B64">
        <w:rPr>
          <w:rFonts w:ascii="Times New Roman" w:hAnsi="Times New Roman"/>
          <w:sz w:val="24"/>
          <w:szCs w:val="24"/>
        </w:rPr>
        <w:br/>
        <w:t>i zrozumienie d</w:t>
      </w:r>
      <w:r w:rsidR="00216B3D">
        <w:rPr>
          <w:rFonts w:ascii="Times New Roman" w:hAnsi="Times New Roman"/>
          <w:sz w:val="24"/>
          <w:szCs w:val="24"/>
        </w:rPr>
        <w:t>la realizacji lokalnych działań, w celu zwiększenia ich efektywności.</w:t>
      </w:r>
    </w:p>
    <w:p w:rsidR="006D16C6" w:rsidRPr="002F0D83" w:rsidRDefault="006D16C6" w:rsidP="000B67E0">
      <w:pPr>
        <w:spacing w:after="0" w:line="240" w:lineRule="auto"/>
        <w:rPr>
          <w:rFonts w:ascii="Times New Roman" w:hAnsi="Times New Roman"/>
          <w:color w:val="FF0000"/>
          <w:sz w:val="24"/>
          <w:szCs w:val="24"/>
        </w:rPr>
      </w:pPr>
    </w:p>
    <w:p w:rsidR="00C7063E" w:rsidRPr="002F0D83" w:rsidRDefault="00C7063E" w:rsidP="000B67E0">
      <w:pPr>
        <w:spacing w:after="0" w:line="240" w:lineRule="auto"/>
        <w:rPr>
          <w:rFonts w:ascii="Times New Roman" w:hAnsi="Times New Roman"/>
          <w:color w:val="FF0000"/>
          <w:sz w:val="24"/>
          <w:szCs w:val="24"/>
        </w:rPr>
      </w:pPr>
    </w:p>
    <w:p w:rsidR="00C7063E" w:rsidRPr="002F0D83" w:rsidRDefault="00C7063E" w:rsidP="000B67E0">
      <w:pPr>
        <w:spacing w:after="0" w:line="240" w:lineRule="auto"/>
        <w:rPr>
          <w:rFonts w:ascii="Times New Roman" w:hAnsi="Times New Roman"/>
          <w:color w:val="FF0000"/>
          <w:sz w:val="24"/>
          <w:szCs w:val="24"/>
        </w:rPr>
      </w:pPr>
    </w:p>
    <w:p w:rsidR="00701829" w:rsidRPr="002F0D83" w:rsidRDefault="00701829" w:rsidP="000B67E0">
      <w:pPr>
        <w:spacing w:after="0" w:line="240" w:lineRule="auto"/>
        <w:rPr>
          <w:rFonts w:ascii="Times New Roman" w:hAnsi="Times New Roman"/>
          <w:color w:val="FF0000"/>
          <w:sz w:val="24"/>
          <w:szCs w:val="24"/>
        </w:rPr>
      </w:pPr>
    </w:p>
    <w:p w:rsidR="0023412F" w:rsidRPr="002F0D83" w:rsidRDefault="0023412F" w:rsidP="000B67E0">
      <w:pPr>
        <w:spacing w:after="0" w:line="240" w:lineRule="auto"/>
        <w:rPr>
          <w:rFonts w:ascii="Times New Roman" w:hAnsi="Times New Roman"/>
          <w:color w:val="FF0000"/>
          <w:sz w:val="24"/>
          <w:szCs w:val="24"/>
        </w:rPr>
      </w:pPr>
    </w:p>
    <w:p w:rsidR="004B392F" w:rsidRPr="002F0D83" w:rsidRDefault="004B392F" w:rsidP="000B67E0">
      <w:pPr>
        <w:spacing w:after="0" w:line="240" w:lineRule="auto"/>
        <w:rPr>
          <w:rFonts w:ascii="Times New Roman" w:hAnsi="Times New Roman"/>
          <w:color w:val="FF0000"/>
          <w:sz w:val="24"/>
          <w:szCs w:val="24"/>
        </w:rPr>
      </w:pPr>
    </w:p>
    <w:p w:rsidR="004B392F" w:rsidRDefault="004B392F" w:rsidP="000B67E0">
      <w:pPr>
        <w:spacing w:after="0" w:line="240" w:lineRule="auto"/>
        <w:rPr>
          <w:rFonts w:ascii="Times New Roman" w:hAnsi="Times New Roman"/>
          <w:color w:val="FF0000"/>
          <w:sz w:val="24"/>
          <w:szCs w:val="24"/>
        </w:rPr>
      </w:pPr>
    </w:p>
    <w:p w:rsidR="00F12B64" w:rsidRDefault="00F12B64" w:rsidP="000B67E0">
      <w:pPr>
        <w:spacing w:after="0" w:line="240" w:lineRule="auto"/>
        <w:rPr>
          <w:rFonts w:ascii="Times New Roman" w:hAnsi="Times New Roman"/>
          <w:color w:val="FF0000"/>
          <w:sz w:val="24"/>
          <w:szCs w:val="24"/>
        </w:rPr>
      </w:pPr>
    </w:p>
    <w:p w:rsidR="00F12B64" w:rsidRPr="002F0D83" w:rsidRDefault="00F12B64" w:rsidP="000B67E0">
      <w:pPr>
        <w:spacing w:after="0" w:line="240" w:lineRule="auto"/>
        <w:rPr>
          <w:rFonts w:ascii="Times New Roman" w:hAnsi="Times New Roman"/>
          <w:color w:val="FF0000"/>
          <w:sz w:val="24"/>
          <w:szCs w:val="24"/>
        </w:rPr>
      </w:pPr>
    </w:p>
    <w:p w:rsidR="004B392F" w:rsidRPr="002F0D83" w:rsidRDefault="004B392F" w:rsidP="000B67E0">
      <w:pPr>
        <w:spacing w:after="0" w:line="240" w:lineRule="auto"/>
        <w:rPr>
          <w:rFonts w:ascii="Times New Roman" w:hAnsi="Times New Roman"/>
          <w:color w:val="FF0000"/>
          <w:sz w:val="24"/>
          <w:szCs w:val="24"/>
        </w:rPr>
      </w:pPr>
    </w:p>
    <w:p w:rsidR="004B392F" w:rsidRDefault="004B392F" w:rsidP="000B67E0">
      <w:pPr>
        <w:spacing w:after="0" w:line="240" w:lineRule="auto"/>
        <w:rPr>
          <w:rFonts w:ascii="Times New Roman" w:hAnsi="Times New Roman"/>
          <w:color w:val="FF0000"/>
          <w:sz w:val="24"/>
          <w:szCs w:val="24"/>
        </w:rPr>
      </w:pPr>
    </w:p>
    <w:p w:rsidR="009A2911" w:rsidRDefault="009A2911" w:rsidP="000B67E0">
      <w:pPr>
        <w:spacing w:after="0" w:line="240" w:lineRule="auto"/>
        <w:rPr>
          <w:rFonts w:ascii="Times New Roman" w:hAnsi="Times New Roman"/>
          <w:color w:val="FF0000"/>
          <w:sz w:val="24"/>
          <w:szCs w:val="24"/>
        </w:rPr>
      </w:pPr>
    </w:p>
    <w:p w:rsidR="009A2911" w:rsidRDefault="009A2911" w:rsidP="000B67E0">
      <w:pPr>
        <w:spacing w:after="0" w:line="240" w:lineRule="auto"/>
        <w:rPr>
          <w:rFonts w:ascii="Times New Roman" w:hAnsi="Times New Roman"/>
          <w:color w:val="FF0000"/>
          <w:sz w:val="24"/>
          <w:szCs w:val="24"/>
        </w:rPr>
      </w:pPr>
    </w:p>
    <w:p w:rsidR="009A2911" w:rsidRDefault="009A2911" w:rsidP="000B67E0">
      <w:pPr>
        <w:spacing w:after="0" w:line="240" w:lineRule="auto"/>
        <w:rPr>
          <w:rFonts w:ascii="Times New Roman" w:hAnsi="Times New Roman"/>
          <w:color w:val="FF0000"/>
          <w:sz w:val="24"/>
          <w:szCs w:val="24"/>
        </w:rPr>
      </w:pPr>
    </w:p>
    <w:p w:rsidR="009A2911" w:rsidRDefault="009A2911" w:rsidP="000B67E0">
      <w:pPr>
        <w:spacing w:after="0" w:line="240" w:lineRule="auto"/>
        <w:rPr>
          <w:rFonts w:ascii="Times New Roman" w:hAnsi="Times New Roman"/>
          <w:color w:val="FF0000"/>
          <w:sz w:val="24"/>
          <w:szCs w:val="24"/>
        </w:rPr>
      </w:pPr>
    </w:p>
    <w:p w:rsidR="009A2911" w:rsidRDefault="009A2911" w:rsidP="000B67E0">
      <w:pPr>
        <w:spacing w:after="0" w:line="240" w:lineRule="auto"/>
        <w:rPr>
          <w:rFonts w:ascii="Times New Roman" w:hAnsi="Times New Roman"/>
          <w:color w:val="FF0000"/>
          <w:sz w:val="24"/>
          <w:szCs w:val="24"/>
        </w:rPr>
      </w:pPr>
    </w:p>
    <w:p w:rsidR="009A2911" w:rsidRDefault="009A2911" w:rsidP="000B67E0">
      <w:pPr>
        <w:spacing w:after="0" w:line="240" w:lineRule="auto"/>
        <w:rPr>
          <w:rFonts w:ascii="Times New Roman" w:hAnsi="Times New Roman"/>
          <w:color w:val="FF0000"/>
          <w:sz w:val="24"/>
          <w:szCs w:val="24"/>
        </w:rPr>
      </w:pPr>
    </w:p>
    <w:p w:rsidR="009A2911" w:rsidRDefault="009A2911" w:rsidP="000B67E0">
      <w:pPr>
        <w:spacing w:after="0" w:line="240" w:lineRule="auto"/>
        <w:rPr>
          <w:rFonts w:ascii="Times New Roman" w:hAnsi="Times New Roman"/>
          <w:color w:val="FF0000"/>
          <w:sz w:val="24"/>
          <w:szCs w:val="24"/>
        </w:rPr>
      </w:pPr>
    </w:p>
    <w:p w:rsidR="009A2911" w:rsidRDefault="009A2911" w:rsidP="000B67E0">
      <w:pPr>
        <w:spacing w:after="0" w:line="240" w:lineRule="auto"/>
        <w:rPr>
          <w:rFonts w:ascii="Times New Roman" w:hAnsi="Times New Roman"/>
          <w:color w:val="FF0000"/>
          <w:sz w:val="24"/>
          <w:szCs w:val="24"/>
        </w:rPr>
      </w:pPr>
    </w:p>
    <w:p w:rsidR="009A2911" w:rsidRDefault="009A2911" w:rsidP="000B67E0">
      <w:pPr>
        <w:spacing w:after="0" w:line="240" w:lineRule="auto"/>
        <w:rPr>
          <w:rFonts w:ascii="Times New Roman" w:hAnsi="Times New Roman"/>
          <w:color w:val="FF0000"/>
          <w:sz w:val="24"/>
          <w:szCs w:val="24"/>
        </w:rPr>
      </w:pPr>
    </w:p>
    <w:p w:rsidR="009A2911" w:rsidRDefault="009A2911" w:rsidP="000B67E0">
      <w:pPr>
        <w:spacing w:after="0" w:line="240" w:lineRule="auto"/>
        <w:rPr>
          <w:rFonts w:ascii="Times New Roman" w:hAnsi="Times New Roman"/>
          <w:color w:val="FF0000"/>
          <w:sz w:val="24"/>
          <w:szCs w:val="24"/>
        </w:rPr>
      </w:pPr>
    </w:p>
    <w:p w:rsidR="009A2911" w:rsidRDefault="009A2911" w:rsidP="000B67E0">
      <w:pPr>
        <w:spacing w:after="0" w:line="240" w:lineRule="auto"/>
        <w:rPr>
          <w:rFonts w:ascii="Times New Roman" w:hAnsi="Times New Roman"/>
          <w:color w:val="FF0000"/>
          <w:sz w:val="24"/>
          <w:szCs w:val="24"/>
        </w:rPr>
      </w:pPr>
    </w:p>
    <w:p w:rsidR="009A2911" w:rsidRDefault="009A2911" w:rsidP="000B67E0">
      <w:pPr>
        <w:spacing w:after="0" w:line="240" w:lineRule="auto"/>
        <w:rPr>
          <w:rFonts w:ascii="Times New Roman" w:hAnsi="Times New Roman"/>
          <w:color w:val="FF0000"/>
          <w:sz w:val="24"/>
          <w:szCs w:val="24"/>
        </w:rPr>
      </w:pPr>
    </w:p>
    <w:p w:rsidR="009A2911" w:rsidRDefault="009A2911" w:rsidP="000B67E0">
      <w:pPr>
        <w:spacing w:after="0" w:line="240" w:lineRule="auto"/>
        <w:rPr>
          <w:rFonts w:ascii="Times New Roman" w:hAnsi="Times New Roman"/>
          <w:color w:val="FF0000"/>
          <w:sz w:val="24"/>
          <w:szCs w:val="24"/>
        </w:rPr>
      </w:pPr>
    </w:p>
    <w:p w:rsidR="009A2911" w:rsidRDefault="009A2911" w:rsidP="000B67E0">
      <w:pPr>
        <w:spacing w:after="0" w:line="240" w:lineRule="auto"/>
        <w:rPr>
          <w:rFonts w:ascii="Times New Roman" w:hAnsi="Times New Roman"/>
          <w:color w:val="FF0000"/>
          <w:sz w:val="24"/>
          <w:szCs w:val="24"/>
        </w:rPr>
      </w:pPr>
    </w:p>
    <w:p w:rsidR="009A2911" w:rsidRDefault="009A2911" w:rsidP="000B67E0">
      <w:pPr>
        <w:spacing w:after="0" w:line="240" w:lineRule="auto"/>
        <w:rPr>
          <w:rFonts w:ascii="Times New Roman" w:hAnsi="Times New Roman"/>
          <w:color w:val="FF0000"/>
          <w:sz w:val="24"/>
          <w:szCs w:val="24"/>
        </w:rPr>
      </w:pPr>
    </w:p>
    <w:p w:rsidR="00B8640A" w:rsidRDefault="00B8640A" w:rsidP="000B67E0">
      <w:pPr>
        <w:spacing w:after="0" w:line="240" w:lineRule="auto"/>
        <w:rPr>
          <w:rFonts w:ascii="Times New Roman" w:hAnsi="Times New Roman"/>
          <w:color w:val="FF0000"/>
          <w:sz w:val="24"/>
          <w:szCs w:val="24"/>
        </w:rPr>
      </w:pPr>
    </w:p>
    <w:p w:rsidR="00B8640A" w:rsidRDefault="00B8640A" w:rsidP="000B67E0">
      <w:pPr>
        <w:spacing w:after="0" w:line="240" w:lineRule="auto"/>
        <w:rPr>
          <w:rFonts w:ascii="Times New Roman" w:hAnsi="Times New Roman"/>
          <w:color w:val="FF0000"/>
          <w:sz w:val="24"/>
          <w:szCs w:val="24"/>
        </w:rPr>
      </w:pPr>
    </w:p>
    <w:p w:rsidR="00B8640A" w:rsidRDefault="00B8640A" w:rsidP="000B67E0">
      <w:pPr>
        <w:spacing w:after="0" w:line="240" w:lineRule="auto"/>
        <w:rPr>
          <w:rFonts w:ascii="Times New Roman" w:hAnsi="Times New Roman"/>
          <w:color w:val="FF0000"/>
          <w:sz w:val="24"/>
          <w:szCs w:val="24"/>
        </w:rPr>
      </w:pPr>
    </w:p>
    <w:p w:rsidR="00B8640A" w:rsidRDefault="00B8640A" w:rsidP="000B67E0">
      <w:pPr>
        <w:spacing w:after="0" w:line="240" w:lineRule="auto"/>
        <w:rPr>
          <w:rFonts w:ascii="Times New Roman" w:hAnsi="Times New Roman"/>
          <w:color w:val="FF0000"/>
          <w:sz w:val="24"/>
          <w:szCs w:val="24"/>
        </w:rPr>
      </w:pPr>
    </w:p>
    <w:p w:rsidR="00B8640A" w:rsidRDefault="00B8640A" w:rsidP="000B67E0">
      <w:pPr>
        <w:spacing w:after="0" w:line="240" w:lineRule="auto"/>
        <w:rPr>
          <w:rFonts w:ascii="Times New Roman" w:hAnsi="Times New Roman"/>
          <w:color w:val="FF0000"/>
          <w:sz w:val="24"/>
          <w:szCs w:val="24"/>
        </w:rPr>
      </w:pPr>
    </w:p>
    <w:p w:rsidR="00C87111" w:rsidRDefault="00C87111" w:rsidP="000B67E0">
      <w:pPr>
        <w:spacing w:after="0" w:line="240" w:lineRule="auto"/>
        <w:rPr>
          <w:rFonts w:ascii="Times New Roman" w:hAnsi="Times New Roman"/>
          <w:color w:val="FF0000"/>
          <w:sz w:val="24"/>
          <w:szCs w:val="24"/>
        </w:rPr>
      </w:pPr>
    </w:p>
    <w:p w:rsidR="00C87111" w:rsidRDefault="00C87111" w:rsidP="000B67E0">
      <w:pPr>
        <w:spacing w:after="0" w:line="240" w:lineRule="auto"/>
        <w:rPr>
          <w:rFonts w:ascii="Times New Roman" w:hAnsi="Times New Roman"/>
          <w:color w:val="FF0000"/>
          <w:sz w:val="24"/>
          <w:szCs w:val="24"/>
        </w:rPr>
      </w:pPr>
    </w:p>
    <w:p w:rsidR="00C87111" w:rsidRDefault="00C87111" w:rsidP="000B67E0">
      <w:pPr>
        <w:spacing w:after="0" w:line="240" w:lineRule="auto"/>
        <w:rPr>
          <w:rFonts w:ascii="Times New Roman" w:hAnsi="Times New Roman"/>
          <w:color w:val="FF0000"/>
          <w:sz w:val="24"/>
          <w:szCs w:val="24"/>
        </w:rPr>
      </w:pPr>
    </w:p>
    <w:p w:rsidR="00C87111" w:rsidRDefault="00C87111" w:rsidP="000B67E0">
      <w:pPr>
        <w:spacing w:after="0" w:line="240" w:lineRule="auto"/>
        <w:rPr>
          <w:rFonts w:ascii="Times New Roman" w:hAnsi="Times New Roman"/>
          <w:color w:val="FF0000"/>
          <w:sz w:val="24"/>
          <w:szCs w:val="24"/>
        </w:rPr>
      </w:pPr>
    </w:p>
    <w:p w:rsidR="00C87111" w:rsidRDefault="00C87111" w:rsidP="000B67E0">
      <w:pPr>
        <w:spacing w:after="0" w:line="240" w:lineRule="auto"/>
        <w:rPr>
          <w:rFonts w:ascii="Times New Roman" w:hAnsi="Times New Roman"/>
          <w:color w:val="FF0000"/>
          <w:sz w:val="24"/>
          <w:szCs w:val="24"/>
        </w:rPr>
      </w:pPr>
    </w:p>
    <w:p w:rsidR="00C87111" w:rsidRDefault="00C87111" w:rsidP="000B67E0">
      <w:pPr>
        <w:spacing w:after="0" w:line="240" w:lineRule="auto"/>
        <w:rPr>
          <w:rFonts w:ascii="Times New Roman" w:hAnsi="Times New Roman"/>
          <w:color w:val="FF0000"/>
          <w:sz w:val="24"/>
          <w:szCs w:val="24"/>
        </w:rPr>
      </w:pPr>
    </w:p>
    <w:p w:rsidR="00C87111" w:rsidRDefault="00C87111" w:rsidP="000B67E0">
      <w:pPr>
        <w:spacing w:after="0" w:line="240" w:lineRule="auto"/>
        <w:rPr>
          <w:rFonts w:ascii="Times New Roman" w:hAnsi="Times New Roman"/>
          <w:color w:val="FF0000"/>
          <w:sz w:val="24"/>
          <w:szCs w:val="24"/>
        </w:rPr>
      </w:pPr>
    </w:p>
    <w:p w:rsidR="00C87111" w:rsidRDefault="00C87111" w:rsidP="000B67E0">
      <w:pPr>
        <w:spacing w:after="0" w:line="240" w:lineRule="auto"/>
        <w:rPr>
          <w:rFonts w:ascii="Times New Roman" w:hAnsi="Times New Roman"/>
          <w:color w:val="FF0000"/>
          <w:sz w:val="24"/>
          <w:szCs w:val="24"/>
        </w:rPr>
      </w:pPr>
    </w:p>
    <w:p w:rsidR="00C87111" w:rsidRDefault="00C87111" w:rsidP="000B67E0">
      <w:pPr>
        <w:spacing w:after="0" w:line="240" w:lineRule="auto"/>
        <w:rPr>
          <w:rFonts w:ascii="Times New Roman" w:hAnsi="Times New Roman"/>
          <w:color w:val="FF0000"/>
          <w:sz w:val="24"/>
          <w:szCs w:val="24"/>
        </w:rPr>
      </w:pPr>
    </w:p>
    <w:p w:rsidR="00C87111" w:rsidRDefault="00C87111" w:rsidP="000B67E0">
      <w:pPr>
        <w:spacing w:after="0" w:line="240" w:lineRule="auto"/>
        <w:rPr>
          <w:rFonts w:ascii="Times New Roman" w:hAnsi="Times New Roman"/>
          <w:color w:val="FF0000"/>
          <w:sz w:val="24"/>
          <w:szCs w:val="24"/>
        </w:rPr>
      </w:pPr>
    </w:p>
    <w:p w:rsidR="00C87111" w:rsidRDefault="00C87111" w:rsidP="000B67E0">
      <w:pPr>
        <w:spacing w:after="0" w:line="240" w:lineRule="auto"/>
        <w:rPr>
          <w:rFonts w:ascii="Times New Roman" w:hAnsi="Times New Roman"/>
          <w:color w:val="FF0000"/>
          <w:sz w:val="24"/>
          <w:szCs w:val="24"/>
        </w:rPr>
      </w:pPr>
    </w:p>
    <w:p w:rsidR="00C87111" w:rsidRDefault="00C87111" w:rsidP="000B67E0">
      <w:pPr>
        <w:spacing w:after="0" w:line="240" w:lineRule="auto"/>
        <w:rPr>
          <w:rFonts w:ascii="Times New Roman" w:hAnsi="Times New Roman"/>
          <w:color w:val="FF0000"/>
          <w:sz w:val="24"/>
          <w:szCs w:val="24"/>
        </w:rPr>
      </w:pPr>
    </w:p>
    <w:p w:rsidR="00C87111" w:rsidRDefault="00C87111" w:rsidP="000B67E0">
      <w:pPr>
        <w:spacing w:after="0" w:line="240" w:lineRule="auto"/>
        <w:rPr>
          <w:rFonts w:ascii="Times New Roman" w:hAnsi="Times New Roman"/>
          <w:color w:val="FF0000"/>
          <w:sz w:val="24"/>
          <w:szCs w:val="24"/>
        </w:rPr>
      </w:pPr>
    </w:p>
    <w:p w:rsidR="00C87111" w:rsidRDefault="00C87111" w:rsidP="000B67E0">
      <w:pPr>
        <w:spacing w:after="0" w:line="240" w:lineRule="auto"/>
        <w:rPr>
          <w:rFonts w:ascii="Times New Roman" w:hAnsi="Times New Roman"/>
          <w:color w:val="FF0000"/>
          <w:sz w:val="24"/>
          <w:szCs w:val="24"/>
        </w:rPr>
      </w:pPr>
    </w:p>
    <w:p w:rsidR="00C87111" w:rsidRDefault="00C87111" w:rsidP="000B67E0">
      <w:pPr>
        <w:spacing w:after="0" w:line="240" w:lineRule="auto"/>
        <w:rPr>
          <w:rFonts w:ascii="Times New Roman" w:hAnsi="Times New Roman"/>
          <w:color w:val="FF0000"/>
          <w:sz w:val="24"/>
          <w:szCs w:val="24"/>
        </w:rPr>
      </w:pPr>
    </w:p>
    <w:p w:rsidR="00C87111" w:rsidRDefault="00C87111" w:rsidP="000B67E0">
      <w:pPr>
        <w:spacing w:after="0" w:line="240" w:lineRule="auto"/>
        <w:rPr>
          <w:rFonts w:ascii="Times New Roman" w:hAnsi="Times New Roman"/>
          <w:color w:val="FF0000"/>
          <w:sz w:val="24"/>
          <w:szCs w:val="24"/>
        </w:rPr>
      </w:pPr>
    </w:p>
    <w:p w:rsidR="00C87111" w:rsidRDefault="00C87111" w:rsidP="000B67E0">
      <w:pPr>
        <w:spacing w:after="0" w:line="240" w:lineRule="auto"/>
        <w:rPr>
          <w:rFonts w:ascii="Times New Roman" w:hAnsi="Times New Roman"/>
          <w:color w:val="FF0000"/>
          <w:sz w:val="24"/>
          <w:szCs w:val="24"/>
        </w:rPr>
      </w:pPr>
    </w:p>
    <w:p w:rsidR="00C87111" w:rsidRDefault="00C87111" w:rsidP="000B67E0">
      <w:pPr>
        <w:spacing w:after="0" w:line="240" w:lineRule="auto"/>
        <w:rPr>
          <w:rFonts w:ascii="Times New Roman" w:hAnsi="Times New Roman"/>
          <w:color w:val="FF0000"/>
          <w:sz w:val="24"/>
          <w:szCs w:val="24"/>
        </w:rPr>
      </w:pPr>
    </w:p>
    <w:p w:rsidR="00C87111" w:rsidRDefault="00C87111" w:rsidP="000B67E0">
      <w:pPr>
        <w:spacing w:after="0" w:line="240" w:lineRule="auto"/>
        <w:rPr>
          <w:rFonts w:ascii="Times New Roman" w:hAnsi="Times New Roman"/>
          <w:color w:val="FF0000"/>
          <w:sz w:val="24"/>
          <w:szCs w:val="24"/>
        </w:rPr>
      </w:pPr>
    </w:p>
    <w:p w:rsidR="00C87111" w:rsidRDefault="00C87111" w:rsidP="000B67E0">
      <w:pPr>
        <w:spacing w:after="0" w:line="240" w:lineRule="auto"/>
        <w:rPr>
          <w:rFonts w:ascii="Times New Roman" w:hAnsi="Times New Roman"/>
          <w:color w:val="FF0000"/>
          <w:sz w:val="24"/>
          <w:szCs w:val="24"/>
        </w:rPr>
      </w:pPr>
    </w:p>
    <w:p w:rsidR="00C87111" w:rsidRDefault="00C87111" w:rsidP="000B67E0">
      <w:pPr>
        <w:spacing w:after="0" w:line="240" w:lineRule="auto"/>
        <w:rPr>
          <w:rFonts w:ascii="Times New Roman" w:hAnsi="Times New Roman"/>
          <w:color w:val="FF0000"/>
          <w:sz w:val="24"/>
          <w:szCs w:val="24"/>
        </w:rPr>
      </w:pPr>
    </w:p>
    <w:p w:rsidR="00C87111" w:rsidRDefault="00C87111" w:rsidP="000B67E0">
      <w:pPr>
        <w:spacing w:after="0" w:line="240" w:lineRule="auto"/>
        <w:rPr>
          <w:rFonts w:ascii="Times New Roman" w:hAnsi="Times New Roman"/>
          <w:color w:val="FF0000"/>
          <w:sz w:val="24"/>
          <w:szCs w:val="24"/>
        </w:rPr>
      </w:pPr>
    </w:p>
    <w:p w:rsidR="00C87111" w:rsidRDefault="00C87111" w:rsidP="000B67E0">
      <w:pPr>
        <w:spacing w:after="0" w:line="240" w:lineRule="auto"/>
        <w:rPr>
          <w:rFonts w:ascii="Times New Roman" w:hAnsi="Times New Roman"/>
          <w:color w:val="FF0000"/>
          <w:sz w:val="24"/>
          <w:szCs w:val="24"/>
        </w:rPr>
      </w:pPr>
    </w:p>
    <w:p w:rsidR="00C87111" w:rsidRDefault="00C87111" w:rsidP="000B67E0">
      <w:pPr>
        <w:spacing w:after="0" w:line="240" w:lineRule="auto"/>
        <w:rPr>
          <w:rFonts w:ascii="Times New Roman" w:hAnsi="Times New Roman"/>
          <w:color w:val="FF0000"/>
          <w:sz w:val="24"/>
          <w:szCs w:val="24"/>
        </w:rPr>
      </w:pPr>
    </w:p>
    <w:p w:rsidR="00C87111" w:rsidRDefault="00C87111" w:rsidP="000B67E0">
      <w:pPr>
        <w:spacing w:after="0" w:line="240" w:lineRule="auto"/>
        <w:rPr>
          <w:rFonts w:ascii="Times New Roman" w:hAnsi="Times New Roman"/>
          <w:color w:val="FF0000"/>
          <w:sz w:val="24"/>
          <w:szCs w:val="24"/>
        </w:rPr>
      </w:pPr>
    </w:p>
    <w:p w:rsidR="00C87111" w:rsidRDefault="00C87111" w:rsidP="000B67E0">
      <w:pPr>
        <w:spacing w:after="0" w:line="240" w:lineRule="auto"/>
        <w:rPr>
          <w:rFonts w:ascii="Times New Roman" w:hAnsi="Times New Roman"/>
          <w:color w:val="FF0000"/>
          <w:sz w:val="24"/>
          <w:szCs w:val="24"/>
        </w:rPr>
      </w:pPr>
    </w:p>
    <w:p w:rsidR="00C87111" w:rsidRDefault="00C87111" w:rsidP="000B67E0">
      <w:pPr>
        <w:spacing w:after="0" w:line="240" w:lineRule="auto"/>
        <w:rPr>
          <w:rFonts w:ascii="Times New Roman" w:hAnsi="Times New Roman"/>
          <w:color w:val="FF0000"/>
          <w:sz w:val="24"/>
          <w:szCs w:val="24"/>
        </w:rPr>
      </w:pPr>
    </w:p>
    <w:p w:rsidR="00C87111" w:rsidRDefault="00C87111" w:rsidP="000B67E0">
      <w:pPr>
        <w:spacing w:after="0" w:line="240" w:lineRule="auto"/>
        <w:rPr>
          <w:rFonts w:ascii="Times New Roman" w:hAnsi="Times New Roman"/>
          <w:color w:val="FF0000"/>
          <w:sz w:val="24"/>
          <w:szCs w:val="24"/>
        </w:rPr>
      </w:pPr>
    </w:p>
    <w:p w:rsidR="00C87111" w:rsidRDefault="00C87111" w:rsidP="000B67E0">
      <w:pPr>
        <w:spacing w:after="0" w:line="240" w:lineRule="auto"/>
        <w:rPr>
          <w:rFonts w:ascii="Times New Roman" w:hAnsi="Times New Roman"/>
          <w:color w:val="FF0000"/>
          <w:sz w:val="24"/>
          <w:szCs w:val="24"/>
        </w:rPr>
      </w:pPr>
    </w:p>
    <w:p w:rsidR="00B8640A" w:rsidRDefault="00B8640A" w:rsidP="000B67E0">
      <w:pPr>
        <w:spacing w:after="0" w:line="240" w:lineRule="auto"/>
        <w:rPr>
          <w:rFonts w:ascii="Times New Roman" w:hAnsi="Times New Roman"/>
          <w:color w:val="FF0000"/>
          <w:sz w:val="24"/>
          <w:szCs w:val="24"/>
        </w:rPr>
      </w:pPr>
    </w:p>
    <w:p w:rsidR="00B8640A" w:rsidRDefault="00B8640A" w:rsidP="000B67E0">
      <w:pPr>
        <w:spacing w:after="0" w:line="240" w:lineRule="auto"/>
        <w:rPr>
          <w:rFonts w:ascii="Times New Roman" w:hAnsi="Times New Roman"/>
          <w:color w:val="FF0000"/>
          <w:sz w:val="24"/>
          <w:szCs w:val="24"/>
        </w:rPr>
      </w:pPr>
    </w:p>
    <w:p w:rsidR="00B8640A" w:rsidRPr="002F0D83" w:rsidRDefault="00B8640A" w:rsidP="000B67E0">
      <w:pPr>
        <w:spacing w:after="0" w:line="240" w:lineRule="auto"/>
        <w:rPr>
          <w:rFonts w:ascii="Times New Roman" w:hAnsi="Times New Roman"/>
          <w:color w:val="FF0000"/>
          <w:sz w:val="24"/>
          <w:szCs w:val="24"/>
        </w:rPr>
      </w:pPr>
    </w:p>
    <w:p w:rsidR="0023412F" w:rsidRPr="002F0D83" w:rsidRDefault="0023412F" w:rsidP="000B67E0">
      <w:pPr>
        <w:spacing w:after="0" w:line="240" w:lineRule="auto"/>
        <w:rPr>
          <w:rFonts w:ascii="Times New Roman" w:hAnsi="Times New Roman"/>
          <w:color w:val="FF0000"/>
          <w:sz w:val="24"/>
          <w:szCs w:val="24"/>
        </w:rPr>
      </w:pPr>
    </w:p>
    <w:p w:rsidR="005E2B5B" w:rsidRPr="003C692D" w:rsidRDefault="00796DF4" w:rsidP="000B67E0">
      <w:pPr>
        <w:spacing w:after="0" w:line="240" w:lineRule="auto"/>
        <w:rPr>
          <w:rFonts w:ascii="Times New Roman" w:hAnsi="Times New Roman"/>
          <w:sz w:val="24"/>
          <w:szCs w:val="24"/>
        </w:rPr>
      </w:pPr>
      <w:r w:rsidRPr="003C692D">
        <w:rPr>
          <w:rFonts w:ascii="Times New Roman" w:hAnsi="Times New Roman"/>
          <w:sz w:val="24"/>
          <w:szCs w:val="24"/>
        </w:rPr>
        <w:t>Za</w:t>
      </w:r>
      <w:r w:rsidR="005E2B5B" w:rsidRPr="003C692D">
        <w:rPr>
          <w:rFonts w:ascii="Times New Roman" w:hAnsi="Times New Roman"/>
          <w:sz w:val="24"/>
          <w:szCs w:val="24"/>
        </w:rPr>
        <w:t>łączniki:</w:t>
      </w:r>
    </w:p>
    <w:p w:rsidR="005E2B5B" w:rsidRPr="003C692D" w:rsidRDefault="005E2B5B" w:rsidP="00174400">
      <w:pPr>
        <w:pStyle w:val="Akapitzlist"/>
        <w:numPr>
          <w:ilvl w:val="0"/>
          <w:numId w:val="2"/>
        </w:numPr>
        <w:spacing w:after="0" w:line="240" w:lineRule="auto"/>
        <w:jc w:val="both"/>
        <w:rPr>
          <w:rFonts w:ascii="Times New Roman" w:hAnsi="Times New Roman"/>
          <w:bCs/>
          <w:sz w:val="24"/>
          <w:szCs w:val="24"/>
        </w:rPr>
      </w:pPr>
      <w:r w:rsidRPr="003C692D">
        <w:rPr>
          <w:rFonts w:ascii="Times New Roman" w:hAnsi="Times New Roman"/>
          <w:bCs/>
          <w:sz w:val="24"/>
          <w:szCs w:val="24"/>
        </w:rPr>
        <w:t>załącznik nr 1</w:t>
      </w:r>
      <w:r w:rsidR="00724CC5" w:rsidRPr="003C692D">
        <w:rPr>
          <w:rFonts w:ascii="Times New Roman" w:hAnsi="Times New Roman"/>
          <w:bCs/>
          <w:sz w:val="24"/>
          <w:szCs w:val="24"/>
        </w:rPr>
        <w:t xml:space="preserve"> - </w:t>
      </w:r>
      <w:r w:rsidRPr="003C692D">
        <w:rPr>
          <w:rFonts w:ascii="Times New Roman" w:hAnsi="Times New Roman"/>
          <w:bCs/>
          <w:sz w:val="24"/>
          <w:szCs w:val="24"/>
        </w:rPr>
        <w:t>dotacje w obszarze polityki społecznej i przeciwdziałania wykluczeniu społecznemu;</w:t>
      </w:r>
    </w:p>
    <w:p w:rsidR="00273B26" w:rsidRPr="003C692D" w:rsidRDefault="005E2B5B" w:rsidP="00174400">
      <w:pPr>
        <w:pStyle w:val="Akapitzlist"/>
        <w:numPr>
          <w:ilvl w:val="0"/>
          <w:numId w:val="2"/>
        </w:numPr>
        <w:spacing w:after="0" w:line="240" w:lineRule="auto"/>
        <w:jc w:val="both"/>
        <w:rPr>
          <w:rFonts w:ascii="Times New Roman" w:hAnsi="Times New Roman"/>
          <w:bCs/>
          <w:sz w:val="24"/>
          <w:szCs w:val="24"/>
        </w:rPr>
      </w:pPr>
      <w:r w:rsidRPr="003C692D">
        <w:rPr>
          <w:rFonts w:ascii="Times New Roman" w:hAnsi="Times New Roman"/>
          <w:bCs/>
          <w:sz w:val="24"/>
          <w:szCs w:val="24"/>
        </w:rPr>
        <w:t xml:space="preserve">załącznik nr 2 - </w:t>
      </w:r>
      <w:r w:rsidR="00C8282B" w:rsidRPr="003C692D">
        <w:rPr>
          <w:rFonts w:ascii="Times New Roman" w:hAnsi="Times New Roman"/>
          <w:bCs/>
          <w:sz w:val="24"/>
          <w:szCs w:val="24"/>
        </w:rPr>
        <w:t>dotacje w obszarze ochrony i promocji zdrowia</w:t>
      </w:r>
      <w:r w:rsidR="00677831" w:rsidRPr="003C692D">
        <w:rPr>
          <w:rFonts w:ascii="Times New Roman" w:hAnsi="Times New Roman"/>
          <w:bCs/>
          <w:sz w:val="24"/>
          <w:szCs w:val="24"/>
        </w:rPr>
        <w:t>;</w:t>
      </w:r>
      <w:r w:rsidR="00C8282B" w:rsidRPr="003C692D">
        <w:rPr>
          <w:rFonts w:ascii="Times New Roman" w:hAnsi="Times New Roman"/>
          <w:bCs/>
          <w:sz w:val="24"/>
          <w:szCs w:val="24"/>
        </w:rPr>
        <w:t xml:space="preserve"> </w:t>
      </w:r>
    </w:p>
    <w:p w:rsidR="005E2B5B" w:rsidRPr="003C692D" w:rsidRDefault="00273B26" w:rsidP="00174400">
      <w:pPr>
        <w:pStyle w:val="Akapitzlist"/>
        <w:numPr>
          <w:ilvl w:val="0"/>
          <w:numId w:val="2"/>
        </w:numPr>
        <w:spacing w:after="0" w:line="240" w:lineRule="auto"/>
        <w:jc w:val="both"/>
        <w:rPr>
          <w:rFonts w:ascii="Times New Roman" w:hAnsi="Times New Roman"/>
          <w:bCs/>
          <w:sz w:val="24"/>
          <w:szCs w:val="24"/>
        </w:rPr>
      </w:pPr>
      <w:r w:rsidRPr="003C692D">
        <w:rPr>
          <w:rFonts w:ascii="Times New Roman" w:hAnsi="Times New Roman"/>
          <w:bCs/>
          <w:sz w:val="24"/>
          <w:szCs w:val="24"/>
        </w:rPr>
        <w:t>załącznik nr 3</w:t>
      </w:r>
      <w:r w:rsidR="00724CC5" w:rsidRPr="003C692D">
        <w:rPr>
          <w:rFonts w:ascii="Times New Roman" w:hAnsi="Times New Roman"/>
          <w:bCs/>
          <w:sz w:val="24"/>
          <w:szCs w:val="24"/>
        </w:rPr>
        <w:t xml:space="preserve"> - </w:t>
      </w:r>
      <w:r w:rsidRPr="003C692D">
        <w:rPr>
          <w:rFonts w:ascii="Times New Roman" w:hAnsi="Times New Roman"/>
          <w:bCs/>
          <w:sz w:val="24"/>
          <w:szCs w:val="24"/>
        </w:rPr>
        <w:t xml:space="preserve">dotacje w obszarze </w:t>
      </w:r>
      <w:r w:rsidR="00C8282B" w:rsidRPr="003C692D">
        <w:rPr>
          <w:rFonts w:ascii="Times New Roman" w:hAnsi="Times New Roman"/>
          <w:bCs/>
          <w:sz w:val="24"/>
          <w:szCs w:val="24"/>
        </w:rPr>
        <w:t>ekologii i ochrony zwierząt oraz ochrony dziedzictwa przyrodniczego;</w:t>
      </w:r>
    </w:p>
    <w:p w:rsidR="00273B26" w:rsidRPr="003C692D" w:rsidRDefault="00273B26" w:rsidP="00174400">
      <w:pPr>
        <w:pStyle w:val="Akapitzlist"/>
        <w:numPr>
          <w:ilvl w:val="0"/>
          <w:numId w:val="2"/>
        </w:numPr>
        <w:spacing w:after="0" w:line="240" w:lineRule="auto"/>
        <w:jc w:val="both"/>
        <w:rPr>
          <w:rFonts w:ascii="Times New Roman" w:hAnsi="Times New Roman"/>
          <w:bCs/>
          <w:sz w:val="24"/>
          <w:szCs w:val="24"/>
        </w:rPr>
      </w:pPr>
      <w:r w:rsidRPr="003C692D">
        <w:rPr>
          <w:rFonts w:ascii="Times New Roman" w:hAnsi="Times New Roman"/>
          <w:bCs/>
          <w:sz w:val="24"/>
          <w:szCs w:val="24"/>
        </w:rPr>
        <w:t>załącznik nr 4 - dotacje w obszarze kultury fizycznej;</w:t>
      </w:r>
    </w:p>
    <w:p w:rsidR="00273B26" w:rsidRPr="003C692D" w:rsidRDefault="00273B26" w:rsidP="00174400">
      <w:pPr>
        <w:pStyle w:val="Akapitzlist"/>
        <w:numPr>
          <w:ilvl w:val="0"/>
          <w:numId w:val="2"/>
        </w:numPr>
        <w:spacing w:after="0" w:line="240" w:lineRule="auto"/>
        <w:jc w:val="both"/>
        <w:rPr>
          <w:rFonts w:ascii="Times New Roman" w:hAnsi="Times New Roman"/>
          <w:bCs/>
          <w:sz w:val="24"/>
          <w:szCs w:val="24"/>
        </w:rPr>
      </w:pPr>
      <w:r w:rsidRPr="003C692D">
        <w:rPr>
          <w:rFonts w:ascii="Times New Roman" w:hAnsi="Times New Roman"/>
          <w:bCs/>
          <w:sz w:val="24"/>
          <w:szCs w:val="24"/>
        </w:rPr>
        <w:t>załącznik nr 5</w:t>
      </w:r>
      <w:r w:rsidR="00724CC5" w:rsidRPr="003C692D">
        <w:rPr>
          <w:rFonts w:ascii="Times New Roman" w:hAnsi="Times New Roman"/>
          <w:bCs/>
          <w:sz w:val="24"/>
          <w:szCs w:val="24"/>
        </w:rPr>
        <w:t xml:space="preserve"> -</w:t>
      </w:r>
      <w:r w:rsidR="00320DB9" w:rsidRPr="003C692D">
        <w:rPr>
          <w:rFonts w:ascii="Times New Roman" w:hAnsi="Times New Roman"/>
          <w:bCs/>
          <w:sz w:val="24"/>
          <w:szCs w:val="24"/>
        </w:rPr>
        <w:t xml:space="preserve"> </w:t>
      </w:r>
      <w:r w:rsidRPr="003C692D">
        <w:rPr>
          <w:rFonts w:ascii="Times New Roman" w:hAnsi="Times New Roman"/>
          <w:bCs/>
          <w:sz w:val="24"/>
          <w:szCs w:val="24"/>
        </w:rPr>
        <w:t>dotacje w obszarze turystyki i krajoznawstwa;</w:t>
      </w:r>
    </w:p>
    <w:p w:rsidR="00273B26" w:rsidRPr="003C692D" w:rsidRDefault="005E2B5B" w:rsidP="00174400">
      <w:pPr>
        <w:pStyle w:val="Akapitzlist"/>
        <w:numPr>
          <w:ilvl w:val="0"/>
          <w:numId w:val="2"/>
        </w:numPr>
        <w:spacing w:after="0" w:line="240" w:lineRule="auto"/>
        <w:jc w:val="both"/>
        <w:rPr>
          <w:rFonts w:ascii="Times New Roman" w:hAnsi="Times New Roman"/>
          <w:bCs/>
          <w:sz w:val="24"/>
          <w:szCs w:val="24"/>
        </w:rPr>
      </w:pPr>
      <w:r w:rsidRPr="003C692D">
        <w:rPr>
          <w:rFonts w:ascii="Times New Roman" w:hAnsi="Times New Roman"/>
          <w:bCs/>
          <w:sz w:val="24"/>
          <w:szCs w:val="24"/>
        </w:rPr>
        <w:t xml:space="preserve">załącznik nr </w:t>
      </w:r>
      <w:r w:rsidR="00273B26" w:rsidRPr="003C692D">
        <w:rPr>
          <w:rFonts w:ascii="Times New Roman" w:hAnsi="Times New Roman"/>
          <w:bCs/>
          <w:sz w:val="24"/>
          <w:szCs w:val="24"/>
        </w:rPr>
        <w:t>6</w:t>
      </w:r>
      <w:r w:rsidRPr="003C692D">
        <w:rPr>
          <w:rFonts w:ascii="Times New Roman" w:hAnsi="Times New Roman"/>
          <w:bCs/>
          <w:sz w:val="24"/>
          <w:szCs w:val="24"/>
        </w:rPr>
        <w:t xml:space="preserve"> - dotacje w obszarze kultury i sztuki</w:t>
      </w:r>
      <w:r w:rsidR="00273B26" w:rsidRPr="003C692D">
        <w:rPr>
          <w:rFonts w:ascii="Times New Roman" w:hAnsi="Times New Roman"/>
          <w:bCs/>
          <w:sz w:val="24"/>
          <w:szCs w:val="24"/>
        </w:rPr>
        <w:t>;</w:t>
      </w:r>
    </w:p>
    <w:p w:rsidR="00273B26" w:rsidRPr="003C692D" w:rsidRDefault="00273B26" w:rsidP="00174400">
      <w:pPr>
        <w:pStyle w:val="Akapitzlist"/>
        <w:numPr>
          <w:ilvl w:val="0"/>
          <w:numId w:val="2"/>
        </w:numPr>
        <w:spacing w:after="0" w:line="240" w:lineRule="auto"/>
        <w:jc w:val="both"/>
        <w:rPr>
          <w:rFonts w:ascii="Times New Roman" w:hAnsi="Times New Roman"/>
          <w:bCs/>
          <w:sz w:val="24"/>
          <w:szCs w:val="24"/>
        </w:rPr>
      </w:pPr>
      <w:r w:rsidRPr="003C692D">
        <w:rPr>
          <w:rFonts w:ascii="Times New Roman" w:hAnsi="Times New Roman"/>
          <w:bCs/>
          <w:sz w:val="24"/>
          <w:szCs w:val="24"/>
        </w:rPr>
        <w:t>załącznik nr 7</w:t>
      </w:r>
      <w:r w:rsidR="00724CC5" w:rsidRPr="003C692D">
        <w:rPr>
          <w:rFonts w:ascii="Times New Roman" w:hAnsi="Times New Roman"/>
          <w:bCs/>
          <w:sz w:val="24"/>
          <w:szCs w:val="24"/>
        </w:rPr>
        <w:t xml:space="preserve"> - </w:t>
      </w:r>
      <w:r w:rsidRPr="003C692D">
        <w:rPr>
          <w:rFonts w:ascii="Times New Roman" w:hAnsi="Times New Roman"/>
          <w:bCs/>
          <w:sz w:val="24"/>
          <w:szCs w:val="24"/>
        </w:rPr>
        <w:t xml:space="preserve">dotacje w obszarze </w:t>
      </w:r>
      <w:r w:rsidR="005E2B5B" w:rsidRPr="003C692D">
        <w:rPr>
          <w:rFonts w:ascii="Times New Roman" w:hAnsi="Times New Roman"/>
          <w:bCs/>
          <w:sz w:val="24"/>
          <w:szCs w:val="24"/>
        </w:rPr>
        <w:t xml:space="preserve"> </w:t>
      </w:r>
      <w:r w:rsidRPr="003C692D">
        <w:rPr>
          <w:rFonts w:ascii="Times New Roman" w:hAnsi="Times New Roman"/>
          <w:bCs/>
          <w:sz w:val="24"/>
          <w:szCs w:val="24"/>
        </w:rPr>
        <w:t>wypoczynku dzieci i młodzieży;</w:t>
      </w:r>
    </w:p>
    <w:p w:rsidR="00EC1072" w:rsidRPr="003C692D" w:rsidRDefault="00273B26" w:rsidP="00174400">
      <w:pPr>
        <w:pStyle w:val="Akapitzlist"/>
        <w:numPr>
          <w:ilvl w:val="0"/>
          <w:numId w:val="2"/>
        </w:numPr>
        <w:spacing w:after="0" w:line="240" w:lineRule="auto"/>
        <w:jc w:val="both"/>
        <w:rPr>
          <w:rFonts w:ascii="Times New Roman" w:hAnsi="Times New Roman"/>
          <w:sz w:val="24"/>
          <w:szCs w:val="24"/>
        </w:rPr>
      </w:pPr>
      <w:r w:rsidRPr="003C692D">
        <w:rPr>
          <w:rFonts w:ascii="Times New Roman" w:hAnsi="Times New Roman"/>
          <w:bCs/>
          <w:sz w:val="24"/>
          <w:szCs w:val="24"/>
        </w:rPr>
        <w:t>załącznik nr 8</w:t>
      </w:r>
      <w:r w:rsidR="00724CC5" w:rsidRPr="003C692D">
        <w:rPr>
          <w:rFonts w:ascii="Times New Roman" w:hAnsi="Times New Roman"/>
          <w:bCs/>
          <w:sz w:val="24"/>
          <w:szCs w:val="24"/>
        </w:rPr>
        <w:t xml:space="preserve"> - </w:t>
      </w:r>
      <w:r w:rsidRPr="003C692D">
        <w:rPr>
          <w:rFonts w:ascii="Times New Roman" w:hAnsi="Times New Roman"/>
          <w:bCs/>
          <w:sz w:val="24"/>
          <w:szCs w:val="24"/>
        </w:rPr>
        <w:t xml:space="preserve">dotacje w obszarze </w:t>
      </w:r>
      <w:r w:rsidR="005E2B5B" w:rsidRPr="003C692D">
        <w:rPr>
          <w:rFonts w:ascii="Times New Roman" w:hAnsi="Times New Roman"/>
          <w:bCs/>
          <w:sz w:val="24"/>
          <w:szCs w:val="24"/>
        </w:rPr>
        <w:t>nauki, edukacji i oświaty i wychowania</w:t>
      </w:r>
      <w:r w:rsidRPr="003C692D">
        <w:rPr>
          <w:rFonts w:ascii="Times New Roman" w:hAnsi="Times New Roman"/>
          <w:bCs/>
          <w:sz w:val="24"/>
          <w:szCs w:val="24"/>
        </w:rPr>
        <w:t>.</w:t>
      </w:r>
      <w:r w:rsidR="005E2B5B" w:rsidRPr="003C692D">
        <w:rPr>
          <w:rFonts w:ascii="Times New Roman" w:hAnsi="Times New Roman"/>
          <w:bCs/>
          <w:sz w:val="24"/>
          <w:szCs w:val="24"/>
        </w:rPr>
        <w:t xml:space="preserve"> </w:t>
      </w:r>
    </w:p>
    <w:p w:rsidR="00EC1072" w:rsidRPr="003C692D" w:rsidRDefault="00EC1072" w:rsidP="00EB1D82">
      <w:pPr>
        <w:rPr>
          <w:rFonts w:ascii="Times New Roman" w:hAnsi="Times New Roman"/>
          <w:b/>
          <w:sz w:val="18"/>
          <w:szCs w:val="18"/>
        </w:rPr>
        <w:sectPr w:rsidR="00EC1072" w:rsidRPr="003C692D" w:rsidSect="0049359C">
          <w:headerReference w:type="default" r:id="rId10"/>
          <w:footerReference w:type="default" r:id="rId11"/>
          <w:footerReference w:type="first" r:id="rId12"/>
          <w:pgSz w:w="11906" w:h="16838"/>
          <w:pgMar w:top="709" w:right="1417" w:bottom="1417" w:left="1417" w:header="708" w:footer="708" w:gutter="0"/>
          <w:pgNumType w:start="1"/>
          <w:cols w:space="708"/>
          <w:titlePg/>
          <w:docGrid w:linePitch="360"/>
        </w:sectPr>
      </w:pPr>
    </w:p>
    <w:p w:rsidR="00EC1072" w:rsidRPr="00DD502E" w:rsidRDefault="00AB3E0A" w:rsidP="00824FE7">
      <w:pPr>
        <w:pStyle w:val="Nagwek1"/>
        <w:numPr>
          <w:ilvl w:val="0"/>
          <w:numId w:val="12"/>
        </w:numPr>
        <w:rPr>
          <w:rFonts w:cs="Times New Roman"/>
        </w:rPr>
      </w:pPr>
      <w:r w:rsidRPr="002F0D83">
        <w:rPr>
          <w:rFonts w:cs="Times New Roman"/>
          <w:color w:val="FF0000"/>
        </w:rPr>
        <w:t xml:space="preserve"> </w:t>
      </w:r>
      <w:bookmarkStart w:id="22" w:name="_Toc34821479"/>
      <w:r w:rsidR="00EC1072" w:rsidRPr="00DD502E">
        <w:rPr>
          <w:rFonts w:cs="Times New Roman"/>
        </w:rPr>
        <w:t>Załącznik nr 1 – dotacje w obszarze: Polityka społeczna i przeciwdziałanie wykluczeniu społecznemu.</w:t>
      </w:r>
      <w:bookmarkEnd w:id="22"/>
    </w:p>
    <w:tbl>
      <w:tblPr>
        <w:tblW w:w="14497" w:type="dxa"/>
        <w:tblInd w:w="-110" w:type="dxa"/>
        <w:tblBorders>
          <w:top w:val="single" w:sz="12"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4"/>
        <w:gridCol w:w="1417"/>
        <w:gridCol w:w="1843"/>
        <w:gridCol w:w="992"/>
        <w:gridCol w:w="1134"/>
        <w:gridCol w:w="5670"/>
        <w:gridCol w:w="2977"/>
      </w:tblGrid>
      <w:tr w:rsidR="002F0D83" w:rsidRPr="00C87111" w:rsidTr="00DF0D52">
        <w:trPr>
          <w:trHeight w:val="525"/>
          <w:tblHeader/>
        </w:trPr>
        <w:tc>
          <w:tcPr>
            <w:tcW w:w="464" w:type="dxa"/>
            <w:shd w:val="clear" w:color="000000" w:fill="EEECE1"/>
            <w:tcMar>
              <w:top w:w="57" w:type="dxa"/>
              <w:bottom w:w="57" w:type="dxa"/>
            </w:tcMar>
            <w:vAlign w:val="center"/>
            <w:hideMark/>
          </w:tcPr>
          <w:p w:rsidR="00EC1072" w:rsidRPr="00C87111" w:rsidRDefault="00EC1072" w:rsidP="00DF0D52">
            <w:pPr>
              <w:spacing w:after="0" w:line="240" w:lineRule="auto"/>
              <w:rPr>
                <w:rFonts w:ascii="Times New Roman" w:hAnsi="Times New Roman"/>
                <w:b/>
                <w:sz w:val="20"/>
                <w:szCs w:val="20"/>
                <w:lang w:eastAsia="pl-PL"/>
              </w:rPr>
            </w:pPr>
            <w:r w:rsidRPr="00C87111">
              <w:rPr>
                <w:rFonts w:ascii="Times New Roman" w:hAnsi="Times New Roman"/>
                <w:b/>
                <w:sz w:val="20"/>
                <w:szCs w:val="20"/>
                <w:lang w:eastAsia="pl-PL"/>
              </w:rPr>
              <w:t>Lp.</w:t>
            </w:r>
          </w:p>
        </w:tc>
        <w:tc>
          <w:tcPr>
            <w:tcW w:w="1417" w:type="dxa"/>
            <w:shd w:val="clear" w:color="000000" w:fill="EEECE1"/>
            <w:tcMar>
              <w:top w:w="57" w:type="dxa"/>
              <w:bottom w:w="57" w:type="dxa"/>
            </w:tcMar>
            <w:vAlign w:val="center"/>
            <w:hideMark/>
          </w:tcPr>
          <w:p w:rsidR="00EC1072" w:rsidRPr="00C87111" w:rsidRDefault="00EC1072" w:rsidP="00DF0D52">
            <w:pPr>
              <w:spacing w:after="0" w:line="240" w:lineRule="auto"/>
              <w:jc w:val="center"/>
              <w:rPr>
                <w:rFonts w:ascii="Times New Roman" w:hAnsi="Times New Roman"/>
                <w:b/>
                <w:sz w:val="20"/>
                <w:szCs w:val="20"/>
                <w:lang w:eastAsia="pl-PL"/>
              </w:rPr>
            </w:pPr>
            <w:r w:rsidRPr="00C87111">
              <w:rPr>
                <w:rFonts w:ascii="Times New Roman" w:hAnsi="Times New Roman"/>
                <w:b/>
                <w:sz w:val="20"/>
                <w:szCs w:val="20"/>
                <w:lang w:eastAsia="pl-PL"/>
              </w:rPr>
              <w:t>Nazwa organizacji</w:t>
            </w:r>
          </w:p>
        </w:tc>
        <w:tc>
          <w:tcPr>
            <w:tcW w:w="1843" w:type="dxa"/>
            <w:shd w:val="clear" w:color="000000" w:fill="EEECE1"/>
            <w:tcMar>
              <w:top w:w="57" w:type="dxa"/>
              <w:bottom w:w="57" w:type="dxa"/>
            </w:tcMar>
            <w:vAlign w:val="center"/>
            <w:hideMark/>
          </w:tcPr>
          <w:p w:rsidR="00EC1072" w:rsidRPr="00C87111" w:rsidRDefault="00EC1072" w:rsidP="00DF0D52">
            <w:pPr>
              <w:spacing w:after="0" w:line="240" w:lineRule="auto"/>
              <w:jc w:val="center"/>
              <w:rPr>
                <w:rFonts w:ascii="Times New Roman" w:hAnsi="Times New Roman"/>
                <w:b/>
                <w:sz w:val="20"/>
                <w:szCs w:val="20"/>
                <w:lang w:eastAsia="pl-PL"/>
              </w:rPr>
            </w:pPr>
            <w:r w:rsidRPr="00C87111">
              <w:rPr>
                <w:rFonts w:ascii="Times New Roman" w:hAnsi="Times New Roman"/>
                <w:b/>
                <w:sz w:val="20"/>
                <w:szCs w:val="20"/>
                <w:lang w:eastAsia="pl-PL"/>
              </w:rPr>
              <w:t>Nazwa projektu</w:t>
            </w:r>
          </w:p>
        </w:tc>
        <w:tc>
          <w:tcPr>
            <w:tcW w:w="992" w:type="dxa"/>
            <w:shd w:val="clear" w:color="000000" w:fill="EEECE1"/>
            <w:tcMar>
              <w:top w:w="57" w:type="dxa"/>
              <w:bottom w:w="57" w:type="dxa"/>
            </w:tcMar>
            <w:vAlign w:val="center"/>
            <w:hideMark/>
          </w:tcPr>
          <w:p w:rsidR="00EC1072" w:rsidRPr="00C87111" w:rsidRDefault="00EC1072" w:rsidP="00DF0D52">
            <w:pPr>
              <w:spacing w:after="0" w:line="240" w:lineRule="auto"/>
              <w:jc w:val="center"/>
              <w:rPr>
                <w:rFonts w:ascii="Times New Roman" w:hAnsi="Times New Roman"/>
                <w:b/>
                <w:sz w:val="20"/>
                <w:szCs w:val="20"/>
                <w:lang w:eastAsia="pl-PL"/>
              </w:rPr>
            </w:pPr>
            <w:r w:rsidRPr="00C87111">
              <w:rPr>
                <w:rFonts w:ascii="Times New Roman" w:hAnsi="Times New Roman"/>
                <w:b/>
                <w:sz w:val="20"/>
                <w:szCs w:val="20"/>
                <w:lang w:eastAsia="pl-PL"/>
              </w:rPr>
              <w:t>Czas realizacji</w:t>
            </w:r>
          </w:p>
        </w:tc>
        <w:tc>
          <w:tcPr>
            <w:tcW w:w="1134" w:type="dxa"/>
            <w:shd w:val="clear" w:color="000000" w:fill="EEECE1"/>
            <w:tcMar>
              <w:top w:w="57" w:type="dxa"/>
              <w:bottom w:w="57" w:type="dxa"/>
            </w:tcMar>
            <w:vAlign w:val="center"/>
            <w:hideMark/>
          </w:tcPr>
          <w:p w:rsidR="00EC1072" w:rsidRPr="00C87111" w:rsidRDefault="00EC1072" w:rsidP="00DF0D52">
            <w:pPr>
              <w:spacing w:after="0" w:line="240" w:lineRule="auto"/>
              <w:jc w:val="center"/>
              <w:rPr>
                <w:rFonts w:ascii="Times New Roman" w:hAnsi="Times New Roman"/>
                <w:b/>
                <w:sz w:val="20"/>
                <w:szCs w:val="20"/>
                <w:lang w:eastAsia="pl-PL"/>
              </w:rPr>
            </w:pPr>
            <w:r w:rsidRPr="00C87111">
              <w:rPr>
                <w:rFonts w:ascii="Times New Roman" w:hAnsi="Times New Roman"/>
                <w:b/>
                <w:sz w:val="20"/>
                <w:szCs w:val="20"/>
                <w:lang w:eastAsia="pl-PL"/>
              </w:rPr>
              <w:t>Kwota</w:t>
            </w:r>
          </w:p>
          <w:p w:rsidR="00335472" w:rsidRPr="00C87111" w:rsidRDefault="00335472" w:rsidP="00DF0D52">
            <w:pPr>
              <w:spacing w:after="0" w:line="240" w:lineRule="auto"/>
              <w:jc w:val="center"/>
              <w:rPr>
                <w:rFonts w:ascii="Times New Roman" w:hAnsi="Times New Roman"/>
                <w:b/>
                <w:sz w:val="20"/>
                <w:szCs w:val="20"/>
                <w:lang w:eastAsia="pl-PL"/>
              </w:rPr>
            </w:pPr>
            <w:r w:rsidRPr="00C87111">
              <w:rPr>
                <w:rFonts w:ascii="Times New Roman" w:hAnsi="Times New Roman"/>
                <w:b/>
                <w:sz w:val="20"/>
                <w:szCs w:val="20"/>
                <w:lang w:eastAsia="pl-PL"/>
              </w:rPr>
              <w:t>(zł)</w:t>
            </w:r>
          </w:p>
        </w:tc>
        <w:tc>
          <w:tcPr>
            <w:tcW w:w="5670" w:type="dxa"/>
            <w:shd w:val="clear" w:color="000000" w:fill="EEECE1"/>
            <w:tcMar>
              <w:top w:w="57" w:type="dxa"/>
              <w:bottom w:w="57" w:type="dxa"/>
            </w:tcMar>
            <w:vAlign w:val="center"/>
            <w:hideMark/>
          </w:tcPr>
          <w:p w:rsidR="00EC1072" w:rsidRPr="00C87111" w:rsidRDefault="00EC1072" w:rsidP="00DF0D52">
            <w:pPr>
              <w:spacing w:after="0" w:line="240" w:lineRule="auto"/>
              <w:jc w:val="center"/>
              <w:rPr>
                <w:rFonts w:ascii="Times New Roman" w:hAnsi="Times New Roman"/>
                <w:b/>
                <w:sz w:val="20"/>
                <w:szCs w:val="20"/>
                <w:lang w:eastAsia="pl-PL"/>
              </w:rPr>
            </w:pPr>
            <w:r w:rsidRPr="00C87111">
              <w:rPr>
                <w:rFonts w:ascii="Times New Roman" w:hAnsi="Times New Roman"/>
                <w:b/>
                <w:sz w:val="20"/>
                <w:szCs w:val="20"/>
                <w:lang w:eastAsia="pl-PL"/>
              </w:rPr>
              <w:t>Działania</w:t>
            </w:r>
          </w:p>
        </w:tc>
        <w:tc>
          <w:tcPr>
            <w:tcW w:w="2977" w:type="dxa"/>
            <w:shd w:val="clear" w:color="000000" w:fill="EEECE1"/>
            <w:tcMar>
              <w:top w:w="57" w:type="dxa"/>
              <w:bottom w:w="57" w:type="dxa"/>
            </w:tcMar>
            <w:vAlign w:val="center"/>
            <w:hideMark/>
          </w:tcPr>
          <w:p w:rsidR="00EC1072" w:rsidRPr="00C87111" w:rsidRDefault="00EC1072" w:rsidP="00DF0D52">
            <w:pPr>
              <w:spacing w:after="0" w:line="240" w:lineRule="auto"/>
              <w:jc w:val="center"/>
              <w:rPr>
                <w:rFonts w:ascii="Times New Roman" w:hAnsi="Times New Roman"/>
                <w:b/>
                <w:sz w:val="20"/>
                <w:szCs w:val="20"/>
                <w:lang w:eastAsia="pl-PL"/>
              </w:rPr>
            </w:pPr>
            <w:r w:rsidRPr="00C87111">
              <w:rPr>
                <w:rFonts w:ascii="Times New Roman" w:hAnsi="Times New Roman"/>
                <w:b/>
                <w:sz w:val="20"/>
                <w:szCs w:val="20"/>
                <w:lang w:eastAsia="pl-PL"/>
              </w:rPr>
              <w:t>Rezultaty</w:t>
            </w:r>
          </w:p>
        </w:tc>
      </w:tr>
      <w:tr w:rsidR="002F0D83" w:rsidRPr="00C87111" w:rsidTr="00DF0D52">
        <w:trPr>
          <w:trHeight w:val="20"/>
        </w:trPr>
        <w:tc>
          <w:tcPr>
            <w:tcW w:w="14497" w:type="dxa"/>
            <w:gridSpan w:val="7"/>
            <w:shd w:val="clear" w:color="auto" w:fill="EEECE1"/>
            <w:tcMar>
              <w:top w:w="57" w:type="dxa"/>
              <w:bottom w:w="57" w:type="dxa"/>
            </w:tcMar>
            <w:vAlign w:val="center"/>
            <w:hideMark/>
          </w:tcPr>
          <w:p w:rsidR="00EC1072" w:rsidRPr="00C87111" w:rsidRDefault="00EC1072" w:rsidP="00DF0D52">
            <w:pPr>
              <w:spacing w:before="120" w:after="120" w:line="240" w:lineRule="auto"/>
              <w:jc w:val="center"/>
              <w:rPr>
                <w:rFonts w:ascii="Times New Roman" w:hAnsi="Times New Roman"/>
                <w:b/>
                <w:sz w:val="20"/>
                <w:szCs w:val="20"/>
                <w:lang w:eastAsia="pl-PL"/>
              </w:rPr>
            </w:pPr>
            <w:r w:rsidRPr="00C87111">
              <w:rPr>
                <w:rFonts w:ascii="Times New Roman" w:hAnsi="Times New Roman"/>
                <w:b/>
                <w:sz w:val="20"/>
                <w:szCs w:val="20"/>
                <w:u w:val="single"/>
              </w:rPr>
              <w:t>Wsparcie dla osób niepełnosprawnych oraz długotrwale lub ciężko chorych.</w:t>
            </w:r>
          </w:p>
        </w:tc>
      </w:tr>
      <w:tr w:rsidR="002F0D83" w:rsidRPr="00C87111" w:rsidTr="00DF0D52">
        <w:trPr>
          <w:trHeight w:val="1227"/>
        </w:trPr>
        <w:tc>
          <w:tcPr>
            <w:tcW w:w="464" w:type="dxa"/>
            <w:shd w:val="clear" w:color="auto" w:fill="auto"/>
            <w:tcMar>
              <w:top w:w="57" w:type="dxa"/>
              <w:bottom w:w="57" w:type="dxa"/>
            </w:tcMar>
            <w:hideMark/>
          </w:tcPr>
          <w:p w:rsidR="00EC1072" w:rsidRPr="00C87111" w:rsidRDefault="00EC1072" w:rsidP="00DF0D52">
            <w:pPr>
              <w:spacing w:after="0" w:line="240" w:lineRule="auto"/>
              <w:jc w:val="center"/>
              <w:rPr>
                <w:rFonts w:ascii="Times New Roman" w:hAnsi="Times New Roman"/>
                <w:sz w:val="20"/>
                <w:szCs w:val="20"/>
                <w:lang w:eastAsia="pl-PL"/>
              </w:rPr>
            </w:pPr>
            <w:r w:rsidRPr="00C87111">
              <w:rPr>
                <w:rFonts w:ascii="Times New Roman" w:hAnsi="Times New Roman"/>
                <w:sz w:val="20"/>
                <w:szCs w:val="20"/>
                <w:lang w:eastAsia="pl-PL"/>
              </w:rPr>
              <w:t>1</w:t>
            </w:r>
          </w:p>
        </w:tc>
        <w:tc>
          <w:tcPr>
            <w:tcW w:w="1417" w:type="dxa"/>
            <w:shd w:val="clear" w:color="auto" w:fill="auto"/>
            <w:tcMar>
              <w:top w:w="57" w:type="dxa"/>
              <w:bottom w:w="57" w:type="dxa"/>
            </w:tcMar>
            <w:hideMark/>
          </w:tcPr>
          <w:p w:rsidR="00EC1072" w:rsidRPr="00C87111" w:rsidRDefault="00EC1072" w:rsidP="00DF0D52">
            <w:pPr>
              <w:spacing w:after="0" w:line="240" w:lineRule="auto"/>
              <w:rPr>
                <w:rFonts w:ascii="Times New Roman" w:hAnsi="Times New Roman"/>
                <w:sz w:val="20"/>
                <w:szCs w:val="20"/>
                <w:lang w:eastAsia="pl-PL"/>
              </w:rPr>
            </w:pPr>
            <w:r w:rsidRPr="00C87111">
              <w:rPr>
                <w:rFonts w:ascii="Times New Roman" w:hAnsi="Times New Roman"/>
                <w:sz w:val="20"/>
                <w:szCs w:val="20"/>
                <w:lang w:eastAsia="pl-PL"/>
              </w:rPr>
              <w:t>Polski Związek Niewidomych - Koło w Cieszynie</w:t>
            </w:r>
          </w:p>
        </w:tc>
        <w:tc>
          <w:tcPr>
            <w:tcW w:w="1843" w:type="dxa"/>
            <w:shd w:val="clear" w:color="auto" w:fill="auto"/>
            <w:tcMar>
              <w:top w:w="57" w:type="dxa"/>
              <w:bottom w:w="57" w:type="dxa"/>
            </w:tcMar>
            <w:hideMark/>
          </w:tcPr>
          <w:p w:rsidR="00EC1072" w:rsidRPr="00C87111" w:rsidRDefault="00EC1072" w:rsidP="00DD502E">
            <w:pPr>
              <w:spacing w:after="0" w:line="240" w:lineRule="auto"/>
              <w:rPr>
                <w:rFonts w:ascii="Times New Roman" w:hAnsi="Times New Roman"/>
                <w:sz w:val="20"/>
                <w:szCs w:val="20"/>
                <w:lang w:eastAsia="pl-PL"/>
              </w:rPr>
            </w:pPr>
            <w:r w:rsidRPr="00C87111">
              <w:rPr>
                <w:rFonts w:ascii="Times New Roman" w:hAnsi="Times New Roman"/>
                <w:sz w:val="20"/>
                <w:szCs w:val="20"/>
                <w:lang w:eastAsia="pl-PL"/>
              </w:rPr>
              <w:t>„</w:t>
            </w:r>
            <w:proofErr w:type="spellStart"/>
            <w:r w:rsidRPr="00C87111">
              <w:rPr>
                <w:rFonts w:ascii="Times New Roman" w:hAnsi="Times New Roman"/>
                <w:sz w:val="20"/>
                <w:szCs w:val="20"/>
                <w:lang w:eastAsia="pl-PL"/>
              </w:rPr>
              <w:t>Tyflo</w:t>
            </w:r>
            <w:proofErr w:type="spellEnd"/>
            <w:r w:rsidRPr="00C87111">
              <w:rPr>
                <w:rFonts w:ascii="Times New Roman" w:hAnsi="Times New Roman"/>
                <w:sz w:val="20"/>
                <w:szCs w:val="20"/>
                <w:lang w:eastAsia="pl-PL"/>
              </w:rPr>
              <w:t xml:space="preserve"> </w:t>
            </w:r>
            <w:r w:rsidR="001B475E" w:rsidRPr="00C87111">
              <w:rPr>
                <w:rFonts w:ascii="Times New Roman" w:hAnsi="Times New Roman"/>
                <w:sz w:val="20"/>
                <w:szCs w:val="20"/>
                <w:lang w:eastAsia="pl-PL"/>
              </w:rPr>
              <w:t>-</w:t>
            </w:r>
            <w:r w:rsidRPr="00C87111">
              <w:rPr>
                <w:rFonts w:ascii="Times New Roman" w:hAnsi="Times New Roman"/>
                <w:sz w:val="20"/>
                <w:szCs w:val="20"/>
                <w:lang w:eastAsia="pl-PL"/>
              </w:rPr>
              <w:t xml:space="preserve"> punkt </w:t>
            </w:r>
            <w:r w:rsidR="00C87111">
              <w:rPr>
                <w:rFonts w:ascii="Times New Roman" w:hAnsi="Times New Roman"/>
                <w:sz w:val="20"/>
                <w:szCs w:val="20"/>
                <w:lang w:eastAsia="pl-PL"/>
              </w:rPr>
              <w:br/>
            </w:r>
            <w:r w:rsidRPr="00C87111">
              <w:rPr>
                <w:rFonts w:ascii="Times New Roman" w:hAnsi="Times New Roman"/>
                <w:sz w:val="20"/>
                <w:szCs w:val="20"/>
                <w:lang w:eastAsia="pl-PL"/>
              </w:rPr>
              <w:t>w 201</w:t>
            </w:r>
            <w:r w:rsidR="00DD502E" w:rsidRPr="00C87111">
              <w:rPr>
                <w:rFonts w:ascii="Times New Roman" w:hAnsi="Times New Roman"/>
                <w:sz w:val="20"/>
                <w:szCs w:val="20"/>
                <w:lang w:eastAsia="pl-PL"/>
              </w:rPr>
              <w:t>9</w:t>
            </w:r>
            <w:r w:rsidRPr="00C87111">
              <w:rPr>
                <w:rFonts w:ascii="Times New Roman" w:hAnsi="Times New Roman"/>
                <w:sz w:val="20"/>
                <w:szCs w:val="20"/>
                <w:lang w:eastAsia="pl-PL"/>
              </w:rPr>
              <w:t xml:space="preserve"> r.”</w:t>
            </w:r>
          </w:p>
        </w:tc>
        <w:tc>
          <w:tcPr>
            <w:tcW w:w="992" w:type="dxa"/>
            <w:shd w:val="clear" w:color="auto" w:fill="auto"/>
            <w:tcMar>
              <w:top w:w="57" w:type="dxa"/>
              <w:bottom w:w="57" w:type="dxa"/>
            </w:tcMar>
            <w:hideMark/>
          </w:tcPr>
          <w:p w:rsidR="00EC1072" w:rsidRPr="00C87111" w:rsidRDefault="00EC1072" w:rsidP="00B24C1C">
            <w:pPr>
              <w:spacing w:after="0"/>
              <w:jc w:val="center"/>
              <w:rPr>
                <w:rFonts w:ascii="Times New Roman" w:hAnsi="Times New Roman"/>
                <w:sz w:val="20"/>
                <w:szCs w:val="20"/>
                <w:lang w:eastAsia="pl-PL"/>
              </w:rPr>
            </w:pPr>
            <w:r w:rsidRPr="00C87111">
              <w:rPr>
                <w:rFonts w:ascii="Times New Roman" w:hAnsi="Times New Roman"/>
                <w:sz w:val="20"/>
                <w:szCs w:val="20"/>
                <w:lang w:eastAsia="pl-PL"/>
              </w:rPr>
              <w:t>0</w:t>
            </w:r>
            <w:r w:rsidR="00B24C1C" w:rsidRPr="00C87111">
              <w:rPr>
                <w:rFonts w:ascii="Times New Roman" w:hAnsi="Times New Roman"/>
                <w:sz w:val="20"/>
                <w:szCs w:val="20"/>
                <w:lang w:eastAsia="pl-PL"/>
              </w:rPr>
              <w:t>2</w:t>
            </w:r>
            <w:r w:rsidRPr="00C87111">
              <w:rPr>
                <w:rFonts w:ascii="Times New Roman" w:hAnsi="Times New Roman"/>
                <w:sz w:val="20"/>
                <w:szCs w:val="20"/>
                <w:lang w:eastAsia="pl-PL"/>
              </w:rPr>
              <w:t>.01</w:t>
            </w:r>
            <w:r w:rsidR="00243B1A" w:rsidRPr="00C87111">
              <w:rPr>
                <w:rFonts w:ascii="Times New Roman" w:hAnsi="Times New Roman"/>
                <w:sz w:val="20"/>
                <w:szCs w:val="20"/>
                <w:lang w:eastAsia="pl-PL"/>
              </w:rPr>
              <w:t xml:space="preserve"> </w:t>
            </w:r>
            <w:r w:rsidRPr="00C87111">
              <w:rPr>
                <w:rFonts w:ascii="Times New Roman" w:hAnsi="Times New Roman"/>
                <w:sz w:val="20"/>
                <w:szCs w:val="20"/>
                <w:lang w:eastAsia="pl-PL"/>
              </w:rPr>
              <w:t>-31.12</w:t>
            </w:r>
          </w:p>
        </w:tc>
        <w:tc>
          <w:tcPr>
            <w:tcW w:w="1134" w:type="dxa"/>
            <w:shd w:val="clear" w:color="auto" w:fill="auto"/>
            <w:tcMar>
              <w:top w:w="57" w:type="dxa"/>
              <w:bottom w:w="57" w:type="dxa"/>
            </w:tcMar>
            <w:hideMark/>
          </w:tcPr>
          <w:p w:rsidR="00EC1072" w:rsidRPr="00C87111" w:rsidRDefault="00B302E7" w:rsidP="00DD502E">
            <w:pPr>
              <w:spacing w:after="0" w:line="240" w:lineRule="auto"/>
              <w:jc w:val="center"/>
              <w:rPr>
                <w:rFonts w:ascii="Times New Roman" w:hAnsi="Times New Roman"/>
                <w:sz w:val="20"/>
                <w:szCs w:val="20"/>
                <w:lang w:eastAsia="pl-PL"/>
              </w:rPr>
            </w:pPr>
            <w:r w:rsidRPr="00C87111">
              <w:rPr>
                <w:rFonts w:ascii="Times New Roman" w:hAnsi="Times New Roman"/>
                <w:sz w:val="20"/>
                <w:szCs w:val="20"/>
                <w:lang w:eastAsia="pl-PL"/>
              </w:rPr>
              <w:t>6</w:t>
            </w:r>
            <w:r w:rsidR="00EC1072" w:rsidRPr="00C87111">
              <w:rPr>
                <w:rFonts w:ascii="Times New Roman" w:hAnsi="Times New Roman"/>
                <w:sz w:val="20"/>
                <w:szCs w:val="20"/>
                <w:lang w:eastAsia="pl-PL"/>
              </w:rPr>
              <w:t>.</w:t>
            </w:r>
            <w:r w:rsidR="00DD502E" w:rsidRPr="00C87111">
              <w:rPr>
                <w:rFonts w:ascii="Times New Roman" w:hAnsi="Times New Roman"/>
                <w:sz w:val="20"/>
                <w:szCs w:val="20"/>
                <w:lang w:eastAsia="pl-PL"/>
              </w:rPr>
              <w:t>450</w:t>
            </w:r>
            <w:r w:rsidR="00EC1072" w:rsidRPr="00C87111">
              <w:rPr>
                <w:rFonts w:ascii="Times New Roman" w:hAnsi="Times New Roman"/>
                <w:sz w:val="20"/>
                <w:szCs w:val="20"/>
                <w:lang w:eastAsia="pl-PL"/>
              </w:rPr>
              <w:t>,00</w:t>
            </w:r>
          </w:p>
        </w:tc>
        <w:tc>
          <w:tcPr>
            <w:tcW w:w="5670" w:type="dxa"/>
            <w:shd w:val="clear" w:color="auto" w:fill="auto"/>
            <w:tcMar>
              <w:top w:w="57" w:type="dxa"/>
              <w:bottom w:w="57" w:type="dxa"/>
            </w:tcMar>
            <w:hideMark/>
          </w:tcPr>
          <w:p w:rsidR="00EC1072" w:rsidRPr="00C87111" w:rsidRDefault="00EC1072" w:rsidP="00DF0D52">
            <w:pPr>
              <w:spacing w:after="0" w:line="240" w:lineRule="auto"/>
              <w:jc w:val="both"/>
              <w:rPr>
                <w:rFonts w:ascii="Times New Roman" w:hAnsi="Times New Roman"/>
                <w:sz w:val="20"/>
                <w:szCs w:val="20"/>
                <w:lang w:eastAsia="pl-PL"/>
              </w:rPr>
            </w:pPr>
            <w:r w:rsidRPr="00C87111">
              <w:rPr>
                <w:rFonts w:ascii="Times New Roman" w:hAnsi="Times New Roman"/>
                <w:sz w:val="20"/>
                <w:szCs w:val="20"/>
                <w:lang w:eastAsia="pl-PL"/>
              </w:rPr>
              <w:t>Projekt skierowany został do członków Koła PZN w Cieszynie. Prowadzono poradnictwo dla nowych członków oraz zaopatrywano ich w podstawowy sprzęt rehabilitacyjny. Przeprowadzono szkolenie z orientacji przestrzennej, oraz z pisma brajla. Organizowano wycieczki, konkursy, spotkania integracyjne w ramach projektu. Udzielano na bieżąco pomocy w zakresie wypełniania wniosków dotyczących likwidacji barier architektonicznych,</w:t>
            </w:r>
            <w:r w:rsidRPr="00C87111">
              <w:rPr>
                <w:rFonts w:ascii="Times New Roman" w:hAnsi="Times New Roman"/>
                <w:sz w:val="20"/>
                <w:szCs w:val="20"/>
                <w:lang w:eastAsia="pl-PL"/>
              </w:rPr>
              <w:br/>
              <w:t>w komunikowaniu się i w sprawach prywatnych.</w:t>
            </w:r>
          </w:p>
        </w:tc>
        <w:tc>
          <w:tcPr>
            <w:tcW w:w="2977" w:type="dxa"/>
            <w:shd w:val="clear" w:color="auto" w:fill="auto"/>
            <w:tcMar>
              <w:top w:w="57" w:type="dxa"/>
              <w:bottom w:w="57" w:type="dxa"/>
            </w:tcMar>
            <w:vAlign w:val="center"/>
            <w:hideMark/>
          </w:tcPr>
          <w:p w:rsidR="00B24C1C" w:rsidRPr="00C87111" w:rsidRDefault="00B302E7" w:rsidP="00B24C1C">
            <w:pPr>
              <w:spacing w:after="0" w:line="240" w:lineRule="auto"/>
              <w:jc w:val="both"/>
              <w:rPr>
                <w:rFonts w:ascii="Times New Roman" w:hAnsi="Times New Roman"/>
                <w:sz w:val="20"/>
                <w:szCs w:val="20"/>
                <w:lang w:eastAsia="pl-PL"/>
              </w:rPr>
            </w:pPr>
            <w:r w:rsidRPr="00C87111">
              <w:rPr>
                <w:rFonts w:ascii="Times New Roman" w:hAnsi="Times New Roman"/>
                <w:sz w:val="20"/>
                <w:szCs w:val="20"/>
                <w:lang w:eastAsia="pl-PL"/>
              </w:rPr>
              <w:t xml:space="preserve">Projekt całoroczny, skierowany do osób z dysfunkcją wzroku, </w:t>
            </w:r>
            <w:r w:rsidR="00C87111">
              <w:rPr>
                <w:rFonts w:ascii="Times New Roman" w:hAnsi="Times New Roman"/>
                <w:sz w:val="20"/>
                <w:szCs w:val="20"/>
                <w:lang w:eastAsia="pl-PL"/>
              </w:rPr>
              <w:br/>
            </w:r>
            <w:r w:rsidRPr="00C87111">
              <w:rPr>
                <w:rFonts w:ascii="Times New Roman" w:hAnsi="Times New Roman"/>
                <w:sz w:val="20"/>
                <w:szCs w:val="20"/>
                <w:lang w:eastAsia="pl-PL"/>
              </w:rPr>
              <w:t xml:space="preserve">w ramach którego organizowane były cotygodniowe spotkania </w:t>
            </w:r>
            <w:proofErr w:type="spellStart"/>
            <w:r w:rsidRPr="00C87111">
              <w:rPr>
                <w:rFonts w:ascii="Times New Roman" w:hAnsi="Times New Roman"/>
                <w:sz w:val="20"/>
                <w:szCs w:val="20"/>
                <w:lang w:eastAsia="pl-PL"/>
              </w:rPr>
              <w:t>integracyjno</w:t>
            </w:r>
            <w:proofErr w:type="spellEnd"/>
            <w:r w:rsidR="00C87111">
              <w:rPr>
                <w:rFonts w:ascii="Times New Roman" w:hAnsi="Times New Roman"/>
                <w:sz w:val="20"/>
                <w:szCs w:val="20"/>
                <w:lang w:eastAsia="pl-PL"/>
              </w:rPr>
              <w:t xml:space="preserve"> </w:t>
            </w:r>
            <w:r w:rsidRPr="00C87111">
              <w:rPr>
                <w:rFonts w:ascii="Times New Roman" w:hAnsi="Times New Roman"/>
                <w:sz w:val="20"/>
                <w:szCs w:val="20"/>
                <w:lang w:eastAsia="pl-PL"/>
              </w:rPr>
              <w:t>-</w:t>
            </w:r>
            <w:r w:rsidR="00C87111">
              <w:rPr>
                <w:rFonts w:ascii="Times New Roman" w:hAnsi="Times New Roman"/>
                <w:sz w:val="20"/>
                <w:szCs w:val="20"/>
                <w:lang w:eastAsia="pl-PL"/>
              </w:rPr>
              <w:t xml:space="preserve"> </w:t>
            </w:r>
            <w:r w:rsidRPr="00C87111">
              <w:rPr>
                <w:rFonts w:ascii="Times New Roman" w:hAnsi="Times New Roman"/>
                <w:sz w:val="20"/>
                <w:szCs w:val="20"/>
                <w:lang w:eastAsia="pl-PL"/>
              </w:rPr>
              <w:t xml:space="preserve">informacyjne dla osób z dysfunkcją wzroku, imprezy kulturalne oraz </w:t>
            </w:r>
            <w:proofErr w:type="spellStart"/>
            <w:r w:rsidRPr="00C87111">
              <w:rPr>
                <w:rFonts w:ascii="Times New Roman" w:hAnsi="Times New Roman"/>
                <w:sz w:val="20"/>
                <w:szCs w:val="20"/>
                <w:lang w:eastAsia="pl-PL"/>
              </w:rPr>
              <w:t>rekreacyjno</w:t>
            </w:r>
            <w:proofErr w:type="spellEnd"/>
            <w:r w:rsidR="00C87111">
              <w:rPr>
                <w:rFonts w:ascii="Times New Roman" w:hAnsi="Times New Roman"/>
                <w:sz w:val="20"/>
                <w:szCs w:val="20"/>
                <w:lang w:eastAsia="pl-PL"/>
              </w:rPr>
              <w:t xml:space="preserve"> </w:t>
            </w:r>
            <w:r w:rsidRPr="00C87111">
              <w:rPr>
                <w:rFonts w:ascii="Times New Roman" w:hAnsi="Times New Roman"/>
                <w:sz w:val="20"/>
                <w:szCs w:val="20"/>
                <w:lang w:eastAsia="pl-PL"/>
              </w:rPr>
              <w:t>-</w:t>
            </w:r>
            <w:r w:rsidR="00C87111">
              <w:rPr>
                <w:rFonts w:ascii="Times New Roman" w:hAnsi="Times New Roman"/>
                <w:sz w:val="20"/>
                <w:szCs w:val="20"/>
                <w:lang w:eastAsia="pl-PL"/>
              </w:rPr>
              <w:t xml:space="preserve"> </w:t>
            </w:r>
            <w:r w:rsidRPr="00C87111">
              <w:rPr>
                <w:rFonts w:ascii="Times New Roman" w:hAnsi="Times New Roman"/>
                <w:sz w:val="20"/>
                <w:szCs w:val="20"/>
                <w:lang w:eastAsia="pl-PL"/>
              </w:rPr>
              <w:t xml:space="preserve">turystyczne. </w:t>
            </w:r>
          </w:p>
          <w:p w:rsidR="007A3565" w:rsidRPr="00C87111" w:rsidRDefault="00B302E7" w:rsidP="007A3565">
            <w:pPr>
              <w:spacing w:after="0" w:line="240" w:lineRule="auto"/>
              <w:jc w:val="both"/>
              <w:rPr>
                <w:rFonts w:ascii="Times New Roman" w:hAnsi="Times New Roman"/>
                <w:sz w:val="20"/>
                <w:szCs w:val="20"/>
                <w:lang w:eastAsia="pl-PL"/>
              </w:rPr>
            </w:pPr>
            <w:r w:rsidRPr="00C87111">
              <w:rPr>
                <w:rFonts w:ascii="Times New Roman" w:hAnsi="Times New Roman"/>
                <w:sz w:val="20"/>
                <w:szCs w:val="20"/>
                <w:lang w:eastAsia="pl-PL"/>
              </w:rPr>
              <w:t xml:space="preserve">W ramach projektu zorganizowano </w:t>
            </w:r>
            <w:r w:rsidR="00192D84" w:rsidRPr="00C87111">
              <w:rPr>
                <w:rFonts w:ascii="Times New Roman" w:hAnsi="Times New Roman"/>
                <w:sz w:val="20"/>
                <w:szCs w:val="20"/>
                <w:lang w:eastAsia="pl-PL"/>
              </w:rPr>
              <w:t>6</w:t>
            </w:r>
            <w:r w:rsidR="00DD502E" w:rsidRPr="00C87111">
              <w:rPr>
                <w:rFonts w:ascii="Times New Roman" w:hAnsi="Times New Roman"/>
                <w:sz w:val="20"/>
                <w:szCs w:val="20"/>
                <w:lang w:eastAsia="pl-PL"/>
              </w:rPr>
              <w:t>0</w:t>
            </w:r>
            <w:r w:rsidR="00192D84" w:rsidRPr="00C87111">
              <w:rPr>
                <w:rFonts w:ascii="Times New Roman" w:hAnsi="Times New Roman"/>
                <w:sz w:val="20"/>
                <w:szCs w:val="20"/>
                <w:lang w:eastAsia="pl-PL"/>
              </w:rPr>
              <w:t xml:space="preserve"> </w:t>
            </w:r>
            <w:r w:rsidR="00DD502E" w:rsidRPr="00C87111">
              <w:rPr>
                <w:rFonts w:ascii="Times New Roman" w:hAnsi="Times New Roman"/>
                <w:sz w:val="20"/>
                <w:szCs w:val="20"/>
                <w:lang w:eastAsia="pl-PL"/>
              </w:rPr>
              <w:t>imprez</w:t>
            </w:r>
            <w:r w:rsidRPr="00C87111">
              <w:rPr>
                <w:rFonts w:ascii="Times New Roman" w:hAnsi="Times New Roman"/>
                <w:sz w:val="20"/>
                <w:szCs w:val="20"/>
                <w:lang w:eastAsia="pl-PL"/>
              </w:rPr>
              <w:t xml:space="preserve">, w których </w:t>
            </w:r>
            <w:r w:rsidR="00192D84" w:rsidRPr="00C87111">
              <w:rPr>
                <w:rFonts w:ascii="Times New Roman" w:hAnsi="Times New Roman"/>
                <w:sz w:val="20"/>
                <w:szCs w:val="20"/>
                <w:lang w:eastAsia="pl-PL"/>
              </w:rPr>
              <w:t xml:space="preserve">każdorazowo </w:t>
            </w:r>
            <w:r w:rsidRPr="00C87111">
              <w:rPr>
                <w:rFonts w:ascii="Times New Roman" w:hAnsi="Times New Roman"/>
                <w:sz w:val="20"/>
                <w:szCs w:val="20"/>
                <w:lang w:eastAsia="pl-PL"/>
              </w:rPr>
              <w:t xml:space="preserve">wzięło </w:t>
            </w:r>
            <w:r w:rsidR="00192D84" w:rsidRPr="00C87111">
              <w:rPr>
                <w:rFonts w:ascii="Times New Roman" w:hAnsi="Times New Roman"/>
                <w:sz w:val="20"/>
                <w:szCs w:val="20"/>
                <w:lang w:eastAsia="pl-PL"/>
              </w:rPr>
              <w:t xml:space="preserve">udział średnio </w:t>
            </w:r>
            <w:r w:rsidR="00DD502E" w:rsidRPr="00C87111">
              <w:rPr>
                <w:rFonts w:ascii="Times New Roman" w:hAnsi="Times New Roman"/>
                <w:sz w:val="20"/>
                <w:szCs w:val="20"/>
                <w:lang w:eastAsia="pl-PL"/>
              </w:rPr>
              <w:t>19</w:t>
            </w:r>
            <w:r w:rsidRPr="00C87111">
              <w:rPr>
                <w:rFonts w:ascii="Times New Roman" w:hAnsi="Times New Roman"/>
                <w:sz w:val="20"/>
                <w:szCs w:val="20"/>
                <w:lang w:eastAsia="pl-PL"/>
              </w:rPr>
              <w:t xml:space="preserve"> osób. </w:t>
            </w:r>
          </w:p>
          <w:p w:rsidR="007A3565" w:rsidRPr="00C87111" w:rsidRDefault="00B302E7" w:rsidP="007A3565">
            <w:pPr>
              <w:spacing w:after="0" w:line="240" w:lineRule="auto"/>
              <w:jc w:val="both"/>
              <w:rPr>
                <w:rFonts w:ascii="Times New Roman" w:hAnsi="Times New Roman"/>
                <w:sz w:val="20"/>
                <w:szCs w:val="20"/>
                <w:lang w:eastAsia="pl-PL"/>
              </w:rPr>
            </w:pPr>
            <w:r w:rsidRPr="00C87111">
              <w:rPr>
                <w:rFonts w:ascii="Times New Roman" w:hAnsi="Times New Roman"/>
                <w:sz w:val="20"/>
                <w:szCs w:val="20"/>
                <w:lang w:eastAsia="pl-PL"/>
              </w:rPr>
              <w:t xml:space="preserve">Zorganizowano także </w:t>
            </w:r>
            <w:r w:rsidR="00192D84" w:rsidRPr="00C87111">
              <w:rPr>
                <w:rFonts w:ascii="Times New Roman" w:hAnsi="Times New Roman"/>
                <w:sz w:val="20"/>
                <w:szCs w:val="20"/>
                <w:lang w:eastAsia="pl-PL"/>
              </w:rPr>
              <w:t>wyjazdy do</w:t>
            </w:r>
            <w:r w:rsidR="007A3565" w:rsidRPr="00C87111">
              <w:rPr>
                <w:rFonts w:ascii="Times New Roman" w:hAnsi="Times New Roman"/>
                <w:sz w:val="20"/>
                <w:szCs w:val="20"/>
                <w:lang w:eastAsia="pl-PL"/>
              </w:rPr>
              <w:t xml:space="preserve"> k</w:t>
            </w:r>
            <w:r w:rsidR="00192D84" w:rsidRPr="00C87111">
              <w:rPr>
                <w:rFonts w:ascii="Times New Roman" w:hAnsi="Times New Roman"/>
                <w:sz w:val="20"/>
                <w:szCs w:val="20"/>
                <w:lang w:eastAsia="pl-PL"/>
              </w:rPr>
              <w:t xml:space="preserve">ina i </w:t>
            </w:r>
            <w:r w:rsidR="00DD502E" w:rsidRPr="00C87111">
              <w:rPr>
                <w:rFonts w:ascii="Times New Roman" w:hAnsi="Times New Roman"/>
                <w:sz w:val="20"/>
                <w:szCs w:val="20"/>
                <w:lang w:eastAsia="pl-PL"/>
              </w:rPr>
              <w:t>T</w:t>
            </w:r>
            <w:r w:rsidR="00192D84" w:rsidRPr="00C87111">
              <w:rPr>
                <w:rFonts w:ascii="Times New Roman" w:hAnsi="Times New Roman"/>
                <w:sz w:val="20"/>
                <w:szCs w:val="20"/>
                <w:lang w:eastAsia="pl-PL"/>
              </w:rPr>
              <w:t xml:space="preserve">eatru </w:t>
            </w:r>
            <w:r w:rsidR="00DD502E" w:rsidRPr="00C87111">
              <w:rPr>
                <w:rFonts w:ascii="Times New Roman" w:hAnsi="Times New Roman"/>
                <w:sz w:val="20"/>
                <w:szCs w:val="20"/>
                <w:lang w:eastAsia="pl-PL"/>
              </w:rPr>
              <w:t xml:space="preserve">Elektrycznego </w:t>
            </w:r>
            <w:r w:rsidR="00C87111">
              <w:rPr>
                <w:rFonts w:ascii="Times New Roman" w:hAnsi="Times New Roman"/>
                <w:sz w:val="20"/>
                <w:szCs w:val="20"/>
                <w:lang w:eastAsia="pl-PL"/>
              </w:rPr>
              <w:br/>
            </w:r>
            <w:r w:rsidR="00DD502E" w:rsidRPr="00C87111">
              <w:rPr>
                <w:rFonts w:ascii="Times New Roman" w:hAnsi="Times New Roman"/>
                <w:sz w:val="20"/>
                <w:szCs w:val="20"/>
                <w:lang w:eastAsia="pl-PL"/>
              </w:rPr>
              <w:t xml:space="preserve">i Teatru Polskiego na filmy </w:t>
            </w:r>
            <w:r w:rsidR="00C87111">
              <w:rPr>
                <w:rFonts w:ascii="Times New Roman" w:hAnsi="Times New Roman"/>
                <w:sz w:val="20"/>
                <w:szCs w:val="20"/>
                <w:lang w:eastAsia="pl-PL"/>
              </w:rPr>
              <w:br/>
            </w:r>
            <w:r w:rsidR="00DD502E" w:rsidRPr="00C87111">
              <w:rPr>
                <w:rFonts w:ascii="Times New Roman" w:hAnsi="Times New Roman"/>
                <w:sz w:val="20"/>
                <w:szCs w:val="20"/>
                <w:lang w:eastAsia="pl-PL"/>
              </w:rPr>
              <w:t>i</w:t>
            </w:r>
            <w:r w:rsidR="00C87111">
              <w:rPr>
                <w:rFonts w:ascii="Times New Roman" w:hAnsi="Times New Roman"/>
                <w:sz w:val="20"/>
                <w:szCs w:val="20"/>
                <w:lang w:eastAsia="pl-PL"/>
              </w:rPr>
              <w:t xml:space="preserve"> </w:t>
            </w:r>
            <w:r w:rsidR="00DD502E" w:rsidRPr="00C87111">
              <w:rPr>
                <w:rFonts w:ascii="Times New Roman" w:hAnsi="Times New Roman"/>
                <w:sz w:val="20"/>
                <w:szCs w:val="20"/>
                <w:lang w:eastAsia="pl-PL"/>
              </w:rPr>
              <w:t xml:space="preserve">spektakle </w:t>
            </w:r>
            <w:r w:rsidR="00192D84" w:rsidRPr="00C87111">
              <w:rPr>
                <w:rFonts w:ascii="Times New Roman" w:hAnsi="Times New Roman"/>
                <w:sz w:val="20"/>
                <w:szCs w:val="20"/>
                <w:lang w:eastAsia="pl-PL"/>
              </w:rPr>
              <w:t xml:space="preserve">z </w:t>
            </w:r>
            <w:proofErr w:type="spellStart"/>
            <w:r w:rsidR="00192D84" w:rsidRPr="00C87111">
              <w:rPr>
                <w:rFonts w:ascii="Times New Roman" w:hAnsi="Times New Roman"/>
                <w:sz w:val="20"/>
                <w:szCs w:val="20"/>
                <w:lang w:eastAsia="pl-PL"/>
              </w:rPr>
              <w:t>autodeskrypcją</w:t>
            </w:r>
            <w:proofErr w:type="spellEnd"/>
            <w:r w:rsidR="00192D84" w:rsidRPr="00C87111">
              <w:rPr>
                <w:rFonts w:ascii="Times New Roman" w:hAnsi="Times New Roman"/>
                <w:sz w:val="20"/>
                <w:szCs w:val="20"/>
                <w:lang w:eastAsia="pl-PL"/>
              </w:rPr>
              <w:t>, wycieczki, rajdy, kuligi, spotkania przedświąteczne,</w:t>
            </w:r>
            <w:r w:rsidR="007A3565" w:rsidRPr="00C87111">
              <w:rPr>
                <w:rFonts w:ascii="Times New Roman" w:hAnsi="Times New Roman"/>
                <w:sz w:val="20"/>
                <w:szCs w:val="20"/>
                <w:lang w:eastAsia="pl-PL"/>
              </w:rPr>
              <w:t xml:space="preserve"> </w:t>
            </w:r>
            <w:r w:rsidR="00192D84" w:rsidRPr="00C87111">
              <w:rPr>
                <w:rFonts w:ascii="Times New Roman" w:hAnsi="Times New Roman"/>
                <w:sz w:val="20"/>
                <w:szCs w:val="20"/>
                <w:lang w:eastAsia="pl-PL"/>
              </w:rPr>
              <w:t>świetlicowe</w:t>
            </w:r>
            <w:r w:rsidR="007A3565" w:rsidRPr="00C87111">
              <w:rPr>
                <w:rFonts w:ascii="Times New Roman" w:hAnsi="Times New Roman"/>
                <w:sz w:val="20"/>
                <w:szCs w:val="20"/>
                <w:lang w:eastAsia="pl-PL"/>
              </w:rPr>
              <w:t xml:space="preserve"> </w:t>
            </w:r>
            <w:r w:rsidR="00C87111">
              <w:rPr>
                <w:rFonts w:ascii="Times New Roman" w:hAnsi="Times New Roman"/>
                <w:sz w:val="20"/>
                <w:szCs w:val="20"/>
                <w:lang w:eastAsia="pl-PL"/>
              </w:rPr>
              <w:br/>
            </w:r>
            <w:r w:rsidR="00192D84" w:rsidRPr="00C87111">
              <w:rPr>
                <w:rFonts w:ascii="Times New Roman" w:hAnsi="Times New Roman"/>
                <w:sz w:val="20"/>
                <w:szCs w:val="20"/>
                <w:lang w:eastAsia="pl-PL"/>
              </w:rPr>
              <w:t>i</w:t>
            </w:r>
            <w:r w:rsidR="007A3565" w:rsidRPr="00C87111">
              <w:rPr>
                <w:rFonts w:ascii="Times New Roman" w:hAnsi="Times New Roman"/>
                <w:sz w:val="20"/>
                <w:szCs w:val="20"/>
                <w:lang w:eastAsia="pl-PL"/>
              </w:rPr>
              <w:t xml:space="preserve"> </w:t>
            </w:r>
            <w:r w:rsidR="00192D84" w:rsidRPr="00C87111">
              <w:rPr>
                <w:rFonts w:ascii="Times New Roman" w:hAnsi="Times New Roman"/>
                <w:sz w:val="20"/>
                <w:szCs w:val="20"/>
                <w:lang w:eastAsia="pl-PL"/>
              </w:rPr>
              <w:t xml:space="preserve">z </w:t>
            </w:r>
            <w:r w:rsidR="007A3565" w:rsidRPr="00C87111">
              <w:rPr>
                <w:rFonts w:ascii="Times New Roman" w:hAnsi="Times New Roman"/>
                <w:sz w:val="20"/>
                <w:szCs w:val="20"/>
                <w:lang w:eastAsia="pl-PL"/>
              </w:rPr>
              <w:t>o</w:t>
            </w:r>
            <w:r w:rsidR="00192D84" w:rsidRPr="00C87111">
              <w:rPr>
                <w:rFonts w:ascii="Times New Roman" w:hAnsi="Times New Roman"/>
                <w:sz w:val="20"/>
                <w:szCs w:val="20"/>
                <w:lang w:eastAsia="pl-PL"/>
              </w:rPr>
              <w:t xml:space="preserve">kulistą. </w:t>
            </w:r>
          </w:p>
          <w:p w:rsidR="00EC1072" w:rsidRPr="00C87111" w:rsidRDefault="00192D84" w:rsidP="007A3565">
            <w:pPr>
              <w:spacing w:after="0" w:line="240" w:lineRule="auto"/>
              <w:jc w:val="both"/>
              <w:rPr>
                <w:rFonts w:ascii="Times New Roman" w:hAnsi="Times New Roman"/>
                <w:sz w:val="20"/>
                <w:szCs w:val="20"/>
                <w:lang w:eastAsia="pl-PL"/>
              </w:rPr>
            </w:pPr>
            <w:r w:rsidRPr="00C87111">
              <w:rPr>
                <w:rFonts w:ascii="Times New Roman" w:hAnsi="Times New Roman"/>
                <w:sz w:val="20"/>
                <w:szCs w:val="20"/>
                <w:lang w:eastAsia="pl-PL"/>
              </w:rPr>
              <w:t xml:space="preserve">W ramach projektu prowadzono wypożyczalnię </w:t>
            </w:r>
            <w:proofErr w:type="spellStart"/>
            <w:r w:rsidRPr="00C87111">
              <w:rPr>
                <w:rFonts w:ascii="Times New Roman" w:hAnsi="Times New Roman"/>
                <w:sz w:val="20"/>
                <w:szCs w:val="20"/>
                <w:lang w:eastAsia="pl-PL"/>
              </w:rPr>
              <w:t>audiobooków</w:t>
            </w:r>
            <w:proofErr w:type="spellEnd"/>
            <w:r w:rsidRPr="00C87111">
              <w:rPr>
                <w:rFonts w:ascii="Times New Roman" w:hAnsi="Times New Roman"/>
                <w:sz w:val="20"/>
                <w:szCs w:val="20"/>
                <w:lang w:eastAsia="pl-PL"/>
              </w:rPr>
              <w:t>.</w:t>
            </w:r>
          </w:p>
        </w:tc>
      </w:tr>
      <w:tr w:rsidR="002F0D83" w:rsidRPr="00C87111" w:rsidTr="0033200A">
        <w:trPr>
          <w:trHeight w:val="688"/>
        </w:trPr>
        <w:tc>
          <w:tcPr>
            <w:tcW w:w="464" w:type="dxa"/>
            <w:shd w:val="clear" w:color="auto" w:fill="auto"/>
            <w:tcMar>
              <w:top w:w="57" w:type="dxa"/>
              <w:bottom w:w="57" w:type="dxa"/>
            </w:tcMar>
            <w:hideMark/>
          </w:tcPr>
          <w:p w:rsidR="00EC1072" w:rsidRPr="00C87111" w:rsidRDefault="00EC1072" w:rsidP="00DF0D52">
            <w:pPr>
              <w:spacing w:after="0" w:line="240" w:lineRule="auto"/>
              <w:jc w:val="center"/>
              <w:rPr>
                <w:rFonts w:ascii="Times New Roman" w:hAnsi="Times New Roman"/>
                <w:sz w:val="20"/>
                <w:szCs w:val="20"/>
                <w:lang w:eastAsia="pl-PL"/>
              </w:rPr>
            </w:pPr>
            <w:r w:rsidRPr="00C87111">
              <w:rPr>
                <w:rFonts w:ascii="Times New Roman" w:hAnsi="Times New Roman"/>
                <w:sz w:val="20"/>
                <w:szCs w:val="20"/>
                <w:lang w:eastAsia="pl-PL"/>
              </w:rPr>
              <w:t>2</w:t>
            </w:r>
          </w:p>
        </w:tc>
        <w:tc>
          <w:tcPr>
            <w:tcW w:w="1417" w:type="dxa"/>
            <w:shd w:val="clear" w:color="auto" w:fill="auto"/>
            <w:tcMar>
              <w:top w:w="57" w:type="dxa"/>
              <w:bottom w:w="57" w:type="dxa"/>
            </w:tcMar>
            <w:hideMark/>
          </w:tcPr>
          <w:p w:rsidR="00EC1072" w:rsidRPr="00C87111" w:rsidRDefault="00EC1072" w:rsidP="00DF0D52">
            <w:pPr>
              <w:spacing w:after="0" w:line="240" w:lineRule="auto"/>
              <w:rPr>
                <w:rFonts w:ascii="Times New Roman" w:hAnsi="Times New Roman"/>
                <w:sz w:val="20"/>
                <w:szCs w:val="20"/>
                <w:lang w:eastAsia="pl-PL"/>
              </w:rPr>
            </w:pPr>
            <w:r w:rsidRPr="00C87111">
              <w:rPr>
                <w:rFonts w:ascii="Times New Roman" w:hAnsi="Times New Roman"/>
                <w:sz w:val="20"/>
                <w:szCs w:val="20"/>
                <w:lang w:eastAsia="pl-PL"/>
              </w:rPr>
              <w:t>Cieszyńskie Stowarzyszenie Ochrony Zdrowia Psychicznego "Więź"</w:t>
            </w:r>
          </w:p>
        </w:tc>
        <w:tc>
          <w:tcPr>
            <w:tcW w:w="1843" w:type="dxa"/>
            <w:shd w:val="clear" w:color="auto" w:fill="auto"/>
            <w:tcMar>
              <w:top w:w="57" w:type="dxa"/>
              <w:bottom w:w="57" w:type="dxa"/>
            </w:tcMar>
            <w:hideMark/>
          </w:tcPr>
          <w:p w:rsidR="00EC1072" w:rsidRPr="00C87111" w:rsidRDefault="00EC1072" w:rsidP="00DF0D52">
            <w:pPr>
              <w:spacing w:after="0" w:line="240" w:lineRule="auto"/>
              <w:rPr>
                <w:rFonts w:ascii="Times New Roman" w:hAnsi="Times New Roman"/>
                <w:sz w:val="20"/>
                <w:szCs w:val="20"/>
                <w:lang w:eastAsia="pl-PL"/>
              </w:rPr>
            </w:pPr>
            <w:r w:rsidRPr="00C87111">
              <w:rPr>
                <w:rFonts w:ascii="Times New Roman" w:hAnsi="Times New Roman"/>
                <w:sz w:val="20"/>
                <w:szCs w:val="20"/>
                <w:lang w:eastAsia="pl-PL"/>
              </w:rPr>
              <w:t>„Działania wspierająco</w:t>
            </w:r>
            <w:r w:rsidR="001B475E" w:rsidRPr="00C87111">
              <w:rPr>
                <w:rFonts w:ascii="Times New Roman" w:hAnsi="Times New Roman"/>
                <w:sz w:val="20"/>
                <w:szCs w:val="20"/>
                <w:lang w:eastAsia="pl-PL"/>
              </w:rPr>
              <w:t xml:space="preserve"> </w:t>
            </w:r>
            <w:r w:rsidRPr="00C87111">
              <w:rPr>
                <w:rFonts w:ascii="Times New Roman" w:hAnsi="Times New Roman"/>
                <w:sz w:val="20"/>
                <w:szCs w:val="20"/>
                <w:lang w:eastAsia="pl-PL"/>
              </w:rPr>
              <w:t>-</w:t>
            </w:r>
            <w:r w:rsidR="001B475E" w:rsidRPr="00C87111">
              <w:rPr>
                <w:rFonts w:ascii="Times New Roman" w:hAnsi="Times New Roman"/>
                <w:sz w:val="20"/>
                <w:szCs w:val="20"/>
                <w:lang w:eastAsia="pl-PL"/>
              </w:rPr>
              <w:t xml:space="preserve"> </w:t>
            </w:r>
            <w:r w:rsidRPr="00C87111">
              <w:rPr>
                <w:rFonts w:ascii="Times New Roman" w:hAnsi="Times New Roman"/>
                <w:sz w:val="20"/>
                <w:szCs w:val="20"/>
                <w:lang w:eastAsia="pl-PL"/>
              </w:rPr>
              <w:t>samopomocowe dla osób z zaburzeniami psychicznymi oraz ich rodzin w Cieszynie”</w:t>
            </w:r>
          </w:p>
        </w:tc>
        <w:tc>
          <w:tcPr>
            <w:tcW w:w="992" w:type="dxa"/>
            <w:shd w:val="clear" w:color="auto" w:fill="auto"/>
            <w:tcMar>
              <w:top w:w="57" w:type="dxa"/>
              <w:bottom w:w="57" w:type="dxa"/>
            </w:tcMar>
            <w:hideMark/>
          </w:tcPr>
          <w:p w:rsidR="00EC1072" w:rsidRPr="00C87111" w:rsidRDefault="00EC1072" w:rsidP="00DF0D52">
            <w:pPr>
              <w:spacing w:after="0"/>
              <w:jc w:val="center"/>
              <w:rPr>
                <w:rFonts w:ascii="Times New Roman" w:hAnsi="Times New Roman"/>
                <w:sz w:val="20"/>
                <w:szCs w:val="20"/>
              </w:rPr>
            </w:pPr>
            <w:r w:rsidRPr="00C87111">
              <w:rPr>
                <w:rFonts w:ascii="Times New Roman" w:hAnsi="Times New Roman"/>
                <w:sz w:val="20"/>
                <w:szCs w:val="20"/>
              </w:rPr>
              <w:t>01.01</w:t>
            </w:r>
            <w:r w:rsidR="00B65C98" w:rsidRPr="00C87111">
              <w:rPr>
                <w:rFonts w:ascii="Times New Roman" w:hAnsi="Times New Roman"/>
                <w:sz w:val="20"/>
                <w:szCs w:val="20"/>
              </w:rPr>
              <w:t xml:space="preserve"> </w:t>
            </w:r>
            <w:r w:rsidRPr="00C87111">
              <w:rPr>
                <w:rFonts w:ascii="Times New Roman" w:hAnsi="Times New Roman"/>
                <w:sz w:val="20"/>
                <w:szCs w:val="20"/>
              </w:rPr>
              <w:t>-31.12</w:t>
            </w:r>
          </w:p>
        </w:tc>
        <w:tc>
          <w:tcPr>
            <w:tcW w:w="1134" w:type="dxa"/>
            <w:shd w:val="clear" w:color="auto" w:fill="auto"/>
            <w:tcMar>
              <w:top w:w="57" w:type="dxa"/>
              <w:bottom w:w="57" w:type="dxa"/>
            </w:tcMar>
            <w:hideMark/>
          </w:tcPr>
          <w:p w:rsidR="00EC1072" w:rsidRPr="00C87111" w:rsidRDefault="00B24C1C" w:rsidP="00DF0D52">
            <w:pPr>
              <w:spacing w:after="0" w:line="240" w:lineRule="auto"/>
              <w:jc w:val="center"/>
              <w:rPr>
                <w:rFonts w:ascii="Times New Roman" w:hAnsi="Times New Roman"/>
                <w:sz w:val="20"/>
                <w:szCs w:val="20"/>
                <w:lang w:eastAsia="pl-PL"/>
              </w:rPr>
            </w:pPr>
            <w:r w:rsidRPr="00C87111">
              <w:rPr>
                <w:rFonts w:ascii="Times New Roman" w:hAnsi="Times New Roman"/>
                <w:sz w:val="20"/>
                <w:szCs w:val="20"/>
                <w:lang w:eastAsia="pl-PL"/>
              </w:rPr>
              <w:t>5</w:t>
            </w:r>
            <w:r w:rsidR="00EC1072" w:rsidRPr="00C87111">
              <w:rPr>
                <w:rFonts w:ascii="Times New Roman" w:hAnsi="Times New Roman"/>
                <w:sz w:val="20"/>
                <w:szCs w:val="20"/>
                <w:lang w:eastAsia="pl-PL"/>
              </w:rPr>
              <w:t>.000,00</w:t>
            </w:r>
          </w:p>
        </w:tc>
        <w:tc>
          <w:tcPr>
            <w:tcW w:w="5670" w:type="dxa"/>
            <w:shd w:val="clear" w:color="auto" w:fill="auto"/>
            <w:tcMar>
              <w:top w:w="57" w:type="dxa"/>
              <w:bottom w:w="57" w:type="dxa"/>
            </w:tcMar>
            <w:hideMark/>
          </w:tcPr>
          <w:p w:rsidR="00EC1072" w:rsidRPr="00C87111" w:rsidRDefault="00EC1072" w:rsidP="00DF0D52">
            <w:pPr>
              <w:spacing w:after="0" w:line="240" w:lineRule="auto"/>
              <w:jc w:val="both"/>
              <w:rPr>
                <w:rFonts w:ascii="Times New Roman" w:hAnsi="Times New Roman"/>
                <w:sz w:val="20"/>
                <w:szCs w:val="20"/>
                <w:lang w:eastAsia="pl-PL"/>
              </w:rPr>
            </w:pPr>
            <w:r w:rsidRPr="00C87111">
              <w:rPr>
                <w:rFonts w:ascii="Times New Roman" w:hAnsi="Times New Roman"/>
                <w:sz w:val="20"/>
                <w:szCs w:val="20"/>
                <w:lang w:eastAsia="pl-PL"/>
              </w:rPr>
              <w:t xml:space="preserve">Działania projektu skierowane były do osób z zaburzeniami psychicznymi - mieszkańców gminy Cieszyn. Zajęcia odbywały się 2 razy w tygodniu, obejmowały m.in.: treningi umiejętności społecznych, </w:t>
            </w:r>
            <w:proofErr w:type="spellStart"/>
            <w:r w:rsidRPr="00C87111">
              <w:rPr>
                <w:rFonts w:ascii="Times New Roman" w:hAnsi="Times New Roman"/>
                <w:sz w:val="20"/>
                <w:szCs w:val="20"/>
                <w:lang w:eastAsia="pl-PL"/>
              </w:rPr>
              <w:t>arteterapię</w:t>
            </w:r>
            <w:proofErr w:type="spellEnd"/>
            <w:r w:rsidRPr="00C87111">
              <w:rPr>
                <w:rFonts w:ascii="Times New Roman" w:hAnsi="Times New Roman"/>
                <w:sz w:val="20"/>
                <w:szCs w:val="20"/>
                <w:lang w:eastAsia="pl-PL"/>
              </w:rPr>
              <w:t xml:space="preserve">, zajęcia komputerowe, fotograficzne </w:t>
            </w:r>
            <w:r w:rsidR="00C87111">
              <w:rPr>
                <w:rFonts w:ascii="Times New Roman" w:hAnsi="Times New Roman"/>
                <w:sz w:val="20"/>
                <w:szCs w:val="20"/>
                <w:lang w:eastAsia="pl-PL"/>
              </w:rPr>
              <w:br/>
            </w:r>
            <w:r w:rsidRPr="00C87111">
              <w:rPr>
                <w:rFonts w:ascii="Times New Roman" w:hAnsi="Times New Roman"/>
                <w:sz w:val="20"/>
                <w:szCs w:val="20"/>
                <w:lang w:eastAsia="pl-PL"/>
              </w:rPr>
              <w:t xml:space="preserve">i sanitarno-higieniczne.  Dodatkowo uczestnicy mogli brać udział </w:t>
            </w:r>
            <w:r w:rsidR="00C87111">
              <w:rPr>
                <w:rFonts w:ascii="Times New Roman" w:hAnsi="Times New Roman"/>
                <w:sz w:val="20"/>
                <w:szCs w:val="20"/>
                <w:lang w:eastAsia="pl-PL"/>
              </w:rPr>
              <w:br/>
            </w:r>
            <w:r w:rsidRPr="00C87111">
              <w:rPr>
                <w:rFonts w:ascii="Times New Roman" w:hAnsi="Times New Roman"/>
                <w:sz w:val="20"/>
                <w:szCs w:val="20"/>
                <w:lang w:eastAsia="pl-PL"/>
              </w:rPr>
              <w:t>w wycieczkach, kiermaszach, festynach oraz</w:t>
            </w:r>
            <w:r w:rsidRPr="00C87111">
              <w:rPr>
                <w:rFonts w:ascii="Times New Roman" w:hAnsi="Times New Roman"/>
                <w:sz w:val="20"/>
                <w:szCs w:val="20"/>
                <w:lang w:eastAsia="pl-PL"/>
              </w:rPr>
              <w:br/>
              <w:t>w spotkaniach integracyjnych.</w:t>
            </w:r>
          </w:p>
        </w:tc>
        <w:tc>
          <w:tcPr>
            <w:tcW w:w="2977" w:type="dxa"/>
            <w:shd w:val="clear" w:color="auto" w:fill="auto"/>
            <w:tcMar>
              <w:top w:w="57" w:type="dxa"/>
              <w:bottom w:w="57" w:type="dxa"/>
            </w:tcMar>
            <w:vAlign w:val="center"/>
            <w:hideMark/>
          </w:tcPr>
          <w:p w:rsidR="0033200A" w:rsidRPr="00C87111" w:rsidRDefault="00EC1072" w:rsidP="00B24C1C">
            <w:pPr>
              <w:spacing w:after="0" w:line="240" w:lineRule="auto"/>
              <w:jc w:val="both"/>
              <w:rPr>
                <w:rFonts w:ascii="Times New Roman" w:hAnsi="Times New Roman"/>
                <w:sz w:val="20"/>
                <w:szCs w:val="20"/>
                <w:lang w:eastAsia="pl-PL"/>
              </w:rPr>
            </w:pPr>
            <w:r w:rsidRPr="00C87111">
              <w:rPr>
                <w:rFonts w:ascii="Times New Roman" w:hAnsi="Times New Roman"/>
                <w:sz w:val="20"/>
                <w:szCs w:val="20"/>
                <w:lang w:eastAsia="pl-PL"/>
              </w:rPr>
              <w:t xml:space="preserve">Projekt całoroczny, działaniami objęto </w:t>
            </w:r>
            <w:r w:rsidR="00DD502E" w:rsidRPr="00C87111">
              <w:rPr>
                <w:rFonts w:ascii="Times New Roman" w:hAnsi="Times New Roman"/>
                <w:sz w:val="20"/>
                <w:szCs w:val="20"/>
                <w:lang w:eastAsia="pl-PL"/>
              </w:rPr>
              <w:t>27</w:t>
            </w:r>
            <w:r w:rsidRPr="00C87111">
              <w:rPr>
                <w:rFonts w:ascii="Times New Roman" w:hAnsi="Times New Roman"/>
                <w:sz w:val="20"/>
                <w:szCs w:val="20"/>
                <w:lang w:eastAsia="pl-PL"/>
              </w:rPr>
              <w:t xml:space="preserve"> os</w:t>
            </w:r>
            <w:r w:rsidR="0033200A" w:rsidRPr="00C87111">
              <w:rPr>
                <w:rFonts w:ascii="Times New Roman" w:hAnsi="Times New Roman"/>
                <w:sz w:val="20"/>
                <w:szCs w:val="20"/>
                <w:lang w:eastAsia="pl-PL"/>
              </w:rPr>
              <w:t>ób</w:t>
            </w:r>
            <w:r w:rsidRPr="00C87111">
              <w:rPr>
                <w:rFonts w:ascii="Times New Roman" w:hAnsi="Times New Roman"/>
                <w:sz w:val="20"/>
                <w:szCs w:val="20"/>
                <w:lang w:eastAsia="pl-PL"/>
              </w:rPr>
              <w:t xml:space="preserve">, które systematycznie uczestniczyły </w:t>
            </w:r>
            <w:r w:rsidR="00C87111">
              <w:rPr>
                <w:rFonts w:ascii="Times New Roman" w:hAnsi="Times New Roman"/>
                <w:sz w:val="20"/>
                <w:szCs w:val="20"/>
                <w:lang w:eastAsia="pl-PL"/>
              </w:rPr>
              <w:br/>
            </w:r>
            <w:r w:rsidRPr="00C87111">
              <w:rPr>
                <w:rFonts w:ascii="Times New Roman" w:hAnsi="Times New Roman"/>
                <w:sz w:val="20"/>
                <w:szCs w:val="20"/>
                <w:lang w:eastAsia="pl-PL"/>
              </w:rPr>
              <w:t>w</w:t>
            </w:r>
            <w:r w:rsidR="00C87111">
              <w:rPr>
                <w:rFonts w:ascii="Times New Roman" w:hAnsi="Times New Roman"/>
                <w:sz w:val="20"/>
                <w:szCs w:val="20"/>
                <w:lang w:eastAsia="pl-PL"/>
              </w:rPr>
              <w:t xml:space="preserve"> </w:t>
            </w:r>
            <w:r w:rsidRPr="00C87111">
              <w:rPr>
                <w:rFonts w:ascii="Times New Roman" w:hAnsi="Times New Roman"/>
                <w:sz w:val="20"/>
                <w:szCs w:val="20"/>
                <w:lang w:eastAsia="pl-PL"/>
              </w:rPr>
              <w:t xml:space="preserve">zajęciach </w:t>
            </w:r>
            <w:r w:rsidR="0033200A" w:rsidRPr="00C87111">
              <w:rPr>
                <w:rFonts w:ascii="Times New Roman" w:hAnsi="Times New Roman"/>
                <w:sz w:val="20"/>
                <w:szCs w:val="20"/>
                <w:lang w:eastAsia="pl-PL"/>
              </w:rPr>
              <w:t>z umiejętności społecznych, praktycznych, budżetowych, porządkowych, komputerowych i integracyjnych</w:t>
            </w:r>
            <w:r w:rsidRPr="00C87111">
              <w:rPr>
                <w:rFonts w:ascii="Times New Roman" w:hAnsi="Times New Roman"/>
                <w:sz w:val="20"/>
                <w:szCs w:val="20"/>
                <w:lang w:eastAsia="pl-PL"/>
              </w:rPr>
              <w:t xml:space="preserve">. </w:t>
            </w:r>
            <w:r w:rsidR="0033200A" w:rsidRPr="00C87111">
              <w:rPr>
                <w:rFonts w:ascii="Times New Roman" w:hAnsi="Times New Roman"/>
                <w:sz w:val="20"/>
                <w:szCs w:val="20"/>
                <w:lang w:eastAsia="pl-PL"/>
              </w:rPr>
              <w:t xml:space="preserve">Zorganizowano spotkania </w:t>
            </w:r>
            <w:r w:rsidR="00C87111">
              <w:rPr>
                <w:rFonts w:ascii="Times New Roman" w:hAnsi="Times New Roman"/>
                <w:sz w:val="20"/>
                <w:szCs w:val="20"/>
                <w:lang w:eastAsia="pl-PL"/>
              </w:rPr>
              <w:br/>
            </w:r>
            <w:r w:rsidR="0033200A" w:rsidRPr="00C87111">
              <w:rPr>
                <w:rFonts w:ascii="Times New Roman" w:hAnsi="Times New Roman"/>
                <w:sz w:val="20"/>
                <w:szCs w:val="20"/>
                <w:lang w:eastAsia="pl-PL"/>
              </w:rPr>
              <w:t xml:space="preserve">z pielęgniarką, psychologiem </w:t>
            </w:r>
            <w:r w:rsidR="00C87111">
              <w:rPr>
                <w:rFonts w:ascii="Times New Roman" w:hAnsi="Times New Roman"/>
                <w:sz w:val="20"/>
                <w:szCs w:val="20"/>
                <w:lang w:eastAsia="pl-PL"/>
              </w:rPr>
              <w:br/>
            </w:r>
            <w:r w:rsidR="0033200A" w:rsidRPr="00C87111">
              <w:rPr>
                <w:rFonts w:ascii="Times New Roman" w:hAnsi="Times New Roman"/>
                <w:sz w:val="20"/>
                <w:szCs w:val="20"/>
                <w:lang w:eastAsia="pl-PL"/>
              </w:rPr>
              <w:t>i terapeutą zajęciowym.</w:t>
            </w:r>
          </w:p>
          <w:p w:rsidR="00B24C1C" w:rsidRPr="00C87111" w:rsidRDefault="00EC1072" w:rsidP="00B24C1C">
            <w:pPr>
              <w:spacing w:after="0" w:line="240" w:lineRule="auto"/>
              <w:jc w:val="both"/>
              <w:rPr>
                <w:rFonts w:ascii="Times New Roman" w:hAnsi="Times New Roman"/>
                <w:sz w:val="20"/>
                <w:szCs w:val="20"/>
                <w:lang w:eastAsia="pl-PL"/>
              </w:rPr>
            </w:pPr>
            <w:r w:rsidRPr="00C87111">
              <w:rPr>
                <w:rFonts w:ascii="Times New Roman" w:hAnsi="Times New Roman"/>
                <w:sz w:val="20"/>
                <w:szCs w:val="20"/>
                <w:lang w:eastAsia="pl-PL"/>
              </w:rPr>
              <w:t xml:space="preserve">Zajęcia odbywały się 2 razy </w:t>
            </w:r>
            <w:r w:rsidRPr="00C87111">
              <w:rPr>
                <w:rFonts w:ascii="Times New Roman" w:hAnsi="Times New Roman"/>
                <w:sz w:val="20"/>
                <w:szCs w:val="20"/>
                <w:lang w:eastAsia="pl-PL"/>
              </w:rPr>
              <w:br/>
              <w:t xml:space="preserve">w tygodniu, w ciągu roku </w:t>
            </w:r>
            <w:r w:rsidR="00B24C1C" w:rsidRPr="00C87111">
              <w:rPr>
                <w:rFonts w:ascii="Times New Roman" w:hAnsi="Times New Roman"/>
                <w:sz w:val="20"/>
                <w:szCs w:val="20"/>
                <w:lang w:eastAsia="pl-PL"/>
              </w:rPr>
              <w:t>odbył</w:t>
            </w:r>
            <w:r w:rsidR="00DD502E" w:rsidRPr="00C87111">
              <w:rPr>
                <w:rFonts w:ascii="Times New Roman" w:hAnsi="Times New Roman"/>
                <w:sz w:val="20"/>
                <w:szCs w:val="20"/>
                <w:lang w:eastAsia="pl-PL"/>
              </w:rPr>
              <w:t>o</w:t>
            </w:r>
            <w:r w:rsidR="00B24C1C" w:rsidRPr="00C87111">
              <w:rPr>
                <w:rFonts w:ascii="Times New Roman" w:hAnsi="Times New Roman"/>
                <w:sz w:val="20"/>
                <w:szCs w:val="20"/>
                <w:lang w:eastAsia="pl-PL"/>
              </w:rPr>
              <w:t xml:space="preserve"> się</w:t>
            </w:r>
            <w:r w:rsidRPr="00C87111">
              <w:rPr>
                <w:rFonts w:ascii="Times New Roman" w:hAnsi="Times New Roman"/>
                <w:sz w:val="20"/>
                <w:szCs w:val="20"/>
                <w:lang w:eastAsia="pl-PL"/>
              </w:rPr>
              <w:t xml:space="preserve"> </w:t>
            </w:r>
            <w:r w:rsidR="00DD502E" w:rsidRPr="00C87111">
              <w:rPr>
                <w:rFonts w:ascii="Times New Roman" w:hAnsi="Times New Roman"/>
                <w:sz w:val="20"/>
                <w:szCs w:val="20"/>
                <w:lang w:eastAsia="pl-PL"/>
              </w:rPr>
              <w:t>80</w:t>
            </w:r>
            <w:r w:rsidRPr="00C87111">
              <w:rPr>
                <w:rFonts w:ascii="Times New Roman" w:hAnsi="Times New Roman"/>
                <w:sz w:val="20"/>
                <w:szCs w:val="20"/>
                <w:lang w:eastAsia="pl-PL"/>
              </w:rPr>
              <w:t xml:space="preserve"> spotka</w:t>
            </w:r>
            <w:r w:rsidR="00DD502E" w:rsidRPr="00C87111">
              <w:rPr>
                <w:rFonts w:ascii="Times New Roman" w:hAnsi="Times New Roman"/>
                <w:sz w:val="20"/>
                <w:szCs w:val="20"/>
                <w:lang w:eastAsia="pl-PL"/>
              </w:rPr>
              <w:t>ń</w:t>
            </w:r>
            <w:r w:rsidR="00B24C1C" w:rsidRPr="00C87111">
              <w:rPr>
                <w:rFonts w:ascii="Times New Roman" w:hAnsi="Times New Roman"/>
                <w:sz w:val="20"/>
                <w:szCs w:val="20"/>
                <w:lang w:eastAsia="pl-PL"/>
              </w:rPr>
              <w:t>.</w:t>
            </w:r>
          </w:p>
          <w:p w:rsidR="00EC1072" w:rsidRPr="00C87111" w:rsidRDefault="00EC1072" w:rsidP="007A3565">
            <w:pPr>
              <w:spacing w:after="0" w:line="240" w:lineRule="auto"/>
              <w:jc w:val="both"/>
              <w:rPr>
                <w:rFonts w:ascii="Times New Roman" w:hAnsi="Times New Roman"/>
                <w:sz w:val="20"/>
                <w:szCs w:val="20"/>
                <w:lang w:eastAsia="pl-PL"/>
              </w:rPr>
            </w:pPr>
            <w:r w:rsidRPr="00C87111">
              <w:rPr>
                <w:rFonts w:ascii="Times New Roman" w:hAnsi="Times New Roman"/>
                <w:sz w:val="20"/>
                <w:szCs w:val="20"/>
                <w:lang w:eastAsia="pl-PL"/>
              </w:rPr>
              <w:t xml:space="preserve">Udział w zajęciach przyczynił się m.in. </w:t>
            </w:r>
            <w:r w:rsidR="007A3565" w:rsidRPr="00C87111">
              <w:rPr>
                <w:rFonts w:ascii="Times New Roman" w:hAnsi="Times New Roman"/>
                <w:sz w:val="20"/>
                <w:szCs w:val="20"/>
                <w:lang w:eastAsia="pl-PL"/>
              </w:rPr>
              <w:t xml:space="preserve">do </w:t>
            </w:r>
            <w:r w:rsidRPr="00C87111">
              <w:rPr>
                <w:rFonts w:ascii="Times New Roman" w:hAnsi="Times New Roman"/>
                <w:sz w:val="20"/>
                <w:szCs w:val="20"/>
                <w:lang w:eastAsia="pl-PL"/>
              </w:rPr>
              <w:t xml:space="preserve">zwiększenia samodzielności </w:t>
            </w:r>
            <w:r w:rsidR="007A3565" w:rsidRPr="00C87111">
              <w:rPr>
                <w:rFonts w:ascii="Times New Roman" w:hAnsi="Times New Roman"/>
                <w:sz w:val="20"/>
                <w:szCs w:val="20"/>
                <w:lang w:eastAsia="pl-PL"/>
              </w:rPr>
              <w:br/>
            </w:r>
            <w:r w:rsidRPr="00C87111">
              <w:rPr>
                <w:rFonts w:ascii="Times New Roman" w:hAnsi="Times New Roman"/>
                <w:sz w:val="20"/>
                <w:szCs w:val="20"/>
                <w:lang w:eastAsia="pl-PL"/>
              </w:rPr>
              <w:t xml:space="preserve">i poprawy samooceny, złagodzenia trudnych sytuacji życiowych, zwiększenia sprawności psychoruchowej, nawiązania </w:t>
            </w:r>
            <w:r w:rsidR="007A3565" w:rsidRPr="00C87111">
              <w:rPr>
                <w:rFonts w:ascii="Times New Roman" w:hAnsi="Times New Roman"/>
                <w:sz w:val="20"/>
                <w:szCs w:val="20"/>
                <w:lang w:eastAsia="pl-PL"/>
              </w:rPr>
              <w:br/>
            </w:r>
            <w:r w:rsidRPr="00C87111">
              <w:rPr>
                <w:rFonts w:ascii="Times New Roman" w:hAnsi="Times New Roman"/>
                <w:sz w:val="20"/>
                <w:szCs w:val="20"/>
                <w:lang w:eastAsia="pl-PL"/>
              </w:rPr>
              <w:t xml:space="preserve">i podtrzymywania kontaktów </w:t>
            </w:r>
            <w:r w:rsidR="00C87111">
              <w:rPr>
                <w:rFonts w:ascii="Times New Roman" w:hAnsi="Times New Roman"/>
                <w:sz w:val="20"/>
                <w:szCs w:val="20"/>
                <w:lang w:eastAsia="pl-PL"/>
              </w:rPr>
              <w:br/>
            </w:r>
            <w:r w:rsidRPr="00C87111">
              <w:rPr>
                <w:rFonts w:ascii="Times New Roman" w:hAnsi="Times New Roman"/>
                <w:sz w:val="20"/>
                <w:szCs w:val="20"/>
                <w:lang w:eastAsia="pl-PL"/>
              </w:rPr>
              <w:t>i więzi interpersonalnych. Nastąpiła ogólna poprawa stanu psychicznego uczestników,</w:t>
            </w:r>
            <w:r w:rsidR="007A3565" w:rsidRPr="00C87111">
              <w:rPr>
                <w:rFonts w:ascii="Times New Roman" w:hAnsi="Times New Roman"/>
                <w:sz w:val="20"/>
                <w:szCs w:val="20"/>
                <w:lang w:eastAsia="pl-PL"/>
              </w:rPr>
              <w:t xml:space="preserve"> </w:t>
            </w:r>
            <w:r w:rsidRPr="00C87111">
              <w:rPr>
                <w:rFonts w:ascii="Times New Roman" w:hAnsi="Times New Roman"/>
                <w:sz w:val="20"/>
                <w:szCs w:val="20"/>
                <w:lang w:eastAsia="pl-PL"/>
              </w:rPr>
              <w:t>co zapobiegło nawrotom choroby.</w:t>
            </w:r>
          </w:p>
        </w:tc>
      </w:tr>
      <w:tr w:rsidR="002F0D83" w:rsidRPr="00C87111" w:rsidTr="00DF0D52">
        <w:trPr>
          <w:trHeight w:val="264"/>
        </w:trPr>
        <w:tc>
          <w:tcPr>
            <w:tcW w:w="464" w:type="dxa"/>
            <w:shd w:val="clear" w:color="auto" w:fill="auto"/>
            <w:tcMar>
              <w:top w:w="57" w:type="dxa"/>
              <w:bottom w:w="57" w:type="dxa"/>
            </w:tcMar>
            <w:hideMark/>
          </w:tcPr>
          <w:p w:rsidR="00EC1072" w:rsidRPr="00C87111" w:rsidRDefault="00271A30" w:rsidP="00DF0D52">
            <w:pPr>
              <w:spacing w:after="0" w:line="240" w:lineRule="auto"/>
              <w:jc w:val="center"/>
              <w:rPr>
                <w:rFonts w:ascii="Times New Roman" w:hAnsi="Times New Roman"/>
                <w:sz w:val="20"/>
                <w:szCs w:val="20"/>
                <w:lang w:eastAsia="pl-PL"/>
              </w:rPr>
            </w:pPr>
            <w:r w:rsidRPr="00C87111">
              <w:rPr>
                <w:rFonts w:ascii="Times New Roman" w:hAnsi="Times New Roman"/>
                <w:sz w:val="20"/>
                <w:szCs w:val="20"/>
                <w:lang w:eastAsia="pl-PL"/>
              </w:rPr>
              <w:t>3</w:t>
            </w:r>
          </w:p>
        </w:tc>
        <w:tc>
          <w:tcPr>
            <w:tcW w:w="1417" w:type="dxa"/>
            <w:shd w:val="clear" w:color="auto" w:fill="auto"/>
            <w:tcMar>
              <w:top w:w="57" w:type="dxa"/>
              <w:bottom w:w="57" w:type="dxa"/>
            </w:tcMar>
          </w:tcPr>
          <w:p w:rsidR="00EC1072" w:rsidRPr="00C87111" w:rsidRDefault="00EC1072" w:rsidP="00DF0D52">
            <w:pPr>
              <w:spacing w:after="0" w:line="240" w:lineRule="auto"/>
              <w:rPr>
                <w:rFonts w:ascii="Times New Roman" w:hAnsi="Times New Roman"/>
                <w:sz w:val="20"/>
                <w:szCs w:val="20"/>
                <w:lang w:eastAsia="pl-PL"/>
              </w:rPr>
            </w:pPr>
            <w:r w:rsidRPr="00C87111">
              <w:rPr>
                <w:rFonts w:ascii="Times New Roman" w:hAnsi="Times New Roman"/>
                <w:sz w:val="20"/>
                <w:szCs w:val="20"/>
                <w:lang w:eastAsia="pl-PL"/>
              </w:rPr>
              <w:t>Stowarzyszenie Przyjaciół Chorych Hospicjum</w:t>
            </w:r>
            <w:r w:rsidRPr="00C87111">
              <w:rPr>
                <w:rFonts w:ascii="Times New Roman" w:hAnsi="Times New Roman"/>
                <w:sz w:val="20"/>
                <w:szCs w:val="20"/>
                <w:lang w:eastAsia="pl-PL"/>
              </w:rPr>
              <w:br/>
              <w:t>im. Łukasza Ewangelisty</w:t>
            </w:r>
          </w:p>
        </w:tc>
        <w:tc>
          <w:tcPr>
            <w:tcW w:w="1843" w:type="dxa"/>
            <w:shd w:val="clear" w:color="auto" w:fill="auto"/>
            <w:tcMar>
              <w:top w:w="57" w:type="dxa"/>
              <w:bottom w:w="57" w:type="dxa"/>
            </w:tcMar>
          </w:tcPr>
          <w:p w:rsidR="00EC1072" w:rsidRPr="00C87111" w:rsidRDefault="00EC1072" w:rsidP="00DD502E">
            <w:pPr>
              <w:spacing w:after="0" w:line="240" w:lineRule="auto"/>
              <w:rPr>
                <w:rFonts w:ascii="Times New Roman" w:hAnsi="Times New Roman"/>
                <w:sz w:val="20"/>
                <w:szCs w:val="20"/>
                <w:lang w:eastAsia="pl-PL"/>
              </w:rPr>
            </w:pPr>
            <w:r w:rsidRPr="00C87111">
              <w:rPr>
                <w:rFonts w:ascii="Times New Roman" w:hAnsi="Times New Roman"/>
                <w:sz w:val="20"/>
                <w:szCs w:val="20"/>
                <w:lang w:eastAsia="pl-PL"/>
              </w:rPr>
              <w:t>„</w:t>
            </w:r>
            <w:r w:rsidR="00192D84" w:rsidRPr="00C87111">
              <w:rPr>
                <w:rFonts w:ascii="Times New Roman" w:hAnsi="Times New Roman"/>
                <w:sz w:val="20"/>
                <w:szCs w:val="20"/>
                <w:lang w:eastAsia="pl-PL"/>
              </w:rPr>
              <w:t>Hospicjum</w:t>
            </w:r>
            <w:r w:rsidR="00DD502E" w:rsidRPr="00C87111">
              <w:rPr>
                <w:rFonts w:ascii="Times New Roman" w:hAnsi="Times New Roman"/>
                <w:sz w:val="20"/>
                <w:szCs w:val="20"/>
                <w:lang w:eastAsia="pl-PL"/>
              </w:rPr>
              <w:t xml:space="preserve"> Cieszyńskie pomaga chorym nowotworowo</w:t>
            </w:r>
            <w:r w:rsidRPr="00C87111">
              <w:rPr>
                <w:rFonts w:ascii="Times New Roman" w:hAnsi="Times New Roman"/>
                <w:sz w:val="20"/>
                <w:szCs w:val="20"/>
                <w:lang w:eastAsia="pl-PL"/>
              </w:rPr>
              <w:t>”</w:t>
            </w:r>
          </w:p>
        </w:tc>
        <w:tc>
          <w:tcPr>
            <w:tcW w:w="992" w:type="dxa"/>
            <w:shd w:val="clear" w:color="auto" w:fill="auto"/>
            <w:tcMar>
              <w:top w:w="57" w:type="dxa"/>
              <w:bottom w:w="57" w:type="dxa"/>
            </w:tcMar>
          </w:tcPr>
          <w:p w:rsidR="00EC1072" w:rsidRPr="00C87111" w:rsidRDefault="00DD502E" w:rsidP="00DD502E">
            <w:pPr>
              <w:spacing w:after="0"/>
              <w:jc w:val="center"/>
              <w:rPr>
                <w:rFonts w:ascii="Times New Roman" w:hAnsi="Times New Roman"/>
                <w:sz w:val="20"/>
                <w:szCs w:val="20"/>
              </w:rPr>
            </w:pPr>
            <w:r w:rsidRPr="00C87111">
              <w:rPr>
                <w:rFonts w:ascii="Times New Roman" w:hAnsi="Times New Roman"/>
                <w:sz w:val="20"/>
                <w:szCs w:val="20"/>
              </w:rPr>
              <w:t>20</w:t>
            </w:r>
            <w:r w:rsidR="00EC1072" w:rsidRPr="00C87111">
              <w:rPr>
                <w:rFonts w:ascii="Times New Roman" w:hAnsi="Times New Roman"/>
                <w:sz w:val="20"/>
                <w:szCs w:val="20"/>
              </w:rPr>
              <w:t>.0</w:t>
            </w:r>
            <w:r w:rsidR="00271A30" w:rsidRPr="00C87111">
              <w:rPr>
                <w:rFonts w:ascii="Times New Roman" w:hAnsi="Times New Roman"/>
                <w:sz w:val="20"/>
                <w:szCs w:val="20"/>
              </w:rPr>
              <w:t>2</w:t>
            </w:r>
            <w:r w:rsidR="00EC1072" w:rsidRPr="00C87111">
              <w:rPr>
                <w:rFonts w:ascii="Times New Roman" w:hAnsi="Times New Roman"/>
                <w:sz w:val="20"/>
                <w:szCs w:val="20"/>
              </w:rPr>
              <w:t xml:space="preserve"> -</w:t>
            </w:r>
            <w:r w:rsidR="00192D84" w:rsidRPr="00C87111">
              <w:rPr>
                <w:rFonts w:ascii="Times New Roman" w:hAnsi="Times New Roman"/>
                <w:sz w:val="20"/>
                <w:szCs w:val="20"/>
              </w:rPr>
              <w:t>2</w:t>
            </w:r>
            <w:r w:rsidRPr="00C87111">
              <w:rPr>
                <w:rFonts w:ascii="Times New Roman" w:hAnsi="Times New Roman"/>
                <w:sz w:val="20"/>
                <w:szCs w:val="20"/>
              </w:rPr>
              <w:t>0</w:t>
            </w:r>
            <w:r w:rsidR="00EC1072" w:rsidRPr="00C87111">
              <w:rPr>
                <w:rFonts w:ascii="Times New Roman" w:hAnsi="Times New Roman"/>
                <w:sz w:val="20"/>
                <w:szCs w:val="20"/>
              </w:rPr>
              <w:t>.12</w:t>
            </w:r>
          </w:p>
        </w:tc>
        <w:tc>
          <w:tcPr>
            <w:tcW w:w="1134" w:type="dxa"/>
            <w:shd w:val="clear" w:color="auto" w:fill="auto"/>
            <w:tcMar>
              <w:top w:w="57" w:type="dxa"/>
              <w:bottom w:w="57" w:type="dxa"/>
            </w:tcMar>
          </w:tcPr>
          <w:p w:rsidR="00EC1072" w:rsidRPr="00C87111" w:rsidRDefault="00DD502E" w:rsidP="00271A30">
            <w:pPr>
              <w:spacing w:after="0" w:line="240" w:lineRule="auto"/>
              <w:jc w:val="center"/>
              <w:rPr>
                <w:rFonts w:ascii="Times New Roman" w:hAnsi="Times New Roman"/>
                <w:sz w:val="20"/>
                <w:szCs w:val="20"/>
                <w:lang w:eastAsia="pl-PL"/>
              </w:rPr>
            </w:pPr>
            <w:r w:rsidRPr="00C87111">
              <w:rPr>
                <w:rFonts w:ascii="Times New Roman" w:hAnsi="Times New Roman"/>
                <w:sz w:val="20"/>
                <w:szCs w:val="20"/>
                <w:lang w:eastAsia="pl-PL"/>
              </w:rPr>
              <w:t>5</w:t>
            </w:r>
            <w:r w:rsidR="00192D84" w:rsidRPr="00C87111">
              <w:rPr>
                <w:rFonts w:ascii="Times New Roman" w:hAnsi="Times New Roman"/>
                <w:sz w:val="20"/>
                <w:szCs w:val="20"/>
                <w:lang w:eastAsia="pl-PL"/>
              </w:rPr>
              <w:t>.0</w:t>
            </w:r>
            <w:r w:rsidR="00EC1072" w:rsidRPr="00C87111">
              <w:rPr>
                <w:rFonts w:ascii="Times New Roman" w:hAnsi="Times New Roman"/>
                <w:sz w:val="20"/>
                <w:szCs w:val="20"/>
                <w:lang w:eastAsia="pl-PL"/>
              </w:rPr>
              <w:t>00,00</w:t>
            </w:r>
          </w:p>
        </w:tc>
        <w:tc>
          <w:tcPr>
            <w:tcW w:w="5670" w:type="dxa"/>
            <w:shd w:val="clear" w:color="auto" w:fill="auto"/>
            <w:tcMar>
              <w:top w:w="57" w:type="dxa"/>
              <w:bottom w:w="57" w:type="dxa"/>
            </w:tcMar>
          </w:tcPr>
          <w:p w:rsidR="00EC1072" w:rsidRPr="00C87111" w:rsidRDefault="00EC1072" w:rsidP="00C87111">
            <w:pPr>
              <w:spacing w:after="0" w:line="240" w:lineRule="auto"/>
              <w:jc w:val="both"/>
              <w:rPr>
                <w:rFonts w:ascii="Times New Roman" w:hAnsi="Times New Roman"/>
                <w:sz w:val="20"/>
                <w:szCs w:val="20"/>
                <w:lang w:eastAsia="pl-PL"/>
              </w:rPr>
            </w:pPr>
            <w:r w:rsidRPr="00C87111">
              <w:rPr>
                <w:rFonts w:ascii="Times New Roman" w:hAnsi="Times New Roman"/>
                <w:sz w:val="20"/>
                <w:szCs w:val="20"/>
                <w:lang w:eastAsia="pl-PL"/>
              </w:rPr>
              <w:t>W ramach projektu udzielano pomocy medycznej, psychologicznej</w:t>
            </w:r>
            <w:r w:rsidR="00C87111">
              <w:rPr>
                <w:rFonts w:ascii="Times New Roman" w:hAnsi="Times New Roman"/>
                <w:sz w:val="20"/>
                <w:szCs w:val="20"/>
                <w:lang w:eastAsia="pl-PL"/>
              </w:rPr>
              <w:br/>
            </w:r>
            <w:r w:rsidRPr="00C87111">
              <w:rPr>
                <w:rFonts w:ascii="Times New Roman" w:hAnsi="Times New Roman"/>
                <w:sz w:val="20"/>
                <w:szCs w:val="20"/>
                <w:lang w:eastAsia="pl-PL"/>
              </w:rPr>
              <w:t>i duchowej osobom w stanie terminalnym choroby nowotworowej. Zakupiono sprzęt i środki medyczne, zorganizowano Koncert Walentynkowy, kiermasze charytatywne oraz kampanię Pola Nadziei.</w:t>
            </w:r>
          </w:p>
        </w:tc>
        <w:tc>
          <w:tcPr>
            <w:tcW w:w="2977" w:type="dxa"/>
            <w:shd w:val="clear" w:color="auto" w:fill="auto"/>
            <w:tcMar>
              <w:top w:w="57" w:type="dxa"/>
              <w:bottom w:w="57" w:type="dxa"/>
            </w:tcMar>
            <w:vAlign w:val="center"/>
          </w:tcPr>
          <w:p w:rsidR="00271A30" w:rsidRPr="00C87111" w:rsidRDefault="00271A30" w:rsidP="00271A30">
            <w:pPr>
              <w:spacing w:after="0" w:line="240" w:lineRule="auto"/>
              <w:jc w:val="both"/>
              <w:rPr>
                <w:rFonts w:ascii="Times New Roman" w:hAnsi="Times New Roman"/>
                <w:sz w:val="20"/>
                <w:szCs w:val="20"/>
                <w:lang w:eastAsia="pl-PL"/>
              </w:rPr>
            </w:pPr>
            <w:r w:rsidRPr="00C87111">
              <w:rPr>
                <w:rFonts w:ascii="Times New Roman" w:hAnsi="Times New Roman"/>
                <w:sz w:val="20"/>
                <w:szCs w:val="20"/>
                <w:lang w:eastAsia="pl-PL"/>
              </w:rPr>
              <w:t xml:space="preserve">Projekt całoroczny, skierowany był do osób w terminalnym stadium choroby nowotworowej, w ramach którego prowadzony był również magazyn hospicyjny. </w:t>
            </w:r>
          </w:p>
          <w:p w:rsidR="00EC1072" w:rsidRPr="00C87111" w:rsidRDefault="00271A30" w:rsidP="00C87111">
            <w:pPr>
              <w:spacing w:after="0" w:line="240" w:lineRule="auto"/>
              <w:jc w:val="both"/>
              <w:rPr>
                <w:rFonts w:ascii="Times New Roman" w:hAnsi="Times New Roman"/>
                <w:sz w:val="20"/>
                <w:szCs w:val="20"/>
                <w:lang w:eastAsia="pl-PL"/>
              </w:rPr>
            </w:pPr>
            <w:r w:rsidRPr="00C87111">
              <w:rPr>
                <w:rFonts w:ascii="Times New Roman" w:hAnsi="Times New Roman"/>
                <w:sz w:val="20"/>
                <w:szCs w:val="20"/>
                <w:lang w:eastAsia="pl-PL"/>
              </w:rPr>
              <w:t xml:space="preserve">W ramach projektu pomocą zostali objęci zarówno pacjenci, jak </w:t>
            </w:r>
            <w:r w:rsidR="00C87111">
              <w:rPr>
                <w:rFonts w:ascii="Times New Roman" w:hAnsi="Times New Roman"/>
                <w:sz w:val="20"/>
                <w:szCs w:val="20"/>
                <w:lang w:eastAsia="pl-PL"/>
              </w:rPr>
              <w:br/>
            </w:r>
            <w:r w:rsidRPr="00C87111">
              <w:rPr>
                <w:rFonts w:ascii="Times New Roman" w:hAnsi="Times New Roman"/>
                <w:sz w:val="20"/>
                <w:szCs w:val="20"/>
                <w:lang w:eastAsia="pl-PL"/>
              </w:rPr>
              <w:t>i dzieci osierocone</w:t>
            </w:r>
            <w:r w:rsidR="00DD502E" w:rsidRPr="00C87111">
              <w:rPr>
                <w:rFonts w:ascii="Times New Roman" w:hAnsi="Times New Roman"/>
                <w:sz w:val="20"/>
                <w:szCs w:val="20"/>
                <w:lang w:eastAsia="pl-PL"/>
              </w:rPr>
              <w:t xml:space="preserve"> (20 dzieci)</w:t>
            </w:r>
            <w:r w:rsidRPr="00C87111">
              <w:rPr>
                <w:rFonts w:ascii="Times New Roman" w:hAnsi="Times New Roman"/>
                <w:sz w:val="20"/>
                <w:szCs w:val="20"/>
                <w:lang w:eastAsia="pl-PL"/>
              </w:rPr>
              <w:t xml:space="preserve">. </w:t>
            </w:r>
            <w:r w:rsidR="00192D84" w:rsidRPr="00C87111">
              <w:rPr>
                <w:rFonts w:ascii="Times New Roman" w:hAnsi="Times New Roman"/>
                <w:sz w:val="20"/>
                <w:szCs w:val="20"/>
                <w:lang w:eastAsia="pl-PL"/>
              </w:rPr>
              <w:t xml:space="preserve">Objęto pomocą </w:t>
            </w:r>
            <w:r w:rsidR="00DD502E" w:rsidRPr="00C87111">
              <w:rPr>
                <w:rFonts w:ascii="Times New Roman" w:hAnsi="Times New Roman"/>
                <w:sz w:val="20"/>
                <w:szCs w:val="20"/>
                <w:lang w:eastAsia="pl-PL"/>
              </w:rPr>
              <w:t xml:space="preserve">66 </w:t>
            </w:r>
            <w:r w:rsidR="00192D84" w:rsidRPr="00C87111">
              <w:rPr>
                <w:rFonts w:ascii="Times New Roman" w:hAnsi="Times New Roman"/>
                <w:sz w:val="20"/>
                <w:szCs w:val="20"/>
                <w:lang w:eastAsia="pl-PL"/>
              </w:rPr>
              <w:t>os</w:t>
            </w:r>
            <w:r w:rsidR="00DD502E" w:rsidRPr="00C87111">
              <w:rPr>
                <w:rFonts w:ascii="Times New Roman" w:hAnsi="Times New Roman"/>
                <w:sz w:val="20"/>
                <w:szCs w:val="20"/>
                <w:lang w:eastAsia="pl-PL"/>
              </w:rPr>
              <w:t>ób</w:t>
            </w:r>
            <w:r w:rsidR="00192D84" w:rsidRPr="00C87111">
              <w:rPr>
                <w:rFonts w:ascii="Times New Roman" w:hAnsi="Times New Roman"/>
                <w:sz w:val="20"/>
                <w:szCs w:val="20"/>
                <w:lang w:eastAsia="pl-PL"/>
              </w:rPr>
              <w:t xml:space="preserve"> </w:t>
            </w:r>
            <w:r w:rsidR="00C87111">
              <w:rPr>
                <w:rFonts w:ascii="Times New Roman" w:hAnsi="Times New Roman"/>
                <w:sz w:val="20"/>
                <w:szCs w:val="20"/>
                <w:lang w:eastAsia="pl-PL"/>
              </w:rPr>
              <w:br/>
            </w:r>
            <w:r w:rsidR="00192D84" w:rsidRPr="00C87111">
              <w:rPr>
                <w:rFonts w:ascii="Times New Roman" w:hAnsi="Times New Roman"/>
                <w:sz w:val="20"/>
                <w:szCs w:val="20"/>
                <w:lang w:eastAsia="pl-PL"/>
              </w:rPr>
              <w:t xml:space="preserve">i zapewniono dojazd do miejsca leczenia </w:t>
            </w:r>
            <w:r w:rsidR="00B10833" w:rsidRPr="00C87111">
              <w:rPr>
                <w:rFonts w:ascii="Times New Roman" w:hAnsi="Times New Roman"/>
                <w:sz w:val="20"/>
                <w:szCs w:val="20"/>
                <w:lang w:eastAsia="pl-PL"/>
              </w:rPr>
              <w:t>8</w:t>
            </w:r>
            <w:r w:rsidR="00192D84" w:rsidRPr="00C87111">
              <w:rPr>
                <w:rFonts w:ascii="Times New Roman" w:hAnsi="Times New Roman"/>
                <w:sz w:val="20"/>
                <w:szCs w:val="20"/>
                <w:lang w:eastAsia="pl-PL"/>
              </w:rPr>
              <w:t xml:space="preserve"> osobom. Zadbano również o podnoszenie kwalifikacji wolontariuszy hospicyjnych, którzy brali udział </w:t>
            </w:r>
            <w:r w:rsidR="00C87111">
              <w:rPr>
                <w:rFonts w:ascii="Times New Roman" w:hAnsi="Times New Roman"/>
                <w:sz w:val="20"/>
                <w:szCs w:val="20"/>
                <w:lang w:eastAsia="pl-PL"/>
              </w:rPr>
              <w:br/>
            </w:r>
            <w:r w:rsidR="00192D84" w:rsidRPr="00C87111">
              <w:rPr>
                <w:rFonts w:ascii="Times New Roman" w:hAnsi="Times New Roman"/>
                <w:sz w:val="20"/>
                <w:szCs w:val="20"/>
                <w:lang w:eastAsia="pl-PL"/>
              </w:rPr>
              <w:t>w</w:t>
            </w:r>
            <w:r w:rsidR="00C87111">
              <w:rPr>
                <w:rFonts w:ascii="Times New Roman" w:hAnsi="Times New Roman"/>
                <w:sz w:val="20"/>
                <w:szCs w:val="20"/>
                <w:lang w:eastAsia="pl-PL"/>
              </w:rPr>
              <w:t xml:space="preserve"> </w:t>
            </w:r>
            <w:r w:rsidR="00192D84" w:rsidRPr="00C87111">
              <w:rPr>
                <w:rFonts w:ascii="Times New Roman" w:hAnsi="Times New Roman"/>
                <w:sz w:val="20"/>
                <w:szCs w:val="20"/>
                <w:lang w:eastAsia="pl-PL"/>
              </w:rPr>
              <w:t>szkoleniach i konferencjach. Promowano wolontariat hospicyjny podczas organizacji konkursów, akcji charytatywnych oraz</w:t>
            </w:r>
            <w:r w:rsidR="00C87111">
              <w:rPr>
                <w:rFonts w:ascii="Times New Roman" w:hAnsi="Times New Roman"/>
                <w:sz w:val="20"/>
                <w:szCs w:val="20"/>
                <w:lang w:eastAsia="pl-PL"/>
              </w:rPr>
              <w:t xml:space="preserve"> </w:t>
            </w:r>
            <w:r w:rsidR="00192D84" w:rsidRPr="00C87111">
              <w:rPr>
                <w:rFonts w:ascii="Times New Roman" w:hAnsi="Times New Roman"/>
                <w:sz w:val="20"/>
                <w:szCs w:val="20"/>
                <w:lang w:eastAsia="pl-PL"/>
              </w:rPr>
              <w:t>kiermasz</w:t>
            </w:r>
            <w:r w:rsidR="0033200A" w:rsidRPr="00C87111">
              <w:rPr>
                <w:rFonts w:ascii="Times New Roman" w:hAnsi="Times New Roman"/>
                <w:sz w:val="20"/>
                <w:szCs w:val="20"/>
                <w:lang w:eastAsia="pl-PL"/>
              </w:rPr>
              <w:t>ów</w:t>
            </w:r>
            <w:r w:rsidR="00192D84" w:rsidRPr="00C87111">
              <w:rPr>
                <w:rFonts w:ascii="Times New Roman" w:hAnsi="Times New Roman"/>
                <w:sz w:val="20"/>
                <w:szCs w:val="20"/>
                <w:lang w:eastAsia="pl-PL"/>
              </w:rPr>
              <w:t>. W ramach projektu prowadzono magazyn sprzętu</w:t>
            </w:r>
            <w:r w:rsidR="00C87111">
              <w:rPr>
                <w:rFonts w:ascii="Times New Roman" w:hAnsi="Times New Roman"/>
                <w:sz w:val="20"/>
                <w:szCs w:val="20"/>
                <w:lang w:eastAsia="pl-PL"/>
              </w:rPr>
              <w:t xml:space="preserve"> </w:t>
            </w:r>
            <w:r w:rsidR="00192D84" w:rsidRPr="00C87111">
              <w:rPr>
                <w:rFonts w:ascii="Times New Roman" w:hAnsi="Times New Roman"/>
                <w:sz w:val="20"/>
                <w:szCs w:val="20"/>
                <w:lang w:eastAsia="pl-PL"/>
              </w:rPr>
              <w:t xml:space="preserve">medycznego, w ramach którego użyczono sprzętu </w:t>
            </w:r>
            <w:r w:rsidR="00DD502E" w:rsidRPr="00C87111">
              <w:rPr>
                <w:rFonts w:ascii="Times New Roman" w:hAnsi="Times New Roman"/>
                <w:sz w:val="20"/>
                <w:szCs w:val="20"/>
                <w:lang w:eastAsia="pl-PL"/>
              </w:rPr>
              <w:t>ok. 100</w:t>
            </w:r>
            <w:r w:rsidR="00192D84" w:rsidRPr="00C87111">
              <w:rPr>
                <w:rFonts w:ascii="Times New Roman" w:hAnsi="Times New Roman"/>
                <w:sz w:val="20"/>
                <w:szCs w:val="20"/>
                <w:lang w:eastAsia="pl-PL"/>
              </w:rPr>
              <w:t xml:space="preserve"> razy. </w:t>
            </w:r>
          </w:p>
        </w:tc>
      </w:tr>
      <w:tr w:rsidR="002F0D83" w:rsidRPr="00C87111" w:rsidTr="00DF0D52">
        <w:trPr>
          <w:trHeight w:val="264"/>
        </w:trPr>
        <w:tc>
          <w:tcPr>
            <w:tcW w:w="464" w:type="dxa"/>
            <w:shd w:val="clear" w:color="auto" w:fill="auto"/>
            <w:tcMar>
              <w:top w:w="57" w:type="dxa"/>
              <w:bottom w:w="57" w:type="dxa"/>
            </w:tcMar>
          </w:tcPr>
          <w:p w:rsidR="00EC1072" w:rsidRPr="00C87111" w:rsidRDefault="00064FD1" w:rsidP="00DF0D52">
            <w:pPr>
              <w:spacing w:after="0" w:line="240" w:lineRule="auto"/>
              <w:jc w:val="center"/>
              <w:rPr>
                <w:rFonts w:ascii="Times New Roman" w:hAnsi="Times New Roman"/>
                <w:sz w:val="20"/>
                <w:szCs w:val="20"/>
                <w:lang w:eastAsia="pl-PL"/>
              </w:rPr>
            </w:pPr>
            <w:r w:rsidRPr="00C87111">
              <w:rPr>
                <w:rFonts w:ascii="Times New Roman" w:hAnsi="Times New Roman"/>
                <w:sz w:val="20"/>
                <w:szCs w:val="20"/>
                <w:lang w:eastAsia="pl-PL"/>
              </w:rPr>
              <w:t>4</w:t>
            </w:r>
          </w:p>
        </w:tc>
        <w:tc>
          <w:tcPr>
            <w:tcW w:w="1417" w:type="dxa"/>
            <w:shd w:val="clear" w:color="auto" w:fill="auto"/>
            <w:tcMar>
              <w:top w:w="57" w:type="dxa"/>
              <w:bottom w:w="57" w:type="dxa"/>
            </w:tcMar>
          </w:tcPr>
          <w:p w:rsidR="00EC1072" w:rsidRPr="00C87111" w:rsidRDefault="00EC1072" w:rsidP="00DF0D52">
            <w:pPr>
              <w:spacing w:after="0" w:line="240" w:lineRule="auto"/>
              <w:rPr>
                <w:rFonts w:ascii="Times New Roman" w:hAnsi="Times New Roman"/>
                <w:sz w:val="20"/>
                <w:szCs w:val="20"/>
                <w:lang w:eastAsia="pl-PL"/>
              </w:rPr>
            </w:pPr>
            <w:r w:rsidRPr="00C87111">
              <w:rPr>
                <w:rFonts w:ascii="Times New Roman" w:hAnsi="Times New Roman"/>
                <w:sz w:val="20"/>
                <w:szCs w:val="20"/>
                <w:lang w:eastAsia="pl-PL"/>
              </w:rPr>
              <w:t>Stowarzyszenie Amazonek</w:t>
            </w:r>
          </w:p>
        </w:tc>
        <w:tc>
          <w:tcPr>
            <w:tcW w:w="1843" w:type="dxa"/>
            <w:shd w:val="clear" w:color="auto" w:fill="auto"/>
            <w:tcMar>
              <w:top w:w="57" w:type="dxa"/>
              <w:bottom w:w="57" w:type="dxa"/>
            </w:tcMar>
          </w:tcPr>
          <w:p w:rsidR="00EC1072" w:rsidRPr="00C87111" w:rsidRDefault="00EC1072" w:rsidP="00DF0D52">
            <w:pPr>
              <w:spacing w:after="0" w:line="240" w:lineRule="auto"/>
              <w:rPr>
                <w:rFonts w:ascii="Times New Roman" w:hAnsi="Times New Roman"/>
                <w:sz w:val="20"/>
                <w:szCs w:val="20"/>
                <w:lang w:eastAsia="pl-PL"/>
              </w:rPr>
            </w:pPr>
            <w:r w:rsidRPr="00C87111">
              <w:rPr>
                <w:rFonts w:ascii="Times New Roman" w:hAnsi="Times New Roman"/>
                <w:sz w:val="20"/>
                <w:szCs w:val="20"/>
                <w:lang w:eastAsia="pl-PL"/>
              </w:rPr>
              <w:t>„Godny styl życia Amazonek”</w:t>
            </w:r>
          </w:p>
        </w:tc>
        <w:tc>
          <w:tcPr>
            <w:tcW w:w="992" w:type="dxa"/>
            <w:shd w:val="clear" w:color="auto" w:fill="auto"/>
            <w:tcMar>
              <w:top w:w="57" w:type="dxa"/>
              <w:bottom w:w="57" w:type="dxa"/>
            </w:tcMar>
          </w:tcPr>
          <w:p w:rsidR="00EC1072" w:rsidRPr="00C87111" w:rsidRDefault="00F80848" w:rsidP="0033200A">
            <w:pPr>
              <w:spacing w:after="0"/>
              <w:jc w:val="center"/>
              <w:rPr>
                <w:rFonts w:ascii="Times New Roman" w:hAnsi="Times New Roman"/>
                <w:sz w:val="20"/>
                <w:szCs w:val="20"/>
              </w:rPr>
            </w:pPr>
            <w:r w:rsidRPr="00C87111">
              <w:rPr>
                <w:rFonts w:ascii="Times New Roman" w:hAnsi="Times New Roman"/>
                <w:sz w:val="20"/>
                <w:szCs w:val="20"/>
              </w:rPr>
              <w:t>1</w:t>
            </w:r>
            <w:r w:rsidR="00EC1072" w:rsidRPr="00C87111">
              <w:rPr>
                <w:rFonts w:ascii="Times New Roman" w:hAnsi="Times New Roman"/>
                <w:sz w:val="20"/>
                <w:szCs w:val="20"/>
              </w:rPr>
              <w:t>.0</w:t>
            </w:r>
            <w:r w:rsidRPr="00C87111">
              <w:rPr>
                <w:rFonts w:ascii="Times New Roman" w:hAnsi="Times New Roman"/>
                <w:sz w:val="20"/>
                <w:szCs w:val="20"/>
              </w:rPr>
              <w:t>1</w:t>
            </w:r>
            <w:r w:rsidR="00EC1072" w:rsidRPr="00C87111">
              <w:rPr>
                <w:rFonts w:ascii="Times New Roman" w:hAnsi="Times New Roman"/>
                <w:sz w:val="20"/>
                <w:szCs w:val="20"/>
              </w:rPr>
              <w:t xml:space="preserve"> -</w:t>
            </w:r>
            <w:r w:rsidR="006F48E1" w:rsidRPr="00C87111">
              <w:rPr>
                <w:rFonts w:ascii="Times New Roman" w:hAnsi="Times New Roman"/>
                <w:sz w:val="20"/>
                <w:szCs w:val="20"/>
              </w:rPr>
              <w:t xml:space="preserve"> </w:t>
            </w:r>
            <w:r w:rsidR="0033200A" w:rsidRPr="00C87111">
              <w:rPr>
                <w:rFonts w:ascii="Times New Roman" w:hAnsi="Times New Roman"/>
                <w:sz w:val="20"/>
                <w:szCs w:val="20"/>
              </w:rPr>
              <w:t>31</w:t>
            </w:r>
            <w:r w:rsidR="00EC1072" w:rsidRPr="00C87111">
              <w:rPr>
                <w:rFonts w:ascii="Times New Roman" w:hAnsi="Times New Roman"/>
                <w:sz w:val="20"/>
                <w:szCs w:val="20"/>
              </w:rPr>
              <w:t>.12</w:t>
            </w:r>
          </w:p>
        </w:tc>
        <w:tc>
          <w:tcPr>
            <w:tcW w:w="1134" w:type="dxa"/>
            <w:shd w:val="clear" w:color="auto" w:fill="auto"/>
            <w:tcMar>
              <w:top w:w="57" w:type="dxa"/>
              <w:bottom w:w="57" w:type="dxa"/>
            </w:tcMar>
          </w:tcPr>
          <w:p w:rsidR="00EC1072" w:rsidRPr="00C87111" w:rsidRDefault="00B10833" w:rsidP="00DF0D52">
            <w:pPr>
              <w:spacing w:after="0" w:line="240" w:lineRule="auto"/>
              <w:jc w:val="center"/>
              <w:rPr>
                <w:rFonts w:ascii="Times New Roman" w:hAnsi="Times New Roman"/>
                <w:sz w:val="20"/>
                <w:szCs w:val="20"/>
                <w:lang w:eastAsia="pl-PL"/>
              </w:rPr>
            </w:pPr>
            <w:r w:rsidRPr="00C87111">
              <w:rPr>
                <w:rFonts w:ascii="Times New Roman" w:hAnsi="Times New Roman"/>
                <w:sz w:val="20"/>
                <w:szCs w:val="20"/>
              </w:rPr>
              <w:t>6</w:t>
            </w:r>
            <w:r w:rsidR="0033200A" w:rsidRPr="00C87111">
              <w:rPr>
                <w:rFonts w:ascii="Times New Roman" w:hAnsi="Times New Roman"/>
                <w:sz w:val="20"/>
                <w:szCs w:val="20"/>
              </w:rPr>
              <w:t>.000,00</w:t>
            </w:r>
            <w:r w:rsidR="00EC1072" w:rsidRPr="00C87111">
              <w:rPr>
                <w:rFonts w:ascii="Times New Roman" w:hAnsi="Times New Roman"/>
                <w:b/>
                <w:sz w:val="20"/>
                <w:szCs w:val="20"/>
              </w:rPr>
              <w:t xml:space="preserve"> </w:t>
            </w:r>
          </w:p>
        </w:tc>
        <w:tc>
          <w:tcPr>
            <w:tcW w:w="5670" w:type="dxa"/>
            <w:shd w:val="clear" w:color="auto" w:fill="auto"/>
            <w:tcMar>
              <w:top w:w="57" w:type="dxa"/>
              <w:bottom w:w="57" w:type="dxa"/>
            </w:tcMar>
          </w:tcPr>
          <w:p w:rsidR="00C87111" w:rsidRDefault="00EC1072" w:rsidP="00DF0D52">
            <w:pPr>
              <w:pStyle w:val="Domylnie"/>
              <w:tabs>
                <w:tab w:val="left" w:pos="7866"/>
              </w:tabs>
              <w:jc w:val="both"/>
              <w:rPr>
                <w:rFonts w:cs="Times New Roman"/>
                <w:sz w:val="20"/>
                <w:szCs w:val="20"/>
              </w:rPr>
            </w:pPr>
            <w:r w:rsidRPr="00C87111">
              <w:rPr>
                <w:rFonts w:cs="Times New Roman"/>
                <w:sz w:val="20"/>
                <w:szCs w:val="20"/>
              </w:rPr>
              <w:t xml:space="preserve">Projekt skierowany do kobiet dotkniętych chorobą nowotworową, po przebytej mastektomii. Miał na celu utrzymanie zdrowia oraz poprawę kondycji fizycznej i psychicznej uczestniczek. </w:t>
            </w:r>
          </w:p>
          <w:p w:rsidR="00EC1072" w:rsidRPr="00C87111" w:rsidRDefault="00EC1072" w:rsidP="00DF0D52">
            <w:pPr>
              <w:pStyle w:val="Domylnie"/>
              <w:tabs>
                <w:tab w:val="left" w:pos="7866"/>
              </w:tabs>
              <w:jc w:val="both"/>
              <w:rPr>
                <w:rFonts w:cs="Times New Roman"/>
                <w:sz w:val="20"/>
                <w:szCs w:val="20"/>
              </w:rPr>
            </w:pPr>
            <w:r w:rsidRPr="00C87111">
              <w:rPr>
                <w:rFonts w:cs="Times New Roman"/>
                <w:sz w:val="20"/>
                <w:szCs w:val="20"/>
                <w:lang w:eastAsia="pl-PL"/>
              </w:rPr>
              <w:t xml:space="preserve">W ramach projektu zrealizowano zajęcia rehabilitacji </w:t>
            </w:r>
            <w:r w:rsidR="0033200A" w:rsidRPr="00C87111">
              <w:rPr>
                <w:rFonts w:cs="Times New Roman"/>
                <w:sz w:val="20"/>
                <w:szCs w:val="20"/>
                <w:lang w:eastAsia="pl-PL"/>
              </w:rPr>
              <w:t>fizycznej na sali gimnastycznej</w:t>
            </w:r>
            <w:r w:rsidRPr="00C87111">
              <w:rPr>
                <w:rFonts w:cs="Times New Roman"/>
                <w:sz w:val="20"/>
                <w:szCs w:val="20"/>
                <w:lang w:eastAsia="pl-PL"/>
              </w:rPr>
              <w:t xml:space="preserve"> oraz spotkania integracyjne.</w:t>
            </w:r>
          </w:p>
          <w:p w:rsidR="00EC1072" w:rsidRPr="00C87111" w:rsidRDefault="00EC1072" w:rsidP="00DF0D52">
            <w:pPr>
              <w:spacing w:after="0" w:line="240" w:lineRule="auto"/>
              <w:jc w:val="both"/>
              <w:rPr>
                <w:rFonts w:ascii="Times New Roman" w:hAnsi="Times New Roman"/>
                <w:sz w:val="20"/>
                <w:szCs w:val="20"/>
                <w:lang w:eastAsia="pl-PL"/>
              </w:rPr>
            </w:pPr>
          </w:p>
        </w:tc>
        <w:tc>
          <w:tcPr>
            <w:tcW w:w="2977" w:type="dxa"/>
            <w:shd w:val="clear" w:color="auto" w:fill="auto"/>
            <w:tcMar>
              <w:top w:w="57" w:type="dxa"/>
              <w:bottom w:w="57" w:type="dxa"/>
            </w:tcMar>
            <w:vAlign w:val="center"/>
          </w:tcPr>
          <w:p w:rsidR="00F80848" w:rsidRPr="00C87111" w:rsidRDefault="00EC1072" w:rsidP="0033200A">
            <w:pPr>
              <w:spacing w:after="0" w:line="240" w:lineRule="auto"/>
              <w:jc w:val="both"/>
              <w:rPr>
                <w:rFonts w:ascii="Times New Roman" w:hAnsi="Times New Roman"/>
                <w:sz w:val="20"/>
                <w:szCs w:val="20"/>
              </w:rPr>
            </w:pPr>
            <w:r w:rsidRPr="00C87111">
              <w:rPr>
                <w:rFonts w:ascii="Times New Roman" w:hAnsi="Times New Roman"/>
                <w:sz w:val="20"/>
                <w:szCs w:val="20"/>
                <w:lang w:eastAsia="pl-PL"/>
              </w:rPr>
              <w:t>Działaniami projektu objęto 3</w:t>
            </w:r>
            <w:r w:rsidR="00271A30" w:rsidRPr="00C87111">
              <w:rPr>
                <w:rFonts w:ascii="Times New Roman" w:hAnsi="Times New Roman"/>
                <w:sz w:val="20"/>
                <w:szCs w:val="20"/>
                <w:lang w:eastAsia="pl-PL"/>
              </w:rPr>
              <w:t>5</w:t>
            </w:r>
            <w:r w:rsidRPr="00C87111">
              <w:rPr>
                <w:rFonts w:ascii="Times New Roman" w:hAnsi="Times New Roman"/>
                <w:sz w:val="20"/>
                <w:szCs w:val="20"/>
                <w:lang w:eastAsia="pl-PL"/>
              </w:rPr>
              <w:t xml:space="preserve"> kobiet, które uczestniczyły </w:t>
            </w:r>
            <w:r w:rsidR="00C87111">
              <w:rPr>
                <w:rFonts w:ascii="Times New Roman" w:hAnsi="Times New Roman"/>
                <w:sz w:val="20"/>
                <w:szCs w:val="20"/>
                <w:lang w:eastAsia="pl-PL"/>
              </w:rPr>
              <w:br/>
            </w:r>
            <w:r w:rsidRPr="00C87111">
              <w:rPr>
                <w:rFonts w:ascii="Times New Roman" w:hAnsi="Times New Roman"/>
                <w:sz w:val="20"/>
                <w:szCs w:val="20"/>
                <w:lang w:eastAsia="pl-PL"/>
              </w:rPr>
              <w:t>w</w:t>
            </w:r>
            <w:r w:rsidR="00C87111">
              <w:rPr>
                <w:rFonts w:ascii="Times New Roman" w:hAnsi="Times New Roman"/>
                <w:sz w:val="20"/>
                <w:szCs w:val="20"/>
                <w:lang w:eastAsia="pl-PL"/>
              </w:rPr>
              <w:t xml:space="preserve"> </w:t>
            </w:r>
            <w:r w:rsidRPr="00C87111">
              <w:rPr>
                <w:rFonts w:ascii="Times New Roman" w:hAnsi="Times New Roman"/>
                <w:sz w:val="20"/>
                <w:szCs w:val="20"/>
                <w:lang w:eastAsia="pl-PL"/>
              </w:rPr>
              <w:t>comiesięcznych</w:t>
            </w:r>
            <w:r w:rsidR="00C87111">
              <w:rPr>
                <w:rFonts w:ascii="Times New Roman" w:hAnsi="Times New Roman"/>
                <w:sz w:val="20"/>
                <w:szCs w:val="20"/>
                <w:lang w:eastAsia="pl-PL"/>
              </w:rPr>
              <w:t xml:space="preserve"> </w:t>
            </w:r>
            <w:r w:rsidRPr="00C87111">
              <w:rPr>
                <w:rFonts w:ascii="Times New Roman" w:hAnsi="Times New Roman"/>
                <w:sz w:val="20"/>
                <w:szCs w:val="20"/>
              </w:rPr>
              <w:t xml:space="preserve">spotkaniach </w:t>
            </w:r>
            <w:r w:rsidR="00C87111">
              <w:rPr>
                <w:rFonts w:ascii="Times New Roman" w:hAnsi="Times New Roman"/>
                <w:sz w:val="20"/>
                <w:szCs w:val="20"/>
              </w:rPr>
              <w:br/>
            </w:r>
            <w:r w:rsidRPr="00C87111">
              <w:rPr>
                <w:rFonts w:ascii="Times New Roman" w:hAnsi="Times New Roman"/>
                <w:sz w:val="20"/>
                <w:szCs w:val="20"/>
              </w:rPr>
              <w:t xml:space="preserve">w siedzibie </w:t>
            </w:r>
            <w:proofErr w:type="spellStart"/>
            <w:r w:rsidRPr="00C87111">
              <w:rPr>
                <w:rFonts w:ascii="Times New Roman" w:hAnsi="Times New Roman"/>
                <w:sz w:val="20"/>
                <w:szCs w:val="20"/>
              </w:rPr>
              <w:t>Stowarzy-szenia</w:t>
            </w:r>
            <w:proofErr w:type="spellEnd"/>
            <w:r w:rsidRPr="00C87111">
              <w:rPr>
                <w:rFonts w:ascii="Times New Roman" w:hAnsi="Times New Roman"/>
                <w:sz w:val="20"/>
                <w:szCs w:val="20"/>
              </w:rPr>
              <w:t xml:space="preserve">, </w:t>
            </w:r>
            <w:r w:rsidR="00F80848" w:rsidRPr="00C87111">
              <w:rPr>
                <w:rFonts w:ascii="Times New Roman" w:hAnsi="Times New Roman"/>
                <w:sz w:val="20"/>
                <w:szCs w:val="20"/>
              </w:rPr>
              <w:t xml:space="preserve">oraz </w:t>
            </w:r>
            <w:r w:rsidRPr="00C87111">
              <w:rPr>
                <w:rFonts w:ascii="Times New Roman" w:hAnsi="Times New Roman"/>
                <w:sz w:val="20"/>
                <w:szCs w:val="20"/>
              </w:rPr>
              <w:t>korzystał</w:t>
            </w:r>
            <w:r w:rsidR="00F80848" w:rsidRPr="00C87111">
              <w:rPr>
                <w:rFonts w:ascii="Times New Roman" w:hAnsi="Times New Roman"/>
                <w:sz w:val="20"/>
                <w:szCs w:val="20"/>
              </w:rPr>
              <w:t>y</w:t>
            </w:r>
            <w:r w:rsidRPr="00C87111">
              <w:rPr>
                <w:rFonts w:ascii="Times New Roman" w:hAnsi="Times New Roman"/>
                <w:sz w:val="20"/>
                <w:szCs w:val="20"/>
              </w:rPr>
              <w:t xml:space="preserve"> z </w:t>
            </w:r>
            <w:r w:rsidR="0033200A" w:rsidRPr="00C87111">
              <w:rPr>
                <w:rFonts w:ascii="Times New Roman" w:hAnsi="Times New Roman"/>
                <w:sz w:val="20"/>
                <w:szCs w:val="20"/>
              </w:rPr>
              <w:t xml:space="preserve">zajęć ruchowych </w:t>
            </w:r>
            <w:r w:rsidR="00C87111">
              <w:rPr>
                <w:rFonts w:ascii="Times New Roman" w:hAnsi="Times New Roman"/>
                <w:sz w:val="20"/>
                <w:szCs w:val="20"/>
              </w:rPr>
              <w:br/>
            </w:r>
            <w:r w:rsidR="0033200A" w:rsidRPr="00C87111">
              <w:rPr>
                <w:rFonts w:ascii="Times New Roman" w:hAnsi="Times New Roman"/>
                <w:sz w:val="20"/>
                <w:szCs w:val="20"/>
              </w:rPr>
              <w:t>w „Strefie Zdrowia”.</w:t>
            </w:r>
          </w:p>
          <w:p w:rsidR="00B10833" w:rsidRPr="00C87111" w:rsidRDefault="00EC1072" w:rsidP="00B10833">
            <w:pPr>
              <w:spacing w:after="0" w:line="240" w:lineRule="auto"/>
              <w:jc w:val="both"/>
              <w:rPr>
                <w:rFonts w:ascii="Times New Roman" w:hAnsi="Times New Roman"/>
                <w:sz w:val="20"/>
                <w:szCs w:val="20"/>
              </w:rPr>
            </w:pPr>
            <w:r w:rsidRPr="00C87111">
              <w:rPr>
                <w:rFonts w:ascii="Times New Roman" w:hAnsi="Times New Roman"/>
                <w:sz w:val="20"/>
                <w:szCs w:val="20"/>
              </w:rPr>
              <w:t>P</w:t>
            </w:r>
            <w:r w:rsidR="00F80848" w:rsidRPr="00C87111">
              <w:rPr>
                <w:rFonts w:ascii="Times New Roman" w:hAnsi="Times New Roman"/>
                <w:sz w:val="20"/>
                <w:szCs w:val="20"/>
              </w:rPr>
              <w:t>op</w:t>
            </w:r>
            <w:r w:rsidRPr="00C87111">
              <w:rPr>
                <w:rFonts w:ascii="Times New Roman" w:hAnsi="Times New Roman"/>
                <w:sz w:val="20"/>
                <w:szCs w:val="20"/>
              </w:rPr>
              <w:t xml:space="preserve">rzez udział </w:t>
            </w:r>
            <w:r w:rsidR="00F80848" w:rsidRPr="00C87111">
              <w:rPr>
                <w:rFonts w:ascii="Times New Roman" w:hAnsi="Times New Roman"/>
                <w:sz w:val="20"/>
                <w:szCs w:val="20"/>
              </w:rPr>
              <w:t>w</w:t>
            </w:r>
            <w:r w:rsidRPr="00C87111">
              <w:rPr>
                <w:rFonts w:ascii="Times New Roman" w:hAnsi="Times New Roman"/>
                <w:sz w:val="20"/>
                <w:szCs w:val="20"/>
              </w:rPr>
              <w:t xml:space="preserve"> spotkaniach </w:t>
            </w:r>
            <w:r w:rsidR="00F80848" w:rsidRPr="00C87111">
              <w:rPr>
                <w:rFonts w:ascii="Times New Roman" w:hAnsi="Times New Roman"/>
                <w:sz w:val="20"/>
                <w:szCs w:val="20"/>
              </w:rPr>
              <w:br/>
            </w:r>
            <w:r w:rsidRPr="00C87111">
              <w:rPr>
                <w:rFonts w:ascii="Times New Roman" w:hAnsi="Times New Roman"/>
                <w:sz w:val="20"/>
                <w:szCs w:val="20"/>
              </w:rPr>
              <w:t>i zajęciach</w:t>
            </w:r>
            <w:r w:rsidR="00F80848" w:rsidRPr="00C87111">
              <w:rPr>
                <w:rFonts w:ascii="Times New Roman" w:hAnsi="Times New Roman"/>
                <w:sz w:val="20"/>
                <w:szCs w:val="20"/>
              </w:rPr>
              <w:t>,</w:t>
            </w:r>
            <w:r w:rsidRPr="00C87111">
              <w:rPr>
                <w:rFonts w:ascii="Times New Roman" w:hAnsi="Times New Roman"/>
                <w:sz w:val="20"/>
                <w:szCs w:val="20"/>
              </w:rPr>
              <w:t xml:space="preserve"> kobiety czu</w:t>
            </w:r>
            <w:r w:rsidR="0033200A" w:rsidRPr="00C87111">
              <w:rPr>
                <w:rFonts w:ascii="Times New Roman" w:hAnsi="Times New Roman"/>
                <w:sz w:val="20"/>
                <w:szCs w:val="20"/>
              </w:rPr>
              <w:t>ły</w:t>
            </w:r>
            <w:r w:rsidRPr="00C87111">
              <w:rPr>
                <w:rFonts w:ascii="Times New Roman" w:hAnsi="Times New Roman"/>
                <w:sz w:val="20"/>
                <w:szCs w:val="20"/>
              </w:rPr>
              <w:t xml:space="preserve"> się dowartościowane i </w:t>
            </w:r>
            <w:r w:rsidR="0033200A" w:rsidRPr="00C87111">
              <w:rPr>
                <w:rFonts w:ascii="Times New Roman" w:hAnsi="Times New Roman"/>
                <w:sz w:val="20"/>
                <w:szCs w:val="20"/>
              </w:rPr>
              <w:t>z</w:t>
            </w:r>
            <w:r w:rsidRPr="00C87111">
              <w:rPr>
                <w:rFonts w:ascii="Times New Roman" w:hAnsi="Times New Roman"/>
                <w:sz w:val="20"/>
                <w:szCs w:val="20"/>
              </w:rPr>
              <w:t>mobiliz</w:t>
            </w:r>
            <w:r w:rsidR="0033200A" w:rsidRPr="00C87111">
              <w:rPr>
                <w:rFonts w:ascii="Times New Roman" w:hAnsi="Times New Roman"/>
                <w:sz w:val="20"/>
                <w:szCs w:val="20"/>
              </w:rPr>
              <w:t>owane</w:t>
            </w:r>
            <w:r w:rsidRPr="00C87111">
              <w:rPr>
                <w:rFonts w:ascii="Times New Roman" w:hAnsi="Times New Roman"/>
                <w:sz w:val="20"/>
                <w:szCs w:val="20"/>
              </w:rPr>
              <w:t xml:space="preserve"> do czynnego, zdrowego spędzania czasu. </w:t>
            </w:r>
            <w:r w:rsidR="00B10833" w:rsidRPr="00C87111">
              <w:rPr>
                <w:rFonts w:ascii="Times New Roman" w:hAnsi="Times New Roman"/>
                <w:sz w:val="20"/>
                <w:szCs w:val="20"/>
              </w:rPr>
              <w:t>W ramach projektu zorganizowany został wyjazd integracyjny do Częstochowy oraz spotkanie opłatkowe w grudniu 2019 roku.</w:t>
            </w:r>
          </w:p>
          <w:p w:rsidR="00EC1072" w:rsidRPr="00C87111" w:rsidRDefault="00B10833" w:rsidP="00B10833">
            <w:pPr>
              <w:spacing w:after="0" w:line="240" w:lineRule="auto"/>
              <w:jc w:val="both"/>
              <w:rPr>
                <w:rFonts w:ascii="Times New Roman" w:hAnsi="Times New Roman"/>
                <w:sz w:val="20"/>
                <w:szCs w:val="20"/>
              </w:rPr>
            </w:pPr>
            <w:r w:rsidRPr="00C87111">
              <w:rPr>
                <w:rFonts w:ascii="Times New Roman" w:hAnsi="Times New Roman"/>
                <w:sz w:val="20"/>
                <w:szCs w:val="20"/>
              </w:rPr>
              <w:t>Udział w spotkaniu umożliwił uczestniczkom integrację, wzmocnił ich samoocenę oraz poczucie własnej wartości.</w:t>
            </w:r>
          </w:p>
        </w:tc>
      </w:tr>
      <w:tr w:rsidR="002F0D83" w:rsidRPr="00C87111" w:rsidTr="00DF0D52">
        <w:trPr>
          <w:trHeight w:val="264"/>
        </w:trPr>
        <w:tc>
          <w:tcPr>
            <w:tcW w:w="464" w:type="dxa"/>
            <w:shd w:val="clear" w:color="auto" w:fill="auto"/>
            <w:tcMar>
              <w:top w:w="57" w:type="dxa"/>
              <w:bottom w:w="57" w:type="dxa"/>
            </w:tcMar>
          </w:tcPr>
          <w:p w:rsidR="004B60A1" w:rsidRPr="00C87111" w:rsidRDefault="00FA7E43" w:rsidP="00DF0D52">
            <w:pPr>
              <w:spacing w:after="0" w:line="240" w:lineRule="auto"/>
              <w:jc w:val="center"/>
              <w:rPr>
                <w:rFonts w:ascii="Times New Roman" w:hAnsi="Times New Roman"/>
                <w:sz w:val="20"/>
                <w:szCs w:val="20"/>
                <w:lang w:eastAsia="pl-PL"/>
              </w:rPr>
            </w:pPr>
            <w:r w:rsidRPr="00C87111">
              <w:rPr>
                <w:rFonts w:ascii="Times New Roman" w:hAnsi="Times New Roman"/>
                <w:sz w:val="20"/>
                <w:szCs w:val="20"/>
                <w:lang w:eastAsia="pl-PL"/>
              </w:rPr>
              <w:t>5</w:t>
            </w:r>
          </w:p>
        </w:tc>
        <w:tc>
          <w:tcPr>
            <w:tcW w:w="1417" w:type="dxa"/>
            <w:shd w:val="clear" w:color="auto" w:fill="auto"/>
            <w:tcMar>
              <w:top w:w="57" w:type="dxa"/>
              <w:bottom w:w="57" w:type="dxa"/>
            </w:tcMar>
          </w:tcPr>
          <w:p w:rsidR="004B60A1" w:rsidRPr="00C87111" w:rsidRDefault="004B60A1" w:rsidP="00DF0D52">
            <w:pPr>
              <w:spacing w:after="0" w:line="240" w:lineRule="auto"/>
              <w:rPr>
                <w:rFonts w:ascii="Times New Roman" w:hAnsi="Times New Roman"/>
                <w:sz w:val="20"/>
                <w:szCs w:val="20"/>
                <w:lang w:eastAsia="pl-PL"/>
              </w:rPr>
            </w:pPr>
            <w:r w:rsidRPr="00C87111">
              <w:rPr>
                <w:rFonts w:ascii="Times New Roman" w:hAnsi="Times New Roman"/>
                <w:sz w:val="20"/>
                <w:szCs w:val="20"/>
                <w:lang w:eastAsia="pl-PL"/>
              </w:rPr>
              <w:t xml:space="preserve">Polskie Stowarzyszenie na Rzecz Osób </w:t>
            </w:r>
            <w:r w:rsidRPr="00C87111">
              <w:rPr>
                <w:rFonts w:ascii="Times New Roman" w:hAnsi="Times New Roman"/>
                <w:sz w:val="20"/>
                <w:szCs w:val="20"/>
                <w:lang w:eastAsia="pl-PL"/>
              </w:rPr>
              <w:br/>
              <w:t>z Niepełno</w:t>
            </w:r>
            <w:r w:rsidR="00C87111">
              <w:rPr>
                <w:rFonts w:ascii="Times New Roman" w:hAnsi="Times New Roman"/>
                <w:sz w:val="20"/>
                <w:szCs w:val="20"/>
                <w:lang w:eastAsia="pl-PL"/>
              </w:rPr>
              <w:t xml:space="preserve"> </w:t>
            </w:r>
            <w:r w:rsidRPr="00C87111">
              <w:rPr>
                <w:rFonts w:ascii="Times New Roman" w:hAnsi="Times New Roman"/>
                <w:sz w:val="20"/>
                <w:szCs w:val="20"/>
                <w:lang w:eastAsia="pl-PL"/>
              </w:rPr>
              <w:t>-sprawnością Intelektualną Koło w Cieszynie</w:t>
            </w:r>
          </w:p>
        </w:tc>
        <w:tc>
          <w:tcPr>
            <w:tcW w:w="1843" w:type="dxa"/>
            <w:shd w:val="clear" w:color="auto" w:fill="auto"/>
            <w:tcMar>
              <w:top w:w="57" w:type="dxa"/>
              <w:bottom w:w="57" w:type="dxa"/>
            </w:tcMar>
          </w:tcPr>
          <w:p w:rsidR="004B60A1" w:rsidRPr="00C87111" w:rsidRDefault="001E4FA0" w:rsidP="0033200A">
            <w:pPr>
              <w:spacing w:after="0" w:line="240" w:lineRule="auto"/>
              <w:rPr>
                <w:rFonts w:ascii="Times New Roman" w:hAnsi="Times New Roman"/>
                <w:sz w:val="20"/>
                <w:szCs w:val="20"/>
                <w:lang w:eastAsia="pl-PL"/>
              </w:rPr>
            </w:pPr>
            <w:r w:rsidRPr="00C87111">
              <w:rPr>
                <w:rFonts w:ascii="Times New Roman" w:hAnsi="Times New Roman"/>
                <w:sz w:val="20"/>
                <w:szCs w:val="20"/>
                <w:lang w:eastAsia="pl-PL"/>
              </w:rPr>
              <w:t>„</w:t>
            </w:r>
            <w:r w:rsidR="0033200A" w:rsidRPr="00C87111">
              <w:rPr>
                <w:rFonts w:ascii="Times New Roman" w:hAnsi="Times New Roman"/>
                <w:sz w:val="20"/>
                <w:szCs w:val="20"/>
                <w:lang w:eastAsia="pl-PL"/>
              </w:rPr>
              <w:t>Prowadzenie Świetlicy Terapeutycznej</w:t>
            </w:r>
            <w:r w:rsidRPr="00C87111">
              <w:rPr>
                <w:rFonts w:ascii="Times New Roman" w:hAnsi="Times New Roman"/>
                <w:sz w:val="20"/>
                <w:szCs w:val="20"/>
                <w:lang w:eastAsia="pl-PL"/>
              </w:rPr>
              <w:t>”</w:t>
            </w:r>
          </w:p>
        </w:tc>
        <w:tc>
          <w:tcPr>
            <w:tcW w:w="992" w:type="dxa"/>
            <w:shd w:val="clear" w:color="auto" w:fill="auto"/>
            <w:tcMar>
              <w:top w:w="57" w:type="dxa"/>
              <w:bottom w:w="57" w:type="dxa"/>
            </w:tcMar>
          </w:tcPr>
          <w:p w:rsidR="004B60A1" w:rsidRPr="00C87111" w:rsidRDefault="00B10833" w:rsidP="00CD2B0B">
            <w:pPr>
              <w:spacing w:after="0"/>
              <w:jc w:val="center"/>
              <w:rPr>
                <w:rFonts w:ascii="Times New Roman" w:hAnsi="Times New Roman"/>
                <w:sz w:val="20"/>
                <w:szCs w:val="20"/>
              </w:rPr>
            </w:pPr>
            <w:r w:rsidRPr="00C87111">
              <w:rPr>
                <w:rFonts w:ascii="Times New Roman" w:hAnsi="Times New Roman"/>
                <w:sz w:val="20"/>
                <w:szCs w:val="20"/>
              </w:rPr>
              <w:t>1</w:t>
            </w:r>
            <w:r w:rsidR="00CD2B0B" w:rsidRPr="00C87111">
              <w:rPr>
                <w:rFonts w:ascii="Times New Roman" w:hAnsi="Times New Roman"/>
                <w:sz w:val="20"/>
                <w:szCs w:val="20"/>
              </w:rPr>
              <w:t>.01 - 31.12</w:t>
            </w:r>
          </w:p>
        </w:tc>
        <w:tc>
          <w:tcPr>
            <w:tcW w:w="1134" w:type="dxa"/>
            <w:shd w:val="clear" w:color="auto" w:fill="auto"/>
            <w:tcMar>
              <w:top w:w="57" w:type="dxa"/>
              <w:bottom w:w="57" w:type="dxa"/>
            </w:tcMar>
          </w:tcPr>
          <w:p w:rsidR="004B60A1" w:rsidRPr="00C87111" w:rsidRDefault="00B10833" w:rsidP="00DF0D52">
            <w:pPr>
              <w:spacing w:after="0" w:line="240" w:lineRule="auto"/>
              <w:jc w:val="center"/>
              <w:rPr>
                <w:rFonts w:ascii="Times New Roman" w:hAnsi="Times New Roman"/>
                <w:sz w:val="20"/>
                <w:szCs w:val="20"/>
                <w:lang w:eastAsia="pl-PL"/>
              </w:rPr>
            </w:pPr>
            <w:r w:rsidRPr="00C87111">
              <w:rPr>
                <w:rFonts w:ascii="Times New Roman" w:hAnsi="Times New Roman"/>
                <w:sz w:val="20"/>
                <w:szCs w:val="20"/>
                <w:lang w:eastAsia="pl-PL"/>
              </w:rPr>
              <w:t>10</w:t>
            </w:r>
            <w:r w:rsidR="001E4FA0" w:rsidRPr="00C87111">
              <w:rPr>
                <w:rFonts w:ascii="Times New Roman" w:hAnsi="Times New Roman"/>
                <w:sz w:val="20"/>
                <w:szCs w:val="20"/>
                <w:lang w:eastAsia="pl-PL"/>
              </w:rPr>
              <w:t>.000,00</w:t>
            </w:r>
          </w:p>
        </w:tc>
        <w:tc>
          <w:tcPr>
            <w:tcW w:w="5670" w:type="dxa"/>
            <w:shd w:val="clear" w:color="auto" w:fill="auto"/>
            <w:tcMar>
              <w:top w:w="57" w:type="dxa"/>
              <w:bottom w:w="57" w:type="dxa"/>
            </w:tcMar>
          </w:tcPr>
          <w:p w:rsidR="004B60A1" w:rsidRPr="00C87111" w:rsidRDefault="00CD2B0B" w:rsidP="00DF0D52">
            <w:pPr>
              <w:spacing w:after="0" w:line="240" w:lineRule="auto"/>
              <w:jc w:val="both"/>
              <w:rPr>
                <w:rFonts w:ascii="Times New Roman" w:hAnsi="Times New Roman"/>
                <w:sz w:val="20"/>
                <w:szCs w:val="20"/>
                <w:lang w:eastAsia="pl-PL"/>
              </w:rPr>
            </w:pPr>
            <w:r w:rsidRPr="00C87111">
              <w:rPr>
                <w:rFonts w:ascii="Times New Roman" w:hAnsi="Times New Roman"/>
                <w:sz w:val="20"/>
                <w:szCs w:val="20"/>
                <w:lang w:eastAsia="pl-PL"/>
              </w:rPr>
              <w:t>W ramach projektu, uczestnicy korzystali z wielu form rehabilitacji psychoruchowej, a dla każdego pacjenta był uruchomiony Indywidualny Program Działania. Świetlica dla osób niepełnosprawnych była czynna codziennie od poniedziałku do piątku, w godz. od 7.00 – 15.00.</w:t>
            </w:r>
          </w:p>
        </w:tc>
        <w:tc>
          <w:tcPr>
            <w:tcW w:w="2977" w:type="dxa"/>
            <w:shd w:val="clear" w:color="auto" w:fill="auto"/>
            <w:tcMar>
              <w:top w:w="57" w:type="dxa"/>
              <w:bottom w:w="57" w:type="dxa"/>
            </w:tcMar>
          </w:tcPr>
          <w:p w:rsidR="001E4FA0" w:rsidRPr="00C87111" w:rsidRDefault="001E4FA0" w:rsidP="001E4FA0">
            <w:pPr>
              <w:spacing w:after="0" w:line="240" w:lineRule="auto"/>
              <w:jc w:val="both"/>
              <w:rPr>
                <w:rFonts w:ascii="Times New Roman" w:hAnsi="Times New Roman"/>
                <w:sz w:val="20"/>
                <w:szCs w:val="20"/>
                <w:lang w:eastAsia="pl-PL"/>
              </w:rPr>
            </w:pPr>
            <w:r w:rsidRPr="00C87111">
              <w:rPr>
                <w:rFonts w:ascii="Times New Roman" w:hAnsi="Times New Roman"/>
                <w:sz w:val="20"/>
                <w:szCs w:val="20"/>
                <w:lang w:eastAsia="pl-PL"/>
              </w:rPr>
              <w:t xml:space="preserve">Projekt całoroczny skierowany był do mieszkańców Cieszyna </w:t>
            </w:r>
            <w:r w:rsidR="00C87111">
              <w:rPr>
                <w:rFonts w:ascii="Times New Roman" w:hAnsi="Times New Roman"/>
                <w:sz w:val="20"/>
                <w:szCs w:val="20"/>
                <w:lang w:eastAsia="pl-PL"/>
              </w:rPr>
              <w:br/>
            </w:r>
            <w:r w:rsidRPr="00C87111">
              <w:rPr>
                <w:rFonts w:ascii="Times New Roman" w:hAnsi="Times New Roman"/>
                <w:sz w:val="20"/>
                <w:szCs w:val="20"/>
                <w:lang w:eastAsia="pl-PL"/>
              </w:rPr>
              <w:t xml:space="preserve">z wieloraką niepełnosprawnością. </w:t>
            </w:r>
          </w:p>
          <w:p w:rsidR="00C87111" w:rsidRDefault="001E4FA0" w:rsidP="001E4FA0">
            <w:pPr>
              <w:spacing w:after="0" w:line="240" w:lineRule="auto"/>
              <w:jc w:val="both"/>
              <w:rPr>
                <w:rFonts w:ascii="Times New Roman" w:hAnsi="Times New Roman"/>
                <w:sz w:val="20"/>
                <w:szCs w:val="20"/>
                <w:lang w:eastAsia="pl-PL"/>
              </w:rPr>
            </w:pPr>
            <w:r w:rsidRPr="00C87111">
              <w:rPr>
                <w:rFonts w:ascii="Times New Roman" w:hAnsi="Times New Roman"/>
                <w:sz w:val="20"/>
                <w:szCs w:val="20"/>
                <w:lang w:eastAsia="pl-PL"/>
              </w:rPr>
              <w:t xml:space="preserve">W ramach projektu prowadzona była świetlica terapeutyczna, </w:t>
            </w:r>
            <w:r w:rsidR="00C87111">
              <w:rPr>
                <w:rFonts w:ascii="Times New Roman" w:hAnsi="Times New Roman"/>
                <w:sz w:val="20"/>
                <w:szCs w:val="20"/>
                <w:lang w:eastAsia="pl-PL"/>
              </w:rPr>
              <w:br/>
            </w:r>
            <w:r w:rsidRPr="00C87111">
              <w:rPr>
                <w:rFonts w:ascii="Times New Roman" w:hAnsi="Times New Roman"/>
                <w:sz w:val="20"/>
                <w:szCs w:val="20"/>
                <w:lang w:eastAsia="pl-PL"/>
              </w:rPr>
              <w:t xml:space="preserve">w ramach której były organizowane zajęcia terapeutyczne dla </w:t>
            </w:r>
            <w:r w:rsidR="00B10833" w:rsidRPr="00C87111">
              <w:rPr>
                <w:rFonts w:ascii="Times New Roman" w:hAnsi="Times New Roman"/>
                <w:sz w:val="20"/>
                <w:szCs w:val="20"/>
                <w:lang w:eastAsia="pl-PL"/>
              </w:rPr>
              <w:t>32</w:t>
            </w:r>
            <w:r w:rsidRPr="00C87111">
              <w:rPr>
                <w:rFonts w:ascii="Times New Roman" w:hAnsi="Times New Roman"/>
                <w:sz w:val="20"/>
                <w:szCs w:val="20"/>
                <w:lang w:eastAsia="pl-PL"/>
              </w:rPr>
              <w:t xml:space="preserve"> osobowej grupy, w tym 1</w:t>
            </w:r>
            <w:r w:rsidR="00B10833" w:rsidRPr="00C87111">
              <w:rPr>
                <w:rFonts w:ascii="Times New Roman" w:hAnsi="Times New Roman"/>
                <w:sz w:val="20"/>
                <w:szCs w:val="20"/>
                <w:lang w:eastAsia="pl-PL"/>
              </w:rPr>
              <w:t>2</w:t>
            </w:r>
            <w:r w:rsidRPr="00C87111">
              <w:rPr>
                <w:rFonts w:ascii="Times New Roman" w:hAnsi="Times New Roman"/>
                <w:sz w:val="20"/>
                <w:szCs w:val="20"/>
                <w:lang w:eastAsia="pl-PL"/>
              </w:rPr>
              <w:t xml:space="preserve"> osób z terenu gminy Cieszyn. </w:t>
            </w:r>
          </w:p>
          <w:p w:rsidR="001E4FA0" w:rsidRPr="00C87111" w:rsidRDefault="00B10833" w:rsidP="001E4FA0">
            <w:pPr>
              <w:spacing w:after="0" w:line="240" w:lineRule="auto"/>
              <w:jc w:val="both"/>
              <w:rPr>
                <w:rFonts w:ascii="Times New Roman" w:hAnsi="Times New Roman"/>
                <w:sz w:val="20"/>
                <w:szCs w:val="20"/>
                <w:lang w:eastAsia="pl-PL"/>
              </w:rPr>
            </w:pPr>
            <w:r w:rsidRPr="00C87111">
              <w:rPr>
                <w:rFonts w:ascii="Times New Roman" w:hAnsi="Times New Roman"/>
                <w:sz w:val="20"/>
                <w:szCs w:val="20"/>
                <w:lang w:eastAsia="pl-PL"/>
              </w:rPr>
              <w:t xml:space="preserve">W ramach zadania prowadzone były zajęcia m.in.: zajęcia </w:t>
            </w:r>
            <w:r w:rsidR="005356BF">
              <w:rPr>
                <w:rFonts w:ascii="Times New Roman" w:hAnsi="Times New Roman"/>
                <w:sz w:val="20"/>
                <w:szCs w:val="20"/>
                <w:lang w:eastAsia="pl-PL"/>
              </w:rPr>
              <w:br/>
            </w:r>
            <w:r w:rsidRPr="00C87111">
              <w:rPr>
                <w:rFonts w:ascii="Times New Roman" w:hAnsi="Times New Roman"/>
                <w:sz w:val="20"/>
                <w:szCs w:val="20"/>
                <w:lang w:eastAsia="pl-PL"/>
              </w:rPr>
              <w:t xml:space="preserve">z zakresu ergoterapii, </w:t>
            </w:r>
            <w:proofErr w:type="spellStart"/>
            <w:r w:rsidRPr="00C87111">
              <w:rPr>
                <w:rFonts w:ascii="Times New Roman" w:hAnsi="Times New Roman"/>
                <w:sz w:val="20"/>
                <w:szCs w:val="20"/>
                <w:lang w:eastAsia="pl-PL"/>
              </w:rPr>
              <w:t>arteterapii</w:t>
            </w:r>
            <w:proofErr w:type="spellEnd"/>
            <w:r w:rsidRPr="00C87111">
              <w:rPr>
                <w:rFonts w:ascii="Times New Roman" w:hAnsi="Times New Roman"/>
                <w:sz w:val="20"/>
                <w:szCs w:val="20"/>
                <w:lang w:eastAsia="pl-PL"/>
              </w:rPr>
              <w:t>, choreoterapii, hydroterapii</w:t>
            </w:r>
            <w:r w:rsidR="00BE6AA7" w:rsidRPr="00C87111">
              <w:rPr>
                <w:rFonts w:ascii="Times New Roman" w:hAnsi="Times New Roman"/>
                <w:sz w:val="20"/>
                <w:szCs w:val="20"/>
                <w:lang w:eastAsia="pl-PL"/>
              </w:rPr>
              <w:t>.</w:t>
            </w:r>
          </w:p>
          <w:p w:rsidR="004B60A1" w:rsidRPr="00C87111" w:rsidRDefault="001E4FA0" w:rsidP="00974384">
            <w:pPr>
              <w:spacing w:after="0" w:line="240" w:lineRule="auto"/>
              <w:jc w:val="both"/>
              <w:rPr>
                <w:rFonts w:ascii="Times New Roman" w:hAnsi="Times New Roman"/>
                <w:color w:val="FF0000"/>
                <w:sz w:val="20"/>
                <w:szCs w:val="20"/>
                <w:lang w:eastAsia="pl-PL"/>
              </w:rPr>
            </w:pPr>
            <w:r w:rsidRPr="00C87111">
              <w:rPr>
                <w:rFonts w:ascii="Times New Roman" w:hAnsi="Times New Roman"/>
                <w:sz w:val="20"/>
                <w:szCs w:val="20"/>
                <w:lang w:eastAsia="pl-PL"/>
              </w:rPr>
              <w:t xml:space="preserve">W okresie realizacji zadania </w:t>
            </w:r>
            <w:r w:rsidR="00974384" w:rsidRPr="00C87111">
              <w:rPr>
                <w:rFonts w:ascii="Times New Roman" w:hAnsi="Times New Roman"/>
                <w:sz w:val="20"/>
                <w:szCs w:val="20"/>
                <w:lang w:eastAsia="pl-PL"/>
              </w:rPr>
              <w:t>zapewniono uczestnikom dowóz na zajęcia i z powrotem.</w:t>
            </w:r>
          </w:p>
        </w:tc>
      </w:tr>
      <w:tr w:rsidR="002F0D83" w:rsidRPr="00C87111" w:rsidTr="00DF0D52">
        <w:trPr>
          <w:trHeight w:val="264"/>
        </w:trPr>
        <w:tc>
          <w:tcPr>
            <w:tcW w:w="464" w:type="dxa"/>
            <w:shd w:val="clear" w:color="auto" w:fill="auto"/>
            <w:tcMar>
              <w:top w:w="57" w:type="dxa"/>
              <w:bottom w:w="57" w:type="dxa"/>
            </w:tcMar>
          </w:tcPr>
          <w:p w:rsidR="00974384" w:rsidRPr="00C87111" w:rsidRDefault="00FA7E43" w:rsidP="00DF0D52">
            <w:pPr>
              <w:spacing w:after="0" w:line="240" w:lineRule="auto"/>
              <w:jc w:val="center"/>
              <w:rPr>
                <w:rFonts w:ascii="Times New Roman" w:hAnsi="Times New Roman"/>
                <w:sz w:val="20"/>
                <w:szCs w:val="20"/>
                <w:lang w:eastAsia="pl-PL"/>
              </w:rPr>
            </w:pPr>
            <w:r w:rsidRPr="00C87111">
              <w:rPr>
                <w:rFonts w:ascii="Times New Roman" w:hAnsi="Times New Roman"/>
                <w:sz w:val="20"/>
                <w:szCs w:val="20"/>
                <w:lang w:eastAsia="pl-PL"/>
              </w:rPr>
              <w:t>6</w:t>
            </w:r>
          </w:p>
        </w:tc>
        <w:tc>
          <w:tcPr>
            <w:tcW w:w="1417" w:type="dxa"/>
            <w:shd w:val="clear" w:color="auto" w:fill="auto"/>
            <w:tcMar>
              <w:top w:w="57" w:type="dxa"/>
              <w:bottom w:w="57" w:type="dxa"/>
            </w:tcMar>
          </w:tcPr>
          <w:p w:rsidR="00974384" w:rsidRPr="00C87111" w:rsidRDefault="00974384" w:rsidP="00B23655">
            <w:pPr>
              <w:spacing w:after="0" w:line="240" w:lineRule="auto"/>
              <w:rPr>
                <w:rFonts w:ascii="Times New Roman" w:hAnsi="Times New Roman"/>
                <w:sz w:val="20"/>
                <w:szCs w:val="20"/>
                <w:lang w:eastAsia="pl-PL"/>
              </w:rPr>
            </w:pPr>
            <w:r w:rsidRPr="00C87111">
              <w:rPr>
                <w:rFonts w:ascii="Times New Roman" w:hAnsi="Times New Roman"/>
                <w:sz w:val="20"/>
                <w:szCs w:val="20"/>
                <w:lang w:eastAsia="pl-PL"/>
              </w:rPr>
              <w:t xml:space="preserve">Stowarzyszenie </w:t>
            </w:r>
            <w:r w:rsidR="00B23655" w:rsidRPr="00C87111">
              <w:rPr>
                <w:rFonts w:ascii="Times New Roman" w:hAnsi="Times New Roman"/>
                <w:sz w:val="20"/>
                <w:szCs w:val="20"/>
                <w:lang w:eastAsia="pl-PL"/>
              </w:rPr>
              <w:t>Rehabilitacji Kultury Fizycznej Turystyki i Integracji Osób Niepełnosprawnych</w:t>
            </w:r>
          </w:p>
        </w:tc>
        <w:tc>
          <w:tcPr>
            <w:tcW w:w="1843" w:type="dxa"/>
            <w:shd w:val="clear" w:color="auto" w:fill="auto"/>
            <w:tcMar>
              <w:top w:w="57" w:type="dxa"/>
              <w:bottom w:w="57" w:type="dxa"/>
            </w:tcMar>
          </w:tcPr>
          <w:p w:rsidR="00974384" w:rsidRPr="00C87111" w:rsidRDefault="00974384" w:rsidP="00B23655">
            <w:pPr>
              <w:spacing w:after="0" w:line="240" w:lineRule="auto"/>
              <w:rPr>
                <w:rFonts w:ascii="Times New Roman" w:hAnsi="Times New Roman"/>
                <w:sz w:val="20"/>
                <w:szCs w:val="20"/>
                <w:lang w:eastAsia="pl-PL"/>
              </w:rPr>
            </w:pPr>
            <w:r w:rsidRPr="00C87111">
              <w:rPr>
                <w:rFonts w:ascii="Times New Roman" w:hAnsi="Times New Roman"/>
                <w:sz w:val="20"/>
                <w:szCs w:val="20"/>
                <w:lang w:eastAsia="pl-PL"/>
              </w:rPr>
              <w:t>„</w:t>
            </w:r>
            <w:r w:rsidR="00B23655" w:rsidRPr="00C87111">
              <w:rPr>
                <w:rFonts w:ascii="Times New Roman" w:hAnsi="Times New Roman"/>
                <w:sz w:val="20"/>
                <w:szCs w:val="20"/>
                <w:lang w:eastAsia="pl-PL"/>
              </w:rPr>
              <w:t>Pobyt integracyjny osób niepełnosprawnych</w:t>
            </w:r>
            <w:r w:rsidRPr="00C87111">
              <w:rPr>
                <w:rFonts w:ascii="Times New Roman" w:hAnsi="Times New Roman"/>
                <w:sz w:val="20"/>
                <w:szCs w:val="20"/>
                <w:lang w:eastAsia="pl-PL"/>
              </w:rPr>
              <w:t>”</w:t>
            </w:r>
          </w:p>
        </w:tc>
        <w:tc>
          <w:tcPr>
            <w:tcW w:w="992" w:type="dxa"/>
            <w:shd w:val="clear" w:color="auto" w:fill="auto"/>
            <w:tcMar>
              <w:top w:w="57" w:type="dxa"/>
              <w:bottom w:w="57" w:type="dxa"/>
            </w:tcMar>
          </w:tcPr>
          <w:p w:rsidR="00974384" w:rsidRPr="00C87111" w:rsidRDefault="00B23655" w:rsidP="00FA7E43">
            <w:pPr>
              <w:spacing w:after="0"/>
              <w:jc w:val="center"/>
              <w:rPr>
                <w:rFonts w:ascii="Times New Roman" w:hAnsi="Times New Roman"/>
                <w:sz w:val="20"/>
                <w:szCs w:val="20"/>
              </w:rPr>
            </w:pPr>
            <w:r w:rsidRPr="00C87111">
              <w:rPr>
                <w:rFonts w:ascii="Times New Roman" w:hAnsi="Times New Roman"/>
                <w:sz w:val="20"/>
                <w:szCs w:val="20"/>
              </w:rPr>
              <w:t>15.02</w:t>
            </w:r>
            <w:r w:rsidR="000E63A1" w:rsidRPr="00C87111">
              <w:rPr>
                <w:rFonts w:ascii="Times New Roman" w:hAnsi="Times New Roman"/>
                <w:sz w:val="20"/>
                <w:szCs w:val="20"/>
              </w:rPr>
              <w:t xml:space="preserve"> </w:t>
            </w:r>
            <w:r w:rsidR="00FA7E43" w:rsidRPr="00C87111">
              <w:rPr>
                <w:rFonts w:ascii="Times New Roman" w:hAnsi="Times New Roman"/>
                <w:sz w:val="20"/>
                <w:szCs w:val="20"/>
              </w:rPr>
              <w:t>-</w:t>
            </w:r>
            <w:r w:rsidR="00974384" w:rsidRPr="00C87111">
              <w:rPr>
                <w:rFonts w:ascii="Times New Roman" w:hAnsi="Times New Roman"/>
                <w:sz w:val="20"/>
                <w:szCs w:val="20"/>
              </w:rPr>
              <w:t xml:space="preserve"> </w:t>
            </w:r>
            <w:r w:rsidRPr="00C87111">
              <w:rPr>
                <w:rFonts w:ascii="Times New Roman" w:hAnsi="Times New Roman"/>
                <w:sz w:val="20"/>
                <w:szCs w:val="20"/>
              </w:rPr>
              <w:t>30.06</w:t>
            </w:r>
          </w:p>
        </w:tc>
        <w:tc>
          <w:tcPr>
            <w:tcW w:w="1134" w:type="dxa"/>
            <w:shd w:val="clear" w:color="auto" w:fill="auto"/>
            <w:tcMar>
              <w:top w:w="57" w:type="dxa"/>
              <w:bottom w:w="57" w:type="dxa"/>
            </w:tcMar>
          </w:tcPr>
          <w:p w:rsidR="00974384" w:rsidRPr="00C87111" w:rsidRDefault="00B23655" w:rsidP="00DF0D52">
            <w:pPr>
              <w:spacing w:after="0" w:line="240" w:lineRule="auto"/>
              <w:jc w:val="center"/>
              <w:rPr>
                <w:rFonts w:ascii="Times New Roman" w:hAnsi="Times New Roman"/>
                <w:sz w:val="20"/>
                <w:szCs w:val="20"/>
                <w:lang w:eastAsia="pl-PL"/>
              </w:rPr>
            </w:pPr>
            <w:r w:rsidRPr="00C87111">
              <w:rPr>
                <w:rFonts w:ascii="Times New Roman" w:hAnsi="Times New Roman"/>
                <w:sz w:val="20"/>
                <w:szCs w:val="20"/>
                <w:lang w:eastAsia="pl-PL"/>
              </w:rPr>
              <w:t>3</w:t>
            </w:r>
            <w:r w:rsidR="00974384" w:rsidRPr="00C87111">
              <w:rPr>
                <w:rFonts w:ascii="Times New Roman" w:hAnsi="Times New Roman"/>
                <w:sz w:val="20"/>
                <w:szCs w:val="20"/>
                <w:lang w:eastAsia="pl-PL"/>
              </w:rPr>
              <w:t>.000,00</w:t>
            </w:r>
          </w:p>
        </w:tc>
        <w:tc>
          <w:tcPr>
            <w:tcW w:w="5670" w:type="dxa"/>
            <w:shd w:val="clear" w:color="auto" w:fill="auto"/>
            <w:tcMar>
              <w:top w:w="57" w:type="dxa"/>
              <w:bottom w:w="57" w:type="dxa"/>
            </w:tcMar>
          </w:tcPr>
          <w:p w:rsidR="00974384" w:rsidRPr="00C87111" w:rsidRDefault="00974384" w:rsidP="00B23655">
            <w:pPr>
              <w:spacing w:after="0" w:line="240" w:lineRule="auto"/>
              <w:jc w:val="both"/>
              <w:rPr>
                <w:rFonts w:ascii="Times New Roman" w:hAnsi="Times New Roman"/>
                <w:sz w:val="20"/>
                <w:szCs w:val="20"/>
                <w:lang w:eastAsia="pl-PL"/>
              </w:rPr>
            </w:pPr>
            <w:r w:rsidRPr="00C87111">
              <w:rPr>
                <w:rFonts w:ascii="Times New Roman" w:hAnsi="Times New Roman"/>
                <w:sz w:val="20"/>
                <w:szCs w:val="20"/>
                <w:lang w:eastAsia="pl-PL"/>
              </w:rPr>
              <w:t xml:space="preserve">W ramach projektu, </w:t>
            </w:r>
            <w:r w:rsidR="00B23655" w:rsidRPr="00C87111">
              <w:rPr>
                <w:rFonts w:ascii="Times New Roman" w:hAnsi="Times New Roman"/>
                <w:sz w:val="20"/>
                <w:szCs w:val="20"/>
                <w:lang w:eastAsia="pl-PL"/>
              </w:rPr>
              <w:t>zorganizowany został wyjazd integracyjny dla osób niepełnosprawnych</w:t>
            </w:r>
            <w:r w:rsidR="00FA7E43" w:rsidRPr="00C87111">
              <w:rPr>
                <w:rFonts w:ascii="Times New Roman" w:hAnsi="Times New Roman"/>
                <w:sz w:val="20"/>
                <w:szCs w:val="20"/>
                <w:lang w:eastAsia="pl-PL"/>
              </w:rPr>
              <w:t>.</w:t>
            </w:r>
          </w:p>
        </w:tc>
        <w:tc>
          <w:tcPr>
            <w:tcW w:w="2977" w:type="dxa"/>
            <w:shd w:val="clear" w:color="auto" w:fill="auto"/>
            <w:tcMar>
              <w:top w:w="57" w:type="dxa"/>
              <w:bottom w:w="57" w:type="dxa"/>
            </w:tcMar>
          </w:tcPr>
          <w:p w:rsidR="00974384" w:rsidRPr="00C87111" w:rsidRDefault="00FA7E43" w:rsidP="005356BF">
            <w:pPr>
              <w:spacing w:after="0" w:line="240" w:lineRule="auto"/>
              <w:jc w:val="both"/>
              <w:rPr>
                <w:rFonts w:ascii="Times New Roman" w:hAnsi="Times New Roman"/>
                <w:sz w:val="20"/>
                <w:szCs w:val="20"/>
                <w:lang w:eastAsia="pl-PL"/>
              </w:rPr>
            </w:pPr>
            <w:r w:rsidRPr="00C87111">
              <w:rPr>
                <w:rFonts w:ascii="Times New Roman" w:hAnsi="Times New Roman"/>
                <w:sz w:val="20"/>
                <w:szCs w:val="20"/>
                <w:lang w:eastAsia="pl-PL"/>
              </w:rPr>
              <w:t xml:space="preserve">Celem projektu był wyjazd integracyjny w dniach od 9 do 19 maja 2019 roku do Krynicy Górskiej dla 21 osób niepełnosprawnych oraz 3 opiekunów. Uczestnicy wzięli udział w zajęciach, rajdach oraz wycieczkach, co zwiększało ich aktywność fizyczną oraz usprawniało sprawność ruchową. Dzięki wyjazdowi, osoby </w:t>
            </w:r>
            <w:r w:rsidR="005356BF">
              <w:rPr>
                <w:rFonts w:ascii="Times New Roman" w:hAnsi="Times New Roman"/>
                <w:sz w:val="20"/>
                <w:szCs w:val="20"/>
                <w:lang w:eastAsia="pl-PL"/>
              </w:rPr>
              <w:br/>
            </w:r>
            <w:r w:rsidRPr="00C87111">
              <w:rPr>
                <w:rFonts w:ascii="Times New Roman" w:hAnsi="Times New Roman"/>
                <w:sz w:val="20"/>
                <w:szCs w:val="20"/>
                <w:lang w:eastAsia="pl-PL"/>
              </w:rPr>
              <w:t>z niepełnosprawnością mogły się zintegrować w grupie oraz nabyć umiejętności, jak radzić sobie na co dzień ze swoj</w:t>
            </w:r>
            <w:r w:rsidR="00F63E77" w:rsidRPr="00C87111">
              <w:rPr>
                <w:rFonts w:ascii="Times New Roman" w:hAnsi="Times New Roman"/>
                <w:sz w:val="20"/>
                <w:szCs w:val="20"/>
                <w:lang w:eastAsia="pl-PL"/>
              </w:rPr>
              <w:t>ą</w:t>
            </w:r>
            <w:r w:rsidRPr="00C87111">
              <w:rPr>
                <w:rFonts w:ascii="Times New Roman" w:hAnsi="Times New Roman"/>
                <w:sz w:val="20"/>
                <w:szCs w:val="20"/>
                <w:lang w:eastAsia="pl-PL"/>
              </w:rPr>
              <w:t xml:space="preserve"> dysfunkcją.</w:t>
            </w:r>
          </w:p>
        </w:tc>
      </w:tr>
      <w:tr w:rsidR="002F0D83" w:rsidRPr="00C87111" w:rsidTr="00111071">
        <w:trPr>
          <w:trHeight w:val="268"/>
        </w:trPr>
        <w:tc>
          <w:tcPr>
            <w:tcW w:w="14497" w:type="dxa"/>
            <w:gridSpan w:val="7"/>
            <w:shd w:val="clear" w:color="auto" w:fill="EEECE1"/>
            <w:tcMar>
              <w:top w:w="57" w:type="dxa"/>
              <w:bottom w:w="57" w:type="dxa"/>
            </w:tcMar>
            <w:vAlign w:val="center"/>
          </w:tcPr>
          <w:p w:rsidR="00370CAB" w:rsidRPr="00C87111" w:rsidRDefault="00370CAB" w:rsidP="00111071">
            <w:pPr>
              <w:spacing w:before="120" w:after="120" w:line="240" w:lineRule="auto"/>
              <w:jc w:val="center"/>
              <w:rPr>
                <w:rFonts w:ascii="Times New Roman" w:hAnsi="Times New Roman"/>
                <w:b/>
                <w:color w:val="FF0000"/>
                <w:sz w:val="20"/>
                <w:szCs w:val="20"/>
                <w:u w:val="single"/>
              </w:rPr>
            </w:pPr>
            <w:r w:rsidRPr="00C87111">
              <w:rPr>
                <w:rFonts w:ascii="Times New Roman" w:hAnsi="Times New Roman"/>
                <w:b/>
                <w:sz w:val="20"/>
                <w:szCs w:val="20"/>
                <w:u w:val="single"/>
              </w:rPr>
              <w:t>Wsparcie dla osób starszych</w:t>
            </w:r>
            <w:r w:rsidRPr="00C87111">
              <w:rPr>
                <w:rFonts w:ascii="Times New Roman" w:hAnsi="Times New Roman"/>
                <w:b/>
                <w:sz w:val="20"/>
                <w:szCs w:val="20"/>
              </w:rPr>
              <w:t>.</w:t>
            </w:r>
          </w:p>
        </w:tc>
      </w:tr>
      <w:tr w:rsidR="002F0D83" w:rsidRPr="00C87111" w:rsidTr="00370CAB">
        <w:trPr>
          <w:trHeight w:val="550"/>
        </w:trPr>
        <w:tc>
          <w:tcPr>
            <w:tcW w:w="464" w:type="dxa"/>
            <w:shd w:val="clear" w:color="auto" w:fill="FFFFFF" w:themeFill="background1"/>
            <w:tcMar>
              <w:top w:w="57" w:type="dxa"/>
              <w:bottom w:w="57" w:type="dxa"/>
            </w:tcMar>
          </w:tcPr>
          <w:p w:rsidR="00370CAB" w:rsidRPr="00C87111" w:rsidRDefault="00FA7E43" w:rsidP="00370CAB">
            <w:pPr>
              <w:spacing w:after="0" w:line="240" w:lineRule="auto"/>
              <w:jc w:val="center"/>
              <w:rPr>
                <w:rFonts w:ascii="Times New Roman" w:hAnsi="Times New Roman"/>
                <w:sz w:val="20"/>
                <w:szCs w:val="20"/>
              </w:rPr>
            </w:pPr>
            <w:r w:rsidRPr="00C87111">
              <w:rPr>
                <w:rFonts w:ascii="Times New Roman" w:hAnsi="Times New Roman"/>
                <w:sz w:val="20"/>
                <w:szCs w:val="20"/>
              </w:rPr>
              <w:t>7</w:t>
            </w:r>
          </w:p>
        </w:tc>
        <w:tc>
          <w:tcPr>
            <w:tcW w:w="1417" w:type="dxa"/>
            <w:shd w:val="clear" w:color="auto" w:fill="FFFFFF" w:themeFill="background1"/>
          </w:tcPr>
          <w:p w:rsidR="00370CAB" w:rsidRPr="00C87111" w:rsidRDefault="00370CAB" w:rsidP="00370CAB">
            <w:pPr>
              <w:spacing w:after="0" w:line="240" w:lineRule="auto"/>
              <w:rPr>
                <w:rFonts w:ascii="Times New Roman" w:hAnsi="Times New Roman"/>
                <w:sz w:val="20"/>
                <w:szCs w:val="20"/>
                <w:lang w:eastAsia="pl-PL"/>
              </w:rPr>
            </w:pPr>
            <w:r w:rsidRPr="00C87111">
              <w:rPr>
                <w:rFonts w:ascii="Times New Roman" w:hAnsi="Times New Roman"/>
                <w:sz w:val="20"/>
                <w:szCs w:val="20"/>
                <w:lang w:eastAsia="pl-PL"/>
              </w:rPr>
              <w:t>Związek Kombatantów Rzeczy</w:t>
            </w:r>
            <w:r w:rsidR="00537DA9">
              <w:rPr>
                <w:rFonts w:ascii="Times New Roman" w:hAnsi="Times New Roman"/>
                <w:sz w:val="20"/>
                <w:szCs w:val="20"/>
                <w:lang w:eastAsia="pl-PL"/>
              </w:rPr>
              <w:t xml:space="preserve"> -</w:t>
            </w:r>
            <w:r w:rsidRPr="00C87111">
              <w:rPr>
                <w:rFonts w:ascii="Times New Roman" w:hAnsi="Times New Roman"/>
                <w:sz w:val="20"/>
                <w:szCs w:val="20"/>
                <w:lang w:eastAsia="pl-PL"/>
              </w:rPr>
              <w:t xml:space="preserve">pospolitej Polskiej </w:t>
            </w:r>
            <w:r w:rsidR="00537DA9">
              <w:rPr>
                <w:rFonts w:ascii="Times New Roman" w:hAnsi="Times New Roman"/>
                <w:sz w:val="20"/>
                <w:szCs w:val="20"/>
                <w:lang w:eastAsia="pl-PL"/>
              </w:rPr>
              <w:br/>
            </w:r>
            <w:r w:rsidRPr="00C87111">
              <w:rPr>
                <w:rFonts w:ascii="Times New Roman" w:hAnsi="Times New Roman"/>
                <w:sz w:val="20"/>
                <w:szCs w:val="20"/>
                <w:lang w:eastAsia="pl-PL"/>
              </w:rPr>
              <w:t>i byłych Więźniów Politycznych</w:t>
            </w:r>
          </w:p>
        </w:tc>
        <w:tc>
          <w:tcPr>
            <w:tcW w:w="1843" w:type="dxa"/>
            <w:shd w:val="clear" w:color="auto" w:fill="FFFFFF" w:themeFill="background1"/>
          </w:tcPr>
          <w:p w:rsidR="00370CAB" w:rsidRPr="00C87111" w:rsidRDefault="00370CAB" w:rsidP="007C32A8">
            <w:pPr>
              <w:spacing w:after="0" w:line="240" w:lineRule="auto"/>
              <w:rPr>
                <w:rFonts w:ascii="Times New Roman" w:hAnsi="Times New Roman"/>
                <w:sz w:val="20"/>
                <w:szCs w:val="20"/>
                <w:lang w:eastAsia="pl-PL"/>
              </w:rPr>
            </w:pPr>
            <w:r w:rsidRPr="00C87111">
              <w:rPr>
                <w:rFonts w:ascii="Times New Roman" w:hAnsi="Times New Roman"/>
                <w:sz w:val="20"/>
                <w:szCs w:val="20"/>
                <w:lang w:eastAsia="pl-PL"/>
              </w:rPr>
              <w:t>„Z patriotyzmem na co dzień”</w:t>
            </w:r>
          </w:p>
        </w:tc>
        <w:tc>
          <w:tcPr>
            <w:tcW w:w="992" w:type="dxa"/>
            <w:shd w:val="clear" w:color="auto" w:fill="FFFFFF" w:themeFill="background1"/>
          </w:tcPr>
          <w:p w:rsidR="00370CAB" w:rsidRPr="00C87111" w:rsidRDefault="001F2922" w:rsidP="001F2922">
            <w:pPr>
              <w:spacing w:after="0"/>
              <w:jc w:val="center"/>
              <w:rPr>
                <w:rFonts w:ascii="Times New Roman" w:hAnsi="Times New Roman"/>
                <w:sz w:val="20"/>
                <w:szCs w:val="20"/>
              </w:rPr>
            </w:pPr>
            <w:r w:rsidRPr="00C87111">
              <w:rPr>
                <w:rFonts w:ascii="Times New Roman" w:hAnsi="Times New Roman"/>
                <w:sz w:val="20"/>
                <w:szCs w:val="20"/>
              </w:rPr>
              <w:t>2.01 - 31.12</w:t>
            </w:r>
          </w:p>
        </w:tc>
        <w:tc>
          <w:tcPr>
            <w:tcW w:w="1134" w:type="dxa"/>
            <w:shd w:val="clear" w:color="auto" w:fill="FFFFFF" w:themeFill="background1"/>
          </w:tcPr>
          <w:p w:rsidR="00370CAB" w:rsidRPr="00C87111" w:rsidRDefault="0058299B" w:rsidP="007C32A8">
            <w:pPr>
              <w:spacing w:after="0" w:line="240" w:lineRule="auto"/>
              <w:jc w:val="center"/>
              <w:rPr>
                <w:rFonts w:ascii="Times New Roman" w:hAnsi="Times New Roman"/>
                <w:sz w:val="20"/>
                <w:szCs w:val="20"/>
                <w:lang w:eastAsia="pl-PL"/>
              </w:rPr>
            </w:pPr>
            <w:r w:rsidRPr="00C87111">
              <w:rPr>
                <w:rFonts w:ascii="Times New Roman" w:hAnsi="Times New Roman"/>
                <w:sz w:val="20"/>
                <w:szCs w:val="20"/>
                <w:lang w:eastAsia="pl-PL"/>
              </w:rPr>
              <w:t>3.942,20</w:t>
            </w:r>
          </w:p>
        </w:tc>
        <w:tc>
          <w:tcPr>
            <w:tcW w:w="5670" w:type="dxa"/>
            <w:shd w:val="clear" w:color="auto" w:fill="FFFFFF" w:themeFill="background1"/>
          </w:tcPr>
          <w:p w:rsidR="001F2922" w:rsidRPr="00C87111" w:rsidRDefault="001F2922" w:rsidP="001F2922">
            <w:pPr>
              <w:spacing w:after="0" w:line="240" w:lineRule="auto"/>
              <w:jc w:val="both"/>
              <w:rPr>
                <w:rFonts w:ascii="Times New Roman" w:hAnsi="Times New Roman"/>
                <w:sz w:val="20"/>
                <w:szCs w:val="20"/>
                <w:lang w:eastAsia="pl-PL"/>
              </w:rPr>
            </w:pPr>
            <w:r w:rsidRPr="00C87111">
              <w:rPr>
                <w:rFonts w:ascii="Times New Roman" w:hAnsi="Times New Roman"/>
                <w:sz w:val="20"/>
                <w:szCs w:val="20"/>
                <w:lang w:eastAsia="pl-PL"/>
              </w:rPr>
              <w:t xml:space="preserve">W ramach zadania, członkowie Związku mogli uczestniczyć </w:t>
            </w:r>
            <w:r w:rsidRPr="00C87111">
              <w:rPr>
                <w:rFonts w:ascii="Times New Roman" w:hAnsi="Times New Roman"/>
                <w:sz w:val="20"/>
                <w:szCs w:val="20"/>
                <w:lang w:eastAsia="pl-PL"/>
              </w:rPr>
              <w:br/>
              <w:t>w uroczystościach pielęgnujących ideę patriotyzmu, podtrzymywać tradycję narodową. Kombatanci ucze</w:t>
            </w:r>
            <w:r w:rsidR="008A475B" w:rsidRPr="00C87111">
              <w:rPr>
                <w:rFonts w:ascii="Times New Roman" w:hAnsi="Times New Roman"/>
                <w:sz w:val="20"/>
                <w:szCs w:val="20"/>
                <w:lang w:eastAsia="pl-PL"/>
              </w:rPr>
              <w:t>st</w:t>
            </w:r>
            <w:r w:rsidRPr="00C87111">
              <w:rPr>
                <w:rFonts w:ascii="Times New Roman" w:hAnsi="Times New Roman"/>
                <w:sz w:val="20"/>
                <w:szCs w:val="20"/>
                <w:lang w:eastAsia="pl-PL"/>
              </w:rPr>
              <w:t>niczyli w obchodach narodowych, niosąc sztandar.</w:t>
            </w:r>
          </w:p>
          <w:p w:rsidR="00370CAB" w:rsidRPr="00C87111" w:rsidRDefault="001F2922" w:rsidP="001F2922">
            <w:pPr>
              <w:spacing w:after="0" w:line="240" w:lineRule="auto"/>
              <w:jc w:val="both"/>
              <w:rPr>
                <w:rFonts w:ascii="Times New Roman" w:hAnsi="Times New Roman"/>
                <w:sz w:val="20"/>
                <w:szCs w:val="20"/>
                <w:lang w:eastAsia="pl-PL"/>
              </w:rPr>
            </w:pPr>
            <w:r w:rsidRPr="00C87111">
              <w:rPr>
                <w:rFonts w:ascii="Times New Roman" w:hAnsi="Times New Roman"/>
                <w:sz w:val="20"/>
                <w:szCs w:val="20"/>
                <w:lang w:eastAsia="pl-PL"/>
              </w:rPr>
              <w:t>Uczestnictwo w rocznicach pozwoliło na godne uczczenie pamięci poległych. Ponadto, członkowie Związku opiekowali się również kombatantami, którzy są leżący i znajdują się w domach. Odwiedzali leżących, pamiętając o świętach, urodzinach.</w:t>
            </w:r>
          </w:p>
        </w:tc>
        <w:tc>
          <w:tcPr>
            <w:tcW w:w="2977" w:type="dxa"/>
            <w:shd w:val="clear" w:color="auto" w:fill="FFFFFF" w:themeFill="background1"/>
          </w:tcPr>
          <w:p w:rsidR="001F2922" w:rsidRPr="00C87111" w:rsidRDefault="001F2922" w:rsidP="007C32A8">
            <w:pPr>
              <w:spacing w:after="0" w:line="240" w:lineRule="auto"/>
              <w:jc w:val="both"/>
              <w:rPr>
                <w:rFonts w:ascii="Times New Roman" w:hAnsi="Times New Roman"/>
                <w:sz w:val="20"/>
                <w:szCs w:val="20"/>
                <w:lang w:eastAsia="pl-PL"/>
              </w:rPr>
            </w:pPr>
            <w:r w:rsidRPr="00C87111">
              <w:rPr>
                <w:rFonts w:ascii="Times New Roman" w:hAnsi="Times New Roman"/>
                <w:sz w:val="20"/>
                <w:szCs w:val="20"/>
                <w:lang w:eastAsia="pl-PL"/>
              </w:rPr>
              <w:t xml:space="preserve">Projekt całoroczny, związany </w:t>
            </w:r>
            <w:r w:rsidRPr="00C87111">
              <w:rPr>
                <w:rFonts w:ascii="Times New Roman" w:hAnsi="Times New Roman"/>
                <w:sz w:val="20"/>
                <w:szCs w:val="20"/>
                <w:lang w:eastAsia="pl-PL"/>
              </w:rPr>
              <w:br/>
              <w:t xml:space="preserve">z działalnością statutową Związku, </w:t>
            </w:r>
            <w:r w:rsidRPr="00C87111">
              <w:rPr>
                <w:rFonts w:ascii="Times New Roman" w:hAnsi="Times New Roman"/>
                <w:sz w:val="20"/>
                <w:szCs w:val="20"/>
                <w:lang w:eastAsia="pl-PL"/>
              </w:rPr>
              <w:br/>
              <w:t xml:space="preserve">w tym organizowaniem uroczystości o charakterze narodowym, integracji społecznej kombatantów, pomocy osobom schorowanym. </w:t>
            </w:r>
          </w:p>
          <w:p w:rsidR="00370CAB" w:rsidRPr="00C87111" w:rsidRDefault="001F2922" w:rsidP="00537DA9">
            <w:pPr>
              <w:spacing w:after="0" w:line="240" w:lineRule="auto"/>
              <w:jc w:val="both"/>
              <w:rPr>
                <w:rFonts w:ascii="Times New Roman" w:hAnsi="Times New Roman"/>
                <w:sz w:val="20"/>
                <w:szCs w:val="20"/>
                <w:lang w:eastAsia="pl-PL"/>
              </w:rPr>
            </w:pPr>
            <w:r w:rsidRPr="00C87111">
              <w:rPr>
                <w:rFonts w:ascii="Times New Roman" w:hAnsi="Times New Roman"/>
                <w:sz w:val="20"/>
                <w:szCs w:val="20"/>
                <w:lang w:eastAsia="pl-PL"/>
              </w:rPr>
              <w:t>W ramach projektu zorganizowane zostały spotkania integrujące środowiska kombatanckie, uczestniczono w  uroczystościach narodowych</w:t>
            </w:r>
            <w:r w:rsidR="00B87005" w:rsidRPr="00C87111">
              <w:rPr>
                <w:rFonts w:ascii="Times New Roman" w:hAnsi="Times New Roman"/>
                <w:sz w:val="20"/>
                <w:szCs w:val="20"/>
                <w:lang w:eastAsia="pl-PL"/>
              </w:rPr>
              <w:t>, objęto opieką  najbardziej schorowanych kombatantów</w:t>
            </w:r>
            <w:r w:rsidRPr="00C87111">
              <w:rPr>
                <w:rFonts w:ascii="Times New Roman" w:hAnsi="Times New Roman"/>
                <w:sz w:val="20"/>
                <w:szCs w:val="20"/>
                <w:lang w:eastAsia="pl-PL"/>
              </w:rPr>
              <w:t>, odbywały się spotkania kombatantów, które integrowały</w:t>
            </w:r>
            <w:r w:rsidR="00537DA9">
              <w:rPr>
                <w:rFonts w:ascii="Times New Roman" w:hAnsi="Times New Roman"/>
                <w:sz w:val="20"/>
                <w:szCs w:val="20"/>
                <w:lang w:eastAsia="pl-PL"/>
              </w:rPr>
              <w:t xml:space="preserve"> </w:t>
            </w:r>
            <w:r w:rsidRPr="00C87111">
              <w:rPr>
                <w:rFonts w:ascii="Times New Roman" w:hAnsi="Times New Roman"/>
                <w:sz w:val="20"/>
                <w:szCs w:val="20"/>
                <w:lang w:eastAsia="pl-PL"/>
              </w:rPr>
              <w:t xml:space="preserve">środowisko </w:t>
            </w:r>
            <w:r w:rsidR="00537DA9">
              <w:rPr>
                <w:rFonts w:ascii="Times New Roman" w:hAnsi="Times New Roman"/>
                <w:sz w:val="20"/>
                <w:szCs w:val="20"/>
                <w:lang w:eastAsia="pl-PL"/>
              </w:rPr>
              <w:t>k</w:t>
            </w:r>
            <w:r w:rsidRPr="00C87111">
              <w:rPr>
                <w:rFonts w:ascii="Times New Roman" w:hAnsi="Times New Roman"/>
                <w:sz w:val="20"/>
                <w:szCs w:val="20"/>
                <w:lang w:eastAsia="pl-PL"/>
              </w:rPr>
              <w:t>om</w:t>
            </w:r>
            <w:r w:rsidR="00537DA9">
              <w:rPr>
                <w:rFonts w:ascii="Times New Roman" w:hAnsi="Times New Roman"/>
                <w:sz w:val="20"/>
                <w:szCs w:val="20"/>
                <w:lang w:eastAsia="pl-PL"/>
              </w:rPr>
              <w:t xml:space="preserve"> -</w:t>
            </w:r>
            <w:proofErr w:type="spellStart"/>
            <w:r w:rsidRPr="00C87111">
              <w:rPr>
                <w:rFonts w:ascii="Times New Roman" w:hAnsi="Times New Roman"/>
                <w:sz w:val="20"/>
                <w:szCs w:val="20"/>
                <w:lang w:eastAsia="pl-PL"/>
              </w:rPr>
              <w:t>batanckie</w:t>
            </w:r>
            <w:proofErr w:type="spellEnd"/>
            <w:r w:rsidR="00FA7E43" w:rsidRPr="00C87111">
              <w:rPr>
                <w:rFonts w:ascii="Times New Roman" w:hAnsi="Times New Roman"/>
                <w:sz w:val="20"/>
                <w:szCs w:val="20"/>
                <w:lang w:eastAsia="pl-PL"/>
              </w:rPr>
              <w:t xml:space="preserve">, nawiązano współpracę </w:t>
            </w:r>
            <w:r w:rsidR="00537DA9">
              <w:rPr>
                <w:rFonts w:ascii="Times New Roman" w:hAnsi="Times New Roman"/>
                <w:sz w:val="20"/>
                <w:szCs w:val="20"/>
                <w:lang w:eastAsia="pl-PL"/>
              </w:rPr>
              <w:br/>
            </w:r>
            <w:r w:rsidR="00FA7E43" w:rsidRPr="00C87111">
              <w:rPr>
                <w:rFonts w:ascii="Times New Roman" w:hAnsi="Times New Roman"/>
                <w:sz w:val="20"/>
                <w:szCs w:val="20"/>
                <w:lang w:eastAsia="pl-PL"/>
              </w:rPr>
              <w:t>z ZHP Hufcem Ziemi Cieszyńskiej, w celu pielęgnowania</w:t>
            </w:r>
            <w:r w:rsidR="00537DA9">
              <w:rPr>
                <w:rFonts w:ascii="Times New Roman" w:hAnsi="Times New Roman"/>
                <w:sz w:val="20"/>
                <w:szCs w:val="20"/>
                <w:lang w:eastAsia="pl-PL"/>
              </w:rPr>
              <w:t xml:space="preserve"> </w:t>
            </w:r>
            <w:r w:rsidR="00FA7E43" w:rsidRPr="00C87111">
              <w:rPr>
                <w:rFonts w:ascii="Times New Roman" w:hAnsi="Times New Roman"/>
                <w:sz w:val="20"/>
                <w:szCs w:val="20"/>
                <w:lang w:eastAsia="pl-PL"/>
              </w:rPr>
              <w:t xml:space="preserve">wartości </w:t>
            </w:r>
            <w:proofErr w:type="spellStart"/>
            <w:r w:rsidR="00FA7E43" w:rsidRPr="00C87111">
              <w:rPr>
                <w:rFonts w:ascii="Times New Roman" w:hAnsi="Times New Roman"/>
                <w:sz w:val="20"/>
                <w:szCs w:val="20"/>
                <w:lang w:eastAsia="pl-PL"/>
              </w:rPr>
              <w:t>patrio</w:t>
            </w:r>
            <w:proofErr w:type="spellEnd"/>
            <w:r w:rsidR="00537DA9">
              <w:rPr>
                <w:rFonts w:ascii="Times New Roman" w:hAnsi="Times New Roman"/>
                <w:sz w:val="20"/>
                <w:szCs w:val="20"/>
                <w:lang w:eastAsia="pl-PL"/>
              </w:rPr>
              <w:t xml:space="preserve"> -</w:t>
            </w:r>
            <w:r w:rsidR="00FA7E43" w:rsidRPr="00C87111">
              <w:rPr>
                <w:rFonts w:ascii="Times New Roman" w:hAnsi="Times New Roman"/>
                <w:sz w:val="20"/>
                <w:szCs w:val="20"/>
                <w:lang w:eastAsia="pl-PL"/>
              </w:rPr>
              <w:t>tycznych u młodego pokolenia.</w:t>
            </w:r>
          </w:p>
        </w:tc>
      </w:tr>
      <w:tr w:rsidR="002F0D83" w:rsidRPr="00C87111" w:rsidTr="00370CAB">
        <w:trPr>
          <w:trHeight w:val="550"/>
        </w:trPr>
        <w:tc>
          <w:tcPr>
            <w:tcW w:w="464" w:type="dxa"/>
            <w:shd w:val="clear" w:color="auto" w:fill="FFFFFF" w:themeFill="background1"/>
            <w:tcMar>
              <w:top w:w="57" w:type="dxa"/>
              <w:bottom w:w="57" w:type="dxa"/>
            </w:tcMar>
          </w:tcPr>
          <w:p w:rsidR="001F2922" w:rsidRPr="00C87111" w:rsidRDefault="00FA7E43" w:rsidP="00370CAB">
            <w:pPr>
              <w:spacing w:after="0" w:line="240" w:lineRule="auto"/>
              <w:jc w:val="center"/>
              <w:rPr>
                <w:rFonts w:ascii="Times New Roman" w:hAnsi="Times New Roman"/>
                <w:sz w:val="20"/>
                <w:szCs w:val="20"/>
              </w:rPr>
            </w:pPr>
            <w:r w:rsidRPr="00C87111">
              <w:rPr>
                <w:rFonts w:ascii="Times New Roman" w:hAnsi="Times New Roman"/>
                <w:sz w:val="20"/>
                <w:szCs w:val="20"/>
              </w:rPr>
              <w:t>8</w:t>
            </w:r>
          </w:p>
        </w:tc>
        <w:tc>
          <w:tcPr>
            <w:tcW w:w="1417" w:type="dxa"/>
            <w:shd w:val="clear" w:color="auto" w:fill="FFFFFF" w:themeFill="background1"/>
          </w:tcPr>
          <w:p w:rsidR="001F2922" w:rsidRPr="00C87111" w:rsidRDefault="001F2922" w:rsidP="001F2922">
            <w:pPr>
              <w:spacing w:after="0" w:line="240" w:lineRule="auto"/>
              <w:rPr>
                <w:rFonts w:ascii="Times New Roman" w:hAnsi="Times New Roman"/>
                <w:sz w:val="20"/>
                <w:szCs w:val="20"/>
                <w:lang w:eastAsia="pl-PL"/>
              </w:rPr>
            </w:pPr>
            <w:r w:rsidRPr="00C87111">
              <w:rPr>
                <w:rFonts w:ascii="Times New Roman" w:hAnsi="Times New Roman"/>
                <w:sz w:val="20"/>
                <w:szCs w:val="20"/>
                <w:lang w:eastAsia="pl-PL"/>
              </w:rPr>
              <w:t>Polski Związek Emerytów Rencistów</w:t>
            </w:r>
            <w:r w:rsidRPr="00C87111">
              <w:rPr>
                <w:rFonts w:ascii="Times New Roman" w:hAnsi="Times New Roman"/>
                <w:sz w:val="20"/>
                <w:szCs w:val="20"/>
                <w:lang w:eastAsia="pl-PL"/>
              </w:rPr>
              <w:br/>
              <w:t xml:space="preserve">i Inwalidów Oddział Rejonowy </w:t>
            </w:r>
            <w:r w:rsidR="00B87005" w:rsidRPr="00C87111">
              <w:rPr>
                <w:rFonts w:ascii="Times New Roman" w:hAnsi="Times New Roman"/>
                <w:sz w:val="20"/>
                <w:szCs w:val="20"/>
                <w:lang w:eastAsia="pl-PL"/>
              </w:rPr>
              <w:br/>
            </w:r>
            <w:r w:rsidRPr="00C87111">
              <w:rPr>
                <w:rFonts w:ascii="Times New Roman" w:hAnsi="Times New Roman"/>
                <w:sz w:val="20"/>
                <w:szCs w:val="20"/>
                <w:lang w:eastAsia="pl-PL"/>
              </w:rPr>
              <w:t>w Cieszynie</w:t>
            </w:r>
          </w:p>
        </w:tc>
        <w:tc>
          <w:tcPr>
            <w:tcW w:w="1843" w:type="dxa"/>
            <w:shd w:val="clear" w:color="auto" w:fill="FFFFFF" w:themeFill="background1"/>
          </w:tcPr>
          <w:p w:rsidR="001F2922" w:rsidRPr="00C87111" w:rsidRDefault="001F2922" w:rsidP="00FA7E43">
            <w:pPr>
              <w:spacing w:after="0" w:line="240" w:lineRule="auto"/>
              <w:rPr>
                <w:rFonts w:ascii="Times New Roman" w:hAnsi="Times New Roman"/>
                <w:sz w:val="20"/>
                <w:szCs w:val="20"/>
                <w:lang w:eastAsia="pl-PL"/>
              </w:rPr>
            </w:pPr>
            <w:r w:rsidRPr="00C87111">
              <w:rPr>
                <w:rFonts w:ascii="Times New Roman" w:hAnsi="Times New Roman"/>
                <w:sz w:val="20"/>
                <w:szCs w:val="20"/>
                <w:lang w:eastAsia="pl-PL"/>
              </w:rPr>
              <w:t>„Spotkanie Noworoczn</w:t>
            </w:r>
            <w:r w:rsidR="00FA7E43" w:rsidRPr="00C87111">
              <w:rPr>
                <w:rFonts w:ascii="Times New Roman" w:hAnsi="Times New Roman"/>
                <w:sz w:val="20"/>
                <w:szCs w:val="20"/>
                <w:lang w:eastAsia="pl-PL"/>
              </w:rPr>
              <w:t>e</w:t>
            </w:r>
            <w:r w:rsidRPr="00C87111">
              <w:rPr>
                <w:rFonts w:ascii="Times New Roman" w:hAnsi="Times New Roman"/>
                <w:sz w:val="20"/>
                <w:szCs w:val="20"/>
                <w:lang w:eastAsia="pl-PL"/>
              </w:rPr>
              <w:t>”</w:t>
            </w:r>
          </w:p>
        </w:tc>
        <w:tc>
          <w:tcPr>
            <w:tcW w:w="992" w:type="dxa"/>
            <w:shd w:val="clear" w:color="auto" w:fill="FFFFFF" w:themeFill="background1"/>
          </w:tcPr>
          <w:p w:rsidR="001F2922" w:rsidRPr="00C87111" w:rsidRDefault="001F2922" w:rsidP="00B87005">
            <w:pPr>
              <w:spacing w:after="0"/>
              <w:jc w:val="center"/>
              <w:rPr>
                <w:rFonts w:ascii="Times New Roman" w:hAnsi="Times New Roman"/>
                <w:sz w:val="20"/>
                <w:szCs w:val="20"/>
              </w:rPr>
            </w:pPr>
            <w:r w:rsidRPr="00C87111">
              <w:rPr>
                <w:rFonts w:ascii="Times New Roman" w:hAnsi="Times New Roman"/>
                <w:sz w:val="20"/>
                <w:szCs w:val="20"/>
              </w:rPr>
              <w:t>2</w:t>
            </w:r>
            <w:r w:rsidR="00B87005" w:rsidRPr="00C87111">
              <w:rPr>
                <w:rFonts w:ascii="Times New Roman" w:hAnsi="Times New Roman"/>
                <w:sz w:val="20"/>
                <w:szCs w:val="20"/>
              </w:rPr>
              <w:t>1</w:t>
            </w:r>
            <w:r w:rsidRPr="00C87111">
              <w:rPr>
                <w:rFonts w:ascii="Times New Roman" w:hAnsi="Times New Roman"/>
                <w:sz w:val="20"/>
                <w:szCs w:val="20"/>
              </w:rPr>
              <w:t>.01 - 31.03</w:t>
            </w:r>
          </w:p>
          <w:p w:rsidR="00FA7E43" w:rsidRPr="00C87111" w:rsidRDefault="00FA7E43" w:rsidP="00ED78FD">
            <w:pPr>
              <w:spacing w:after="0"/>
              <w:jc w:val="center"/>
              <w:rPr>
                <w:rFonts w:ascii="Times New Roman" w:hAnsi="Times New Roman"/>
                <w:sz w:val="20"/>
                <w:szCs w:val="20"/>
              </w:rPr>
            </w:pPr>
          </w:p>
        </w:tc>
        <w:tc>
          <w:tcPr>
            <w:tcW w:w="1134" w:type="dxa"/>
            <w:shd w:val="clear" w:color="auto" w:fill="FFFFFF" w:themeFill="background1"/>
          </w:tcPr>
          <w:p w:rsidR="001F2922" w:rsidRPr="00C87111" w:rsidRDefault="00B87005" w:rsidP="00FA7E43">
            <w:pPr>
              <w:spacing w:after="0" w:line="240" w:lineRule="auto"/>
              <w:jc w:val="center"/>
              <w:rPr>
                <w:rFonts w:ascii="Times New Roman" w:hAnsi="Times New Roman"/>
                <w:sz w:val="20"/>
                <w:szCs w:val="20"/>
                <w:lang w:eastAsia="pl-PL"/>
              </w:rPr>
            </w:pPr>
            <w:r w:rsidRPr="00C87111">
              <w:rPr>
                <w:rFonts w:ascii="Times New Roman" w:hAnsi="Times New Roman"/>
                <w:sz w:val="20"/>
                <w:szCs w:val="20"/>
                <w:lang w:eastAsia="pl-PL"/>
              </w:rPr>
              <w:t>3.</w:t>
            </w:r>
            <w:r w:rsidR="00FA7E43" w:rsidRPr="00C87111">
              <w:rPr>
                <w:rFonts w:ascii="Times New Roman" w:hAnsi="Times New Roman"/>
                <w:sz w:val="20"/>
                <w:szCs w:val="20"/>
                <w:lang w:eastAsia="pl-PL"/>
              </w:rPr>
              <w:t>840</w:t>
            </w:r>
            <w:r w:rsidR="001F2922" w:rsidRPr="00C87111">
              <w:rPr>
                <w:rFonts w:ascii="Times New Roman" w:hAnsi="Times New Roman"/>
                <w:sz w:val="20"/>
                <w:szCs w:val="20"/>
                <w:lang w:eastAsia="pl-PL"/>
              </w:rPr>
              <w:t>,00</w:t>
            </w:r>
          </w:p>
        </w:tc>
        <w:tc>
          <w:tcPr>
            <w:tcW w:w="5670" w:type="dxa"/>
            <w:shd w:val="clear" w:color="auto" w:fill="FFFFFF" w:themeFill="background1"/>
          </w:tcPr>
          <w:p w:rsidR="001F2922" w:rsidRPr="00C87111" w:rsidRDefault="001F2922" w:rsidP="008D4F28">
            <w:pPr>
              <w:spacing w:after="0" w:line="240" w:lineRule="auto"/>
              <w:jc w:val="both"/>
              <w:rPr>
                <w:rFonts w:ascii="Times New Roman" w:hAnsi="Times New Roman"/>
                <w:sz w:val="20"/>
                <w:szCs w:val="20"/>
                <w:lang w:eastAsia="pl-PL"/>
              </w:rPr>
            </w:pPr>
            <w:r w:rsidRPr="00C87111">
              <w:rPr>
                <w:rFonts w:ascii="Times New Roman" w:hAnsi="Times New Roman"/>
                <w:sz w:val="20"/>
                <w:szCs w:val="20"/>
                <w:lang w:eastAsia="pl-PL"/>
              </w:rPr>
              <w:t>Projekt obejmował wsparcie osób starszych, poprzez zorganizowanie spotkania integracyjnego dla członków Związku. Spotkanie miało na celu wręczenie paczek dla najuboższych członków Związku</w:t>
            </w:r>
            <w:r w:rsidR="00FA7E43" w:rsidRPr="00C87111">
              <w:rPr>
                <w:rFonts w:ascii="Times New Roman" w:hAnsi="Times New Roman"/>
                <w:sz w:val="20"/>
                <w:szCs w:val="20"/>
                <w:lang w:eastAsia="pl-PL"/>
              </w:rPr>
              <w:t xml:space="preserve"> i integracj</w:t>
            </w:r>
            <w:r w:rsidR="008D4F28" w:rsidRPr="00C87111">
              <w:rPr>
                <w:rFonts w:ascii="Times New Roman" w:hAnsi="Times New Roman"/>
                <w:sz w:val="20"/>
                <w:szCs w:val="20"/>
                <w:lang w:eastAsia="pl-PL"/>
              </w:rPr>
              <w:t>ę</w:t>
            </w:r>
            <w:r w:rsidR="00FA7E43" w:rsidRPr="00C87111">
              <w:rPr>
                <w:rFonts w:ascii="Times New Roman" w:hAnsi="Times New Roman"/>
                <w:sz w:val="20"/>
                <w:szCs w:val="20"/>
                <w:lang w:eastAsia="pl-PL"/>
              </w:rPr>
              <w:t xml:space="preserve"> środowiska osób starszych</w:t>
            </w:r>
            <w:r w:rsidRPr="00C87111">
              <w:rPr>
                <w:rFonts w:ascii="Times New Roman" w:hAnsi="Times New Roman"/>
                <w:sz w:val="20"/>
                <w:szCs w:val="20"/>
                <w:lang w:eastAsia="pl-PL"/>
              </w:rPr>
              <w:t>.</w:t>
            </w:r>
          </w:p>
        </w:tc>
        <w:tc>
          <w:tcPr>
            <w:tcW w:w="2977" w:type="dxa"/>
            <w:shd w:val="clear" w:color="auto" w:fill="FFFFFF" w:themeFill="background1"/>
          </w:tcPr>
          <w:p w:rsidR="001F2922" w:rsidRPr="00C87111" w:rsidRDefault="001F2922" w:rsidP="00537DA9">
            <w:pPr>
              <w:spacing w:after="0" w:line="240" w:lineRule="auto"/>
              <w:jc w:val="both"/>
              <w:rPr>
                <w:rFonts w:ascii="Times New Roman" w:hAnsi="Times New Roman"/>
                <w:sz w:val="20"/>
                <w:szCs w:val="20"/>
                <w:lang w:eastAsia="pl-PL"/>
              </w:rPr>
            </w:pPr>
            <w:r w:rsidRPr="00C87111">
              <w:rPr>
                <w:rFonts w:ascii="Times New Roman" w:hAnsi="Times New Roman"/>
                <w:sz w:val="20"/>
                <w:szCs w:val="20"/>
                <w:lang w:eastAsia="pl-PL"/>
              </w:rPr>
              <w:t xml:space="preserve">W ramach projektu zorganizowano spotkanie </w:t>
            </w:r>
            <w:proofErr w:type="spellStart"/>
            <w:r w:rsidRPr="00C87111">
              <w:rPr>
                <w:rFonts w:ascii="Times New Roman" w:hAnsi="Times New Roman"/>
                <w:sz w:val="20"/>
                <w:szCs w:val="20"/>
                <w:lang w:eastAsia="pl-PL"/>
              </w:rPr>
              <w:t>noworoczno</w:t>
            </w:r>
            <w:proofErr w:type="spellEnd"/>
            <w:r w:rsidR="008D4F28" w:rsidRPr="00C87111">
              <w:rPr>
                <w:rFonts w:ascii="Times New Roman" w:hAnsi="Times New Roman"/>
                <w:sz w:val="20"/>
                <w:szCs w:val="20"/>
                <w:lang w:eastAsia="pl-PL"/>
              </w:rPr>
              <w:t xml:space="preserve"> </w:t>
            </w:r>
            <w:r w:rsidRPr="00C87111">
              <w:rPr>
                <w:rFonts w:ascii="Times New Roman" w:hAnsi="Times New Roman"/>
                <w:sz w:val="20"/>
                <w:szCs w:val="20"/>
                <w:lang w:eastAsia="pl-PL"/>
              </w:rPr>
              <w:t>-</w:t>
            </w:r>
            <w:r w:rsidR="008D4F28" w:rsidRPr="00C87111">
              <w:rPr>
                <w:rFonts w:ascii="Times New Roman" w:hAnsi="Times New Roman"/>
                <w:sz w:val="20"/>
                <w:szCs w:val="20"/>
                <w:lang w:eastAsia="pl-PL"/>
              </w:rPr>
              <w:t xml:space="preserve"> </w:t>
            </w:r>
            <w:r w:rsidRPr="00C87111">
              <w:rPr>
                <w:rFonts w:ascii="Times New Roman" w:hAnsi="Times New Roman"/>
                <w:sz w:val="20"/>
                <w:szCs w:val="20"/>
                <w:lang w:eastAsia="pl-PL"/>
              </w:rPr>
              <w:t xml:space="preserve">opłatkowe, którego celem było zintegrowanie środowiska osób starszych, a także zorganizowanie paczek dla najuboższych członków Związku. </w:t>
            </w:r>
            <w:r w:rsidRPr="00C87111">
              <w:rPr>
                <w:rFonts w:ascii="Times New Roman" w:hAnsi="Times New Roman"/>
                <w:sz w:val="20"/>
                <w:szCs w:val="20"/>
                <w:lang w:eastAsia="pl-PL"/>
              </w:rPr>
              <w:br/>
            </w:r>
            <w:r w:rsidR="00B87005" w:rsidRPr="00C87111">
              <w:rPr>
                <w:rFonts w:ascii="Times New Roman" w:hAnsi="Times New Roman"/>
                <w:sz w:val="20"/>
                <w:szCs w:val="20"/>
                <w:lang w:eastAsia="pl-PL"/>
              </w:rPr>
              <w:t xml:space="preserve">W spotkaniu wzięło udział </w:t>
            </w:r>
            <w:r w:rsidR="00FA7E43" w:rsidRPr="00C87111">
              <w:rPr>
                <w:rFonts w:ascii="Times New Roman" w:hAnsi="Times New Roman"/>
                <w:sz w:val="20"/>
                <w:szCs w:val="20"/>
                <w:lang w:eastAsia="pl-PL"/>
              </w:rPr>
              <w:t>96</w:t>
            </w:r>
            <w:r w:rsidR="00B87005" w:rsidRPr="00C87111">
              <w:rPr>
                <w:rFonts w:ascii="Times New Roman" w:hAnsi="Times New Roman"/>
                <w:sz w:val="20"/>
                <w:szCs w:val="20"/>
                <w:lang w:eastAsia="pl-PL"/>
              </w:rPr>
              <w:t xml:space="preserve"> osób, w tym </w:t>
            </w:r>
            <w:r w:rsidR="00FA7E43" w:rsidRPr="00C87111">
              <w:rPr>
                <w:rFonts w:ascii="Times New Roman" w:hAnsi="Times New Roman"/>
                <w:sz w:val="20"/>
                <w:szCs w:val="20"/>
                <w:lang w:eastAsia="pl-PL"/>
              </w:rPr>
              <w:t xml:space="preserve">90 członków Związku oraz </w:t>
            </w:r>
            <w:r w:rsidR="00B87005" w:rsidRPr="00C87111">
              <w:rPr>
                <w:rFonts w:ascii="Times New Roman" w:hAnsi="Times New Roman"/>
                <w:sz w:val="20"/>
                <w:szCs w:val="20"/>
                <w:lang w:eastAsia="pl-PL"/>
              </w:rPr>
              <w:t>osoby zaproszone.</w:t>
            </w:r>
          </w:p>
        </w:tc>
      </w:tr>
      <w:tr w:rsidR="002F0D83" w:rsidRPr="00C87111" w:rsidTr="00370CAB">
        <w:trPr>
          <w:trHeight w:val="550"/>
        </w:trPr>
        <w:tc>
          <w:tcPr>
            <w:tcW w:w="464" w:type="dxa"/>
            <w:shd w:val="clear" w:color="auto" w:fill="FFFFFF" w:themeFill="background1"/>
            <w:tcMar>
              <w:top w:w="57" w:type="dxa"/>
              <w:bottom w:w="57" w:type="dxa"/>
            </w:tcMar>
          </w:tcPr>
          <w:p w:rsidR="00B87005" w:rsidRPr="00C87111" w:rsidRDefault="00FA7E43" w:rsidP="00370CAB">
            <w:pPr>
              <w:spacing w:after="0" w:line="240" w:lineRule="auto"/>
              <w:jc w:val="center"/>
              <w:rPr>
                <w:rFonts w:ascii="Times New Roman" w:hAnsi="Times New Roman"/>
                <w:sz w:val="20"/>
                <w:szCs w:val="20"/>
              </w:rPr>
            </w:pPr>
            <w:r w:rsidRPr="00C87111">
              <w:rPr>
                <w:rFonts w:ascii="Times New Roman" w:hAnsi="Times New Roman"/>
                <w:sz w:val="20"/>
                <w:szCs w:val="20"/>
              </w:rPr>
              <w:t>9</w:t>
            </w:r>
          </w:p>
        </w:tc>
        <w:tc>
          <w:tcPr>
            <w:tcW w:w="1417" w:type="dxa"/>
            <w:shd w:val="clear" w:color="auto" w:fill="FFFFFF" w:themeFill="background1"/>
          </w:tcPr>
          <w:p w:rsidR="00B87005" w:rsidRPr="00C87111" w:rsidRDefault="00B87005" w:rsidP="001F2922">
            <w:pPr>
              <w:spacing w:after="0" w:line="240" w:lineRule="auto"/>
              <w:rPr>
                <w:rFonts w:ascii="Times New Roman" w:hAnsi="Times New Roman"/>
                <w:sz w:val="20"/>
                <w:szCs w:val="20"/>
                <w:lang w:eastAsia="pl-PL"/>
              </w:rPr>
            </w:pPr>
            <w:r w:rsidRPr="00C87111">
              <w:rPr>
                <w:rFonts w:ascii="Times New Roman" w:hAnsi="Times New Roman"/>
                <w:sz w:val="20"/>
                <w:szCs w:val="20"/>
                <w:lang w:eastAsia="pl-PL"/>
              </w:rPr>
              <w:t xml:space="preserve">Stowarzyszenie „Via </w:t>
            </w:r>
            <w:proofErr w:type="spellStart"/>
            <w:r w:rsidRPr="00C87111">
              <w:rPr>
                <w:rFonts w:ascii="Times New Roman" w:hAnsi="Times New Roman"/>
                <w:sz w:val="20"/>
                <w:szCs w:val="20"/>
                <w:lang w:eastAsia="pl-PL"/>
              </w:rPr>
              <w:t>Musica</w:t>
            </w:r>
            <w:proofErr w:type="spellEnd"/>
            <w:r w:rsidRPr="00C87111">
              <w:rPr>
                <w:rFonts w:ascii="Times New Roman" w:hAnsi="Times New Roman"/>
                <w:sz w:val="20"/>
                <w:szCs w:val="20"/>
                <w:lang w:eastAsia="pl-PL"/>
              </w:rPr>
              <w:t>”</w:t>
            </w:r>
          </w:p>
        </w:tc>
        <w:tc>
          <w:tcPr>
            <w:tcW w:w="1843" w:type="dxa"/>
            <w:shd w:val="clear" w:color="auto" w:fill="FFFFFF" w:themeFill="background1"/>
          </w:tcPr>
          <w:p w:rsidR="00B87005" w:rsidRPr="00C87111" w:rsidRDefault="00B87005" w:rsidP="00FA7E43">
            <w:pPr>
              <w:spacing w:after="0" w:line="240" w:lineRule="auto"/>
              <w:rPr>
                <w:rFonts w:ascii="Times New Roman" w:hAnsi="Times New Roman"/>
                <w:sz w:val="20"/>
                <w:szCs w:val="20"/>
                <w:lang w:eastAsia="pl-PL"/>
              </w:rPr>
            </w:pPr>
            <w:r w:rsidRPr="00C87111">
              <w:rPr>
                <w:rFonts w:ascii="Times New Roman" w:hAnsi="Times New Roman"/>
                <w:sz w:val="20"/>
                <w:szCs w:val="20"/>
                <w:lang w:eastAsia="pl-PL"/>
              </w:rPr>
              <w:t>„II</w:t>
            </w:r>
            <w:r w:rsidR="00FA7E43" w:rsidRPr="00C87111">
              <w:rPr>
                <w:rFonts w:ascii="Times New Roman" w:hAnsi="Times New Roman"/>
                <w:sz w:val="20"/>
                <w:szCs w:val="20"/>
                <w:lang w:eastAsia="pl-PL"/>
              </w:rPr>
              <w:t>I</w:t>
            </w:r>
            <w:r w:rsidRPr="00C87111">
              <w:rPr>
                <w:rFonts w:ascii="Times New Roman" w:hAnsi="Times New Roman"/>
                <w:sz w:val="20"/>
                <w:szCs w:val="20"/>
                <w:lang w:eastAsia="pl-PL"/>
              </w:rPr>
              <w:t xml:space="preserve"> Muzyczna Akademia Seniorów SART Cieszyn 201</w:t>
            </w:r>
            <w:r w:rsidR="00FA7E43" w:rsidRPr="00C87111">
              <w:rPr>
                <w:rFonts w:ascii="Times New Roman" w:hAnsi="Times New Roman"/>
                <w:sz w:val="20"/>
                <w:szCs w:val="20"/>
                <w:lang w:eastAsia="pl-PL"/>
              </w:rPr>
              <w:t>9</w:t>
            </w:r>
            <w:r w:rsidRPr="00C87111">
              <w:rPr>
                <w:rFonts w:ascii="Times New Roman" w:hAnsi="Times New Roman"/>
                <w:sz w:val="20"/>
                <w:szCs w:val="20"/>
                <w:lang w:eastAsia="pl-PL"/>
              </w:rPr>
              <w:t>”</w:t>
            </w:r>
          </w:p>
        </w:tc>
        <w:tc>
          <w:tcPr>
            <w:tcW w:w="992" w:type="dxa"/>
            <w:shd w:val="clear" w:color="auto" w:fill="FFFFFF" w:themeFill="background1"/>
          </w:tcPr>
          <w:p w:rsidR="00B87005" w:rsidRPr="00C87111" w:rsidRDefault="00B87005" w:rsidP="003050A5">
            <w:pPr>
              <w:spacing w:after="0"/>
              <w:jc w:val="center"/>
              <w:rPr>
                <w:rFonts w:ascii="Times New Roman" w:hAnsi="Times New Roman"/>
                <w:sz w:val="20"/>
                <w:szCs w:val="20"/>
              </w:rPr>
            </w:pPr>
            <w:r w:rsidRPr="00C87111">
              <w:rPr>
                <w:rFonts w:ascii="Times New Roman" w:hAnsi="Times New Roman"/>
                <w:sz w:val="20"/>
                <w:szCs w:val="20"/>
              </w:rPr>
              <w:t>1.0</w:t>
            </w:r>
            <w:r w:rsidR="003050A5" w:rsidRPr="00C87111">
              <w:rPr>
                <w:rFonts w:ascii="Times New Roman" w:hAnsi="Times New Roman"/>
                <w:sz w:val="20"/>
                <w:szCs w:val="20"/>
              </w:rPr>
              <w:t>3</w:t>
            </w:r>
            <w:r w:rsidRPr="00C87111">
              <w:rPr>
                <w:rFonts w:ascii="Times New Roman" w:hAnsi="Times New Roman"/>
                <w:sz w:val="20"/>
                <w:szCs w:val="20"/>
              </w:rPr>
              <w:t xml:space="preserve"> </w:t>
            </w:r>
            <w:r w:rsidR="00FA7E43" w:rsidRPr="00C87111">
              <w:rPr>
                <w:rFonts w:ascii="Times New Roman" w:hAnsi="Times New Roman"/>
                <w:sz w:val="20"/>
                <w:szCs w:val="20"/>
              </w:rPr>
              <w:t>-</w:t>
            </w:r>
            <w:r w:rsidRPr="00C87111">
              <w:rPr>
                <w:rFonts w:ascii="Times New Roman" w:hAnsi="Times New Roman"/>
                <w:sz w:val="20"/>
                <w:szCs w:val="20"/>
              </w:rPr>
              <w:t xml:space="preserve"> 3</w:t>
            </w:r>
            <w:r w:rsidR="003050A5" w:rsidRPr="00C87111">
              <w:rPr>
                <w:rFonts w:ascii="Times New Roman" w:hAnsi="Times New Roman"/>
                <w:sz w:val="20"/>
                <w:szCs w:val="20"/>
              </w:rPr>
              <w:t>0</w:t>
            </w:r>
            <w:r w:rsidRPr="00C87111">
              <w:rPr>
                <w:rFonts w:ascii="Times New Roman" w:hAnsi="Times New Roman"/>
                <w:sz w:val="20"/>
                <w:szCs w:val="20"/>
              </w:rPr>
              <w:t>.12</w:t>
            </w:r>
          </w:p>
        </w:tc>
        <w:tc>
          <w:tcPr>
            <w:tcW w:w="1134" w:type="dxa"/>
            <w:shd w:val="clear" w:color="auto" w:fill="FFFFFF" w:themeFill="background1"/>
          </w:tcPr>
          <w:p w:rsidR="00B87005" w:rsidRPr="00C87111" w:rsidRDefault="00B87005" w:rsidP="003050A5">
            <w:pPr>
              <w:spacing w:after="0" w:line="240" w:lineRule="auto"/>
              <w:jc w:val="center"/>
              <w:rPr>
                <w:rFonts w:ascii="Times New Roman" w:hAnsi="Times New Roman"/>
                <w:sz w:val="20"/>
                <w:szCs w:val="20"/>
                <w:lang w:eastAsia="pl-PL"/>
              </w:rPr>
            </w:pPr>
            <w:r w:rsidRPr="00C87111">
              <w:rPr>
                <w:rFonts w:ascii="Times New Roman" w:hAnsi="Times New Roman"/>
                <w:sz w:val="20"/>
                <w:szCs w:val="20"/>
                <w:lang w:eastAsia="pl-PL"/>
              </w:rPr>
              <w:t>3.</w:t>
            </w:r>
            <w:r w:rsidR="003050A5" w:rsidRPr="00C87111">
              <w:rPr>
                <w:rFonts w:ascii="Times New Roman" w:hAnsi="Times New Roman"/>
                <w:sz w:val="20"/>
                <w:szCs w:val="20"/>
                <w:lang w:eastAsia="pl-PL"/>
              </w:rPr>
              <w:t>75</w:t>
            </w:r>
            <w:r w:rsidRPr="00C87111">
              <w:rPr>
                <w:rFonts w:ascii="Times New Roman" w:hAnsi="Times New Roman"/>
                <w:sz w:val="20"/>
                <w:szCs w:val="20"/>
                <w:lang w:eastAsia="pl-PL"/>
              </w:rPr>
              <w:t>0,00</w:t>
            </w:r>
          </w:p>
        </w:tc>
        <w:tc>
          <w:tcPr>
            <w:tcW w:w="5670" w:type="dxa"/>
            <w:shd w:val="clear" w:color="auto" w:fill="FFFFFF" w:themeFill="background1"/>
          </w:tcPr>
          <w:p w:rsidR="00537DA9" w:rsidRDefault="00E2384C" w:rsidP="001F2922">
            <w:pPr>
              <w:spacing w:after="0" w:line="240" w:lineRule="auto"/>
              <w:jc w:val="both"/>
              <w:rPr>
                <w:rFonts w:ascii="Times New Roman" w:hAnsi="Times New Roman"/>
                <w:sz w:val="20"/>
                <w:szCs w:val="20"/>
                <w:lang w:eastAsia="pl-PL"/>
              </w:rPr>
            </w:pPr>
            <w:r w:rsidRPr="00C87111">
              <w:rPr>
                <w:rFonts w:ascii="Times New Roman" w:hAnsi="Times New Roman"/>
                <w:sz w:val="20"/>
                <w:szCs w:val="20"/>
                <w:lang w:eastAsia="pl-PL"/>
              </w:rPr>
              <w:t xml:space="preserve">Projekt obejmował zorganizowanie wydarzeń kulturalnych dla osób starszych, przebywających w domach pomocy społecznej, w tym koncertów, warsztatów artystyczno-edukacyjnych. </w:t>
            </w:r>
          </w:p>
          <w:p w:rsidR="00B87005" w:rsidRPr="00C87111" w:rsidRDefault="00E2384C" w:rsidP="001F2922">
            <w:pPr>
              <w:spacing w:after="0" w:line="240" w:lineRule="auto"/>
              <w:jc w:val="both"/>
              <w:rPr>
                <w:rFonts w:ascii="Times New Roman" w:hAnsi="Times New Roman"/>
                <w:sz w:val="20"/>
                <w:szCs w:val="20"/>
                <w:lang w:eastAsia="pl-PL"/>
              </w:rPr>
            </w:pPr>
            <w:r w:rsidRPr="00C87111">
              <w:rPr>
                <w:rFonts w:ascii="Times New Roman" w:hAnsi="Times New Roman"/>
                <w:sz w:val="20"/>
                <w:szCs w:val="20"/>
                <w:lang w:eastAsia="pl-PL"/>
              </w:rPr>
              <w:t>Celem projektu było umożliwienie dostępu do kultury muzycznej, korzystanie z dorobku kulturalnego, prezentowanego przez artystów.</w:t>
            </w:r>
          </w:p>
        </w:tc>
        <w:tc>
          <w:tcPr>
            <w:tcW w:w="2977" w:type="dxa"/>
            <w:shd w:val="clear" w:color="auto" w:fill="FFFFFF" w:themeFill="background1"/>
          </w:tcPr>
          <w:p w:rsidR="003050A5" w:rsidRPr="00C87111" w:rsidRDefault="003050A5" w:rsidP="003050A5">
            <w:pPr>
              <w:widowControl w:val="0"/>
              <w:tabs>
                <w:tab w:val="left" w:pos="0"/>
              </w:tabs>
              <w:suppressAutoHyphens/>
              <w:snapToGrid w:val="0"/>
              <w:spacing w:after="0" w:line="240" w:lineRule="auto"/>
              <w:jc w:val="both"/>
              <w:rPr>
                <w:rFonts w:ascii="Times New Roman" w:hAnsi="Times New Roman"/>
                <w:sz w:val="20"/>
                <w:szCs w:val="20"/>
                <w:lang w:eastAsia="ar-SA"/>
              </w:rPr>
            </w:pPr>
            <w:r w:rsidRPr="00C87111">
              <w:rPr>
                <w:rFonts w:ascii="Times New Roman" w:hAnsi="Times New Roman"/>
                <w:sz w:val="20"/>
                <w:szCs w:val="20"/>
                <w:lang w:eastAsia="ar-SA"/>
              </w:rPr>
              <w:t xml:space="preserve">Projekt polegał na organizowaniu cyklu koncertów dla osób starszych, przebywających </w:t>
            </w:r>
            <w:r w:rsidR="00537DA9">
              <w:rPr>
                <w:rFonts w:ascii="Times New Roman" w:hAnsi="Times New Roman"/>
                <w:sz w:val="20"/>
                <w:szCs w:val="20"/>
                <w:lang w:eastAsia="ar-SA"/>
              </w:rPr>
              <w:br/>
            </w:r>
            <w:r w:rsidRPr="00C87111">
              <w:rPr>
                <w:rFonts w:ascii="Times New Roman" w:hAnsi="Times New Roman"/>
                <w:sz w:val="20"/>
                <w:szCs w:val="20"/>
                <w:lang w:eastAsia="ar-SA"/>
              </w:rPr>
              <w:t>w domach pomocy społecznej na terenie gminy Cieszyn.</w:t>
            </w:r>
          </w:p>
          <w:p w:rsidR="003050A5" w:rsidRPr="00C87111" w:rsidRDefault="003050A5" w:rsidP="003050A5">
            <w:pPr>
              <w:widowControl w:val="0"/>
              <w:tabs>
                <w:tab w:val="left" w:pos="0"/>
              </w:tabs>
              <w:suppressAutoHyphens/>
              <w:snapToGrid w:val="0"/>
              <w:spacing w:after="0" w:line="240" w:lineRule="auto"/>
              <w:jc w:val="both"/>
              <w:rPr>
                <w:rFonts w:ascii="Times New Roman" w:hAnsi="Times New Roman"/>
                <w:sz w:val="20"/>
                <w:szCs w:val="20"/>
                <w:lang w:eastAsia="ar-SA"/>
              </w:rPr>
            </w:pPr>
            <w:r w:rsidRPr="00C87111">
              <w:rPr>
                <w:rFonts w:ascii="Times New Roman" w:hAnsi="Times New Roman"/>
                <w:sz w:val="20"/>
                <w:szCs w:val="20"/>
                <w:lang w:eastAsia="ar-SA"/>
              </w:rPr>
              <w:t>Stowarzyszenie</w:t>
            </w:r>
            <w:r w:rsidR="00537DA9">
              <w:rPr>
                <w:rFonts w:ascii="Times New Roman" w:hAnsi="Times New Roman"/>
                <w:sz w:val="20"/>
                <w:szCs w:val="20"/>
                <w:lang w:eastAsia="ar-SA"/>
              </w:rPr>
              <w:t xml:space="preserve"> </w:t>
            </w:r>
            <w:r w:rsidRPr="00C87111">
              <w:rPr>
                <w:rFonts w:ascii="Times New Roman" w:hAnsi="Times New Roman"/>
                <w:sz w:val="20"/>
                <w:szCs w:val="20"/>
                <w:lang w:eastAsia="ar-SA"/>
              </w:rPr>
              <w:t>podjęło współpracę z następującymi DPS</w:t>
            </w:r>
            <w:r w:rsidR="008D4F28" w:rsidRPr="00C87111">
              <w:rPr>
                <w:rFonts w:ascii="Times New Roman" w:hAnsi="Times New Roman"/>
                <w:sz w:val="20"/>
                <w:szCs w:val="20"/>
                <w:lang w:eastAsia="ar-SA"/>
              </w:rPr>
              <w:t xml:space="preserve"> </w:t>
            </w:r>
            <w:r w:rsidRPr="00C87111">
              <w:rPr>
                <w:rFonts w:ascii="Times New Roman" w:hAnsi="Times New Roman"/>
                <w:sz w:val="20"/>
                <w:szCs w:val="20"/>
                <w:lang w:eastAsia="ar-SA"/>
              </w:rPr>
              <w:t>-</w:t>
            </w:r>
            <w:r w:rsidR="008D4F28" w:rsidRPr="00C87111">
              <w:rPr>
                <w:rFonts w:ascii="Times New Roman" w:hAnsi="Times New Roman"/>
                <w:sz w:val="20"/>
                <w:szCs w:val="20"/>
                <w:lang w:eastAsia="ar-SA"/>
              </w:rPr>
              <w:t xml:space="preserve"> </w:t>
            </w:r>
            <w:proofErr w:type="spellStart"/>
            <w:r w:rsidRPr="00C87111">
              <w:rPr>
                <w:rFonts w:ascii="Times New Roman" w:hAnsi="Times New Roman"/>
                <w:sz w:val="20"/>
                <w:szCs w:val="20"/>
                <w:lang w:eastAsia="ar-SA"/>
              </w:rPr>
              <w:t>ami</w:t>
            </w:r>
            <w:proofErr w:type="spellEnd"/>
            <w:r w:rsidRPr="00C87111">
              <w:rPr>
                <w:rFonts w:ascii="Times New Roman" w:hAnsi="Times New Roman"/>
                <w:sz w:val="20"/>
                <w:szCs w:val="20"/>
                <w:lang w:eastAsia="ar-SA"/>
              </w:rPr>
              <w:t>: Dom Spokojnej Starości, DPS „Pogodna Jesień”, ZOL prowadzony przez Fundację Św. Elżbiety Węgierskiej w Cieszynie, Dom Opieki SS. Boromeuszek, DPS Konwentu Bonifratrów.</w:t>
            </w:r>
          </w:p>
          <w:p w:rsidR="003050A5" w:rsidRPr="00C87111" w:rsidRDefault="003050A5" w:rsidP="003050A5">
            <w:pPr>
              <w:widowControl w:val="0"/>
              <w:tabs>
                <w:tab w:val="left" w:pos="0"/>
              </w:tabs>
              <w:suppressAutoHyphens/>
              <w:snapToGrid w:val="0"/>
              <w:spacing w:after="0" w:line="240" w:lineRule="auto"/>
              <w:jc w:val="both"/>
              <w:rPr>
                <w:rFonts w:ascii="Times New Roman" w:hAnsi="Times New Roman"/>
                <w:sz w:val="20"/>
                <w:szCs w:val="20"/>
                <w:lang w:eastAsia="ar-SA"/>
              </w:rPr>
            </w:pPr>
            <w:r w:rsidRPr="00C87111">
              <w:rPr>
                <w:rFonts w:ascii="Times New Roman" w:hAnsi="Times New Roman"/>
                <w:sz w:val="20"/>
                <w:szCs w:val="20"/>
                <w:lang w:eastAsia="ar-SA"/>
              </w:rPr>
              <w:t xml:space="preserve">Osoby starsze miały okazję brać udział w przygotowywanych dla nich koncertach muzyki poważnej, klasycznej, koncertu kolęd. </w:t>
            </w:r>
          </w:p>
          <w:p w:rsidR="00E2384C" w:rsidRPr="00C87111" w:rsidRDefault="003050A5" w:rsidP="00537DA9">
            <w:pPr>
              <w:spacing w:after="0" w:line="240" w:lineRule="auto"/>
              <w:jc w:val="both"/>
              <w:rPr>
                <w:rFonts w:ascii="Times New Roman" w:hAnsi="Times New Roman"/>
                <w:sz w:val="20"/>
                <w:szCs w:val="20"/>
                <w:lang w:eastAsia="pl-PL"/>
              </w:rPr>
            </w:pPr>
            <w:r w:rsidRPr="00C87111">
              <w:rPr>
                <w:rFonts w:ascii="Times New Roman" w:hAnsi="Times New Roman"/>
                <w:sz w:val="20"/>
                <w:szCs w:val="20"/>
                <w:lang w:eastAsia="pl-PL"/>
              </w:rPr>
              <w:t>Uczestnictwo  w koncertach integrowało osoby starsze, pozwalało na dyskusje, umożliwiało</w:t>
            </w:r>
            <w:r w:rsidR="00537DA9">
              <w:rPr>
                <w:rFonts w:ascii="Times New Roman" w:hAnsi="Times New Roman"/>
                <w:sz w:val="20"/>
                <w:szCs w:val="20"/>
                <w:lang w:eastAsia="pl-PL"/>
              </w:rPr>
              <w:t xml:space="preserve"> </w:t>
            </w:r>
            <w:r w:rsidRPr="00C87111">
              <w:rPr>
                <w:rFonts w:ascii="Times New Roman" w:hAnsi="Times New Roman"/>
                <w:sz w:val="20"/>
                <w:szCs w:val="20"/>
                <w:lang w:eastAsia="pl-PL"/>
              </w:rPr>
              <w:t>kontakt z osobami reprezentującymi środowisko muzyczne.</w:t>
            </w:r>
          </w:p>
        </w:tc>
      </w:tr>
      <w:tr w:rsidR="002F0D83" w:rsidRPr="00C87111" w:rsidTr="00370CAB">
        <w:trPr>
          <w:trHeight w:val="432"/>
        </w:trPr>
        <w:tc>
          <w:tcPr>
            <w:tcW w:w="14497" w:type="dxa"/>
            <w:gridSpan w:val="7"/>
            <w:shd w:val="clear" w:color="auto" w:fill="EEECE1" w:themeFill="background2"/>
            <w:tcMar>
              <w:top w:w="57" w:type="dxa"/>
              <w:bottom w:w="57" w:type="dxa"/>
            </w:tcMar>
            <w:vAlign w:val="center"/>
            <w:hideMark/>
          </w:tcPr>
          <w:p w:rsidR="00370CAB" w:rsidRPr="00C87111" w:rsidRDefault="00370CAB" w:rsidP="00DF0D52">
            <w:pPr>
              <w:spacing w:before="120" w:after="120" w:line="240" w:lineRule="auto"/>
              <w:jc w:val="center"/>
              <w:rPr>
                <w:rFonts w:ascii="Times New Roman" w:hAnsi="Times New Roman"/>
                <w:b/>
                <w:color w:val="FF0000"/>
                <w:sz w:val="20"/>
                <w:szCs w:val="20"/>
                <w:lang w:eastAsia="pl-PL"/>
              </w:rPr>
            </w:pPr>
            <w:r w:rsidRPr="00C87111">
              <w:rPr>
                <w:rFonts w:ascii="Times New Roman" w:hAnsi="Times New Roman"/>
                <w:b/>
                <w:sz w:val="20"/>
                <w:szCs w:val="20"/>
                <w:u w:val="single"/>
              </w:rPr>
              <w:t>Wsparcie dla osób potrzebujących</w:t>
            </w:r>
            <w:r w:rsidRPr="00C87111">
              <w:rPr>
                <w:rFonts w:ascii="Times New Roman" w:hAnsi="Times New Roman"/>
                <w:b/>
                <w:sz w:val="20"/>
                <w:szCs w:val="20"/>
              </w:rPr>
              <w:t>.</w:t>
            </w:r>
          </w:p>
        </w:tc>
      </w:tr>
      <w:tr w:rsidR="002F0D83" w:rsidRPr="00C87111" w:rsidTr="00DF0D52">
        <w:trPr>
          <w:trHeight w:val="547"/>
        </w:trPr>
        <w:tc>
          <w:tcPr>
            <w:tcW w:w="464" w:type="dxa"/>
            <w:shd w:val="clear" w:color="auto" w:fill="auto"/>
            <w:tcMar>
              <w:top w:w="57" w:type="dxa"/>
              <w:bottom w:w="57" w:type="dxa"/>
            </w:tcMar>
            <w:hideMark/>
          </w:tcPr>
          <w:p w:rsidR="00370CAB" w:rsidRPr="00C87111" w:rsidRDefault="00E2384C" w:rsidP="003050A5">
            <w:pPr>
              <w:spacing w:after="0" w:line="240" w:lineRule="auto"/>
              <w:jc w:val="center"/>
              <w:rPr>
                <w:rFonts w:ascii="Times New Roman" w:hAnsi="Times New Roman"/>
                <w:sz w:val="20"/>
                <w:szCs w:val="20"/>
                <w:lang w:eastAsia="pl-PL"/>
              </w:rPr>
            </w:pPr>
            <w:r w:rsidRPr="00C87111">
              <w:rPr>
                <w:rFonts w:ascii="Times New Roman" w:hAnsi="Times New Roman"/>
                <w:sz w:val="20"/>
                <w:szCs w:val="20"/>
                <w:lang w:eastAsia="pl-PL"/>
              </w:rPr>
              <w:t>1</w:t>
            </w:r>
            <w:r w:rsidR="003050A5" w:rsidRPr="00C87111">
              <w:rPr>
                <w:rFonts w:ascii="Times New Roman" w:hAnsi="Times New Roman"/>
                <w:sz w:val="20"/>
                <w:szCs w:val="20"/>
                <w:lang w:eastAsia="pl-PL"/>
              </w:rPr>
              <w:t>0</w:t>
            </w:r>
          </w:p>
        </w:tc>
        <w:tc>
          <w:tcPr>
            <w:tcW w:w="1417" w:type="dxa"/>
            <w:shd w:val="clear" w:color="auto" w:fill="auto"/>
            <w:tcMar>
              <w:top w:w="57" w:type="dxa"/>
              <w:bottom w:w="57" w:type="dxa"/>
            </w:tcMar>
            <w:hideMark/>
          </w:tcPr>
          <w:p w:rsidR="00370CAB" w:rsidRPr="00C87111" w:rsidRDefault="00370CAB" w:rsidP="00DF0D52">
            <w:pPr>
              <w:spacing w:after="0" w:line="240" w:lineRule="auto"/>
              <w:rPr>
                <w:rFonts w:ascii="Times New Roman" w:hAnsi="Times New Roman"/>
                <w:sz w:val="20"/>
                <w:szCs w:val="20"/>
                <w:lang w:eastAsia="pl-PL"/>
              </w:rPr>
            </w:pPr>
            <w:r w:rsidRPr="00C87111">
              <w:rPr>
                <w:rFonts w:ascii="Times New Roman" w:hAnsi="Times New Roman"/>
                <w:sz w:val="20"/>
                <w:szCs w:val="20"/>
                <w:lang w:eastAsia="pl-PL"/>
              </w:rPr>
              <w:t xml:space="preserve">Polski Komitet Pomocy Społecznej Śląski Zarząd Wojewódzki </w:t>
            </w:r>
            <w:r w:rsidR="00BC7B06" w:rsidRPr="00C87111">
              <w:rPr>
                <w:rFonts w:ascii="Times New Roman" w:hAnsi="Times New Roman"/>
                <w:sz w:val="20"/>
                <w:szCs w:val="20"/>
                <w:lang w:eastAsia="pl-PL"/>
              </w:rPr>
              <w:br/>
            </w:r>
            <w:r w:rsidRPr="00C87111">
              <w:rPr>
                <w:rFonts w:ascii="Times New Roman" w:hAnsi="Times New Roman"/>
                <w:sz w:val="20"/>
                <w:szCs w:val="20"/>
                <w:lang w:eastAsia="pl-PL"/>
              </w:rPr>
              <w:t>w Katowicach</w:t>
            </w:r>
          </w:p>
        </w:tc>
        <w:tc>
          <w:tcPr>
            <w:tcW w:w="1843" w:type="dxa"/>
            <w:shd w:val="clear" w:color="auto" w:fill="auto"/>
            <w:tcMar>
              <w:top w:w="57" w:type="dxa"/>
              <w:bottom w:w="57" w:type="dxa"/>
            </w:tcMar>
            <w:hideMark/>
          </w:tcPr>
          <w:p w:rsidR="00370CAB" w:rsidRPr="00C87111" w:rsidRDefault="00370CAB" w:rsidP="00DF0D52">
            <w:pPr>
              <w:spacing w:after="0" w:line="240" w:lineRule="auto"/>
              <w:rPr>
                <w:rFonts w:ascii="Times New Roman" w:hAnsi="Times New Roman"/>
                <w:sz w:val="20"/>
                <w:szCs w:val="20"/>
                <w:lang w:eastAsia="pl-PL"/>
              </w:rPr>
            </w:pPr>
            <w:r w:rsidRPr="00C87111">
              <w:rPr>
                <w:rFonts w:ascii="Times New Roman" w:hAnsi="Times New Roman"/>
                <w:sz w:val="20"/>
                <w:szCs w:val="20"/>
                <w:lang w:eastAsia="pl-PL"/>
              </w:rPr>
              <w:t>„Stop ubóstwu”.</w:t>
            </w:r>
          </w:p>
        </w:tc>
        <w:tc>
          <w:tcPr>
            <w:tcW w:w="992" w:type="dxa"/>
            <w:shd w:val="clear" w:color="auto" w:fill="auto"/>
            <w:tcMar>
              <w:top w:w="57" w:type="dxa"/>
              <w:bottom w:w="57" w:type="dxa"/>
            </w:tcMar>
            <w:hideMark/>
          </w:tcPr>
          <w:p w:rsidR="00370CAB" w:rsidRPr="00C87111" w:rsidRDefault="008A475B" w:rsidP="003050A5">
            <w:pPr>
              <w:spacing w:after="0"/>
              <w:jc w:val="center"/>
              <w:rPr>
                <w:rFonts w:ascii="Times New Roman" w:hAnsi="Times New Roman"/>
                <w:sz w:val="20"/>
                <w:szCs w:val="20"/>
              </w:rPr>
            </w:pPr>
            <w:r w:rsidRPr="00C87111">
              <w:rPr>
                <w:rFonts w:ascii="Times New Roman" w:hAnsi="Times New Roman"/>
                <w:sz w:val="20"/>
                <w:szCs w:val="20"/>
              </w:rPr>
              <w:t>0</w:t>
            </w:r>
            <w:r w:rsidR="003414D0" w:rsidRPr="00C87111">
              <w:rPr>
                <w:rFonts w:ascii="Times New Roman" w:hAnsi="Times New Roman"/>
                <w:sz w:val="20"/>
                <w:szCs w:val="20"/>
              </w:rPr>
              <w:t>1.01</w:t>
            </w:r>
            <w:r w:rsidRPr="00C87111">
              <w:rPr>
                <w:rFonts w:ascii="Times New Roman" w:hAnsi="Times New Roman"/>
                <w:sz w:val="20"/>
                <w:szCs w:val="20"/>
              </w:rPr>
              <w:t xml:space="preserve"> - 3</w:t>
            </w:r>
            <w:r w:rsidR="003050A5" w:rsidRPr="00C87111">
              <w:rPr>
                <w:rFonts w:ascii="Times New Roman" w:hAnsi="Times New Roman"/>
                <w:sz w:val="20"/>
                <w:szCs w:val="20"/>
              </w:rPr>
              <w:t>1</w:t>
            </w:r>
            <w:r w:rsidRPr="00C87111">
              <w:rPr>
                <w:rFonts w:ascii="Times New Roman" w:hAnsi="Times New Roman"/>
                <w:sz w:val="20"/>
                <w:szCs w:val="20"/>
              </w:rPr>
              <w:t>.</w:t>
            </w:r>
            <w:r w:rsidR="003050A5" w:rsidRPr="00C87111">
              <w:rPr>
                <w:rFonts w:ascii="Times New Roman" w:hAnsi="Times New Roman"/>
                <w:sz w:val="20"/>
                <w:szCs w:val="20"/>
              </w:rPr>
              <w:t>12</w:t>
            </w:r>
          </w:p>
        </w:tc>
        <w:tc>
          <w:tcPr>
            <w:tcW w:w="1134" w:type="dxa"/>
            <w:shd w:val="clear" w:color="auto" w:fill="auto"/>
            <w:tcMar>
              <w:top w:w="57" w:type="dxa"/>
              <w:bottom w:w="57" w:type="dxa"/>
            </w:tcMar>
            <w:hideMark/>
          </w:tcPr>
          <w:p w:rsidR="00370CAB" w:rsidRPr="00C87111" w:rsidRDefault="003050A5" w:rsidP="003050A5">
            <w:pPr>
              <w:spacing w:after="0" w:line="240" w:lineRule="auto"/>
              <w:jc w:val="center"/>
              <w:rPr>
                <w:rFonts w:ascii="Times New Roman" w:hAnsi="Times New Roman"/>
                <w:sz w:val="20"/>
                <w:szCs w:val="20"/>
                <w:lang w:eastAsia="pl-PL"/>
              </w:rPr>
            </w:pPr>
            <w:r w:rsidRPr="00C87111">
              <w:rPr>
                <w:rFonts w:ascii="Times New Roman" w:hAnsi="Times New Roman"/>
                <w:sz w:val="20"/>
                <w:szCs w:val="20"/>
              </w:rPr>
              <w:t>9.</w:t>
            </w:r>
            <w:r w:rsidR="008A475B" w:rsidRPr="00C87111">
              <w:rPr>
                <w:rFonts w:ascii="Times New Roman" w:hAnsi="Times New Roman"/>
                <w:sz w:val="20"/>
                <w:szCs w:val="20"/>
              </w:rPr>
              <w:t>000,00</w:t>
            </w:r>
          </w:p>
        </w:tc>
        <w:tc>
          <w:tcPr>
            <w:tcW w:w="5670" w:type="dxa"/>
            <w:shd w:val="clear" w:color="auto" w:fill="auto"/>
            <w:tcMar>
              <w:top w:w="57" w:type="dxa"/>
              <w:bottom w:w="57" w:type="dxa"/>
            </w:tcMar>
            <w:hideMark/>
          </w:tcPr>
          <w:p w:rsidR="00370CAB" w:rsidRPr="00C87111" w:rsidRDefault="00370CAB" w:rsidP="008A475B">
            <w:pPr>
              <w:spacing w:after="0" w:line="240" w:lineRule="auto"/>
              <w:jc w:val="both"/>
              <w:rPr>
                <w:rFonts w:ascii="Times New Roman" w:hAnsi="Times New Roman"/>
                <w:color w:val="FF0000"/>
                <w:sz w:val="20"/>
                <w:szCs w:val="20"/>
                <w:lang w:eastAsia="pl-PL"/>
              </w:rPr>
            </w:pPr>
            <w:r w:rsidRPr="00C87111">
              <w:rPr>
                <w:rFonts w:ascii="Times New Roman" w:hAnsi="Times New Roman"/>
                <w:sz w:val="20"/>
                <w:szCs w:val="20"/>
                <w:lang w:eastAsia="pl-PL"/>
              </w:rPr>
              <w:t xml:space="preserve">Projekt obejmował dystrybucję żywności dla najuboższych mieszkańców gminy Cieszyn, szczególnie rodzin wielodzietnych, osób bezrobotnych, ubogich i bezdomnych. </w:t>
            </w:r>
            <w:r w:rsidR="008A475B" w:rsidRPr="00C87111">
              <w:rPr>
                <w:rFonts w:ascii="Times New Roman" w:hAnsi="Times New Roman"/>
                <w:sz w:val="20"/>
                <w:szCs w:val="20"/>
                <w:lang w:eastAsia="pl-PL"/>
              </w:rPr>
              <w:t>W ramach projektu zaplanowano warsztaty</w:t>
            </w:r>
            <w:r w:rsidR="00E2384C" w:rsidRPr="00C87111">
              <w:rPr>
                <w:rFonts w:ascii="Times New Roman" w:hAnsi="Times New Roman"/>
                <w:sz w:val="20"/>
                <w:szCs w:val="20"/>
                <w:lang w:eastAsia="pl-PL"/>
              </w:rPr>
              <w:t xml:space="preserve"> aktywizujące (kulinarne i edukacyjne)</w:t>
            </w:r>
            <w:r w:rsidR="008A475B" w:rsidRPr="00C87111">
              <w:rPr>
                <w:rFonts w:ascii="Times New Roman" w:hAnsi="Times New Roman"/>
                <w:sz w:val="20"/>
                <w:szCs w:val="20"/>
                <w:lang w:eastAsia="pl-PL"/>
              </w:rPr>
              <w:t>.</w:t>
            </w:r>
          </w:p>
        </w:tc>
        <w:tc>
          <w:tcPr>
            <w:tcW w:w="2977" w:type="dxa"/>
            <w:shd w:val="clear" w:color="auto" w:fill="auto"/>
            <w:noWrap/>
            <w:tcMar>
              <w:top w:w="57" w:type="dxa"/>
              <w:bottom w:w="57" w:type="dxa"/>
            </w:tcMar>
            <w:vAlign w:val="center"/>
            <w:hideMark/>
          </w:tcPr>
          <w:p w:rsidR="00370CAB" w:rsidRPr="00C87111" w:rsidRDefault="00370CAB" w:rsidP="00DF0D52">
            <w:pPr>
              <w:spacing w:after="0" w:line="240" w:lineRule="auto"/>
              <w:jc w:val="both"/>
              <w:rPr>
                <w:rFonts w:ascii="Times New Roman" w:hAnsi="Times New Roman"/>
                <w:sz w:val="20"/>
                <w:szCs w:val="20"/>
                <w:lang w:eastAsia="pl-PL"/>
              </w:rPr>
            </w:pPr>
            <w:r w:rsidRPr="00C87111">
              <w:rPr>
                <w:rFonts w:ascii="Times New Roman" w:hAnsi="Times New Roman"/>
                <w:sz w:val="20"/>
                <w:szCs w:val="20"/>
                <w:lang w:eastAsia="pl-PL"/>
              </w:rPr>
              <w:t>Z projektu skorzystał</w:t>
            </w:r>
            <w:r w:rsidR="00E2384C" w:rsidRPr="00C87111">
              <w:rPr>
                <w:rFonts w:ascii="Times New Roman" w:hAnsi="Times New Roman"/>
                <w:sz w:val="20"/>
                <w:szCs w:val="20"/>
                <w:lang w:eastAsia="pl-PL"/>
              </w:rPr>
              <w:t xml:space="preserve">o </w:t>
            </w:r>
            <w:r w:rsidR="003050A5" w:rsidRPr="00C87111">
              <w:rPr>
                <w:rFonts w:ascii="Times New Roman" w:hAnsi="Times New Roman"/>
                <w:sz w:val="20"/>
                <w:szCs w:val="20"/>
                <w:lang w:eastAsia="pl-PL"/>
              </w:rPr>
              <w:t>556</w:t>
            </w:r>
            <w:r w:rsidR="00E2384C" w:rsidRPr="00C87111">
              <w:rPr>
                <w:rFonts w:ascii="Times New Roman" w:hAnsi="Times New Roman"/>
                <w:sz w:val="20"/>
                <w:szCs w:val="20"/>
                <w:lang w:eastAsia="pl-PL"/>
              </w:rPr>
              <w:t xml:space="preserve"> osób</w:t>
            </w:r>
            <w:r w:rsidRPr="00C87111">
              <w:rPr>
                <w:rFonts w:ascii="Times New Roman" w:hAnsi="Times New Roman"/>
                <w:sz w:val="20"/>
                <w:szCs w:val="20"/>
                <w:lang w:eastAsia="pl-PL"/>
              </w:rPr>
              <w:t xml:space="preserve"> - mieszkań</w:t>
            </w:r>
            <w:r w:rsidR="00720437" w:rsidRPr="00C87111">
              <w:rPr>
                <w:rFonts w:ascii="Times New Roman" w:hAnsi="Times New Roman"/>
                <w:sz w:val="20"/>
                <w:szCs w:val="20"/>
                <w:lang w:eastAsia="pl-PL"/>
              </w:rPr>
              <w:t>c</w:t>
            </w:r>
            <w:r w:rsidR="00E2384C" w:rsidRPr="00C87111">
              <w:rPr>
                <w:rFonts w:ascii="Times New Roman" w:hAnsi="Times New Roman"/>
                <w:sz w:val="20"/>
                <w:szCs w:val="20"/>
                <w:lang w:eastAsia="pl-PL"/>
              </w:rPr>
              <w:t>ów</w:t>
            </w:r>
            <w:r w:rsidRPr="00C87111">
              <w:rPr>
                <w:rFonts w:ascii="Times New Roman" w:hAnsi="Times New Roman"/>
                <w:sz w:val="20"/>
                <w:szCs w:val="20"/>
                <w:lang w:eastAsia="pl-PL"/>
              </w:rPr>
              <w:t xml:space="preserve"> gminy Cieszyn, kwalifikujący</w:t>
            </w:r>
            <w:r w:rsidR="00E2384C" w:rsidRPr="00C87111">
              <w:rPr>
                <w:rFonts w:ascii="Times New Roman" w:hAnsi="Times New Roman"/>
                <w:sz w:val="20"/>
                <w:szCs w:val="20"/>
                <w:lang w:eastAsia="pl-PL"/>
              </w:rPr>
              <w:t>ch</w:t>
            </w:r>
            <w:r w:rsidRPr="00C87111">
              <w:rPr>
                <w:rFonts w:ascii="Times New Roman" w:hAnsi="Times New Roman"/>
                <w:sz w:val="20"/>
                <w:szCs w:val="20"/>
                <w:lang w:eastAsia="pl-PL"/>
              </w:rPr>
              <w:t xml:space="preserve"> się do uzyskania pomocy żywnościowej</w:t>
            </w:r>
            <w:r w:rsidR="00E2384C" w:rsidRPr="00C87111">
              <w:rPr>
                <w:rFonts w:ascii="Times New Roman" w:hAnsi="Times New Roman"/>
                <w:sz w:val="20"/>
                <w:szCs w:val="20"/>
                <w:lang w:eastAsia="pl-PL"/>
              </w:rPr>
              <w:t xml:space="preserve"> oraz/lub </w:t>
            </w:r>
            <w:r w:rsidRPr="00C87111">
              <w:rPr>
                <w:rFonts w:ascii="Times New Roman" w:hAnsi="Times New Roman"/>
                <w:sz w:val="20"/>
                <w:szCs w:val="20"/>
                <w:lang w:eastAsia="pl-PL"/>
              </w:rPr>
              <w:t xml:space="preserve"> korzystający</w:t>
            </w:r>
            <w:r w:rsidR="00E2384C" w:rsidRPr="00C87111">
              <w:rPr>
                <w:rFonts w:ascii="Times New Roman" w:hAnsi="Times New Roman"/>
                <w:sz w:val="20"/>
                <w:szCs w:val="20"/>
                <w:lang w:eastAsia="pl-PL"/>
              </w:rPr>
              <w:t xml:space="preserve">ch </w:t>
            </w:r>
            <w:r w:rsidRPr="00C87111">
              <w:rPr>
                <w:rFonts w:ascii="Times New Roman" w:hAnsi="Times New Roman"/>
                <w:sz w:val="20"/>
                <w:szCs w:val="20"/>
                <w:lang w:eastAsia="pl-PL"/>
              </w:rPr>
              <w:t xml:space="preserve">z pomocy MOPS </w:t>
            </w:r>
            <w:r w:rsidR="00E2384C" w:rsidRPr="00C87111">
              <w:rPr>
                <w:rFonts w:ascii="Times New Roman" w:hAnsi="Times New Roman"/>
                <w:sz w:val="20"/>
                <w:szCs w:val="20"/>
                <w:lang w:eastAsia="pl-PL"/>
              </w:rPr>
              <w:br/>
            </w:r>
            <w:r w:rsidRPr="00C87111">
              <w:rPr>
                <w:rFonts w:ascii="Times New Roman" w:hAnsi="Times New Roman"/>
                <w:sz w:val="20"/>
                <w:szCs w:val="20"/>
                <w:lang w:eastAsia="pl-PL"/>
              </w:rPr>
              <w:t xml:space="preserve">w Cieszynie. </w:t>
            </w:r>
          </w:p>
          <w:p w:rsidR="00370CAB" w:rsidRPr="00C87111" w:rsidRDefault="00370CAB" w:rsidP="00537DA9">
            <w:pPr>
              <w:spacing w:after="0" w:line="240" w:lineRule="auto"/>
              <w:jc w:val="both"/>
              <w:rPr>
                <w:rFonts w:ascii="Times New Roman" w:hAnsi="Times New Roman"/>
                <w:sz w:val="20"/>
                <w:szCs w:val="20"/>
                <w:lang w:eastAsia="pl-PL"/>
              </w:rPr>
            </w:pPr>
            <w:r w:rsidRPr="00C87111">
              <w:rPr>
                <w:rFonts w:ascii="Times New Roman" w:hAnsi="Times New Roman"/>
                <w:sz w:val="20"/>
                <w:szCs w:val="20"/>
                <w:lang w:eastAsia="pl-PL"/>
              </w:rPr>
              <w:t xml:space="preserve">Oprócz pomocy żywnościowej, </w:t>
            </w:r>
            <w:r w:rsidR="003050A5" w:rsidRPr="00C87111">
              <w:rPr>
                <w:rFonts w:ascii="Times New Roman" w:hAnsi="Times New Roman"/>
                <w:sz w:val="20"/>
                <w:szCs w:val="20"/>
                <w:lang w:eastAsia="pl-PL"/>
              </w:rPr>
              <w:t>6</w:t>
            </w:r>
            <w:r w:rsidRPr="00C87111">
              <w:rPr>
                <w:rFonts w:ascii="Times New Roman" w:hAnsi="Times New Roman"/>
                <w:sz w:val="20"/>
                <w:szCs w:val="20"/>
                <w:lang w:eastAsia="pl-PL"/>
              </w:rPr>
              <w:t xml:space="preserve"> beneficjentów zadania objętych zostało również działaniami aktywizującymi,</w:t>
            </w:r>
            <w:r w:rsidR="00537DA9">
              <w:rPr>
                <w:rFonts w:ascii="Times New Roman" w:hAnsi="Times New Roman"/>
                <w:sz w:val="20"/>
                <w:szCs w:val="20"/>
                <w:lang w:eastAsia="pl-PL"/>
              </w:rPr>
              <w:t xml:space="preserve"> </w:t>
            </w:r>
            <w:r w:rsidRPr="00C87111">
              <w:rPr>
                <w:rFonts w:ascii="Times New Roman" w:hAnsi="Times New Roman"/>
                <w:sz w:val="20"/>
                <w:szCs w:val="20"/>
                <w:lang w:eastAsia="pl-PL"/>
              </w:rPr>
              <w:t xml:space="preserve">poprzez udział </w:t>
            </w:r>
            <w:r w:rsidR="00537DA9">
              <w:rPr>
                <w:rFonts w:ascii="Times New Roman" w:hAnsi="Times New Roman"/>
                <w:sz w:val="20"/>
                <w:szCs w:val="20"/>
                <w:lang w:eastAsia="pl-PL"/>
              </w:rPr>
              <w:br/>
            </w:r>
            <w:r w:rsidRPr="00C87111">
              <w:rPr>
                <w:rFonts w:ascii="Times New Roman" w:hAnsi="Times New Roman"/>
                <w:sz w:val="20"/>
                <w:szCs w:val="20"/>
                <w:lang w:eastAsia="pl-PL"/>
              </w:rPr>
              <w:t>w warsztatach.</w:t>
            </w:r>
            <w:r w:rsidR="008A475B" w:rsidRPr="00C87111">
              <w:rPr>
                <w:rFonts w:ascii="Times New Roman" w:hAnsi="Times New Roman"/>
                <w:sz w:val="20"/>
                <w:szCs w:val="20"/>
                <w:lang w:eastAsia="pl-PL"/>
              </w:rPr>
              <w:t xml:space="preserve"> Zorganizowano warsztaty  edukacyjne dotyczące gospodarowania budżetem domowym oraz racjonalnego wykorzystania otrzymanych artykułów spożywczych.</w:t>
            </w:r>
          </w:p>
        </w:tc>
      </w:tr>
      <w:tr w:rsidR="002F0D83" w:rsidRPr="00C87111" w:rsidTr="008D4F28">
        <w:trPr>
          <w:trHeight w:val="263"/>
        </w:trPr>
        <w:tc>
          <w:tcPr>
            <w:tcW w:w="464" w:type="dxa"/>
            <w:shd w:val="clear" w:color="auto" w:fill="auto"/>
            <w:tcMar>
              <w:top w:w="57" w:type="dxa"/>
              <w:bottom w:w="57" w:type="dxa"/>
            </w:tcMar>
          </w:tcPr>
          <w:p w:rsidR="006F48E1" w:rsidRPr="00C87111" w:rsidRDefault="006F48E1" w:rsidP="003050A5">
            <w:pPr>
              <w:spacing w:after="0" w:line="240" w:lineRule="auto"/>
              <w:jc w:val="center"/>
              <w:rPr>
                <w:rFonts w:ascii="Times New Roman" w:hAnsi="Times New Roman"/>
                <w:sz w:val="20"/>
                <w:szCs w:val="20"/>
                <w:lang w:eastAsia="pl-PL"/>
              </w:rPr>
            </w:pPr>
            <w:r w:rsidRPr="00C87111">
              <w:rPr>
                <w:rFonts w:ascii="Times New Roman" w:hAnsi="Times New Roman"/>
                <w:sz w:val="20"/>
                <w:szCs w:val="20"/>
                <w:lang w:eastAsia="pl-PL"/>
              </w:rPr>
              <w:t>1</w:t>
            </w:r>
            <w:r w:rsidR="003050A5" w:rsidRPr="00C87111">
              <w:rPr>
                <w:rFonts w:ascii="Times New Roman" w:hAnsi="Times New Roman"/>
                <w:sz w:val="20"/>
                <w:szCs w:val="20"/>
                <w:lang w:eastAsia="pl-PL"/>
              </w:rPr>
              <w:t>1</w:t>
            </w:r>
          </w:p>
        </w:tc>
        <w:tc>
          <w:tcPr>
            <w:tcW w:w="1417" w:type="dxa"/>
            <w:shd w:val="clear" w:color="auto" w:fill="auto"/>
            <w:tcMar>
              <w:top w:w="57" w:type="dxa"/>
              <w:bottom w:w="57" w:type="dxa"/>
            </w:tcMar>
          </w:tcPr>
          <w:p w:rsidR="006F48E1" w:rsidRPr="00C87111" w:rsidRDefault="006F48E1" w:rsidP="00BC7B06">
            <w:pPr>
              <w:spacing w:after="0" w:line="240" w:lineRule="auto"/>
              <w:rPr>
                <w:rFonts w:ascii="Times New Roman" w:hAnsi="Times New Roman"/>
                <w:sz w:val="20"/>
                <w:szCs w:val="20"/>
                <w:lang w:eastAsia="pl-PL"/>
              </w:rPr>
            </w:pPr>
            <w:r w:rsidRPr="00C87111">
              <w:rPr>
                <w:rFonts w:ascii="Times New Roman" w:hAnsi="Times New Roman"/>
                <w:sz w:val="20"/>
                <w:szCs w:val="20"/>
                <w:lang w:eastAsia="pl-PL"/>
              </w:rPr>
              <w:t>Stowarzyszenie Pomocy Wzajemnej "Być Razem"</w:t>
            </w:r>
          </w:p>
        </w:tc>
        <w:tc>
          <w:tcPr>
            <w:tcW w:w="1843" w:type="dxa"/>
            <w:shd w:val="clear" w:color="auto" w:fill="auto"/>
            <w:tcMar>
              <w:top w:w="57" w:type="dxa"/>
              <w:bottom w:w="57" w:type="dxa"/>
            </w:tcMar>
          </w:tcPr>
          <w:p w:rsidR="006F48E1" w:rsidRPr="00C87111" w:rsidRDefault="006F48E1" w:rsidP="00BC7B06">
            <w:pPr>
              <w:spacing w:after="0" w:line="240" w:lineRule="auto"/>
              <w:rPr>
                <w:rFonts w:ascii="Times New Roman" w:hAnsi="Times New Roman"/>
                <w:sz w:val="20"/>
                <w:szCs w:val="20"/>
                <w:lang w:eastAsia="pl-PL"/>
              </w:rPr>
            </w:pPr>
            <w:r w:rsidRPr="00C87111">
              <w:rPr>
                <w:rFonts w:ascii="Times New Roman" w:hAnsi="Times New Roman"/>
                <w:sz w:val="20"/>
                <w:szCs w:val="20"/>
                <w:lang w:eastAsia="pl-PL"/>
              </w:rPr>
              <w:t xml:space="preserve">„Dom odzyskany” - wsparcie dla osób potrzebujących </w:t>
            </w:r>
            <w:r w:rsidR="00537DA9">
              <w:rPr>
                <w:rFonts w:ascii="Times New Roman" w:hAnsi="Times New Roman"/>
                <w:sz w:val="20"/>
                <w:szCs w:val="20"/>
                <w:lang w:eastAsia="pl-PL"/>
              </w:rPr>
              <w:t xml:space="preserve"> </w:t>
            </w:r>
            <w:r w:rsidRPr="00C87111">
              <w:rPr>
                <w:rFonts w:ascii="Times New Roman" w:hAnsi="Times New Roman"/>
                <w:sz w:val="20"/>
                <w:szCs w:val="20"/>
                <w:lang w:eastAsia="pl-PL"/>
              </w:rPr>
              <w:t>- pomoc w formie schronienia.</w:t>
            </w:r>
          </w:p>
        </w:tc>
        <w:tc>
          <w:tcPr>
            <w:tcW w:w="992" w:type="dxa"/>
            <w:shd w:val="clear" w:color="auto" w:fill="auto"/>
            <w:tcMar>
              <w:top w:w="57" w:type="dxa"/>
              <w:bottom w:w="57" w:type="dxa"/>
            </w:tcMar>
          </w:tcPr>
          <w:p w:rsidR="006F48E1" w:rsidRPr="00C87111" w:rsidRDefault="006F48E1" w:rsidP="00BC7B06">
            <w:pPr>
              <w:spacing w:after="0" w:line="240" w:lineRule="auto"/>
              <w:jc w:val="center"/>
              <w:rPr>
                <w:rFonts w:ascii="Times New Roman" w:hAnsi="Times New Roman"/>
                <w:sz w:val="20"/>
                <w:szCs w:val="20"/>
              </w:rPr>
            </w:pPr>
            <w:r w:rsidRPr="00C87111">
              <w:rPr>
                <w:rFonts w:ascii="Times New Roman" w:hAnsi="Times New Roman"/>
                <w:sz w:val="20"/>
                <w:szCs w:val="20"/>
              </w:rPr>
              <w:t>01.01 - 3</w:t>
            </w:r>
            <w:r w:rsidR="003050A5" w:rsidRPr="00C87111">
              <w:rPr>
                <w:rFonts w:ascii="Times New Roman" w:hAnsi="Times New Roman"/>
                <w:sz w:val="20"/>
                <w:szCs w:val="20"/>
              </w:rPr>
              <w:t>1</w:t>
            </w:r>
            <w:r w:rsidRPr="00C87111">
              <w:rPr>
                <w:rFonts w:ascii="Times New Roman" w:hAnsi="Times New Roman"/>
                <w:sz w:val="20"/>
                <w:szCs w:val="20"/>
              </w:rPr>
              <w:t>.</w:t>
            </w:r>
            <w:r w:rsidR="003050A5" w:rsidRPr="00C87111">
              <w:rPr>
                <w:rFonts w:ascii="Times New Roman" w:hAnsi="Times New Roman"/>
                <w:sz w:val="20"/>
                <w:szCs w:val="20"/>
              </w:rPr>
              <w:t>12</w:t>
            </w:r>
          </w:p>
        </w:tc>
        <w:tc>
          <w:tcPr>
            <w:tcW w:w="1134" w:type="dxa"/>
            <w:shd w:val="clear" w:color="auto" w:fill="auto"/>
            <w:tcMar>
              <w:top w:w="57" w:type="dxa"/>
              <w:bottom w:w="57" w:type="dxa"/>
            </w:tcMar>
          </w:tcPr>
          <w:p w:rsidR="006F48E1" w:rsidRPr="00C87111" w:rsidRDefault="003050A5" w:rsidP="00BC7B06">
            <w:pPr>
              <w:spacing w:after="0" w:line="240" w:lineRule="auto"/>
              <w:jc w:val="center"/>
              <w:rPr>
                <w:rFonts w:ascii="Times New Roman" w:hAnsi="Times New Roman"/>
                <w:sz w:val="20"/>
                <w:szCs w:val="20"/>
                <w:lang w:eastAsia="pl-PL"/>
              </w:rPr>
            </w:pPr>
            <w:r w:rsidRPr="00C87111">
              <w:rPr>
                <w:rFonts w:ascii="Times New Roman" w:hAnsi="Times New Roman"/>
                <w:sz w:val="20"/>
                <w:szCs w:val="20"/>
                <w:lang w:eastAsia="pl-PL"/>
              </w:rPr>
              <w:t>436</w:t>
            </w:r>
            <w:r w:rsidR="006F48E1" w:rsidRPr="00C87111">
              <w:rPr>
                <w:rFonts w:ascii="Times New Roman" w:hAnsi="Times New Roman"/>
                <w:sz w:val="20"/>
                <w:szCs w:val="20"/>
                <w:lang w:eastAsia="pl-PL"/>
              </w:rPr>
              <w:t>.000,00</w:t>
            </w:r>
          </w:p>
        </w:tc>
        <w:tc>
          <w:tcPr>
            <w:tcW w:w="5670" w:type="dxa"/>
            <w:shd w:val="clear" w:color="auto" w:fill="auto"/>
            <w:tcMar>
              <w:top w:w="57" w:type="dxa"/>
              <w:bottom w:w="57" w:type="dxa"/>
            </w:tcMar>
          </w:tcPr>
          <w:p w:rsidR="006F48E1" w:rsidRPr="00C87111" w:rsidRDefault="006F48E1" w:rsidP="00BC7B06">
            <w:pPr>
              <w:spacing w:after="0" w:line="240" w:lineRule="auto"/>
              <w:jc w:val="both"/>
              <w:rPr>
                <w:rFonts w:ascii="Times New Roman" w:hAnsi="Times New Roman"/>
                <w:sz w:val="20"/>
                <w:szCs w:val="20"/>
                <w:lang w:eastAsia="pl-PL"/>
              </w:rPr>
            </w:pPr>
            <w:r w:rsidRPr="00C87111">
              <w:rPr>
                <w:rFonts w:ascii="Times New Roman" w:hAnsi="Times New Roman"/>
                <w:sz w:val="20"/>
                <w:szCs w:val="20"/>
                <w:lang w:eastAsia="pl-PL"/>
              </w:rPr>
              <w:t xml:space="preserve">Projekt obejmował pomoc udzielaną osobom bezdomnym, uzależnionym </w:t>
            </w:r>
            <w:r w:rsidRPr="00C87111">
              <w:rPr>
                <w:rFonts w:ascii="Times New Roman" w:hAnsi="Times New Roman"/>
                <w:sz w:val="20"/>
                <w:szCs w:val="20"/>
                <w:lang w:eastAsia="pl-PL"/>
              </w:rPr>
              <w:br/>
              <w:t xml:space="preserve">i potrzebującym w formie schronienia w ramach schroniska, a także </w:t>
            </w:r>
            <w:r w:rsidRPr="00C87111">
              <w:rPr>
                <w:rFonts w:ascii="Times New Roman" w:hAnsi="Times New Roman"/>
                <w:sz w:val="20"/>
                <w:szCs w:val="20"/>
                <w:lang w:eastAsia="pl-PL"/>
              </w:rPr>
              <w:br/>
              <w:t>w ramach noclegowni.</w:t>
            </w:r>
          </w:p>
        </w:tc>
        <w:tc>
          <w:tcPr>
            <w:tcW w:w="2977" w:type="dxa"/>
            <w:vMerge w:val="restart"/>
            <w:shd w:val="clear" w:color="auto" w:fill="auto"/>
            <w:tcMar>
              <w:top w:w="57" w:type="dxa"/>
              <w:bottom w:w="57" w:type="dxa"/>
            </w:tcMar>
            <w:vAlign w:val="center"/>
          </w:tcPr>
          <w:p w:rsidR="003050A5" w:rsidRPr="00C87111" w:rsidRDefault="006F48E1" w:rsidP="00BC7B06">
            <w:pPr>
              <w:spacing w:after="0" w:line="240" w:lineRule="auto"/>
              <w:jc w:val="both"/>
              <w:rPr>
                <w:rFonts w:ascii="Times New Roman" w:hAnsi="Times New Roman"/>
                <w:sz w:val="20"/>
                <w:szCs w:val="20"/>
                <w:lang w:eastAsia="pl-PL"/>
              </w:rPr>
            </w:pPr>
            <w:r w:rsidRPr="00C87111">
              <w:rPr>
                <w:rFonts w:ascii="Times New Roman" w:hAnsi="Times New Roman"/>
                <w:sz w:val="20"/>
                <w:szCs w:val="20"/>
                <w:lang w:eastAsia="pl-PL"/>
              </w:rPr>
              <w:t>Projekt skierowany do osób bezdomnych. W ramach projektu pomoc była udzielana w formie zapewnienia schronienia.</w:t>
            </w:r>
          </w:p>
          <w:p w:rsidR="006F48E1" w:rsidRPr="00C87111" w:rsidRDefault="006F48E1" w:rsidP="00BC7B06">
            <w:pPr>
              <w:spacing w:after="0" w:line="240" w:lineRule="auto"/>
              <w:jc w:val="both"/>
              <w:rPr>
                <w:rFonts w:ascii="Times New Roman" w:hAnsi="Times New Roman"/>
                <w:color w:val="FF0000"/>
                <w:sz w:val="20"/>
                <w:szCs w:val="20"/>
                <w:lang w:eastAsia="pl-PL"/>
              </w:rPr>
            </w:pPr>
            <w:r w:rsidRPr="00C87111">
              <w:rPr>
                <w:rFonts w:ascii="Times New Roman" w:hAnsi="Times New Roman"/>
                <w:sz w:val="20"/>
                <w:szCs w:val="20"/>
                <w:lang w:eastAsia="pl-PL"/>
              </w:rPr>
              <w:t xml:space="preserve">W ramach schroniska skorzystało </w:t>
            </w:r>
            <w:r w:rsidR="003050A5" w:rsidRPr="00C87111">
              <w:rPr>
                <w:rFonts w:ascii="Times New Roman" w:hAnsi="Times New Roman"/>
                <w:sz w:val="20"/>
                <w:szCs w:val="20"/>
                <w:lang w:eastAsia="pl-PL"/>
              </w:rPr>
              <w:t xml:space="preserve">30 </w:t>
            </w:r>
            <w:r w:rsidRPr="00C87111">
              <w:rPr>
                <w:rFonts w:ascii="Times New Roman" w:hAnsi="Times New Roman"/>
                <w:sz w:val="20"/>
                <w:szCs w:val="20"/>
                <w:lang w:eastAsia="pl-PL"/>
              </w:rPr>
              <w:t xml:space="preserve">osób, a w ramach noclegowni </w:t>
            </w:r>
            <w:r w:rsidR="00BC7B06" w:rsidRPr="00C87111">
              <w:rPr>
                <w:rFonts w:ascii="Times New Roman" w:hAnsi="Times New Roman"/>
                <w:sz w:val="20"/>
                <w:szCs w:val="20"/>
                <w:lang w:eastAsia="pl-PL"/>
              </w:rPr>
              <w:t>67</w:t>
            </w:r>
            <w:r w:rsidRPr="00C87111">
              <w:rPr>
                <w:rFonts w:ascii="Times New Roman" w:hAnsi="Times New Roman"/>
                <w:sz w:val="20"/>
                <w:szCs w:val="20"/>
                <w:lang w:eastAsia="pl-PL"/>
              </w:rPr>
              <w:t xml:space="preserve"> os</w:t>
            </w:r>
            <w:r w:rsidR="00BC7B06" w:rsidRPr="00C87111">
              <w:rPr>
                <w:rFonts w:ascii="Times New Roman" w:hAnsi="Times New Roman"/>
                <w:sz w:val="20"/>
                <w:szCs w:val="20"/>
                <w:lang w:eastAsia="pl-PL"/>
              </w:rPr>
              <w:t>ób.</w:t>
            </w:r>
          </w:p>
        </w:tc>
      </w:tr>
      <w:tr w:rsidR="002F0D83" w:rsidRPr="00C87111" w:rsidTr="00064FD1">
        <w:trPr>
          <w:trHeight w:val="817"/>
        </w:trPr>
        <w:tc>
          <w:tcPr>
            <w:tcW w:w="464" w:type="dxa"/>
            <w:shd w:val="clear" w:color="auto" w:fill="auto"/>
            <w:tcMar>
              <w:top w:w="57" w:type="dxa"/>
              <w:bottom w:w="57" w:type="dxa"/>
            </w:tcMar>
          </w:tcPr>
          <w:p w:rsidR="006F48E1" w:rsidRPr="00C87111" w:rsidRDefault="006F48E1" w:rsidP="00E2384C">
            <w:pPr>
              <w:spacing w:after="0" w:line="240" w:lineRule="auto"/>
              <w:jc w:val="center"/>
              <w:rPr>
                <w:rFonts w:ascii="Times New Roman" w:hAnsi="Times New Roman"/>
                <w:color w:val="FF0000"/>
                <w:sz w:val="20"/>
                <w:szCs w:val="20"/>
                <w:lang w:eastAsia="pl-PL"/>
              </w:rPr>
            </w:pPr>
          </w:p>
        </w:tc>
        <w:tc>
          <w:tcPr>
            <w:tcW w:w="1417" w:type="dxa"/>
            <w:shd w:val="clear" w:color="auto" w:fill="auto"/>
            <w:tcMar>
              <w:top w:w="57" w:type="dxa"/>
              <w:bottom w:w="57" w:type="dxa"/>
            </w:tcMar>
          </w:tcPr>
          <w:p w:rsidR="006F48E1" w:rsidRPr="00C87111" w:rsidRDefault="006F48E1" w:rsidP="00E2384C">
            <w:pPr>
              <w:spacing w:after="0" w:line="240" w:lineRule="auto"/>
              <w:rPr>
                <w:rFonts w:ascii="Times New Roman" w:hAnsi="Times New Roman"/>
                <w:color w:val="FF0000"/>
                <w:sz w:val="20"/>
                <w:szCs w:val="20"/>
                <w:lang w:eastAsia="pl-PL"/>
              </w:rPr>
            </w:pPr>
          </w:p>
        </w:tc>
        <w:tc>
          <w:tcPr>
            <w:tcW w:w="1843" w:type="dxa"/>
            <w:shd w:val="clear" w:color="auto" w:fill="auto"/>
            <w:tcMar>
              <w:top w:w="57" w:type="dxa"/>
              <w:bottom w:w="57" w:type="dxa"/>
            </w:tcMar>
          </w:tcPr>
          <w:p w:rsidR="006F48E1" w:rsidRPr="00C87111" w:rsidRDefault="006F48E1" w:rsidP="00E2384C">
            <w:pPr>
              <w:spacing w:after="0" w:line="240" w:lineRule="auto"/>
              <w:rPr>
                <w:rFonts w:ascii="Times New Roman" w:hAnsi="Times New Roman"/>
                <w:color w:val="FF0000"/>
                <w:sz w:val="20"/>
                <w:szCs w:val="20"/>
                <w:lang w:eastAsia="pl-PL"/>
              </w:rPr>
            </w:pPr>
          </w:p>
        </w:tc>
        <w:tc>
          <w:tcPr>
            <w:tcW w:w="992" w:type="dxa"/>
            <w:shd w:val="clear" w:color="auto" w:fill="auto"/>
            <w:tcMar>
              <w:top w:w="57" w:type="dxa"/>
              <w:bottom w:w="57" w:type="dxa"/>
            </w:tcMar>
          </w:tcPr>
          <w:p w:rsidR="006F48E1" w:rsidRPr="00C87111" w:rsidRDefault="006F48E1" w:rsidP="006F48E1">
            <w:pPr>
              <w:spacing w:after="0"/>
              <w:jc w:val="center"/>
              <w:rPr>
                <w:rFonts w:ascii="Times New Roman" w:hAnsi="Times New Roman"/>
                <w:color w:val="FF0000"/>
                <w:sz w:val="20"/>
                <w:szCs w:val="20"/>
              </w:rPr>
            </w:pPr>
          </w:p>
        </w:tc>
        <w:tc>
          <w:tcPr>
            <w:tcW w:w="1134" w:type="dxa"/>
            <w:shd w:val="clear" w:color="auto" w:fill="auto"/>
            <w:tcMar>
              <w:top w:w="57" w:type="dxa"/>
              <w:bottom w:w="57" w:type="dxa"/>
            </w:tcMar>
          </w:tcPr>
          <w:p w:rsidR="006F48E1" w:rsidRPr="00C87111" w:rsidRDefault="006F48E1" w:rsidP="00DF0D52">
            <w:pPr>
              <w:spacing w:after="0" w:line="240" w:lineRule="auto"/>
              <w:jc w:val="center"/>
              <w:rPr>
                <w:rFonts w:ascii="Times New Roman" w:hAnsi="Times New Roman"/>
                <w:color w:val="FF0000"/>
                <w:sz w:val="20"/>
                <w:szCs w:val="20"/>
                <w:lang w:eastAsia="pl-PL"/>
              </w:rPr>
            </w:pPr>
          </w:p>
        </w:tc>
        <w:tc>
          <w:tcPr>
            <w:tcW w:w="5670" w:type="dxa"/>
            <w:shd w:val="clear" w:color="auto" w:fill="auto"/>
            <w:tcMar>
              <w:top w:w="57" w:type="dxa"/>
              <w:bottom w:w="57" w:type="dxa"/>
            </w:tcMar>
          </w:tcPr>
          <w:p w:rsidR="006F48E1" w:rsidRPr="00C87111" w:rsidRDefault="006F48E1" w:rsidP="00DF0D52">
            <w:pPr>
              <w:spacing w:after="0" w:line="240" w:lineRule="auto"/>
              <w:jc w:val="both"/>
              <w:rPr>
                <w:rFonts w:ascii="Times New Roman" w:hAnsi="Times New Roman"/>
                <w:color w:val="FF0000"/>
                <w:sz w:val="20"/>
                <w:szCs w:val="20"/>
                <w:lang w:eastAsia="pl-PL"/>
              </w:rPr>
            </w:pPr>
          </w:p>
        </w:tc>
        <w:tc>
          <w:tcPr>
            <w:tcW w:w="2977" w:type="dxa"/>
            <w:vMerge/>
            <w:shd w:val="clear" w:color="auto" w:fill="auto"/>
            <w:tcMar>
              <w:top w:w="57" w:type="dxa"/>
              <w:bottom w:w="57" w:type="dxa"/>
            </w:tcMar>
          </w:tcPr>
          <w:p w:rsidR="006F48E1" w:rsidRPr="00C87111" w:rsidRDefault="006F48E1" w:rsidP="00C046F9">
            <w:pPr>
              <w:spacing w:after="0" w:line="240" w:lineRule="auto"/>
              <w:jc w:val="both"/>
              <w:rPr>
                <w:rFonts w:ascii="Times New Roman" w:hAnsi="Times New Roman"/>
                <w:color w:val="FF0000"/>
                <w:sz w:val="20"/>
                <w:szCs w:val="20"/>
                <w:lang w:eastAsia="pl-PL"/>
              </w:rPr>
            </w:pPr>
          </w:p>
        </w:tc>
      </w:tr>
      <w:tr w:rsidR="002F0D83" w:rsidRPr="00C87111" w:rsidTr="006A7809">
        <w:trPr>
          <w:trHeight w:val="20"/>
        </w:trPr>
        <w:tc>
          <w:tcPr>
            <w:tcW w:w="14497" w:type="dxa"/>
            <w:gridSpan w:val="7"/>
            <w:shd w:val="clear" w:color="auto" w:fill="EEECE1"/>
            <w:tcMar>
              <w:top w:w="57" w:type="dxa"/>
              <w:bottom w:w="57" w:type="dxa"/>
            </w:tcMar>
            <w:vAlign w:val="center"/>
            <w:hideMark/>
          </w:tcPr>
          <w:p w:rsidR="00E2384C" w:rsidRPr="00C87111" w:rsidRDefault="00E2384C" w:rsidP="006A7809">
            <w:pPr>
              <w:keepNext/>
              <w:spacing w:before="120" w:after="120" w:line="240" w:lineRule="auto"/>
              <w:jc w:val="center"/>
              <w:rPr>
                <w:rFonts w:ascii="Times New Roman" w:hAnsi="Times New Roman"/>
                <w:b/>
                <w:color w:val="FF0000"/>
                <w:sz w:val="20"/>
                <w:szCs w:val="20"/>
                <w:lang w:eastAsia="pl-PL"/>
              </w:rPr>
            </w:pPr>
            <w:r w:rsidRPr="00C87111">
              <w:rPr>
                <w:rFonts w:ascii="Times New Roman" w:hAnsi="Times New Roman"/>
                <w:b/>
                <w:sz w:val="20"/>
                <w:szCs w:val="20"/>
                <w:u w:val="single"/>
              </w:rPr>
              <w:t>Ochrona rodzicielstwa, macierzyństwa, praw dziecka.</w:t>
            </w:r>
          </w:p>
        </w:tc>
      </w:tr>
      <w:tr w:rsidR="002F0D83" w:rsidRPr="00C87111" w:rsidTr="00DF0D52">
        <w:trPr>
          <w:trHeight w:val="2059"/>
        </w:trPr>
        <w:tc>
          <w:tcPr>
            <w:tcW w:w="464" w:type="dxa"/>
            <w:shd w:val="clear" w:color="auto" w:fill="auto"/>
            <w:tcMar>
              <w:top w:w="57" w:type="dxa"/>
              <w:bottom w:w="57" w:type="dxa"/>
            </w:tcMar>
            <w:hideMark/>
          </w:tcPr>
          <w:p w:rsidR="00E2384C" w:rsidRPr="00C87111" w:rsidRDefault="00E2384C" w:rsidP="003C692D">
            <w:pPr>
              <w:spacing w:after="0" w:line="240" w:lineRule="auto"/>
              <w:jc w:val="center"/>
              <w:rPr>
                <w:rFonts w:ascii="Times New Roman" w:hAnsi="Times New Roman"/>
                <w:sz w:val="20"/>
                <w:szCs w:val="20"/>
                <w:lang w:eastAsia="pl-PL"/>
              </w:rPr>
            </w:pPr>
            <w:r w:rsidRPr="00C87111">
              <w:rPr>
                <w:rFonts w:ascii="Times New Roman" w:hAnsi="Times New Roman"/>
                <w:sz w:val="20"/>
                <w:szCs w:val="20"/>
                <w:lang w:eastAsia="pl-PL"/>
              </w:rPr>
              <w:t>1</w:t>
            </w:r>
            <w:r w:rsidR="003C692D" w:rsidRPr="00C87111">
              <w:rPr>
                <w:rFonts w:ascii="Times New Roman" w:hAnsi="Times New Roman"/>
                <w:sz w:val="20"/>
                <w:szCs w:val="20"/>
                <w:lang w:eastAsia="pl-PL"/>
              </w:rPr>
              <w:t>2</w:t>
            </w:r>
          </w:p>
        </w:tc>
        <w:tc>
          <w:tcPr>
            <w:tcW w:w="1417" w:type="dxa"/>
            <w:shd w:val="clear" w:color="auto" w:fill="auto"/>
            <w:tcMar>
              <w:top w:w="57" w:type="dxa"/>
              <w:bottom w:w="57" w:type="dxa"/>
            </w:tcMar>
            <w:hideMark/>
          </w:tcPr>
          <w:p w:rsidR="00E2384C" w:rsidRPr="00C87111" w:rsidRDefault="00E2384C" w:rsidP="00DF0D52">
            <w:pPr>
              <w:spacing w:after="0" w:line="240" w:lineRule="auto"/>
              <w:jc w:val="both"/>
              <w:rPr>
                <w:rFonts w:ascii="Times New Roman" w:hAnsi="Times New Roman"/>
                <w:sz w:val="20"/>
                <w:szCs w:val="20"/>
                <w:lang w:eastAsia="pl-PL"/>
              </w:rPr>
            </w:pPr>
            <w:r w:rsidRPr="00C87111">
              <w:rPr>
                <w:rFonts w:ascii="Times New Roman" w:hAnsi="Times New Roman"/>
                <w:sz w:val="20"/>
                <w:szCs w:val="20"/>
                <w:lang w:eastAsia="pl-PL"/>
              </w:rPr>
              <w:t>Stowarzyszenie Pomocy Wzajemnej "Być Razem"</w:t>
            </w:r>
          </w:p>
        </w:tc>
        <w:tc>
          <w:tcPr>
            <w:tcW w:w="1843" w:type="dxa"/>
            <w:shd w:val="clear" w:color="auto" w:fill="auto"/>
            <w:tcMar>
              <w:top w:w="57" w:type="dxa"/>
              <w:bottom w:w="57" w:type="dxa"/>
            </w:tcMar>
            <w:hideMark/>
          </w:tcPr>
          <w:p w:rsidR="00E2384C" w:rsidRPr="00C87111" w:rsidRDefault="00E2384C" w:rsidP="00DF0D52">
            <w:pPr>
              <w:spacing w:after="0" w:line="240" w:lineRule="auto"/>
              <w:jc w:val="both"/>
              <w:rPr>
                <w:rFonts w:ascii="Times New Roman" w:hAnsi="Times New Roman"/>
                <w:sz w:val="20"/>
                <w:szCs w:val="20"/>
                <w:lang w:eastAsia="pl-PL"/>
              </w:rPr>
            </w:pPr>
            <w:r w:rsidRPr="00C87111">
              <w:rPr>
                <w:rFonts w:ascii="Times New Roman" w:hAnsi="Times New Roman"/>
                <w:sz w:val="20"/>
                <w:szCs w:val="20"/>
                <w:lang w:eastAsia="pl-PL"/>
              </w:rPr>
              <w:t>Program wsparcia "Słonecznik"</w:t>
            </w:r>
          </w:p>
          <w:p w:rsidR="00E2384C" w:rsidRPr="00C87111" w:rsidRDefault="00E2384C" w:rsidP="00DF0D52">
            <w:pPr>
              <w:spacing w:after="0" w:line="240" w:lineRule="auto"/>
              <w:jc w:val="both"/>
              <w:rPr>
                <w:rFonts w:ascii="Times New Roman" w:hAnsi="Times New Roman"/>
                <w:sz w:val="20"/>
                <w:szCs w:val="20"/>
                <w:lang w:eastAsia="pl-PL"/>
              </w:rPr>
            </w:pPr>
          </w:p>
        </w:tc>
        <w:tc>
          <w:tcPr>
            <w:tcW w:w="992" w:type="dxa"/>
            <w:shd w:val="clear" w:color="auto" w:fill="auto"/>
            <w:tcMar>
              <w:top w:w="57" w:type="dxa"/>
              <w:bottom w:w="57" w:type="dxa"/>
            </w:tcMar>
            <w:hideMark/>
          </w:tcPr>
          <w:p w:rsidR="00E2384C" w:rsidRPr="00C87111" w:rsidRDefault="00E2384C" w:rsidP="003C692D">
            <w:pPr>
              <w:spacing w:after="0"/>
              <w:jc w:val="center"/>
              <w:rPr>
                <w:rFonts w:ascii="Times New Roman" w:hAnsi="Times New Roman"/>
                <w:sz w:val="20"/>
                <w:szCs w:val="20"/>
              </w:rPr>
            </w:pPr>
            <w:r w:rsidRPr="00C87111">
              <w:rPr>
                <w:rFonts w:ascii="Times New Roman" w:hAnsi="Times New Roman"/>
                <w:sz w:val="20"/>
                <w:szCs w:val="20"/>
              </w:rPr>
              <w:t>01.0</w:t>
            </w:r>
            <w:r w:rsidR="00C046F9" w:rsidRPr="00C87111">
              <w:rPr>
                <w:rFonts w:ascii="Times New Roman" w:hAnsi="Times New Roman"/>
                <w:sz w:val="20"/>
                <w:szCs w:val="20"/>
              </w:rPr>
              <w:t>2</w:t>
            </w:r>
            <w:r w:rsidRPr="00C87111">
              <w:rPr>
                <w:rFonts w:ascii="Times New Roman" w:hAnsi="Times New Roman"/>
                <w:sz w:val="20"/>
                <w:szCs w:val="20"/>
              </w:rPr>
              <w:t xml:space="preserve"> -3</w:t>
            </w:r>
            <w:r w:rsidR="003C692D" w:rsidRPr="00C87111">
              <w:rPr>
                <w:rFonts w:ascii="Times New Roman" w:hAnsi="Times New Roman"/>
                <w:sz w:val="20"/>
                <w:szCs w:val="20"/>
              </w:rPr>
              <w:t>0.06</w:t>
            </w:r>
          </w:p>
        </w:tc>
        <w:tc>
          <w:tcPr>
            <w:tcW w:w="1134" w:type="dxa"/>
            <w:shd w:val="clear" w:color="auto" w:fill="auto"/>
            <w:tcMar>
              <w:top w:w="57" w:type="dxa"/>
              <w:bottom w:w="57" w:type="dxa"/>
            </w:tcMar>
            <w:hideMark/>
          </w:tcPr>
          <w:p w:rsidR="00E2384C" w:rsidRPr="00C87111" w:rsidRDefault="00E2384C" w:rsidP="003C692D">
            <w:pPr>
              <w:spacing w:after="0" w:line="240" w:lineRule="auto"/>
              <w:jc w:val="center"/>
              <w:rPr>
                <w:rFonts w:ascii="Times New Roman" w:hAnsi="Times New Roman"/>
                <w:sz w:val="20"/>
                <w:szCs w:val="20"/>
                <w:lang w:eastAsia="pl-PL"/>
              </w:rPr>
            </w:pPr>
            <w:r w:rsidRPr="00C87111">
              <w:rPr>
                <w:rFonts w:ascii="Times New Roman" w:hAnsi="Times New Roman"/>
                <w:sz w:val="20"/>
                <w:szCs w:val="20"/>
                <w:lang w:eastAsia="pl-PL"/>
              </w:rPr>
              <w:t>5</w:t>
            </w:r>
            <w:r w:rsidR="003C692D" w:rsidRPr="00C87111">
              <w:rPr>
                <w:rFonts w:ascii="Times New Roman" w:hAnsi="Times New Roman"/>
                <w:sz w:val="20"/>
                <w:szCs w:val="20"/>
                <w:lang w:eastAsia="pl-PL"/>
              </w:rPr>
              <w:t>0</w:t>
            </w:r>
            <w:r w:rsidRPr="00C87111">
              <w:rPr>
                <w:rFonts w:ascii="Times New Roman" w:hAnsi="Times New Roman"/>
                <w:sz w:val="20"/>
                <w:szCs w:val="20"/>
                <w:lang w:eastAsia="pl-PL"/>
              </w:rPr>
              <w:t>.000,00</w:t>
            </w:r>
          </w:p>
        </w:tc>
        <w:tc>
          <w:tcPr>
            <w:tcW w:w="5670" w:type="dxa"/>
            <w:shd w:val="clear" w:color="auto" w:fill="auto"/>
            <w:tcMar>
              <w:top w:w="57" w:type="dxa"/>
              <w:bottom w:w="57" w:type="dxa"/>
            </w:tcMar>
            <w:hideMark/>
          </w:tcPr>
          <w:p w:rsidR="00E2384C" w:rsidRPr="00C87111" w:rsidRDefault="00374EFB" w:rsidP="000C314F">
            <w:pPr>
              <w:pStyle w:val="Domylnie"/>
              <w:tabs>
                <w:tab w:val="left" w:pos="7866"/>
              </w:tabs>
              <w:jc w:val="both"/>
              <w:rPr>
                <w:rFonts w:cs="Times New Roman"/>
                <w:sz w:val="20"/>
                <w:szCs w:val="20"/>
                <w:lang w:eastAsia="pl-PL"/>
              </w:rPr>
            </w:pPr>
            <w:r w:rsidRPr="00C87111">
              <w:rPr>
                <w:rFonts w:cs="Times New Roman"/>
                <w:sz w:val="20"/>
                <w:szCs w:val="20"/>
                <w:lang w:eastAsia="pl-PL"/>
              </w:rPr>
              <w:t>Celem projektu było udzielenie schronienia i zabezpieczenia podstawowych potrzeb w ramach Domu Matki i Dziecka „Słonecznik” samotnym rodzic</w:t>
            </w:r>
            <w:r w:rsidR="000C314F" w:rsidRPr="00C87111">
              <w:rPr>
                <w:rFonts w:cs="Times New Roman"/>
                <w:sz w:val="20"/>
                <w:szCs w:val="20"/>
                <w:lang w:eastAsia="pl-PL"/>
              </w:rPr>
              <w:t>om</w:t>
            </w:r>
            <w:r w:rsidRPr="00C87111">
              <w:rPr>
                <w:rFonts w:cs="Times New Roman"/>
                <w:sz w:val="20"/>
                <w:szCs w:val="20"/>
                <w:lang w:eastAsia="pl-PL"/>
              </w:rPr>
              <w:t xml:space="preserve"> z dzieckiem lub kobietom </w:t>
            </w:r>
            <w:r w:rsidR="00537DA9">
              <w:rPr>
                <w:rFonts w:cs="Times New Roman"/>
                <w:sz w:val="20"/>
                <w:szCs w:val="20"/>
                <w:lang w:eastAsia="pl-PL"/>
              </w:rPr>
              <w:br/>
            </w:r>
            <w:r w:rsidRPr="00C87111">
              <w:rPr>
                <w:rFonts w:cs="Times New Roman"/>
                <w:sz w:val="20"/>
                <w:szCs w:val="20"/>
                <w:lang w:eastAsia="pl-PL"/>
              </w:rPr>
              <w:t>w ciąży.</w:t>
            </w:r>
          </w:p>
        </w:tc>
        <w:tc>
          <w:tcPr>
            <w:tcW w:w="2977" w:type="dxa"/>
            <w:shd w:val="clear" w:color="auto" w:fill="auto"/>
            <w:tcMar>
              <w:top w:w="57" w:type="dxa"/>
              <w:bottom w:w="57" w:type="dxa"/>
            </w:tcMar>
            <w:hideMark/>
          </w:tcPr>
          <w:p w:rsidR="00C046F9" w:rsidRPr="00C87111" w:rsidRDefault="00C046F9" w:rsidP="00C046F9">
            <w:pPr>
              <w:pStyle w:val="Domylnie"/>
              <w:tabs>
                <w:tab w:val="left" w:pos="7866"/>
              </w:tabs>
              <w:jc w:val="both"/>
              <w:rPr>
                <w:rFonts w:cs="Times New Roman"/>
                <w:sz w:val="20"/>
                <w:szCs w:val="20"/>
              </w:rPr>
            </w:pPr>
            <w:r w:rsidRPr="00C87111">
              <w:rPr>
                <w:rFonts w:cs="Times New Roman"/>
                <w:sz w:val="20"/>
                <w:szCs w:val="20"/>
              </w:rPr>
              <w:t>W ramach projektu zrealizowano następujące działania:</w:t>
            </w:r>
          </w:p>
          <w:p w:rsidR="00C046F9" w:rsidRPr="00C87111" w:rsidRDefault="007A3565" w:rsidP="00C046F9">
            <w:pPr>
              <w:pStyle w:val="Domylnie"/>
              <w:tabs>
                <w:tab w:val="left" w:pos="7866"/>
              </w:tabs>
              <w:jc w:val="both"/>
              <w:rPr>
                <w:rFonts w:cs="Times New Roman"/>
                <w:sz w:val="20"/>
                <w:szCs w:val="20"/>
              </w:rPr>
            </w:pPr>
            <w:r w:rsidRPr="00C87111">
              <w:rPr>
                <w:rFonts w:cs="Times New Roman"/>
                <w:sz w:val="20"/>
                <w:szCs w:val="20"/>
              </w:rPr>
              <w:t xml:space="preserve">- udzielono schronienia - </w:t>
            </w:r>
            <w:r w:rsidR="003C692D" w:rsidRPr="00C87111">
              <w:rPr>
                <w:rFonts w:cs="Times New Roman"/>
                <w:sz w:val="20"/>
                <w:szCs w:val="20"/>
              </w:rPr>
              <w:t>6</w:t>
            </w:r>
            <w:r w:rsidR="00C046F9" w:rsidRPr="00C87111">
              <w:rPr>
                <w:rFonts w:cs="Times New Roman"/>
                <w:sz w:val="20"/>
                <w:szCs w:val="20"/>
              </w:rPr>
              <w:t xml:space="preserve"> </w:t>
            </w:r>
            <w:r w:rsidR="00374EFB" w:rsidRPr="00C87111">
              <w:rPr>
                <w:rFonts w:cs="Times New Roman"/>
                <w:sz w:val="20"/>
                <w:szCs w:val="20"/>
              </w:rPr>
              <w:t>osób</w:t>
            </w:r>
            <w:r w:rsidR="00C046F9" w:rsidRPr="00C87111">
              <w:rPr>
                <w:rFonts w:cs="Times New Roman"/>
                <w:sz w:val="20"/>
                <w:szCs w:val="20"/>
              </w:rPr>
              <w:t xml:space="preserve"> </w:t>
            </w:r>
            <w:r w:rsidR="003C692D" w:rsidRPr="00C87111">
              <w:rPr>
                <w:rFonts w:cs="Times New Roman"/>
                <w:sz w:val="20"/>
                <w:szCs w:val="20"/>
              </w:rPr>
              <w:t xml:space="preserve">dorosłych </w:t>
            </w:r>
            <w:r w:rsidR="00C046F9" w:rsidRPr="00C87111">
              <w:rPr>
                <w:rFonts w:cs="Times New Roman"/>
                <w:sz w:val="20"/>
                <w:szCs w:val="20"/>
              </w:rPr>
              <w:t xml:space="preserve">i </w:t>
            </w:r>
            <w:r w:rsidR="003C692D" w:rsidRPr="00C87111">
              <w:rPr>
                <w:rFonts w:cs="Times New Roman"/>
                <w:sz w:val="20"/>
                <w:szCs w:val="20"/>
              </w:rPr>
              <w:t>5 dzieci z gminy Cieszyn;</w:t>
            </w:r>
          </w:p>
          <w:p w:rsidR="003C692D" w:rsidRPr="00C87111" w:rsidRDefault="003C692D" w:rsidP="00C046F9">
            <w:pPr>
              <w:pStyle w:val="Domylnie"/>
              <w:tabs>
                <w:tab w:val="left" w:pos="7866"/>
              </w:tabs>
              <w:jc w:val="both"/>
              <w:rPr>
                <w:rFonts w:cs="Times New Roman"/>
                <w:sz w:val="20"/>
                <w:szCs w:val="20"/>
              </w:rPr>
            </w:pPr>
            <w:r w:rsidRPr="00C87111">
              <w:rPr>
                <w:rFonts w:cs="Times New Roman"/>
                <w:sz w:val="20"/>
                <w:szCs w:val="20"/>
              </w:rPr>
              <w:t>- zabezpieczono podstawowe potrzeby - 6 osób dorosłych i 5 dzieci z gminy Cieszyn.</w:t>
            </w:r>
          </w:p>
          <w:p w:rsidR="00C046F9" w:rsidRPr="00C87111" w:rsidRDefault="00C046F9" w:rsidP="00C046F9">
            <w:pPr>
              <w:pStyle w:val="Domylnie"/>
              <w:tabs>
                <w:tab w:val="left" w:pos="7866"/>
              </w:tabs>
              <w:jc w:val="both"/>
              <w:rPr>
                <w:rFonts w:cs="Times New Roman"/>
                <w:sz w:val="20"/>
                <w:szCs w:val="20"/>
              </w:rPr>
            </w:pPr>
            <w:r w:rsidRPr="00C87111">
              <w:rPr>
                <w:rFonts w:cs="Times New Roman"/>
                <w:sz w:val="20"/>
                <w:szCs w:val="20"/>
              </w:rPr>
              <w:t xml:space="preserve">W ramach projektu udzielono wsparcia dla kobiet w opiece </w:t>
            </w:r>
            <w:r w:rsidR="00537DA9">
              <w:rPr>
                <w:rFonts w:cs="Times New Roman"/>
                <w:sz w:val="20"/>
                <w:szCs w:val="20"/>
              </w:rPr>
              <w:br/>
            </w:r>
            <w:r w:rsidRPr="00C87111">
              <w:rPr>
                <w:rFonts w:cs="Times New Roman"/>
                <w:sz w:val="20"/>
                <w:szCs w:val="20"/>
              </w:rPr>
              <w:t xml:space="preserve">i pielęgnacji dziecka oraz </w:t>
            </w:r>
            <w:r w:rsidR="00537DA9">
              <w:rPr>
                <w:rFonts w:cs="Times New Roman"/>
                <w:sz w:val="20"/>
                <w:szCs w:val="20"/>
              </w:rPr>
              <w:br/>
            </w:r>
            <w:r w:rsidRPr="00C87111">
              <w:rPr>
                <w:rFonts w:cs="Times New Roman"/>
                <w:sz w:val="20"/>
                <w:szCs w:val="20"/>
              </w:rPr>
              <w:t>w codziennych, domowych pracach, skierowano osoby do prawnika, psychologa, pracownika socjalnego oraz lekarza.</w:t>
            </w:r>
          </w:p>
          <w:p w:rsidR="00E2384C" w:rsidRPr="00C87111" w:rsidRDefault="00E2384C" w:rsidP="00537DA9">
            <w:pPr>
              <w:spacing w:after="0" w:line="240" w:lineRule="auto"/>
              <w:jc w:val="both"/>
              <w:rPr>
                <w:rFonts w:ascii="Times New Roman" w:hAnsi="Times New Roman"/>
                <w:color w:val="FF0000"/>
                <w:sz w:val="20"/>
                <w:szCs w:val="20"/>
                <w:lang w:eastAsia="pl-PL"/>
              </w:rPr>
            </w:pPr>
            <w:r w:rsidRPr="00C87111">
              <w:rPr>
                <w:rFonts w:ascii="Times New Roman" w:hAnsi="Times New Roman"/>
                <w:sz w:val="20"/>
                <w:szCs w:val="20"/>
                <w:lang w:eastAsia="pl-PL"/>
              </w:rPr>
              <w:t>Uczestniczki projektu nabyły  umiejętności w zakresie: pielęgnacji małego dziecka, umiejętności wychowawczych, gospodarowania budżetem oraz prowadzenia gospodarstwa domowego, komunikacji, radzenia sobie ze stresem oraz emocjami,</w:t>
            </w:r>
            <w:r w:rsidRPr="00C87111">
              <w:rPr>
                <w:rFonts w:ascii="Times New Roman" w:hAnsi="Times New Roman"/>
                <w:sz w:val="20"/>
                <w:szCs w:val="20"/>
                <w:lang w:eastAsia="pl-PL"/>
              </w:rPr>
              <w:br w:type="page"/>
              <w:t xml:space="preserve">  dzieci miały zapewnioną opiekę oraz zostały objęte opieką pedagogiczną.</w:t>
            </w:r>
            <w:r w:rsidRPr="00C87111">
              <w:rPr>
                <w:rFonts w:ascii="Times New Roman" w:hAnsi="Times New Roman"/>
                <w:sz w:val="20"/>
                <w:szCs w:val="20"/>
                <w:lang w:eastAsia="pl-PL"/>
              </w:rPr>
              <w:br w:type="page"/>
            </w:r>
          </w:p>
        </w:tc>
      </w:tr>
      <w:tr w:rsidR="003C692D" w:rsidRPr="00C87111" w:rsidTr="00DF0D52">
        <w:trPr>
          <w:trHeight w:val="2059"/>
        </w:trPr>
        <w:tc>
          <w:tcPr>
            <w:tcW w:w="464" w:type="dxa"/>
            <w:shd w:val="clear" w:color="auto" w:fill="auto"/>
            <w:tcMar>
              <w:top w:w="57" w:type="dxa"/>
              <w:bottom w:w="57" w:type="dxa"/>
            </w:tcMar>
          </w:tcPr>
          <w:p w:rsidR="003C692D" w:rsidRPr="00C87111" w:rsidRDefault="003C692D" w:rsidP="00C046F9">
            <w:pPr>
              <w:spacing w:after="0" w:line="240" w:lineRule="auto"/>
              <w:jc w:val="center"/>
              <w:rPr>
                <w:rFonts w:ascii="Times New Roman" w:hAnsi="Times New Roman"/>
                <w:color w:val="FF0000"/>
                <w:sz w:val="20"/>
                <w:szCs w:val="20"/>
                <w:lang w:eastAsia="pl-PL"/>
              </w:rPr>
            </w:pPr>
            <w:r w:rsidRPr="00C87111">
              <w:rPr>
                <w:rFonts w:ascii="Times New Roman" w:hAnsi="Times New Roman"/>
                <w:sz w:val="20"/>
                <w:szCs w:val="20"/>
                <w:lang w:eastAsia="pl-PL"/>
              </w:rPr>
              <w:t>13</w:t>
            </w:r>
          </w:p>
        </w:tc>
        <w:tc>
          <w:tcPr>
            <w:tcW w:w="1417" w:type="dxa"/>
            <w:shd w:val="clear" w:color="auto" w:fill="auto"/>
            <w:tcMar>
              <w:top w:w="57" w:type="dxa"/>
              <w:bottom w:w="57" w:type="dxa"/>
            </w:tcMar>
          </w:tcPr>
          <w:p w:rsidR="003C692D" w:rsidRPr="00C87111" w:rsidRDefault="003C692D" w:rsidP="00DF0D52">
            <w:pPr>
              <w:spacing w:after="0" w:line="240" w:lineRule="auto"/>
              <w:jc w:val="both"/>
              <w:rPr>
                <w:rFonts w:ascii="Times New Roman" w:hAnsi="Times New Roman"/>
                <w:color w:val="FF0000"/>
                <w:sz w:val="20"/>
                <w:szCs w:val="20"/>
                <w:lang w:eastAsia="pl-PL"/>
              </w:rPr>
            </w:pPr>
            <w:r w:rsidRPr="00C87111">
              <w:rPr>
                <w:rFonts w:ascii="Times New Roman" w:hAnsi="Times New Roman"/>
                <w:sz w:val="20"/>
                <w:szCs w:val="20"/>
                <w:lang w:eastAsia="pl-PL"/>
              </w:rPr>
              <w:t>Stowarzyszenie Pomocy Wzajemnej "Być Razem"</w:t>
            </w:r>
          </w:p>
        </w:tc>
        <w:tc>
          <w:tcPr>
            <w:tcW w:w="1843" w:type="dxa"/>
            <w:shd w:val="clear" w:color="auto" w:fill="auto"/>
            <w:tcMar>
              <w:top w:w="57" w:type="dxa"/>
              <w:bottom w:w="57" w:type="dxa"/>
            </w:tcMar>
          </w:tcPr>
          <w:p w:rsidR="003C692D" w:rsidRPr="00C87111" w:rsidRDefault="003C692D" w:rsidP="003C692D">
            <w:pPr>
              <w:spacing w:after="0" w:line="240" w:lineRule="auto"/>
              <w:jc w:val="both"/>
              <w:rPr>
                <w:rFonts w:ascii="Times New Roman" w:hAnsi="Times New Roman"/>
                <w:sz w:val="20"/>
                <w:szCs w:val="20"/>
                <w:lang w:eastAsia="pl-PL"/>
              </w:rPr>
            </w:pPr>
            <w:r w:rsidRPr="00C87111">
              <w:rPr>
                <w:rFonts w:ascii="Times New Roman" w:hAnsi="Times New Roman"/>
                <w:sz w:val="20"/>
                <w:szCs w:val="20"/>
                <w:lang w:eastAsia="pl-PL"/>
              </w:rPr>
              <w:t>Program wsparcia "Słonecznik"</w:t>
            </w:r>
          </w:p>
          <w:p w:rsidR="003C692D" w:rsidRPr="00C87111" w:rsidRDefault="003C692D" w:rsidP="00DF0D52">
            <w:pPr>
              <w:spacing w:after="0" w:line="240" w:lineRule="auto"/>
              <w:jc w:val="both"/>
              <w:rPr>
                <w:rFonts w:ascii="Times New Roman" w:hAnsi="Times New Roman"/>
                <w:color w:val="FF0000"/>
                <w:sz w:val="20"/>
                <w:szCs w:val="20"/>
                <w:lang w:eastAsia="pl-PL"/>
              </w:rPr>
            </w:pPr>
          </w:p>
        </w:tc>
        <w:tc>
          <w:tcPr>
            <w:tcW w:w="992" w:type="dxa"/>
            <w:shd w:val="clear" w:color="auto" w:fill="auto"/>
            <w:tcMar>
              <w:top w:w="57" w:type="dxa"/>
              <w:bottom w:w="57" w:type="dxa"/>
            </w:tcMar>
          </w:tcPr>
          <w:p w:rsidR="003C692D" w:rsidRPr="00C87111" w:rsidRDefault="003C692D" w:rsidP="003C692D">
            <w:pPr>
              <w:spacing w:after="0"/>
              <w:jc w:val="center"/>
              <w:rPr>
                <w:rFonts w:ascii="Times New Roman" w:hAnsi="Times New Roman"/>
                <w:color w:val="FF0000"/>
                <w:sz w:val="20"/>
                <w:szCs w:val="20"/>
              </w:rPr>
            </w:pPr>
            <w:r w:rsidRPr="00C87111">
              <w:rPr>
                <w:rFonts w:ascii="Times New Roman" w:hAnsi="Times New Roman"/>
                <w:sz w:val="20"/>
                <w:szCs w:val="20"/>
              </w:rPr>
              <w:t>01.07 - 31.12</w:t>
            </w:r>
          </w:p>
        </w:tc>
        <w:tc>
          <w:tcPr>
            <w:tcW w:w="1134" w:type="dxa"/>
            <w:shd w:val="clear" w:color="auto" w:fill="auto"/>
            <w:tcMar>
              <w:top w:w="57" w:type="dxa"/>
              <w:bottom w:w="57" w:type="dxa"/>
            </w:tcMar>
          </w:tcPr>
          <w:p w:rsidR="003C692D" w:rsidRPr="00C87111" w:rsidRDefault="003C692D" w:rsidP="00C046F9">
            <w:pPr>
              <w:spacing w:after="0" w:line="240" w:lineRule="auto"/>
              <w:jc w:val="center"/>
              <w:rPr>
                <w:rFonts w:ascii="Times New Roman" w:hAnsi="Times New Roman"/>
                <w:color w:val="FF0000"/>
                <w:sz w:val="20"/>
                <w:szCs w:val="20"/>
                <w:lang w:eastAsia="pl-PL"/>
              </w:rPr>
            </w:pPr>
            <w:r w:rsidRPr="00C87111">
              <w:rPr>
                <w:rFonts w:ascii="Times New Roman" w:hAnsi="Times New Roman"/>
                <w:sz w:val="20"/>
                <w:szCs w:val="20"/>
                <w:lang w:eastAsia="pl-PL"/>
              </w:rPr>
              <w:t>48.000,00</w:t>
            </w:r>
          </w:p>
        </w:tc>
        <w:tc>
          <w:tcPr>
            <w:tcW w:w="5670" w:type="dxa"/>
            <w:shd w:val="clear" w:color="auto" w:fill="auto"/>
            <w:tcMar>
              <w:top w:w="57" w:type="dxa"/>
              <w:bottom w:w="57" w:type="dxa"/>
            </w:tcMar>
          </w:tcPr>
          <w:p w:rsidR="003C692D" w:rsidRPr="00C87111" w:rsidRDefault="003C692D" w:rsidP="000C314F">
            <w:pPr>
              <w:pStyle w:val="Domylnie"/>
              <w:tabs>
                <w:tab w:val="left" w:pos="7866"/>
              </w:tabs>
              <w:jc w:val="both"/>
              <w:rPr>
                <w:rFonts w:cs="Times New Roman"/>
                <w:color w:val="FF0000"/>
                <w:sz w:val="20"/>
                <w:szCs w:val="20"/>
                <w:lang w:eastAsia="pl-PL"/>
              </w:rPr>
            </w:pPr>
            <w:r w:rsidRPr="00C87111">
              <w:rPr>
                <w:rFonts w:cs="Times New Roman"/>
                <w:sz w:val="20"/>
                <w:szCs w:val="20"/>
                <w:lang w:eastAsia="pl-PL"/>
              </w:rPr>
              <w:t>Celem projektu było udzielenie schronienia i zabezpieczenia podstawowych potrzeb w ramach Domu Matki i Dziecka „Słonecznik” samotnym rodzicom z dzieckiem lub kobietom w ciąży.</w:t>
            </w:r>
          </w:p>
        </w:tc>
        <w:tc>
          <w:tcPr>
            <w:tcW w:w="2977" w:type="dxa"/>
            <w:shd w:val="clear" w:color="auto" w:fill="auto"/>
            <w:tcMar>
              <w:top w:w="57" w:type="dxa"/>
              <w:bottom w:w="57" w:type="dxa"/>
            </w:tcMar>
          </w:tcPr>
          <w:p w:rsidR="003C692D" w:rsidRPr="00C87111" w:rsidRDefault="003C692D" w:rsidP="003C692D">
            <w:pPr>
              <w:pStyle w:val="Domylnie"/>
              <w:tabs>
                <w:tab w:val="left" w:pos="7866"/>
              </w:tabs>
              <w:jc w:val="both"/>
              <w:rPr>
                <w:rFonts w:cs="Times New Roman"/>
                <w:sz w:val="20"/>
                <w:szCs w:val="20"/>
              </w:rPr>
            </w:pPr>
            <w:r w:rsidRPr="00C87111">
              <w:rPr>
                <w:rFonts w:cs="Times New Roman"/>
                <w:sz w:val="20"/>
                <w:szCs w:val="20"/>
              </w:rPr>
              <w:t>W ramach projektu zrealizowano następujące działania:</w:t>
            </w:r>
          </w:p>
          <w:p w:rsidR="003C692D" w:rsidRPr="00C87111" w:rsidRDefault="003C692D" w:rsidP="003C692D">
            <w:pPr>
              <w:pStyle w:val="Domylnie"/>
              <w:tabs>
                <w:tab w:val="left" w:pos="7866"/>
              </w:tabs>
              <w:jc w:val="both"/>
              <w:rPr>
                <w:rFonts w:cs="Times New Roman"/>
                <w:sz w:val="20"/>
                <w:szCs w:val="20"/>
              </w:rPr>
            </w:pPr>
            <w:r w:rsidRPr="00C87111">
              <w:rPr>
                <w:rFonts w:cs="Times New Roman"/>
                <w:sz w:val="20"/>
                <w:szCs w:val="20"/>
              </w:rPr>
              <w:t>- udzielono schronienia - 3 osoby dorosłe i 4 dzieci z gminy Cieszyn;</w:t>
            </w:r>
          </w:p>
          <w:p w:rsidR="003C692D" w:rsidRPr="00C87111" w:rsidRDefault="003C692D" w:rsidP="003C692D">
            <w:pPr>
              <w:pStyle w:val="Domylnie"/>
              <w:tabs>
                <w:tab w:val="left" w:pos="7866"/>
              </w:tabs>
              <w:jc w:val="both"/>
              <w:rPr>
                <w:rFonts w:cs="Times New Roman"/>
                <w:sz w:val="20"/>
                <w:szCs w:val="20"/>
              </w:rPr>
            </w:pPr>
            <w:r w:rsidRPr="00C87111">
              <w:rPr>
                <w:rFonts w:cs="Times New Roman"/>
                <w:sz w:val="20"/>
                <w:szCs w:val="20"/>
              </w:rPr>
              <w:t>- zabezpieczono podstawowe potrzeby - 3 osoby dorosłe i 4 dzieci z gminy Cieszyn.</w:t>
            </w:r>
          </w:p>
          <w:p w:rsidR="003C692D" w:rsidRPr="00C87111" w:rsidRDefault="003C692D" w:rsidP="003C692D">
            <w:pPr>
              <w:pStyle w:val="Domylnie"/>
              <w:tabs>
                <w:tab w:val="left" w:pos="7866"/>
              </w:tabs>
              <w:jc w:val="both"/>
              <w:rPr>
                <w:rFonts w:cs="Times New Roman"/>
                <w:sz w:val="20"/>
                <w:szCs w:val="20"/>
              </w:rPr>
            </w:pPr>
            <w:r w:rsidRPr="00C87111">
              <w:rPr>
                <w:rFonts w:cs="Times New Roman"/>
                <w:sz w:val="20"/>
                <w:szCs w:val="20"/>
              </w:rPr>
              <w:t>W ramach projektu udzielono wsparcia dla kobiet w opiece i pielęgnacji dziecka oraz w codziennych, domowych pracach, skierowano osoby do prawnika, psychologa, pracownika socjalnego oraz lekarza.</w:t>
            </w:r>
          </w:p>
          <w:p w:rsidR="003C692D" w:rsidRPr="00C87111" w:rsidRDefault="003C692D" w:rsidP="00537DA9">
            <w:pPr>
              <w:pStyle w:val="Domylnie"/>
              <w:tabs>
                <w:tab w:val="left" w:pos="7866"/>
              </w:tabs>
              <w:jc w:val="both"/>
              <w:rPr>
                <w:rFonts w:cs="Times New Roman"/>
                <w:color w:val="FF0000"/>
                <w:sz w:val="20"/>
                <w:szCs w:val="20"/>
              </w:rPr>
            </w:pPr>
            <w:r w:rsidRPr="00C87111">
              <w:rPr>
                <w:rFonts w:cs="Times New Roman"/>
                <w:sz w:val="20"/>
                <w:szCs w:val="20"/>
                <w:lang w:eastAsia="pl-PL"/>
              </w:rPr>
              <w:t>Uczestniczki projektu nabyły  umiejętności w zakresie: pielęgnacji małego dziecka, umiejętności wychowawczych, gospodarowania budżetem oraz prowadzenia gospodarstwa domowego, komunikacji, radzenia sobie ze stresem oraz emocjami,</w:t>
            </w:r>
            <w:r w:rsidRPr="00C87111">
              <w:rPr>
                <w:rFonts w:cs="Times New Roman"/>
                <w:sz w:val="20"/>
                <w:szCs w:val="20"/>
                <w:lang w:eastAsia="pl-PL"/>
              </w:rPr>
              <w:br w:type="page"/>
              <w:t xml:space="preserve">  dzieci miały zapewnioną opiekę oraz zostały objęte opieką pedagogiczną.</w:t>
            </w:r>
            <w:r w:rsidRPr="00C87111">
              <w:rPr>
                <w:rFonts w:cs="Times New Roman"/>
                <w:sz w:val="20"/>
                <w:szCs w:val="20"/>
                <w:lang w:eastAsia="pl-PL"/>
              </w:rPr>
              <w:br w:type="page"/>
            </w:r>
          </w:p>
        </w:tc>
      </w:tr>
      <w:tr w:rsidR="002F0D83" w:rsidRPr="00C87111" w:rsidTr="00DF0D52">
        <w:trPr>
          <w:trHeight w:val="311"/>
        </w:trPr>
        <w:tc>
          <w:tcPr>
            <w:tcW w:w="4716" w:type="dxa"/>
            <w:gridSpan w:val="4"/>
            <w:shd w:val="clear" w:color="auto" w:fill="EEECE1"/>
            <w:tcMar>
              <w:top w:w="57" w:type="dxa"/>
              <w:bottom w:w="57" w:type="dxa"/>
            </w:tcMar>
            <w:vAlign w:val="center"/>
            <w:hideMark/>
          </w:tcPr>
          <w:p w:rsidR="00E2384C" w:rsidRPr="00C87111" w:rsidRDefault="00E2384C" w:rsidP="00DF0D52">
            <w:pPr>
              <w:spacing w:after="0"/>
              <w:jc w:val="center"/>
              <w:rPr>
                <w:rFonts w:ascii="Times New Roman" w:hAnsi="Times New Roman"/>
                <w:b/>
                <w:sz w:val="20"/>
                <w:szCs w:val="20"/>
                <w:lang w:eastAsia="pl-PL"/>
              </w:rPr>
            </w:pPr>
            <w:r w:rsidRPr="00C87111">
              <w:rPr>
                <w:rFonts w:ascii="Times New Roman" w:hAnsi="Times New Roman"/>
                <w:b/>
                <w:sz w:val="20"/>
                <w:szCs w:val="20"/>
                <w:lang w:eastAsia="pl-PL"/>
              </w:rPr>
              <w:t>Razem:</w:t>
            </w:r>
          </w:p>
        </w:tc>
        <w:tc>
          <w:tcPr>
            <w:tcW w:w="1134" w:type="dxa"/>
            <w:shd w:val="clear" w:color="auto" w:fill="EEECE1"/>
            <w:tcMar>
              <w:top w:w="57" w:type="dxa"/>
              <w:bottom w:w="57" w:type="dxa"/>
            </w:tcMar>
            <w:vAlign w:val="center"/>
          </w:tcPr>
          <w:p w:rsidR="00E2384C" w:rsidRPr="00C87111" w:rsidRDefault="003C692D" w:rsidP="0058299B">
            <w:pPr>
              <w:spacing w:after="0" w:line="240" w:lineRule="auto"/>
              <w:jc w:val="center"/>
              <w:rPr>
                <w:rFonts w:ascii="Times New Roman" w:hAnsi="Times New Roman"/>
                <w:b/>
                <w:sz w:val="20"/>
                <w:szCs w:val="20"/>
                <w:lang w:eastAsia="pl-PL"/>
              </w:rPr>
            </w:pPr>
            <w:r w:rsidRPr="00C87111">
              <w:rPr>
                <w:rFonts w:ascii="Times New Roman" w:hAnsi="Times New Roman"/>
                <w:b/>
                <w:sz w:val="20"/>
                <w:szCs w:val="20"/>
                <w:lang w:eastAsia="pl-PL"/>
              </w:rPr>
              <w:t>5</w:t>
            </w:r>
            <w:r w:rsidR="0058299B" w:rsidRPr="00C87111">
              <w:rPr>
                <w:rFonts w:ascii="Times New Roman" w:hAnsi="Times New Roman"/>
                <w:b/>
                <w:sz w:val="20"/>
                <w:szCs w:val="20"/>
                <w:lang w:eastAsia="pl-PL"/>
              </w:rPr>
              <w:t>89.982,20</w:t>
            </w:r>
          </w:p>
        </w:tc>
        <w:tc>
          <w:tcPr>
            <w:tcW w:w="5670" w:type="dxa"/>
            <w:shd w:val="clear" w:color="auto" w:fill="EEECE1"/>
            <w:tcMar>
              <w:top w:w="57" w:type="dxa"/>
              <w:bottom w:w="57" w:type="dxa"/>
            </w:tcMar>
            <w:vAlign w:val="center"/>
          </w:tcPr>
          <w:p w:rsidR="00E2384C" w:rsidRPr="00C87111" w:rsidRDefault="00E2384C" w:rsidP="00DF0D52">
            <w:pPr>
              <w:spacing w:after="0" w:line="240" w:lineRule="auto"/>
              <w:rPr>
                <w:rFonts w:ascii="Times New Roman" w:hAnsi="Times New Roman"/>
                <w:b/>
                <w:color w:val="FF0000"/>
                <w:sz w:val="20"/>
                <w:szCs w:val="20"/>
                <w:lang w:eastAsia="pl-PL"/>
              </w:rPr>
            </w:pPr>
          </w:p>
        </w:tc>
        <w:tc>
          <w:tcPr>
            <w:tcW w:w="2977" w:type="dxa"/>
            <w:shd w:val="clear" w:color="auto" w:fill="EEECE1"/>
            <w:tcMar>
              <w:top w:w="57" w:type="dxa"/>
              <w:bottom w:w="57" w:type="dxa"/>
            </w:tcMar>
            <w:vAlign w:val="center"/>
            <w:hideMark/>
          </w:tcPr>
          <w:p w:rsidR="00E2384C" w:rsidRPr="00C87111" w:rsidRDefault="00E2384C" w:rsidP="00DF0D52">
            <w:pPr>
              <w:spacing w:after="0" w:line="240" w:lineRule="auto"/>
              <w:rPr>
                <w:rFonts w:ascii="Times New Roman" w:hAnsi="Times New Roman"/>
                <w:b/>
                <w:color w:val="FF0000"/>
                <w:sz w:val="20"/>
                <w:szCs w:val="20"/>
                <w:lang w:eastAsia="pl-PL"/>
              </w:rPr>
            </w:pPr>
          </w:p>
        </w:tc>
      </w:tr>
    </w:tbl>
    <w:p w:rsidR="00EC1072" w:rsidRPr="00C87111" w:rsidRDefault="00EC1072" w:rsidP="00EC1072">
      <w:pPr>
        <w:rPr>
          <w:rFonts w:ascii="Times New Roman" w:hAnsi="Times New Roman"/>
          <w:color w:val="FF0000"/>
          <w:sz w:val="20"/>
          <w:szCs w:val="20"/>
        </w:rPr>
      </w:pPr>
    </w:p>
    <w:p w:rsidR="00EC1072" w:rsidRPr="002F0D83" w:rsidRDefault="00EC1072" w:rsidP="00EC1072">
      <w:pPr>
        <w:spacing w:after="0" w:line="240" w:lineRule="auto"/>
        <w:jc w:val="both"/>
        <w:rPr>
          <w:rFonts w:ascii="Times New Roman" w:hAnsi="Times New Roman"/>
          <w:color w:val="FF0000"/>
          <w:sz w:val="24"/>
          <w:szCs w:val="24"/>
        </w:rPr>
      </w:pPr>
    </w:p>
    <w:p w:rsidR="006D539E" w:rsidRPr="002F0D83" w:rsidRDefault="006D539E" w:rsidP="00EC1072">
      <w:pPr>
        <w:spacing w:after="0" w:line="240" w:lineRule="auto"/>
        <w:jc w:val="both"/>
        <w:rPr>
          <w:rFonts w:ascii="Times New Roman" w:hAnsi="Times New Roman"/>
          <w:color w:val="FF0000"/>
          <w:sz w:val="24"/>
          <w:szCs w:val="24"/>
        </w:rPr>
      </w:pPr>
    </w:p>
    <w:p w:rsidR="006D539E" w:rsidRPr="002F0D83" w:rsidRDefault="006D539E" w:rsidP="00EC1072">
      <w:pPr>
        <w:spacing w:after="0" w:line="240" w:lineRule="auto"/>
        <w:jc w:val="both"/>
        <w:rPr>
          <w:rFonts w:ascii="Times New Roman" w:hAnsi="Times New Roman"/>
          <w:color w:val="FF0000"/>
          <w:sz w:val="24"/>
          <w:szCs w:val="24"/>
        </w:rPr>
      </w:pPr>
    </w:p>
    <w:p w:rsidR="006D539E" w:rsidRPr="002F0D83" w:rsidRDefault="006D539E" w:rsidP="00EC1072">
      <w:pPr>
        <w:spacing w:after="0" w:line="240" w:lineRule="auto"/>
        <w:jc w:val="both"/>
        <w:rPr>
          <w:rFonts w:ascii="Times New Roman" w:hAnsi="Times New Roman"/>
          <w:color w:val="FF0000"/>
          <w:sz w:val="24"/>
          <w:szCs w:val="24"/>
        </w:rPr>
      </w:pPr>
    </w:p>
    <w:p w:rsidR="006D539E" w:rsidRPr="002F0D83" w:rsidRDefault="006D539E" w:rsidP="00EC1072">
      <w:pPr>
        <w:spacing w:after="0" w:line="240" w:lineRule="auto"/>
        <w:jc w:val="both"/>
        <w:rPr>
          <w:rFonts w:ascii="Times New Roman" w:hAnsi="Times New Roman"/>
          <w:color w:val="FF0000"/>
          <w:sz w:val="24"/>
          <w:szCs w:val="24"/>
        </w:rPr>
      </w:pPr>
    </w:p>
    <w:p w:rsidR="006D539E" w:rsidRPr="00B45781" w:rsidRDefault="00537DA9" w:rsidP="00824FE7">
      <w:pPr>
        <w:pStyle w:val="Nagwek1"/>
        <w:numPr>
          <w:ilvl w:val="0"/>
          <w:numId w:val="12"/>
        </w:numPr>
        <w:rPr>
          <w:rFonts w:cs="Times New Roman"/>
        </w:rPr>
      </w:pPr>
      <w:bookmarkStart w:id="23" w:name="_Toc34821480"/>
      <w:r>
        <w:rPr>
          <w:rFonts w:cs="Times New Roman"/>
        </w:rPr>
        <w:t xml:space="preserve"> </w:t>
      </w:r>
      <w:r w:rsidR="006D539E" w:rsidRPr="00B45781">
        <w:rPr>
          <w:rFonts w:cs="Times New Roman"/>
        </w:rPr>
        <w:t>Załącznik nr 2 – dotacje w obszarze: Ochrona i promocja zdrowia.</w:t>
      </w:r>
      <w:bookmarkEnd w:id="23"/>
    </w:p>
    <w:p w:rsidR="006D539E" w:rsidRPr="00B45781" w:rsidRDefault="006D539E" w:rsidP="006D539E">
      <w:pPr>
        <w:spacing w:after="0" w:line="240" w:lineRule="auto"/>
        <w:jc w:val="center"/>
        <w:rPr>
          <w:rFonts w:ascii="Times New Roman" w:hAnsi="Times New Roman"/>
          <w:sz w:val="18"/>
          <w:szCs w:val="18"/>
        </w:rPr>
      </w:pPr>
    </w:p>
    <w:tbl>
      <w:tblPr>
        <w:tblW w:w="0" w:type="auto"/>
        <w:tblInd w:w="-170" w:type="dxa"/>
        <w:tblLayout w:type="fixed"/>
        <w:tblCellMar>
          <w:left w:w="70" w:type="dxa"/>
          <w:right w:w="70" w:type="dxa"/>
        </w:tblCellMar>
        <w:tblLook w:val="0000" w:firstRow="0" w:lastRow="0" w:firstColumn="0" w:lastColumn="0" w:noHBand="0" w:noVBand="0"/>
      </w:tblPr>
      <w:tblGrid>
        <w:gridCol w:w="464"/>
        <w:gridCol w:w="1786"/>
        <w:gridCol w:w="1342"/>
        <w:gridCol w:w="1124"/>
        <w:gridCol w:w="1134"/>
        <w:gridCol w:w="4245"/>
        <w:gridCol w:w="4145"/>
      </w:tblGrid>
      <w:tr w:rsidR="00B45781" w:rsidRPr="00B45781" w:rsidTr="00DF0D52">
        <w:trPr>
          <w:trHeight w:val="525"/>
          <w:tblHeader/>
        </w:trPr>
        <w:tc>
          <w:tcPr>
            <w:tcW w:w="464" w:type="dxa"/>
            <w:tcBorders>
              <w:top w:val="single" w:sz="8" w:space="0" w:color="000000"/>
              <w:left w:val="single" w:sz="4" w:space="0" w:color="000000"/>
              <w:bottom w:val="single" w:sz="4" w:space="0" w:color="000000"/>
            </w:tcBorders>
            <w:shd w:val="clear" w:color="auto" w:fill="EEECE1"/>
            <w:vAlign w:val="center"/>
          </w:tcPr>
          <w:p w:rsidR="006D539E" w:rsidRPr="00537DA9" w:rsidRDefault="006D539E" w:rsidP="00DF0D52">
            <w:pPr>
              <w:snapToGrid w:val="0"/>
              <w:spacing w:after="0" w:line="240" w:lineRule="auto"/>
              <w:rPr>
                <w:rFonts w:ascii="Times New Roman" w:hAnsi="Times New Roman"/>
                <w:sz w:val="20"/>
                <w:szCs w:val="20"/>
              </w:rPr>
            </w:pPr>
            <w:r w:rsidRPr="00537DA9">
              <w:rPr>
                <w:rFonts w:ascii="Times New Roman" w:hAnsi="Times New Roman"/>
                <w:b/>
                <w:sz w:val="20"/>
                <w:szCs w:val="20"/>
              </w:rPr>
              <w:t>Lp.</w:t>
            </w:r>
          </w:p>
        </w:tc>
        <w:tc>
          <w:tcPr>
            <w:tcW w:w="1786" w:type="dxa"/>
            <w:tcBorders>
              <w:top w:val="single" w:sz="8" w:space="0" w:color="000000"/>
              <w:left w:val="single" w:sz="4" w:space="0" w:color="000000"/>
              <w:bottom w:val="single" w:sz="4" w:space="0" w:color="000000"/>
            </w:tcBorders>
            <w:shd w:val="clear" w:color="auto" w:fill="EEECE1"/>
            <w:vAlign w:val="center"/>
          </w:tcPr>
          <w:p w:rsidR="006D539E" w:rsidRPr="00537DA9" w:rsidRDefault="006D539E" w:rsidP="00DF0D52">
            <w:pPr>
              <w:snapToGrid w:val="0"/>
              <w:spacing w:after="0" w:line="240" w:lineRule="auto"/>
              <w:jc w:val="center"/>
              <w:rPr>
                <w:rFonts w:ascii="Times New Roman" w:hAnsi="Times New Roman"/>
                <w:sz w:val="20"/>
                <w:szCs w:val="20"/>
              </w:rPr>
            </w:pPr>
            <w:r w:rsidRPr="00537DA9">
              <w:rPr>
                <w:rFonts w:ascii="Times New Roman" w:hAnsi="Times New Roman"/>
                <w:b/>
                <w:sz w:val="20"/>
                <w:szCs w:val="20"/>
              </w:rPr>
              <w:t>Nazwa organizacji</w:t>
            </w:r>
          </w:p>
        </w:tc>
        <w:tc>
          <w:tcPr>
            <w:tcW w:w="1342" w:type="dxa"/>
            <w:tcBorders>
              <w:top w:val="single" w:sz="8" w:space="0" w:color="000000"/>
              <w:left w:val="single" w:sz="4" w:space="0" w:color="000000"/>
              <w:bottom w:val="single" w:sz="4" w:space="0" w:color="000000"/>
            </w:tcBorders>
            <w:shd w:val="clear" w:color="auto" w:fill="EEECE1"/>
            <w:vAlign w:val="center"/>
          </w:tcPr>
          <w:p w:rsidR="006D539E" w:rsidRPr="00537DA9" w:rsidRDefault="006D539E" w:rsidP="00DF0D52">
            <w:pPr>
              <w:snapToGrid w:val="0"/>
              <w:spacing w:after="0" w:line="240" w:lineRule="auto"/>
              <w:jc w:val="center"/>
              <w:rPr>
                <w:rFonts w:ascii="Times New Roman" w:hAnsi="Times New Roman"/>
                <w:sz w:val="20"/>
                <w:szCs w:val="20"/>
              </w:rPr>
            </w:pPr>
            <w:r w:rsidRPr="00537DA9">
              <w:rPr>
                <w:rFonts w:ascii="Times New Roman" w:hAnsi="Times New Roman"/>
                <w:b/>
                <w:sz w:val="20"/>
                <w:szCs w:val="20"/>
              </w:rPr>
              <w:t>Nazwa projektu</w:t>
            </w:r>
          </w:p>
        </w:tc>
        <w:tc>
          <w:tcPr>
            <w:tcW w:w="1124" w:type="dxa"/>
            <w:tcBorders>
              <w:top w:val="single" w:sz="8" w:space="0" w:color="000000"/>
              <w:left w:val="single" w:sz="4" w:space="0" w:color="000000"/>
              <w:bottom w:val="single" w:sz="4" w:space="0" w:color="000000"/>
            </w:tcBorders>
            <w:shd w:val="clear" w:color="auto" w:fill="EEECE1"/>
            <w:vAlign w:val="center"/>
          </w:tcPr>
          <w:p w:rsidR="006D539E" w:rsidRPr="00537DA9" w:rsidRDefault="006D539E" w:rsidP="00DF0D52">
            <w:pPr>
              <w:snapToGrid w:val="0"/>
              <w:spacing w:after="0" w:line="240" w:lineRule="auto"/>
              <w:jc w:val="center"/>
              <w:rPr>
                <w:rFonts w:ascii="Times New Roman" w:hAnsi="Times New Roman"/>
                <w:sz w:val="20"/>
                <w:szCs w:val="20"/>
              </w:rPr>
            </w:pPr>
            <w:r w:rsidRPr="00537DA9">
              <w:rPr>
                <w:rFonts w:ascii="Times New Roman" w:hAnsi="Times New Roman"/>
                <w:b/>
                <w:sz w:val="20"/>
                <w:szCs w:val="20"/>
              </w:rPr>
              <w:t>Czas realizacji</w:t>
            </w:r>
          </w:p>
        </w:tc>
        <w:tc>
          <w:tcPr>
            <w:tcW w:w="1134" w:type="dxa"/>
            <w:tcBorders>
              <w:top w:val="single" w:sz="8" w:space="0" w:color="000000"/>
              <w:left w:val="single" w:sz="4" w:space="0" w:color="000000"/>
              <w:bottom w:val="single" w:sz="4" w:space="0" w:color="000000"/>
            </w:tcBorders>
            <w:shd w:val="clear" w:color="auto" w:fill="EEECE1"/>
            <w:vAlign w:val="center"/>
          </w:tcPr>
          <w:p w:rsidR="006D539E" w:rsidRPr="00537DA9" w:rsidRDefault="006D539E" w:rsidP="00DF0D52">
            <w:pPr>
              <w:snapToGrid w:val="0"/>
              <w:spacing w:after="0" w:line="240" w:lineRule="auto"/>
              <w:jc w:val="center"/>
              <w:rPr>
                <w:rFonts w:ascii="Times New Roman" w:hAnsi="Times New Roman"/>
                <w:b/>
                <w:sz w:val="20"/>
                <w:szCs w:val="20"/>
              </w:rPr>
            </w:pPr>
          </w:p>
          <w:p w:rsidR="00335472" w:rsidRPr="00537DA9" w:rsidRDefault="006D539E" w:rsidP="00DF0D52">
            <w:pPr>
              <w:snapToGrid w:val="0"/>
              <w:spacing w:after="0" w:line="240" w:lineRule="auto"/>
              <w:jc w:val="center"/>
              <w:rPr>
                <w:rFonts w:ascii="Times New Roman" w:hAnsi="Times New Roman"/>
                <w:b/>
                <w:sz w:val="20"/>
                <w:szCs w:val="20"/>
              </w:rPr>
            </w:pPr>
            <w:r w:rsidRPr="00537DA9">
              <w:rPr>
                <w:rFonts w:ascii="Times New Roman" w:hAnsi="Times New Roman"/>
                <w:b/>
                <w:sz w:val="20"/>
                <w:szCs w:val="20"/>
              </w:rPr>
              <w:t xml:space="preserve">Kwota </w:t>
            </w:r>
          </w:p>
          <w:p w:rsidR="006D539E" w:rsidRPr="00537DA9" w:rsidRDefault="00335472" w:rsidP="00DF0D52">
            <w:pPr>
              <w:snapToGrid w:val="0"/>
              <w:spacing w:after="0" w:line="240" w:lineRule="auto"/>
              <w:jc w:val="center"/>
              <w:rPr>
                <w:rFonts w:ascii="Times New Roman" w:hAnsi="Times New Roman"/>
                <w:sz w:val="20"/>
                <w:szCs w:val="20"/>
              </w:rPr>
            </w:pPr>
            <w:r w:rsidRPr="00537DA9">
              <w:rPr>
                <w:rFonts w:ascii="Times New Roman" w:hAnsi="Times New Roman"/>
                <w:b/>
                <w:sz w:val="20"/>
                <w:szCs w:val="20"/>
              </w:rPr>
              <w:t>(zł)</w:t>
            </w:r>
          </w:p>
          <w:p w:rsidR="006D539E" w:rsidRPr="00537DA9" w:rsidRDefault="006D539E" w:rsidP="00DF0D52">
            <w:pPr>
              <w:snapToGrid w:val="0"/>
              <w:spacing w:after="0" w:line="240" w:lineRule="auto"/>
              <w:jc w:val="center"/>
              <w:rPr>
                <w:rFonts w:ascii="Times New Roman" w:hAnsi="Times New Roman"/>
                <w:sz w:val="20"/>
                <w:szCs w:val="20"/>
              </w:rPr>
            </w:pPr>
          </w:p>
        </w:tc>
        <w:tc>
          <w:tcPr>
            <w:tcW w:w="4245" w:type="dxa"/>
            <w:tcBorders>
              <w:top w:val="single" w:sz="8" w:space="0" w:color="000000"/>
              <w:left w:val="single" w:sz="4" w:space="0" w:color="000000"/>
              <w:bottom w:val="single" w:sz="4" w:space="0" w:color="000000"/>
            </w:tcBorders>
            <w:shd w:val="clear" w:color="auto" w:fill="EEECE1"/>
            <w:vAlign w:val="center"/>
          </w:tcPr>
          <w:p w:rsidR="006D539E" w:rsidRPr="00537DA9" w:rsidRDefault="006D539E" w:rsidP="00DF0D52">
            <w:pPr>
              <w:snapToGrid w:val="0"/>
              <w:spacing w:after="0" w:line="240" w:lineRule="auto"/>
              <w:jc w:val="center"/>
              <w:rPr>
                <w:rFonts w:ascii="Times New Roman" w:hAnsi="Times New Roman"/>
                <w:sz w:val="20"/>
                <w:szCs w:val="20"/>
              </w:rPr>
            </w:pPr>
            <w:r w:rsidRPr="00537DA9">
              <w:rPr>
                <w:rFonts w:ascii="Times New Roman" w:hAnsi="Times New Roman"/>
                <w:b/>
                <w:sz w:val="20"/>
                <w:szCs w:val="20"/>
              </w:rPr>
              <w:t>Działania</w:t>
            </w:r>
          </w:p>
        </w:tc>
        <w:tc>
          <w:tcPr>
            <w:tcW w:w="4145" w:type="dxa"/>
            <w:tcBorders>
              <w:top w:val="single" w:sz="8" w:space="0" w:color="000000"/>
              <w:left w:val="single" w:sz="4" w:space="0" w:color="000000"/>
              <w:bottom w:val="single" w:sz="4" w:space="0" w:color="000000"/>
              <w:right w:val="single" w:sz="4" w:space="0" w:color="000000"/>
            </w:tcBorders>
            <w:shd w:val="clear" w:color="auto" w:fill="EEECE1"/>
            <w:vAlign w:val="center"/>
          </w:tcPr>
          <w:p w:rsidR="006D539E" w:rsidRPr="00537DA9" w:rsidRDefault="006D539E" w:rsidP="00DF0D52">
            <w:pPr>
              <w:snapToGrid w:val="0"/>
              <w:spacing w:after="0" w:line="240" w:lineRule="auto"/>
              <w:jc w:val="center"/>
              <w:rPr>
                <w:rFonts w:ascii="Times New Roman" w:hAnsi="Times New Roman"/>
                <w:sz w:val="20"/>
                <w:szCs w:val="20"/>
              </w:rPr>
            </w:pPr>
            <w:r w:rsidRPr="00537DA9">
              <w:rPr>
                <w:rFonts w:ascii="Times New Roman" w:hAnsi="Times New Roman"/>
                <w:b/>
                <w:sz w:val="20"/>
                <w:szCs w:val="20"/>
              </w:rPr>
              <w:t>Rezultaty</w:t>
            </w:r>
          </w:p>
        </w:tc>
      </w:tr>
      <w:tr w:rsidR="00B45781" w:rsidRPr="00B45781" w:rsidTr="006A7809">
        <w:tblPrEx>
          <w:tblCellMar>
            <w:top w:w="57" w:type="dxa"/>
            <w:bottom w:w="57" w:type="dxa"/>
          </w:tblCellMar>
        </w:tblPrEx>
        <w:trPr>
          <w:trHeight w:val="23"/>
        </w:trPr>
        <w:tc>
          <w:tcPr>
            <w:tcW w:w="14240" w:type="dxa"/>
            <w:gridSpan w:val="7"/>
            <w:tcBorders>
              <w:top w:val="single" w:sz="4" w:space="0" w:color="000000"/>
              <w:left w:val="single" w:sz="4" w:space="0" w:color="000000"/>
              <w:bottom w:val="single" w:sz="4" w:space="0" w:color="000000"/>
              <w:right w:val="single" w:sz="4" w:space="0" w:color="000000"/>
            </w:tcBorders>
            <w:shd w:val="clear" w:color="auto" w:fill="EEECE1"/>
            <w:vAlign w:val="center"/>
          </w:tcPr>
          <w:p w:rsidR="006A7809" w:rsidRPr="00537DA9" w:rsidRDefault="006D539E" w:rsidP="006A7809">
            <w:pPr>
              <w:snapToGrid w:val="0"/>
              <w:spacing w:after="0" w:line="240" w:lineRule="auto"/>
              <w:jc w:val="center"/>
              <w:rPr>
                <w:rFonts w:ascii="Times New Roman" w:hAnsi="Times New Roman"/>
                <w:b/>
                <w:sz w:val="20"/>
                <w:szCs w:val="20"/>
              </w:rPr>
            </w:pPr>
            <w:r w:rsidRPr="00537DA9">
              <w:rPr>
                <w:rFonts w:ascii="Times New Roman" w:hAnsi="Times New Roman"/>
                <w:b/>
                <w:sz w:val="20"/>
                <w:szCs w:val="20"/>
                <w:u w:val="single"/>
              </w:rPr>
              <w:t>Ochrona i promocja zdrowia.</w:t>
            </w:r>
          </w:p>
        </w:tc>
      </w:tr>
      <w:tr w:rsidR="00B45781" w:rsidRPr="002F0D83" w:rsidTr="00537DA9">
        <w:trPr>
          <w:trHeight w:val="1312"/>
        </w:trPr>
        <w:tc>
          <w:tcPr>
            <w:tcW w:w="464" w:type="dxa"/>
            <w:tcBorders>
              <w:top w:val="single" w:sz="4" w:space="0" w:color="000000"/>
              <w:left w:val="single" w:sz="4" w:space="0" w:color="000000"/>
              <w:bottom w:val="single" w:sz="4" w:space="0" w:color="000000"/>
            </w:tcBorders>
            <w:shd w:val="clear" w:color="auto" w:fill="FFFFFF"/>
          </w:tcPr>
          <w:p w:rsidR="00B45781" w:rsidRPr="00537DA9" w:rsidRDefault="00B45781" w:rsidP="00537DA9">
            <w:pPr>
              <w:snapToGrid w:val="0"/>
              <w:spacing w:after="0" w:line="240" w:lineRule="auto"/>
              <w:jc w:val="center"/>
              <w:rPr>
                <w:rFonts w:ascii="Times New Roman" w:hAnsi="Times New Roman"/>
                <w:sz w:val="20"/>
                <w:szCs w:val="20"/>
              </w:rPr>
            </w:pPr>
            <w:r w:rsidRPr="00537DA9">
              <w:rPr>
                <w:rFonts w:ascii="Times New Roman" w:hAnsi="Times New Roman"/>
                <w:sz w:val="20"/>
                <w:szCs w:val="20"/>
              </w:rPr>
              <w:t>1</w:t>
            </w:r>
          </w:p>
        </w:tc>
        <w:tc>
          <w:tcPr>
            <w:tcW w:w="1786" w:type="dxa"/>
            <w:tcBorders>
              <w:top w:val="single" w:sz="4" w:space="0" w:color="000000"/>
              <w:left w:val="single" w:sz="4" w:space="0" w:color="000000"/>
              <w:bottom w:val="single" w:sz="4" w:space="0" w:color="000000"/>
            </w:tcBorders>
            <w:shd w:val="clear" w:color="auto" w:fill="FFFFFF"/>
          </w:tcPr>
          <w:p w:rsidR="00B45781" w:rsidRPr="00537DA9" w:rsidRDefault="00B45781" w:rsidP="0027316A">
            <w:pPr>
              <w:pStyle w:val="NormalnyWeb"/>
              <w:snapToGrid w:val="0"/>
              <w:spacing w:before="0" w:after="0"/>
              <w:rPr>
                <w:sz w:val="20"/>
                <w:szCs w:val="20"/>
              </w:rPr>
            </w:pPr>
            <w:r w:rsidRPr="00537DA9">
              <w:rPr>
                <w:sz w:val="20"/>
                <w:szCs w:val="20"/>
              </w:rPr>
              <w:t xml:space="preserve">Stowarzyszenie na Rzecz Harmonijnego Rozwoju Dzieci </w:t>
            </w:r>
            <w:r w:rsidR="00537DA9">
              <w:rPr>
                <w:sz w:val="20"/>
                <w:szCs w:val="20"/>
              </w:rPr>
              <w:br/>
            </w:r>
            <w:r w:rsidRPr="00537DA9">
              <w:rPr>
                <w:sz w:val="20"/>
                <w:szCs w:val="20"/>
              </w:rPr>
              <w:t>i Młodzieży „Nasze Dzieci”</w:t>
            </w:r>
          </w:p>
          <w:p w:rsidR="00B45781" w:rsidRPr="00537DA9" w:rsidRDefault="00B45781" w:rsidP="0027316A">
            <w:pPr>
              <w:pStyle w:val="NormalnyWeb"/>
              <w:snapToGrid w:val="0"/>
              <w:spacing w:before="0" w:after="0"/>
              <w:jc w:val="right"/>
              <w:rPr>
                <w:sz w:val="20"/>
                <w:szCs w:val="20"/>
              </w:rPr>
            </w:pPr>
          </w:p>
        </w:tc>
        <w:tc>
          <w:tcPr>
            <w:tcW w:w="1342" w:type="dxa"/>
            <w:tcBorders>
              <w:top w:val="single" w:sz="4" w:space="0" w:color="000000"/>
              <w:left w:val="single" w:sz="4" w:space="0" w:color="000000"/>
              <w:bottom w:val="single" w:sz="4" w:space="0" w:color="000000"/>
            </w:tcBorders>
            <w:shd w:val="clear" w:color="auto" w:fill="FFFFFF"/>
          </w:tcPr>
          <w:p w:rsidR="00B45781" w:rsidRPr="00537DA9" w:rsidRDefault="00B45781" w:rsidP="0027316A">
            <w:pPr>
              <w:pStyle w:val="NormalnyWeb"/>
              <w:snapToGrid w:val="0"/>
              <w:spacing w:before="0" w:after="0"/>
              <w:rPr>
                <w:sz w:val="20"/>
                <w:szCs w:val="20"/>
              </w:rPr>
            </w:pPr>
            <w:r w:rsidRPr="00537DA9">
              <w:rPr>
                <w:sz w:val="20"/>
                <w:szCs w:val="20"/>
              </w:rPr>
              <w:t>„Wybieram zdrowie”. Przegląd małych form teatralnych dla uczniów z niepełnosprawnością intelektualną -  IV edycja</w:t>
            </w:r>
          </w:p>
        </w:tc>
        <w:tc>
          <w:tcPr>
            <w:tcW w:w="1124" w:type="dxa"/>
            <w:tcBorders>
              <w:top w:val="single" w:sz="4" w:space="0" w:color="000000"/>
              <w:left w:val="single" w:sz="4" w:space="0" w:color="000000"/>
              <w:bottom w:val="single" w:sz="4" w:space="0" w:color="000000"/>
            </w:tcBorders>
            <w:shd w:val="clear" w:color="auto" w:fill="FFFFFF"/>
          </w:tcPr>
          <w:p w:rsidR="00B45781" w:rsidRPr="00537DA9" w:rsidRDefault="00B45781" w:rsidP="00B45781">
            <w:pPr>
              <w:snapToGrid w:val="0"/>
              <w:spacing w:after="0" w:line="240" w:lineRule="auto"/>
              <w:jc w:val="center"/>
              <w:rPr>
                <w:rFonts w:ascii="Times New Roman" w:hAnsi="Times New Roman"/>
                <w:color w:val="000000"/>
                <w:sz w:val="20"/>
                <w:szCs w:val="20"/>
              </w:rPr>
            </w:pPr>
            <w:r w:rsidRPr="00537DA9">
              <w:rPr>
                <w:rFonts w:ascii="Times New Roman" w:hAnsi="Times New Roman"/>
                <w:color w:val="000000"/>
                <w:sz w:val="20"/>
                <w:szCs w:val="20"/>
              </w:rPr>
              <w:t>01.02 -</w:t>
            </w:r>
          </w:p>
          <w:p w:rsidR="00B45781" w:rsidRPr="00537DA9" w:rsidRDefault="00B45781" w:rsidP="00B45781">
            <w:pPr>
              <w:snapToGrid w:val="0"/>
              <w:spacing w:after="0" w:line="240" w:lineRule="auto"/>
              <w:jc w:val="center"/>
              <w:rPr>
                <w:rFonts w:ascii="Times New Roman" w:hAnsi="Times New Roman"/>
                <w:sz w:val="20"/>
                <w:szCs w:val="20"/>
              </w:rPr>
            </w:pPr>
            <w:r w:rsidRPr="00537DA9">
              <w:rPr>
                <w:rFonts w:ascii="Times New Roman" w:hAnsi="Times New Roman"/>
                <w:color w:val="000000"/>
                <w:sz w:val="20"/>
                <w:szCs w:val="20"/>
              </w:rPr>
              <w:t xml:space="preserve"> 31.05</w:t>
            </w:r>
          </w:p>
        </w:tc>
        <w:tc>
          <w:tcPr>
            <w:tcW w:w="1134" w:type="dxa"/>
            <w:tcBorders>
              <w:top w:val="single" w:sz="4" w:space="0" w:color="000000"/>
              <w:left w:val="single" w:sz="4" w:space="0" w:color="000000"/>
              <w:bottom w:val="single" w:sz="4" w:space="0" w:color="000000"/>
            </w:tcBorders>
            <w:shd w:val="clear" w:color="auto" w:fill="FFFFFF"/>
          </w:tcPr>
          <w:p w:rsidR="00B45781" w:rsidRPr="00537DA9" w:rsidRDefault="00B45781" w:rsidP="0027316A">
            <w:pPr>
              <w:snapToGrid w:val="0"/>
              <w:spacing w:after="0" w:line="240" w:lineRule="auto"/>
              <w:jc w:val="center"/>
              <w:rPr>
                <w:rFonts w:ascii="Times New Roman" w:hAnsi="Times New Roman"/>
                <w:sz w:val="20"/>
                <w:szCs w:val="20"/>
              </w:rPr>
            </w:pPr>
            <w:r w:rsidRPr="00537DA9">
              <w:rPr>
                <w:rFonts w:ascii="Times New Roman" w:hAnsi="Times New Roman"/>
                <w:color w:val="000000"/>
                <w:sz w:val="20"/>
                <w:szCs w:val="20"/>
              </w:rPr>
              <w:t>1.500,00</w:t>
            </w:r>
          </w:p>
        </w:tc>
        <w:tc>
          <w:tcPr>
            <w:tcW w:w="4245" w:type="dxa"/>
            <w:tcBorders>
              <w:top w:val="single" w:sz="4" w:space="0" w:color="000000"/>
              <w:left w:val="single" w:sz="4" w:space="0" w:color="000000"/>
              <w:bottom w:val="single" w:sz="4" w:space="0" w:color="000000"/>
            </w:tcBorders>
            <w:shd w:val="clear" w:color="auto" w:fill="FFFFFF"/>
          </w:tcPr>
          <w:p w:rsidR="00B45781" w:rsidRPr="00537DA9" w:rsidRDefault="00B45781" w:rsidP="0027316A">
            <w:pPr>
              <w:snapToGrid w:val="0"/>
              <w:spacing w:after="0" w:line="240" w:lineRule="auto"/>
              <w:jc w:val="both"/>
              <w:rPr>
                <w:rFonts w:ascii="Times New Roman" w:hAnsi="Times New Roman"/>
                <w:sz w:val="20"/>
                <w:szCs w:val="20"/>
              </w:rPr>
            </w:pPr>
            <w:r w:rsidRPr="00537DA9">
              <w:rPr>
                <w:rFonts w:ascii="Times New Roman" w:hAnsi="Times New Roman"/>
                <w:sz w:val="20"/>
                <w:szCs w:val="20"/>
              </w:rPr>
              <w:t xml:space="preserve">Zorganizowanie przeglądu przedstawień </w:t>
            </w:r>
            <w:r w:rsidR="00537DA9">
              <w:rPr>
                <w:rFonts w:ascii="Times New Roman" w:hAnsi="Times New Roman"/>
                <w:sz w:val="20"/>
                <w:szCs w:val="20"/>
              </w:rPr>
              <w:br/>
            </w:r>
            <w:r w:rsidRPr="00537DA9">
              <w:rPr>
                <w:rFonts w:ascii="Times New Roman" w:hAnsi="Times New Roman"/>
                <w:sz w:val="20"/>
                <w:szCs w:val="20"/>
              </w:rPr>
              <w:t xml:space="preserve">o tematyce zdrowotnej przygotowywanych przez dzieci z niepełnosprawnością fizyczną </w:t>
            </w:r>
            <w:r w:rsidR="00537DA9">
              <w:rPr>
                <w:rFonts w:ascii="Times New Roman" w:hAnsi="Times New Roman"/>
                <w:sz w:val="20"/>
                <w:szCs w:val="20"/>
              </w:rPr>
              <w:br/>
            </w:r>
            <w:r w:rsidRPr="00537DA9">
              <w:rPr>
                <w:rFonts w:ascii="Times New Roman" w:hAnsi="Times New Roman"/>
                <w:sz w:val="20"/>
                <w:szCs w:val="20"/>
              </w:rPr>
              <w:t>i intelektualną  we współpracy z dziećmi w pełni sprawnymi.</w:t>
            </w:r>
          </w:p>
          <w:p w:rsidR="00B45781" w:rsidRPr="00537DA9" w:rsidRDefault="00B45781" w:rsidP="0027316A">
            <w:pPr>
              <w:snapToGrid w:val="0"/>
              <w:spacing w:after="0" w:line="240" w:lineRule="auto"/>
              <w:jc w:val="both"/>
              <w:rPr>
                <w:rFonts w:ascii="Times New Roman" w:hAnsi="Times New Roman"/>
                <w:sz w:val="20"/>
                <w:szCs w:val="20"/>
              </w:rPr>
            </w:pPr>
          </w:p>
        </w:tc>
        <w:tc>
          <w:tcPr>
            <w:tcW w:w="4145" w:type="dxa"/>
            <w:tcBorders>
              <w:top w:val="single" w:sz="4" w:space="0" w:color="000000"/>
              <w:left w:val="single" w:sz="4" w:space="0" w:color="000000"/>
              <w:bottom w:val="single" w:sz="4" w:space="0" w:color="000000"/>
              <w:right w:val="single" w:sz="4" w:space="0" w:color="000000"/>
            </w:tcBorders>
            <w:shd w:val="clear" w:color="auto" w:fill="FFFFFF"/>
          </w:tcPr>
          <w:p w:rsidR="00B45781" w:rsidRPr="00537DA9" w:rsidRDefault="00B45781" w:rsidP="0027316A">
            <w:pPr>
              <w:snapToGrid w:val="0"/>
              <w:spacing w:after="0" w:line="240" w:lineRule="auto"/>
              <w:jc w:val="both"/>
              <w:rPr>
                <w:rFonts w:ascii="Times New Roman" w:hAnsi="Times New Roman"/>
                <w:sz w:val="20"/>
                <w:szCs w:val="20"/>
              </w:rPr>
            </w:pPr>
            <w:r w:rsidRPr="00537DA9">
              <w:rPr>
                <w:rFonts w:ascii="Times New Roman" w:hAnsi="Times New Roman"/>
                <w:sz w:val="20"/>
                <w:szCs w:val="20"/>
              </w:rPr>
              <w:t xml:space="preserve">Przeprowadzone działania przyczyniły się do  wzrostu wiedzy  o zdrowiu, wpływie uzależnień na jakość życia oraz do integracji środowisk osób niepełnosprawnych. </w:t>
            </w:r>
          </w:p>
        </w:tc>
      </w:tr>
      <w:tr w:rsidR="00B45781" w:rsidRPr="002F0D83" w:rsidTr="00537DA9">
        <w:trPr>
          <w:trHeight w:val="23"/>
        </w:trPr>
        <w:tc>
          <w:tcPr>
            <w:tcW w:w="464" w:type="dxa"/>
            <w:tcBorders>
              <w:top w:val="single" w:sz="4" w:space="0" w:color="000000"/>
              <w:left w:val="single" w:sz="4" w:space="0" w:color="000000"/>
              <w:bottom w:val="single" w:sz="4" w:space="0" w:color="000000"/>
            </w:tcBorders>
            <w:shd w:val="clear" w:color="auto" w:fill="FFFFFF"/>
          </w:tcPr>
          <w:p w:rsidR="00B45781" w:rsidRPr="00537DA9" w:rsidRDefault="00B45781" w:rsidP="00537DA9">
            <w:pPr>
              <w:snapToGrid w:val="0"/>
              <w:spacing w:after="0" w:line="240" w:lineRule="auto"/>
              <w:jc w:val="center"/>
              <w:rPr>
                <w:rFonts w:ascii="Times New Roman" w:hAnsi="Times New Roman"/>
                <w:sz w:val="20"/>
                <w:szCs w:val="20"/>
              </w:rPr>
            </w:pPr>
            <w:r w:rsidRPr="00537DA9">
              <w:rPr>
                <w:rFonts w:ascii="Times New Roman" w:hAnsi="Times New Roman"/>
                <w:sz w:val="20"/>
                <w:szCs w:val="20"/>
              </w:rPr>
              <w:t>2</w:t>
            </w:r>
          </w:p>
        </w:tc>
        <w:tc>
          <w:tcPr>
            <w:tcW w:w="1786" w:type="dxa"/>
            <w:tcBorders>
              <w:top w:val="single" w:sz="4" w:space="0" w:color="000000"/>
              <w:left w:val="single" w:sz="4" w:space="0" w:color="000000"/>
              <w:bottom w:val="single" w:sz="4" w:space="0" w:color="000000"/>
            </w:tcBorders>
            <w:shd w:val="clear" w:color="auto" w:fill="FFFFFF"/>
          </w:tcPr>
          <w:p w:rsidR="00B45781" w:rsidRPr="00537DA9" w:rsidRDefault="00B45781" w:rsidP="0027316A">
            <w:pPr>
              <w:pStyle w:val="NormalnyWeb"/>
              <w:snapToGrid w:val="0"/>
              <w:spacing w:before="0" w:after="0"/>
              <w:rPr>
                <w:sz w:val="20"/>
                <w:szCs w:val="20"/>
              </w:rPr>
            </w:pPr>
            <w:r w:rsidRPr="00537DA9">
              <w:rPr>
                <w:sz w:val="20"/>
                <w:szCs w:val="20"/>
              </w:rPr>
              <w:t xml:space="preserve">Stowarzyszenie na Rzecz Harmonijnego Rozwoju Dzieci </w:t>
            </w:r>
            <w:r w:rsidR="00537DA9">
              <w:rPr>
                <w:sz w:val="20"/>
                <w:szCs w:val="20"/>
              </w:rPr>
              <w:br/>
            </w:r>
            <w:r w:rsidRPr="00537DA9">
              <w:rPr>
                <w:sz w:val="20"/>
                <w:szCs w:val="20"/>
              </w:rPr>
              <w:t>i Młodzieży „Nasze Dzieci”</w:t>
            </w:r>
          </w:p>
        </w:tc>
        <w:tc>
          <w:tcPr>
            <w:tcW w:w="1342" w:type="dxa"/>
            <w:tcBorders>
              <w:top w:val="single" w:sz="4" w:space="0" w:color="000000"/>
              <w:left w:val="single" w:sz="4" w:space="0" w:color="000000"/>
              <w:bottom w:val="single" w:sz="4" w:space="0" w:color="000000"/>
            </w:tcBorders>
            <w:shd w:val="clear" w:color="auto" w:fill="FFFFFF"/>
          </w:tcPr>
          <w:p w:rsidR="00B45781" w:rsidRPr="00537DA9" w:rsidRDefault="00B45781" w:rsidP="0027316A">
            <w:pPr>
              <w:pStyle w:val="NormalnyWeb"/>
              <w:snapToGrid w:val="0"/>
              <w:spacing w:before="0" w:beforeAutospacing="0" w:after="0"/>
              <w:rPr>
                <w:sz w:val="20"/>
                <w:szCs w:val="20"/>
              </w:rPr>
            </w:pPr>
            <w:r w:rsidRPr="00537DA9">
              <w:rPr>
                <w:sz w:val="20"/>
                <w:szCs w:val="20"/>
              </w:rPr>
              <w:t>„Zapal się na niebiesko”</w:t>
            </w:r>
          </w:p>
          <w:p w:rsidR="00B45781" w:rsidRPr="00537DA9" w:rsidRDefault="00B45781" w:rsidP="0027316A">
            <w:pPr>
              <w:pStyle w:val="NormalnyWeb"/>
              <w:snapToGrid w:val="0"/>
              <w:spacing w:before="0" w:beforeAutospacing="0" w:after="0"/>
              <w:rPr>
                <w:sz w:val="20"/>
                <w:szCs w:val="20"/>
              </w:rPr>
            </w:pPr>
            <w:r w:rsidRPr="00537DA9">
              <w:rPr>
                <w:sz w:val="20"/>
                <w:szCs w:val="20"/>
              </w:rPr>
              <w:t xml:space="preserve">program edukacyjny dotyczący tematyki autyzmu oraz zaburzeń </w:t>
            </w:r>
            <w:r w:rsidR="00537DA9">
              <w:rPr>
                <w:sz w:val="20"/>
                <w:szCs w:val="20"/>
              </w:rPr>
              <w:br/>
            </w:r>
            <w:r w:rsidRPr="00537DA9">
              <w:rPr>
                <w:sz w:val="20"/>
                <w:szCs w:val="20"/>
              </w:rPr>
              <w:t>z jego spektrum</w:t>
            </w:r>
          </w:p>
        </w:tc>
        <w:tc>
          <w:tcPr>
            <w:tcW w:w="1124" w:type="dxa"/>
            <w:tcBorders>
              <w:top w:val="single" w:sz="4" w:space="0" w:color="000000"/>
              <w:left w:val="single" w:sz="4" w:space="0" w:color="000000"/>
              <w:bottom w:val="single" w:sz="4" w:space="0" w:color="000000"/>
            </w:tcBorders>
            <w:shd w:val="clear" w:color="auto" w:fill="FFFFFF"/>
          </w:tcPr>
          <w:p w:rsidR="00B45781" w:rsidRPr="00537DA9" w:rsidRDefault="00B45781" w:rsidP="00B45781">
            <w:pPr>
              <w:snapToGrid w:val="0"/>
              <w:spacing w:after="0" w:line="240" w:lineRule="auto"/>
              <w:jc w:val="center"/>
              <w:rPr>
                <w:rFonts w:ascii="Times New Roman" w:hAnsi="Times New Roman"/>
                <w:color w:val="000000"/>
                <w:sz w:val="20"/>
                <w:szCs w:val="20"/>
              </w:rPr>
            </w:pPr>
            <w:r w:rsidRPr="00537DA9">
              <w:rPr>
                <w:rFonts w:ascii="Times New Roman" w:hAnsi="Times New Roman"/>
                <w:color w:val="000000"/>
                <w:sz w:val="20"/>
                <w:szCs w:val="20"/>
              </w:rPr>
              <w:t>01.02 -</w:t>
            </w:r>
          </w:p>
          <w:p w:rsidR="00B45781" w:rsidRPr="00537DA9" w:rsidRDefault="00B45781" w:rsidP="00B45781">
            <w:pPr>
              <w:snapToGrid w:val="0"/>
              <w:spacing w:after="0" w:line="240" w:lineRule="auto"/>
              <w:jc w:val="center"/>
              <w:rPr>
                <w:rFonts w:ascii="Times New Roman" w:hAnsi="Times New Roman"/>
                <w:sz w:val="20"/>
                <w:szCs w:val="20"/>
              </w:rPr>
            </w:pPr>
            <w:r w:rsidRPr="00537DA9">
              <w:rPr>
                <w:rFonts w:ascii="Times New Roman" w:hAnsi="Times New Roman"/>
                <w:color w:val="000000"/>
                <w:sz w:val="20"/>
                <w:szCs w:val="20"/>
              </w:rPr>
              <w:t>31.05</w:t>
            </w:r>
          </w:p>
          <w:p w:rsidR="00B45781" w:rsidRPr="00537DA9" w:rsidRDefault="00B45781" w:rsidP="0027316A">
            <w:pPr>
              <w:snapToGrid w:val="0"/>
              <w:spacing w:after="0" w:line="240" w:lineRule="auto"/>
              <w:rPr>
                <w:rFonts w:ascii="Times New Roman" w:hAnsi="Times New Roman"/>
                <w:color w:val="FF0000"/>
                <w:sz w:val="20"/>
                <w:szCs w:val="20"/>
              </w:rPr>
            </w:pPr>
          </w:p>
          <w:p w:rsidR="00B45781" w:rsidRPr="00537DA9" w:rsidRDefault="00B45781" w:rsidP="0027316A">
            <w:pPr>
              <w:snapToGrid w:val="0"/>
              <w:spacing w:after="0" w:line="240" w:lineRule="auto"/>
              <w:jc w:val="center"/>
              <w:rPr>
                <w:rFonts w:ascii="Times New Roman" w:hAnsi="Times New Roman"/>
                <w:color w:val="FF0000"/>
                <w:sz w:val="20"/>
                <w:szCs w:val="20"/>
              </w:rPr>
            </w:pPr>
          </w:p>
        </w:tc>
        <w:tc>
          <w:tcPr>
            <w:tcW w:w="1134" w:type="dxa"/>
            <w:tcBorders>
              <w:top w:val="single" w:sz="4" w:space="0" w:color="000000"/>
              <w:left w:val="single" w:sz="4" w:space="0" w:color="000000"/>
              <w:bottom w:val="single" w:sz="4" w:space="0" w:color="000000"/>
            </w:tcBorders>
            <w:shd w:val="clear" w:color="auto" w:fill="FFFFFF"/>
          </w:tcPr>
          <w:p w:rsidR="00B45781" w:rsidRPr="00537DA9" w:rsidRDefault="00B45781" w:rsidP="0027316A">
            <w:pPr>
              <w:snapToGrid w:val="0"/>
              <w:spacing w:after="0" w:line="240" w:lineRule="auto"/>
              <w:jc w:val="center"/>
              <w:rPr>
                <w:rFonts w:ascii="Times New Roman" w:hAnsi="Times New Roman"/>
                <w:sz w:val="20"/>
                <w:szCs w:val="20"/>
              </w:rPr>
            </w:pPr>
            <w:r w:rsidRPr="00537DA9">
              <w:rPr>
                <w:rFonts w:ascii="Times New Roman" w:hAnsi="Times New Roman"/>
                <w:color w:val="000000"/>
                <w:sz w:val="20"/>
                <w:szCs w:val="20"/>
              </w:rPr>
              <w:t>2.600,00</w:t>
            </w:r>
          </w:p>
          <w:p w:rsidR="00B45781" w:rsidRPr="00537DA9" w:rsidRDefault="00B45781" w:rsidP="0027316A">
            <w:pPr>
              <w:snapToGrid w:val="0"/>
              <w:spacing w:after="0" w:line="240" w:lineRule="auto"/>
              <w:rPr>
                <w:rFonts w:ascii="Times New Roman" w:hAnsi="Times New Roman"/>
                <w:color w:val="000000"/>
                <w:sz w:val="20"/>
                <w:szCs w:val="20"/>
              </w:rPr>
            </w:pPr>
          </w:p>
        </w:tc>
        <w:tc>
          <w:tcPr>
            <w:tcW w:w="4245" w:type="dxa"/>
            <w:tcBorders>
              <w:top w:val="single" w:sz="4" w:space="0" w:color="000000"/>
              <w:left w:val="single" w:sz="4" w:space="0" w:color="000000"/>
              <w:bottom w:val="single" w:sz="4" w:space="0" w:color="000000"/>
            </w:tcBorders>
            <w:shd w:val="clear" w:color="auto" w:fill="FFFFFF"/>
          </w:tcPr>
          <w:p w:rsidR="00B45781" w:rsidRPr="00537DA9" w:rsidRDefault="00B45781" w:rsidP="0027316A">
            <w:pPr>
              <w:snapToGrid w:val="0"/>
              <w:spacing w:after="0" w:line="240" w:lineRule="auto"/>
              <w:jc w:val="both"/>
              <w:rPr>
                <w:rFonts w:ascii="Times New Roman" w:hAnsi="Times New Roman"/>
                <w:sz w:val="20"/>
                <w:szCs w:val="20"/>
              </w:rPr>
            </w:pPr>
            <w:r w:rsidRPr="00537DA9">
              <w:rPr>
                <w:rFonts w:ascii="Times New Roman" w:hAnsi="Times New Roman"/>
                <w:sz w:val="20"/>
                <w:szCs w:val="20"/>
              </w:rPr>
              <w:t xml:space="preserve"> Warsztaty dla uczniów kl. III dot. problematyki autyzmu pt. „Jak odbiera świat mój kolega autysta”, w których uczestniczyło 99 uczniów. (SP2, SP 6, Katolicka Szkoła Podstawowa);</w:t>
            </w:r>
          </w:p>
          <w:p w:rsidR="00B45781" w:rsidRPr="00537DA9" w:rsidRDefault="00B45781" w:rsidP="0027316A">
            <w:pPr>
              <w:snapToGrid w:val="0"/>
              <w:spacing w:after="0" w:line="240" w:lineRule="auto"/>
              <w:jc w:val="both"/>
              <w:rPr>
                <w:rFonts w:ascii="Times New Roman" w:hAnsi="Times New Roman"/>
                <w:sz w:val="20"/>
                <w:szCs w:val="20"/>
              </w:rPr>
            </w:pPr>
            <w:r w:rsidRPr="00537DA9">
              <w:rPr>
                <w:rFonts w:ascii="Times New Roman" w:hAnsi="Times New Roman"/>
                <w:sz w:val="20"/>
                <w:szCs w:val="20"/>
              </w:rPr>
              <w:t xml:space="preserve">180 uczniów ZPSWR w Cieszynie uczestniczyło w obchodach Dnia Świadomości  Autyzmu. </w:t>
            </w:r>
          </w:p>
          <w:p w:rsidR="00B45781" w:rsidRPr="00537DA9" w:rsidRDefault="00B45781" w:rsidP="00B45781">
            <w:pPr>
              <w:snapToGrid w:val="0"/>
              <w:spacing w:after="0" w:line="240" w:lineRule="auto"/>
              <w:jc w:val="both"/>
              <w:rPr>
                <w:rFonts w:ascii="Times New Roman" w:hAnsi="Times New Roman"/>
                <w:sz w:val="20"/>
                <w:szCs w:val="20"/>
              </w:rPr>
            </w:pPr>
            <w:r w:rsidRPr="00537DA9">
              <w:rPr>
                <w:rFonts w:ascii="Times New Roman" w:hAnsi="Times New Roman"/>
                <w:sz w:val="20"/>
                <w:szCs w:val="20"/>
              </w:rPr>
              <w:t>Konkurs plastyczny dla uczniów klas II i IV pt. „Autyzm moimi oczami”. Wpłynęło 70 prac.</w:t>
            </w:r>
          </w:p>
        </w:tc>
        <w:tc>
          <w:tcPr>
            <w:tcW w:w="4145" w:type="dxa"/>
            <w:tcBorders>
              <w:top w:val="single" w:sz="4" w:space="0" w:color="000000"/>
              <w:left w:val="single" w:sz="4" w:space="0" w:color="000000"/>
              <w:bottom w:val="single" w:sz="4" w:space="0" w:color="000000"/>
              <w:right w:val="single" w:sz="4" w:space="0" w:color="000000"/>
            </w:tcBorders>
            <w:shd w:val="clear" w:color="auto" w:fill="FFFFFF"/>
          </w:tcPr>
          <w:p w:rsidR="00B45781" w:rsidRPr="00537DA9" w:rsidRDefault="00B45781" w:rsidP="0027316A">
            <w:pPr>
              <w:snapToGrid w:val="0"/>
              <w:spacing w:after="0" w:line="240" w:lineRule="auto"/>
              <w:jc w:val="both"/>
              <w:rPr>
                <w:rFonts w:ascii="Times New Roman" w:hAnsi="Times New Roman"/>
                <w:sz w:val="20"/>
                <w:szCs w:val="20"/>
              </w:rPr>
            </w:pPr>
            <w:r w:rsidRPr="00537DA9">
              <w:rPr>
                <w:rFonts w:ascii="Times New Roman" w:hAnsi="Times New Roman"/>
                <w:sz w:val="20"/>
                <w:szCs w:val="20"/>
              </w:rPr>
              <w:t>Zwiększanie świadomości społeczności lokalnej na temat Autyzmu jego symptomów oraz potrzeb osób dotkniętych ta chorobą. Zwiększenie poziomu tolerancji dla osób dotkniętych tą dysfunkcją.</w:t>
            </w:r>
          </w:p>
          <w:p w:rsidR="00B45781" w:rsidRPr="00537DA9" w:rsidRDefault="00B45781" w:rsidP="0027316A">
            <w:pPr>
              <w:snapToGrid w:val="0"/>
              <w:spacing w:after="0" w:line="240" w:lineRule="auto"/>
              <w:jc w:val="both"/>
              <w:rPr>
                <w:rFonts w:ascii="Times New Roman" w:hAnsi="Times New Roman"/>
                <w:sz w:val="20"/>
                <w:szCs w:val="20"/>
              </w:rPr>
            </w:pPr>
            <w:r w:rsidRPr="00537DA9">
              <w:rPr>
                <w:rFonts w:ascii="Times New Roman" w:hAnsi="Times New Roman"/>
                <w:sz w:val="20"/>
                <w:szCs w:val="20"/>
              </w:rPr>
              <w:t>W projekcie uczestniczyło ok. 400 osób.</w:t>
            </w:r>
          </w:p>
          <w:p w:rsidR="00B45781" w:rsidRPr="00537DA9" w:rsidRDefault="00B45781" w:rsidP="0027316A">
            <w:pPr>
              <w:snapToGrid w:val="0"/>
              <w:spacing w:after="0" w:line="240" w:lineRule="auto"/>
              <w:jc w:val="both"/>
              <w:rPr>
                <w:rFonts w:ascii="Times New Roman" w:hAnsi="Times New Roman"/>
                <w:sz w:val="20"/>
                <w:szCs w:val="20"/>
              </w:rPr>
            </w:pPr>
          </w:p>
          <w:p w:rsidR="00B45781" w:rsidRPr="00537DA9" w:rsidRDefault="00B45781" w:rsidP="0027316A">
            <w:pPr>
              <w:snapToGrid w:val="0"/>
              <w:spacing w:after="0" w:line="240" w:lineRule="auto"/>
              <w:jc w:val="center"/>
              <w:rPr>
                <w:rFonts w:ascii="Times New Roman" w:hAnsi="Times New Roman"/>
                <w:sz w:val="20"/>
                <w:szCs w:val="20"/>
              </w:rPr>
            </w:pPr>
          </w:p>
          <w:p w:rsidR="00B45781" w:rsidRPr="00537DA9" w:rsidRDefault="00B45781" w:rsidP="0027316A">
            <w:pPr>
              <w:snapToGrid w:val="0"/>
              <w:spacing w:after="0" w:line="240" w:lineRule="auto"/>
              <w:jc w:val="center"/>
              <w:rPr>
                <w:rFonts w:ascii="Times New Roman" w:hAnsi="Times New Roman"/>
                <w:sz w:val="20"/>
                <w:szCs w:val="20"/>
              </w:rPr>
            </w:pPr>
          </w:p>
        </w:tc>
      </w:tr>
      <w:tr w:rsidR="00B45781" w:rsidRPr="002F0D83" w:rsidTr="00537DA9">
        <w:trPr>
          <w:trHeight w:val="23"/>
        </w:trPr>
        <w:tc>
          <w:tcPr>
            <w:tcW w:w="464" w:type="dxa"/>
            <w:tcBorders>
              <w:left w:val="single" w:sz="4" w:space="0" w:color="000000"/>
              <w:bottom w:val="single" w:sz="4" w:space="0" w:color="000000"/>
            </w:tcBorders>
            <w:shd w:val="clear" w:color="auto" w:fill="FFFFFF"/>
          </w:tcPr>
          <w:p w:rsidR="00B45781" w:rsidRPr="00537DA9" w:rsidRDefault="00B45781" w:rsidP="00537DA9">
            <w:pPr>
              <w:snapToGrid w:val="0"/>
              <w:spacing w:after="0" w:line="240" w:lineRule="auto"/>
              <w:jc w:val="center"/>
              <w:rPr>
                <w:rFonts w:ascii="Times New Roman" w:hAnsi="Times New Roman"/>
                <w:sz w:val="20"/>
                <w:szCs w:val="20"/>
              </w:rPr>
            </w:pPr>
            <w:r w:rsidRPr="00537DA9">
              <w:rPr>
                <w:rFonts w:ascii="Times New Roman" w:hAnsi="Times New Roman"/>
                <w:sz w:val="20"/>
                <w:szCs w:val="20"/>
              </w:rPr>
              <w:t>3</w:t>
            </w:r>
          </w:p>
        </w:tc>
        <w:tc>
          <w:tcPr>
            <w:tcW w:w="1786" w:type="dxa"/>
            <w:tcBorders>
              <w:left w:val="single" w:sz="4" w:space="0" w:color="000000"/>
              <w:bottom w:val="single" w:sz="4" w:space="0" w:color="000000"/>
            </w:tcBorders>
            <w:shd w:val="clear" w:color="auto" w:fill="FFFFFF"/>
          </w:tcPr>
          <w:p w:rsidR="00B45781" w:rsidRPr="00537DA9" w:rsidRDefault="00B45781" w:rsidP="0027316A">
            <w:pPr>
              <w:pStyle w:val="NormalnyWeb"/>
              <w:snapToGrid w:val="0"/>
              <w:spacing w:before="0" w:after="0"/>
              <w:rPr>
                <w:sz w:val="20"/>
                <w:szCs w:val="20"/>
              </w:rPr>
            </w:pPr>
            <w:r w:rsidRPr="00537DA9">
              <w:rPr>
                <w:sz w:val="20"/>
                <w:szCs w:val="20"/>
              </w:rPr>
              <w:t>Stowarzyszenie Amazonek</w:t>
            </w:r>
          </w:p>
        </w:tc>
        <w:tc>
          <w:tcPr>
            <w:tcW w:w="1342" w:type="dxa"/>
            <w:tcBorders>
              <w:left w:val="single" w:sz="4" w:space="0" w:color="000000"/>
              <w:bottom w:val="single" w:sz="4" w:space="0" w:color="000000"/>
            </w:tcBorders>
            <w:shd w:val="clear" w:color="auto" w:fill="FFFFFF"/>
          </w:tcPr>
          <w:p w:rsidR="00B45781" w:rsidRPr="00537DA9" w:rsidRDefault="00B45781" w:rsidP="0027316A">
            <w:pPr>
              <w:pStyle w:val="NormalnyWeb"/>
              <w:snapToGrid w:val="0"/>
              <w:spacing w:before="0" w:after="0"/>
              <w:rPr>
                <w:sz w:val="20"/>
                <w:szCs w:val="20"/>
              </w:rPr>
            </w:pPr>
            <w:r w:rsidRPr="00537DA9">
              <w:rPr>
                <w:sz w:val="20"/>
                <w:szCs w:val="20"/>
              </w:rPr>
              <w:t>Program poprawy zdrowia Amazonek</w:t>
            </w:r>
          </w:p>
        </w:tc>
        <w:tc>
          <w:tcPr>
            <w:tcW w:w="1124" w:type="dxa"/>
            <w:tcBorders>
              <w:left w:val="single" w:sz="4" w:space="0" w:color="000000"/>
              <w:bottom w:val="single" w:sz="4" w:space="0" w:color="000000"/>
            </w:tcBorders>
            <w:shd w:val="clear" w:color="auto" w:fill="FFFFFF"/>
          </w:tcPr>
          <w:p w:rsidR="00B45781" w:rsidRPr="00537DA9" w:rsidRDefault="00B45781" w:rsidP="00B45781">
            <w:pPr>
              <w:snapToGrid w:val="0"/>
              <w:spacing w:after="0" w:line="240" w:lineRule="auto"/>
              <w:jc w:val="center"/>
              <w:rPr>
                <w:rFonts w:ascii="Times New Roman" w:hAnsi="Times New Roman"/>
                <w:sz w:val="20"/>
                <w:szCs w:val="20"/>
              </w:rPr>
            </w:pPr>
            <w:r w:rsidRPr="00537DA9">
              <w:rPr>
                <w:rFonts w:ascii="Times New Roman" w:hAnsi="Times New Roman"/>
                <w:sz w:val="20"/>
                <w:szCs w:val="20"/>
              </w:rPr>
              <w:t>01.10 –</w:t>
            </w:r>
          </w:p>
          <w:p w:rsidR="00B45781" w:rsidRPr="00537DA9" w:rsidRDefault="00B45781" w:rsidP="00B45781">
            <w:pPr>
              <w:snapToGrid w:val="0"/>
              <w:spacing w:after="0" w:line="240" w:lineRule="auto"/>
              <w:jc w:val="center"/>
              <w:rPr>
                <w:rFonts w:ascii="Times New Roman" w:hAnsi="Times New Roman"/>
                <w:sz w:val="20"/>
                <w:szCs w:val="20"/>
              </w:rPr>
            </w:pPr>
            <w:r w:rsidRPr="00537DA9">
              <w:rPr>
                <w:rFonts w:ascii="Times New Roman" w:hAnsi="Times New Roman"/>
                <w:sz w:val="20"/>
                <w:szCs w:val="20"/>
              </w:rPr>
              <w:t>20.12</w:t>
            </w:r>
          </w:p>
        </w:tc>
        <w:tc>
          <w:tcPr>
            <w:tcW w:w="1134" w:type="dxa"/>
            <w:tcBorders>
              <w:left w:val="single" w:sz="4" w:space="0" w:color="000000"/>
              <w:bottom w:val="single" w:sz="4" w:space="0" w:color="000000"/>
            </w:tcBorders>
            <w:shd w:val="clear" w:color="auto" w:fill="FFFFFF"/>
          </w:tcPr>
          <w:p w:rsidR="00B45781" w:rsidRPr="00537DA9" w:rsidRDefault="00B45781" w:rsidP="0027316A">
            <w:pPr>
              <w:snapToGrid w:val="0"/>
              <w:spacing w:after="0" w:line="240" w:lineRule="auto"/>
              <w:jc w:val="center"/>
              <w:rPr>
                <w:rFonts w:ascii="Times New Roman" w:hAnsi="Times New Roman"/>
                <w:sz w:val="20"/>
                <w:szCs w:val="20"/>
              </w:rPr>
            </w:pPr>
            <w:r w:rsidRPr="00537DA9">
              <w:rPr>
                <w:rFonts w:ascii="Times New Roman" w:hAnsi="Times New Roman"/>
                <w:color w:val="000000"/>
                <w:sz w:val="20"/>
                <w:szCs w:val="20"/>
              </w:rPr>
              <w:t>4.000,00</w:t>
            </w:r>
          </w:p>
        </w:tc>
        <w:tc>
          <w:tcPr>
            <w:tcW w:w="4245" w:type="dxa"/>
            <w:tcBorders>
              <w:left w:val="single" w:sz="4" w:space="0" w:color="000000"/>
              <w:bottom w:val="single" w:sz="4" w:space="0" w:color="000000"/>
            </w:tcBorders>
            <w:shd w:val="clear" w:color="auto" w:fill="FFFFFF"/>
          </w:tcPr>
          <w:p w:rsidR="00B45781" w:rsidRPr="00537DA9" w:rsidRDefault="00B45781" w:rsidP="00B45781">
            <w:pPr>
              <w:snapToGrid w:val="0"/>
              <w:spacing w:after="0" w:line="240" w:lineRule="auto"/>
              <w:jc w:val="both"/>
              <w:rPr>
                <w:rFonts w:ascii="Times New Roman" w:hAnsi="Times New Roman"/>
                <w:sz w:val="20"/>
                <w:szCs w:val="20"/>
              </w:rPr>
            </w:pPr>
            <w:r w:rsidRPr="00537DA9">
              <w:rPr>
                <w:rFonts w:ascii="Times New Roman" w:hAnsi="Times New Roman"/>
                <w:sz w:val="20"/>
                <w:szCs w:val="20"/>
              </w:rPr>
              <w:t xml:space="preserve"> Nauka badania piersi w wykrywaniu guzów, warsztaty  - nauka  masażu limfatycznego dla kobiet po przebytej mastektomii i usunięciu węzłów chłonnych, warsztaty z psychologiem - radzenie sobie z choroba nowotworową. Spotkania informacyjne dla mieszkańców.</w:t>
            </w:r>
          </w:p>
          <w:p w:rsidR="00B45781" w:rsidRPr="00537DA9" w:rsidRDefault="00B45781" w:rsidP="0027316A">
            <w:pPr>
              <w:snapToGrid w:val="0"/>
              <w:spacing w:after="0" w:line="240" w:lineRule="auto"/>
              <w:rPr>
                <w:rFonts w:ascii="Times New Roman" w:hAnsi="Times New Roman"/>
                <w:sz w:val="20"/>
                <w:szCs w:val="20"/>
              </w:rPr>
            </w:pPr>
            <w:r w:rsidRPr="00537DA9">
              <w:rPr>
                <w:rFonts w:ascii="Times New Roman" w:hAnsi="Times New Roman"/>
                <w:sz w:val="20"/>
                <w:szCs w:val="20"/>
              </w:rPr>
              <w:t xml:space="preserve">                           </w:t>
            </w:r>
          </w:p>
        </w:tc>
        <w:tc>
          <w:tcPr>
            <w:tcW w:w="4145" w:type="dxa"/>
            <w:tcBorders>
              <w:left w:val="single" w:sz="4" w:space="0" w:color="000000"/>
              <w:bottom w:val="single" w:sz="4" w:space="0" w:color="000000"/>
              <w:right w:val="single" w:sz="4" w:space="0" w:color="000000"/>
            </w:tcBorders>
            <w:shd w:val="clear" w:color="auto" w:fill="FFFFFF"/>
          </w:tcPr>
          <w:p w:rsidR="00B45781" w:rsidRPr="00537DA9" w:rsidRDefault="00B45781" w:rsidP="00B45781">
            <w:pPr>
              <w:snapToGrid w:val="0"/>
              <w:spacing w:after="0" w:line="240" w:lineRule="auto"/>
              <w:jc w:val="both"/>
              <w:rPr>
                <w:rFonts w:ascii="Times New Roman" w:hAnsi="Times New Roman"/>
                <w:sz w:val="20"/>
                <w:szCs w:val="20"/>
              </w:rPr>
            </w:pPr>
            <w:r w:rsidRPr="00537DA9">
              <w:rPr>
                <w:rFonts w:ascii="Times New Roman" w:hAnsi="Times New Roman"/>
                <w:sz w:val="20"/>
                <w:szCs w:val="20"/>
              </w:rPr>
              <w:t>Zwiększenie poziomu wiedzy i umiejętności  radzenia sobie ze skutkami przebytej choroby nowotworowej, mastektomii i usunięciu węzłów chłonnych poprzez naukę masażu limfatycznego całego ciała oraz warsztaty z psychologiem.</w:t>
            </w:r>
          </w:p>
        </w:tc>
      </w:tr>
      <w:tr w:rsidR="002F0D83" w:rsidRPr="002F0D83" w:rsidTr="00DF0D52">
        <w:trPr>
          <w:trHeight w:val="366"/>
        </w:trPr>
        <w:tc>
          <w:tcPr>
            <w:tcW w:w="4716" w:type="dxa"/>
            <w:gridSpan w:val="4"/>
            <w:tcBorders>
              <w:top w:val="single" w:sz="4" w:space="0" w:color="000000"/>
              <w:left w:val="single" w:sz="4" w:space="0" w:color="000000"/>
              <w:bottom w:val="single" w:sz="4" w:space="0" w:color="000000"/>
            </w:tcBorders>
            <w:shd w:val="clear" w:color="auto" w:fill="EEECE1"/>
            <w:vAlign w:val="center"/>
          </w:tcPr>
          <w:p w:rsidR="003860A7" w:rsidRPr="00537DA9" w:rsidRDefault="003860A7" w:rsidP="00091CBC">
            <w:pPr>
              <w:snapToGrid w:val="0"/>
              <w:spacing w:after="0" w:line="240" w:lineRule="auto"/>
              <w:jc w:val="center"/>
              <w:rPr>
                <w:rFonts w:ascii="Times New Roman" w:hAnsi="Times New Roman"/>
                <w:sz w:val="20"/>
                <w:szCs w:val="20"/>
              </w:rPr>
            </w:pPr>
            <w:r w:rsidRPr="00537DA9">
              <w:rPr>
                <w:rFonts w:ascii="Times New Roman" w:hAnsi="Times New Roman"/>
                <w:b/>
                <w:sz w:val="20"/>
                <w:szCs w:val="20"/>
              </w:rPr>
              <w:t>Razem:</w:t>
            </w:r>
          </w:p>
        </w:tc>
        <w:tc>
          <w:tcPr>
            <w:tcW w:w="1134" w:type="dxa"/>
            <w:tcBorders>
              <w:top w:val="single" w:sz="4" w:space="0" w:color="000000"/>
              <w:left w:val="single" w:sz="4" w:space="0" w:color="000000"/>
              <w:bottom w:val="single" w:sz="4" w:space="0" w:color="000000"/>
            </w:tcBorders>
            <w:shd w:val="clear" w:color="auto" w:fill="EEECE1"/>
            <w:vAlign w:val="center"/>
          </w:tcPr>
          <w:p w:rsidR="003860A7" w:rsidRPr="00537DA9" w:rsidRDefault="00B45781" w:rsidP="00553C45">
            <w:pPr>
              <w:snapToGrid w:val="0"/>
              <w:spacing w:after="0" w:line="240" w:lineRule="auto"/>
              <w:jc w:val="center"/>
              <w:rPr>
                <w:rFonts w:ascii="Times New Roman" w:hAnsi="Times New Roman"/>
                <w:b/>
                <w:sz w:val="20"/>
                <w:szCs w:val="20"/>
              </w:rPr>
            </w:pPr>
            <w:r w:rsidRPr="00537DA9">
              <w:rPr>
                <w:rFonts w:ascii="Times New Roman" w:hAnsi="Times New Roman"/>
                <w:b/>
                <w:sz w:val="20"/>
                <w:szCs w:val="20"/>
              </w:rPr>
              <w:t>8.100,00</w:t>
            </w:r>
          </w:p>
        </w:tc>
        <w:tc>
          <w:tcPr>
            <w:tcW w:w="4245" w:type="dxa"/>
            <w:tcBorders>
              <w:top w:val="single" w:sz="4" w:space="0" w:color="000000"/>
              <w:left w:val="single" w:sz="4" w:space="0" w:color="000000"/>
              <w:bottom w:val="single" w:sz="4" w:space="0" w:color="000000"/>
            </w:tcBorders>
            <w:shd w:val="clear" w:color="auto" w:fill="EEECE1"/>
            <w:vAlign w:val="center"/>
          </w:tcPr>
          <w:p w:rsidR="003860A7" w:rsidRPr="00537DA9" w:rsidRDefault="003860A7" w:rsidP="00DF0D52">
            <w:pPr>
              <w:snapToGrid w:val="0"/>
              <w:spacing w:after="0" w:line="240" w:lineRule="auto"/>
              <w:rPr>
                <w:rFonts w:ascii="Times New Roman" w:hAnsi="Times New Roman"/>
                <w:sz w:val="20"/>
                <w:szCs w:val="20"/>
              </w:rPr>
            </w:pPr>
          </w:p>
        </w:tc>
        <w:tc>
          <w:tcPr>
            <w:tcW w:w="4145"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3860A7" w:rsidRPr="00537DA9" w:rsidRDefault="003860A7" w:rsidP="00DF0D52">
            <w:pPr>
              <w:snapToGrid w:val="0"/>
              <w:spacing w:after="0" w:line="240" w:lineRule="auto"/>
              <w:rPr>
                <w:rFonts w:ascii="Times New Roman" w:hAnsi="Times New Roman"/>
                <w:color w:val="FF0000"/>
                <w:sz w:val="20"/>
                <w:szCs w:val="20"/>
              </w:rPr>
            </w:pPr>
          </w:p>
        </w:tc>
      </w:tr>
    </w:tbl>
    <w:p w:rsidR="006D539E" w:rsidRPr="002F0D83" w:rsidRDefault="006D539E" w:rsidP="006D539E">
      <w:pPr>
        <w:spacing w:after="0" w:line="240" w:lineRule="auto"/>
        <w:rPr>
          <w:rFonts w:ascii="Times New Roman" w:hAnsi="Times New Roman"/>
          <w:color w:val="FF0000"/>
          <w:sz w:val="18"/>
          <w:szCs w:val="18"/>
        </w:rPr>
      </w:pPr>
    </w:p>
    <w:p w:rsidR="006D539E" w:rsidRPr="001F4168" w:rsidRDefault="00AB3E0A" w:rsidP="00824FE7">
      <w:pPr>
        <w:pStyle w:val="Nagwek1"/>
        <w:numPr>
          <w:ilvl w:val="0"/>
          <w:numId w:val="12"/>
        </w:numPr>
        <w:rPr>
          <w:rFonts w:cs="Times New Roman"/>
        </w:rPr>
      </w:pPr>
      <w:r w:rsidRPr="002F0D83">
        <w:rPr>
          <w:rFonts w:cs="Times New Roman"/>
          <w:color w:val="FF0000"/>
        </w:rPr>
        <w:t xml:space="preserve"> </w:t>
      </w:r>
      <w:bookmarkStart w:id="24" w:name="_Toc34821481"/>
      <w:r w:rsidR="006D539E" w:rsidRPr="001F4168">
        <w:rPr>
          <w:rFonts w:cs="Times New Roman"/>
        </w:rPr>
        <w:t>Załącznik nr 3 – dotacje w obszarze: Ekologia i ochrona zwierząt oraz ochrona dziedzictwa przyrodniczego.</w:t>
      </w:r>
      <w:bookmarkEnd w:id="24"/>
    </w:p>
    <w:p w:rsidR="006D539E" w:rsidRPr="001F4168" w:rsidRDefault="006D539E" w:rsidP="006D539E">
      <w:pPr>
        <w:spacing w:after="0" w:line="240" w:lineRule="auto"/>
        <w:jc w:val="center"/>
        <w:rPr>
          <w:rFonts w:ascii="Times New Roman" w:hAnsi="Times New Roman"/>
          <w:sz w:val="18"/>
          <w:szCs w:val="18"/>
        </w:rPr>
      </w:pPr>
    </w:p>
    <w:tbl>
      <w:tblPr>
        <w:tblpPr w:leftFromText="141" w:rightFromText="141" w:vertAnchor="text" w:horzAnchor="margin" w:tblpY="41"/>
        <w:tblW w:w="0" w:type="auto"/>
        <w:tblLayout w:type="fixed"/>
        <w:tblCellMar>
          <w:left w:w="70" w:type="dxa"/>
          <w:right w:w="70" w:type="dxa"/>
        </w:tblCellMar>
        <w:tblLook w:val="0000" w:firstRow="0" w:lastRow="0" w:firstColumn="0" w:lastColumn="0" w:noHBand="0" w:noVBand="0"/>
      </w:tblPr>
      <w:tblGrid>
        <w:gridCol w:w="464"/>
        <w:gridCol w:w="1467"/>
        <w:gridCol w:w="2664"/>
        <w:gridCol w:w="852"/>
        <w:gridCol w:w="900"/>
        <w:gridCol w:w="4228"/>
        <w:gridCol w:w="3972"/>
      </w:tblGrid>
      <w:tr w:rsidR="002F0D83" w:rsidRPr="001F4168" w:rsidTr="0063429F">
        <w:trPr>
          <w:cantSplit/>
          <w:trHeight w:val="525"/>
          <w:tblHeader/>
        </w:trPr>
        <w:tc>
          <w:tcPr>
            <w:tcW w:w="464" w:type="dxa"/>
            <w:tcBorders>
              <w:top w:val="single" w:sz="8" w:space="0" w:color="000000"/>
              <w:left w:val="single" w:sz="4" w:space="0" w:color="000000"/>
              <w:bottom w:val="single" w:sz="4" w:space="0" w:color="000000"/>
            </w:tcBorders>
            <w:shd w:val="clear" w:color="auto" w:fill="EEECE1"/>
            <w:vAlign w:val="center"/>
          </w:tcPr>
          <w:p w:rsidR="0063429F" w:rsidRPr="00537DA9" w:rsidRDefault="0063429F" w:rsidP="0063429F">
            <w:pPr>
              <w:snapToGrid w:val="0"/>
              <w:spacing w:after="0" w:line="240" w:lineRule="auto"/>
              <w:rPr>
                <w:rFonts w:ascii="Times New Roman" w:hAnsi="Times New Roman"/>
                <w:sz w:val="20"/>
                <w:szCs w:val="20"/>
              </w:rPr>
            </w:pPr>
            <w:r w:rsidRPr="00537DA9">
              <w:rPr>
                <w:rFonts w:ascii="Times New Roman" w:hAnsi="Times New Roman"/>
                <w:b/>
                <w:sz w:val="20"/>
                <w:szCs w:val="20"/>
              </w:rPr>
              <w:t>Lp.</w:t>
            </w:r>
          </w:p>
        </w:tc>
        <w:tc>
          <w:tcPr>
            <w:tcW w:w="1467" w:type="dxa"/>
            <w:tcBorders>
              <w:top w:val="single" w:sz="8" w:space="0" w:color="000000"/>
              <w:left w:val="single" w:sz="4" w:space="0" w:color="000000"/>
              <w:bottom w:val="single" w:sz="4" w:space="0" w:color="000000"/>
            </w:tcBorders>
            <w:shd w:val="clear" w:color="auto" w:fill="EEECE1"/>
            <w:vAlign w:val="center"/>
          </w:tcPr>
          <w:p w:rsidR="0063429F" w:rsidRPr="00537DA9" w:rsidRDefault="0063429F" w:rsidP="0063429F">
            <w:pPr>
              <w:snapToGrid w:val="0"/>
              <w:spacing w:after="0" w:line="240" w:lineRule="auto"/>
              <w:jc w:val="center"/>
              <w:rPr>
                <w:rFonts w:ascii="Times New Roman" w:hAnsi="Times New Roman"/>
                <w:sz w:val="20"/>
                <w:szCs w:val="20"/>
              </w:rPr>
            </w:pPr>
            <w:r w:rsidRPr="00537DA9">
              <w:rPr>
                <w:rFonts w:ascii="Times New Roman" w:hAnsi="Times New Roman"/>
                <w:b/>
                <w:sz w:val="20"/>
                <w:szCs w:val="20"/>
              </w:rPr>
              <w:t>Nazwa organizacji</w:t>
            </w:r>
          </w:p>
        </w:tc>
        <w:tc>
          <w:tcPr>
            <w:tcW w:w="2664" w:type="dxa"/>
            <w:tcBorders>
              <w:top w:val="single" w:sz="8" w:space="0" w:color="000000"/>
              <w:left w:val="single" w:sz="4" w:space="0" w:color="000000"/>
              <w:bottom w:val="single" w:sz="4" w:space="0" w:color="000000"/>
            </w:tcBorders>
            <w:shd w:val="clear" w:color="auto" w:fill="EEECE1"/>
            <w:vAlign w:val="center"/>
          </w:tcPr>
          <w:p w:rsidR="0063429F" w:rsidRPr="00537DA9" w:rsidRDefault="0063429F" w:rsidP="0063429F">
            <w:pPr>
              <w:snapToGrid w:val="0"/>
              <w:spacing w:after="0" w:line="240" w:lineRule="auto"/>
              <w:jc w:val="center"/>
              <w:rPr>
                <w:rFonts w:ascii="Times New Roman" w:hAnsi="Times New Roman"/>
                <w:sz w:val="20"/>
                <w:szCs w:val="20"/>
              </w:rPr>
            </w:pPr>
            <w:r w:rsidRPr="00537DA9">
              <w:rPr>
                <w:rFonts w:ascii="Times New Roman" w:hAnsi="Times New Roman"/>
                <w:b/>
                <w:sz w:val="20"/>
                <w:szCs w:val="20"/>
              </w:rPr>
              <w:t>Nazwa projektu</w:t>
            </w:r>
          </w:p>
        </w:tc>
        <w:tc>
          <w:tcPr>
            <w:tcW w:w="852" w:type="dxa"/>
            <w:tcBorders>
              <w:top w:val="single" w:sz="8" w:space="0" w:color="000000"/>
              <w:left w:val="single" w:sz="4" w:space="0" w:color="000000"/>
              <w:bottom w:val="single" w:sz="4" w:space="0" w:color="000000"/>
            </w:tcBorders>
            <w:shd w:val="clear" w:color="auto" w:fill="EEECE1"/>
            <w:vAlign w:val="center"/>
          </w:tcPr>
          <w:p w:rsidR="0063429F" w:rsidRPr="00537DA9" w:rsidRDefault="0063429F" w:rsidP="0063429F">
            <w:pPr>
              <w:snapToGrid w:val="0"/>
              <w:spacing w:after="0" w:line="240" w:lineRule="auto"/>
              <w:jc w:val="center"/>
              <w:rPr>
                <w:rFonts w:ascii="Times New Roman" w:hAnsi="Times New Roman"/>
                <w:sz w:val="20"/>
                <w:szCs w:val="20"/>
              </w:rPr>
            </w:pPr>
            <w:r w:rsidRPr="00537DA9">
              <w:rPr>
                <w:rFonts w:ascii="Times New Roman" w:hAnsi="Times New Roman"/>
                <w:b/>
                <w:sz w:val="20"/>
                <w:szCs w:val="20"/>
              </w:rPr>
              <w:t>Czas realizacji</w:t>
            </w:r>
          </w:p>
        </w:tc>
        <w:tc>
          <w:tcPr>
            <w:tcW w:w="900" w:type="dxa"/>
            <w:tcBorders>
              <w:top w:val="single" w:sz="8" w:space="0" w:color="000000"/>
              <w:left w:val="single" w:sz="4" w:space="0" w:color="000000"/>
              <w:bottom w:val="single" w:sz="4" w:space="0" w:color="000000"/>
            </w:tcBorders>
            <w:shd w:val="clear" w:color="auto" w:fill="EEECE1"/>
            <w:vAlign w:val="center"/>
          </w:tcPr>
          <w:p w:rsidR="0063429F" w:rsidRPr="00537DA9" w:rsidRDefault="0063429F" w:rsidP="00335472">
            <w:pPr>
              <w:snapToGrid w:val="0"/>
              <w:spacing w:after="0" w:line="240" w:lineRule="auto"/>
              <w:jc w:val="center"/>
              <w:rPr>
                <w:rFonts w:ascii="Times New Roman" w:hAnsi="Times New Roman"/>
                <w:sz w:val="20"/>
                <w:szCs w:val="20"/>
              </w:rPr>
            </w:pPr>
            <w:r w:rsidRPr="00537DA9">
              <w:rPr>
                <w:rFonts w:ascii="Times New Roman" w:hAnsi="Times New Roman"/>
                <w:b/>
                <w:sz w:val="20"/>
                <w:szCs w:val="20"/>
              </w:rPr>
              <w:t xml:space="preserve">Kwota </w:t>
            </w:r>
            <w:r w:rsidR="00335472" w:rsidRPr="00537DA9">
              <w:rPr>
                <w:rFonts w:ascii="Times New Roman" w:hAnsi="Times New Roman"/>
                <w:b/>
                <w:sz w:val="20"/>
                <w:szCs w:val="20"/>
              </w:rPr>
              <w:t>(zł)</w:t>
            </w:r>
          </w:p>
        </w:tc>
        <w:tc>
          <w:tcPr>
            <w:tcW w:w="4228" w:type="dxa"/>
            <w:tcBorders>
              <w:top w:val="single" w:sz="8" w:space="0" w:color="000000"/>
              <w:left w:val="single" w:sz="4" w:space="0" w:color="000000"/>
              <w:bottom w:val="single" w:sz="4" w:space="0" w:color="000000"/>
            </w:tcBorders>
            <w:shd w:val="clear" w:color="auto" w:fill="EEECE1"/>
            <w:vAlign w:val="center"/>
          </w:tcPr>
          <w:p w:rsidR="0063429F" w:rsidRPr="00537DA9" w:rsidRDefault="0063429F" w:rsidP="0063429F">
            <w:pPr>
              <w:snapToGrid w:val="0"/>
              <w:spacing w:after="0" w:line="240" w:lineRule="auto"/>
              <w:jc w:val="center"/>
              <w:rPr>
                <w:rFonts w:ascii="Times New Roman" w:hAnsi="Times New Roman"/>
                <w:sz w:val="20"/>
                <w:szCs w:val="20"/>
              </w:rPr>
            </w:pPr>
            <w:r w:rsidRPr="00537DA9">
              <w:rPr>
                <w:rFonts w:ascii="Times New Roman" w:hAnsi="Times New Roman"/>
                <w:b/>
                <w:sz w:val="20"/>
                <w:szCs w:val="20"/>
              </w:rPr>
              <w:t>Działania</w:t>
            </w:r>
          </w:p>
        </w:tc>
        <w:tc>
          <w:tcPr>
            <w:tcW w:w="3972" w:type="dxa"/>
            <w:tcBorders>
              <w:top w:val="single" w:sz="8" w:space="0" w:color="000000"/>
              <w:left w:val="single" w:sz="4" w:space="0" w:color="000000"/>
              <w:bottom w:val="single" w:sz="4" w:space="0" w:color="000000"/>
              <w:right w:val="single" w:sz="4" w:space="0" w:color="000000"/>
            </w:tcBorders>
            <w:shd w:val="clear" w:color="auto" w:fill="EEECE1"/>
            <w:vAlign w:val="center"/>
          </w:tcPr>
          <w:p w:rsidR="0063429F" w:rsidRPr="00537DA9" w:rsidRDefault="0063429F" w:rsidP="0063429F">
            <w:pPr>
              <w:snapToGrid w:val="0"/>
              <w:spacing w:after="0" w:line="240" w:lineRule="auto"/>
              <w:jc w:val="center"/>
              <w:rPr>
                <w:rFonts w:ascii="Times New Roman" w:hAnsi="Times New Roman"/>
                <w:sz w:val="20"/>
                <w:szCs w:val="20"/>
              </w:rPr>
            </w:pPr>
            <w:r w:rsidRPr="00537DA9">
              <w:rPr>
                <w:rFonts w:ascii="Times New Roman" w:hAnsi="Times New Roman"/>
                <w:b/>
                <w:sz w:val="20"/>
                <w:szCs w:val="20"/>
              </w:rPr>
              <w:t>Rezultaty</w:t>
            </w:r>
          </w:p>
        </w:tc>
      </w:tr>
      <w:tr w:rsidR="002F0D83" w:rsidRPr="001F4168" w:rsidTr="0063429F">
        <w:tblPrEx>
          <w:tblCellMar>
            <w:top w:w="57" w:type="dxa"/>
            <w:bottom w:w="57" w:type="dxa"/>
          </w:tblCellMar>
        </w:tblPrEx>
        <w:trPr>
          <w:cantSplit/>
          <w:trHeight w:val="23"/>
        </w:trPr>
        <w:tc>
          <w:tcPr>
            <w:tcW w:w="14547" w:type="dxa"/>
            <w:gridSpan w:val="7"/>
            <w:tcBorders>
              <w:top w:val="single" w:sz="4" w:space="0" w:color="000000"/>
              <w:left w:val="single" w:sz="4" w:space="0" w:color="000000"/>
              <w:bottom w:val="single" w:sz="4" w:space="0" w:color="000000"/>
              <w:right w:val="single" w:sz="4" w:space="0" w:color="000000"/>
            </w:tcBorders>
            <w:shd w:val="clear" w:color="auto" w:fill="EEECE1"/>
            <w:vAlign w:val="center"/>
          </w:tcPr>
          <w:p w:rsidR="0063429F" w:rsidRPr="00537DA9" w:rsidRDefault="0063429F" w:rsidP="0063429F">
            <w:pPr>
              <w:snapToGrid w:val="0"/>
              <w:spacing w:after="0" w:line="240" w:lineRule="auto"/>
              <w:jc w:val="center"/>
              <w:rPr>
                <w:rFonts w:ascii="Times New Roman" w:hAnsi="Times New Roman"/>
                <w:b/>
                <w:sz w:val="20"/>
                <w:szCs w:val="20"/>
              </w:rPr>
            </w:pPr>
            <w:r w:rsidRPr="00537DA9">
              <w:rPr>
                <w:rFonts w:ascii="Times New Roman" w:hAnsi="Times New Roman"/>
                <w:b/>
                <w:sz w:val="20"/>
                <w:szCs w:val="20"/>
                <w:u w:val="single"/>
              </w:rPr>
              <w:t>Ekologia i ochrona zwierząt oraz ochrona dziedzictwa przyrodniczego.</w:t>
            </w:r>
          </w:p>
        </w:tc>
      </w:tr>
      <w:tr w:rsidR="00B86A61" w:rsidRPr="002F0D83" w:rsidTr="0063429F">
        <w:trPr>
          <w:cantSplit/>
          <w:trHeight w:val="1274"/>
        </w:trPr>
        <w:tc>
          <w:tcPr>
            <w:tcW w:w="464" w:type="dxa"/>
            <w:tcBorders>
              <w:top w:val="single" w:sz="4" w:space="0" w:color="000000"/>
              <w:left w:val="single" w:sz="4" w:space="0" w:color="000000"/>
              <w:bottom w:val="single" w:sz="4" w:space="0" w:color="000000"/>
            </w:tcBorders>
            <w:shd w:val="clear" w:color="auto" w:fill="FFFFFF"/>
          </w:tcPr>
          <w:p w:rsidR="00B86A61" w:rsidRPr="00537DA9" w:rsidRDefault="00B86A61" w:rsidP="00B86A61">
            <w:pPr>
              <w:snapToGrid w:val="0"/>
              <w:spacing w:after="0" w:line="240" w:lineRule="auto"/>
              <w:jc w:val="center"/>
              <w:rPr>
                <w:rFonts w:ascii="Times New Roman" w:hAnsi="Times New Roman"/>
                <w:sz w:val="20"/>
                <w:szCs w:val="20"/>
              </w:rPr>
            </w:pPr>
            <w:r w:rsidRPr="00537DA9">
              <w:rPr>
                <w:rFonts w:ascii="Times New Roman" w:hAnsi="Times New Roman"/>
                <w:color w:val="000000"/>
                <w:sz w:val="20"/>
                <w:szCs w:val="20"/>
              </w:rPr>
              <w:t>1</w:t>
            </w:r>
          </w:p>
        </w:tc>
        <w:tc>
          <w:tcPr>
            <w:tcW w:w="1467" w:type="dxa"/>
            <w:tcBorders>
              <w:top w:val="single" w:sz="4" w:space="0" w:color="000000"/>
              <w:left w:val="single" w:sz="4" w:space="0" w:color="000000"/>
              <w:bottom w:val="single" w:sz="4" w:space="0" w:color="000000"/>
            </w:tcBorders>
            <w:shd w:val="clear" w:color="auto" w:fill="FFFFFF"/>
          </w:tcPr>
          <w:p w:rsidR="00B86A61" w:rsidRPr="00537DA9" w:rsidRDefault="00B86A61" w:rsidP="00B86A61">
            <w:pPr>
              <w:snapToGrid w:val="0"/>
              <w:spacing w:after="0" w:line="240" w:lineRule="auto"/>
              <w:rPr>
                <w:rFonts w:ascii="Times New Roman" w:hAnsi="Times New Roman"/>
                <w:sz w:val="20"/>
                <w:szCs w:val="20"/>
              </w:rPr>
            </w:pPr>
            <w:r w:rsidRPr="00537DA9">
              <w:rPr>
                <w:rFonts w:ascii="Times New Roman" w:hAnsi="Times New Roman"/>
                <w:color w:val="000000"/>
                <w:sz w:val="20"/>
                <w:szCs w:val="20"/>
              </w:rPr>
              <w:t xml:space="preserve">Polskie Towarzystwo </w:t>
            </w:r>
            <w:proofErr w:type="spellStart"/>
            <w:r w:rsidRPr="00537DA9">
              <w:rPr>
                <w:rFonts w:ascii="Times New Roman" w:hAnsi="Times New Roman"/>
                <w:color w:val="000000"/>
                <w:sz w:val="20"/>
                <w:szCs w:val="20"/>
              </w:rPr>
              <w:t>Turystyczno</w:t>
            </w:r>
            <w:proofErr w:type="spellEnd"/>
            <w:r w:rsidRPr="00537DA9">
              <w:rPr>
                <w:rFonts w:ascii="Times New Roman" w:hAnsi="Times New Roman"/>
                <w:color w:val="000000"/>
                <w:sz w:val="20"/>
                <w:szCs w:val="20"/>
              </w:rPr>
              <w:t xml:space="preserve"> -Krajoznawcze Oddział „Beskid Śląski” </w:t>
            </w:r>
            <w:r w:rsidRPr="00537DA9">
              <w:rPr>
                <w:rFonts w:ascii="Times New Roman" w:hAnsi="Times New Roman"/>
                <w:color w:val="000000"/>
                <w:sz w:val="20"/>
                <w:szCs w:val="20"/>
              </w:rPr>
              <w:br/>
              <w:t>w Cieszynie</w:t>
            </w:r>
          </w:p>
        </w:tc>
        <w:tc>
          <w:tcPr>
            <w:tcW w:w="2664" w:type="dxa"/>
            <w:tcBorders>
              <w:top w:val="single" w:sz="4" w:space="0" w:color="000000"/>
              <w:left w:val="single" w:sz="4" w:space="0" w:color="000000"/>
              <w:bottom w:val="single" w:sz="4" w:space="0" w:color="000000"/>
            </w:tcBorders>
            <w:shd w:val="clear" w:color="auto" w:fill="FFFFFF"/>
          </w:tcPr>
          <w:p w:rsidR="00B86A61" w:rsidRPr="00537DA9" w:rsidRDefault="00B86A61" w:rsidP="00B86A61">
            <w:pPr>
              <w:snapToGrid w:val="0"/>
              <w:spacing w:after="0" w:line="240" w:lineRule="auto"/>
              <w:jc w:val="both"/>
              <w:rPr>
                <w:rFonts w:ascii="Times New Roman" w:hAnsi="Times New Roman"/>
                <w:sz w:val="20"/>
                <w:szCs w:val="20"/>
              </w:rPr>
            </w:pPr>
            <w:r w:rsidRPr="00537DA9">
              <w:rPr>
                <w:rFonts w:ascii="Times New Roman" w:hAnsi="Times New Roman"/>
                <w:color w:val="000000"/>
                <w:sz w:val="20"/>
                <w:szCs w:val="20"/>
              </w:rPr>
              <w:t>Wiosenne sprzątanie rezerwatów przyrody</w:t>
            </w:r>
          </w:p>
          <w:p w:rsidR="00B86A61" w:rsidRPr="00537DA9" w:rsidRDefault="00B86A61" w:rsidP="00B86A61">
            <w:pPr>
              <w:snapToGrid w:val="0"/>
              <w:spacing w:after="0" w:line="240" w:lineRule="auto"/>
              <w:jc w:val="both"/>
              <w:rPr>
                <w:rFonts w:ascii="Times New Roman" w:hAnsi="Times New Roman"/>
                <w:color w:val="000000"/>
                <w:sz w:val="20"/>
                <w:szCs w:val="20"/>
              </w:rPr>
            </w:pPr>
          </w:p>
          <w:p w:rsidR="00B86A61" w:rsidRPr="00537DA9" w:rsidRDefault="00B86A61" w:rsidP="00B86A61">
            <w:pPr>
              <w:snapToGrid w:val="0"/>
              <w:spacing w:after="0" w:line="240" w:lineRule="auto"/>
              <w:jc w:val="both"/>
              <w:rPr>
                <w:rFonts w:ascii="Times New Roman" w:hAnsi="Times New Roman"/>
                <w:color w:val="000000"/>
                <w:sz w:val="20"/>
                <w:szCs w:val="20"/>
              </w:rPr>
            </w:pPr>
          </w:p>
          <w:p w:rsidR="00B86A61" w:rsidRPr="00537DA9" w:rsidRDefault="00B86A61" w:rsidP="00B86A61">
            <w:pPr>
              <w:snapToGrid w:val="0"/>
              <w:spacing w:after="0" w:line="240" w:lineRule="auto"/>
              <w:jc w:val="both"/>
              <w:rPr>
                <w:rFonts w:ascii="Times New Roman" w:hAnsi="Times New Roman"/>
                <w:color w:val="000000"/>
                <w:sz w:val="20"/>
                <w:szCs w:val="20"/>
              </w:rPr>
            </w:pPr>
          </w:p>
          <w:p w:rsidR="00B86A61" w:rsidRPr="00537DA9" w:rsidRDefault="00B86A61" w:rsidP="00B86A61">
            <w:pPr>
              <w:snapToGrid w:val="0"/>
              <w:spacing w:after="0" w:line="240" w:lineRule="auto"/>
              <w:jc w:val="both"/>
              <w:rPr>
                <w:rFonts w:ascii="Times New Roman" w:hAnsi="Times New Roman"/>
                <w:color w:val="000000"/>
                <w:sz w:val="20"/>
                <w:szCs w:val="20"/>
              </w:rPr>
            </w:pPr>
          </w:p>
          <w:p w:rsidR="00B86A61" w:rsidRPr="00537DA9" w:rsidRDefault="00B86A61" w:rsidP="00B86A61">
            <w:pPr>
              <w:snapToGrid w:val="0"/>
              <w:spacing w:after="0" w:line="240" w:lineRule="auto"/>
              <w:jc w:val="both"/>
              <w:rPr>
                <w:rFonts w:ascii="Times New Roman" w:hAnsi="Times New Roman"/>
                <w:color w:val="000000"/>
                <w:sz w:val="20"/>
                <w:szCs w:val="20"/>
              </w:rPr>
            </w:pPr>
          </w:p>
          <w:p w:rsidR="00B86A61" w:rsidRPr="00537DA9" w:rsidRDefault="00B86A61" w:rsidP="00B86A61">
            <w:pPr>
              <w:snapToGrid w:val="0"/>
              <w:spacing w:after="0" w:line="240" w:lineRule="auto"/>
              <w:rPr>
                <w:rFonts w:ascii="Times New Roman" w:hAnsi="Times New Roman"/>
                <w:sz w:val="20"/>
                <w:szCs w:val="20"/>
              </w:rPr>
            </w:pPr>
            <w:r w:rsidRPr="00537DA9">
              <w:rPr>
                <w:rFonts w:ascii="Times New Roman" w:hAnsi="Times New Roman"/>
                <w:color w:val="000000"/>
                <w:sz w:val="20"/>
                <w:szCs w:val="20"/>
              </w:rPr>
              <w:t xml:space="preserve">                                            </w:t>
            </w:r>
          </w:p>
        </w:tc>
        <w:tc>
          <w:tcPr>
            <w:tcW w:w="852" w:type="dxa"/>
            <w:tcBorders>
              <w:top w:val="single" w:sz="4" w:space="0" w:color="000000"/>
              <w:left w:val="single" w:sz="4" w:space="0" w:color="000000"/>
              <w:bottom w:val="single" w:sz="4" w:space="0" w:color="000000"/>
            </w:tcBorders>
            <w:shd w:val="clear" w:color="auto" w:fill="FFFFFF"/>
          </w:tcPr>
          <w:p w:rsidR="00B86A61" w:rsidRPr="00537DA9" w:rsidRDefault="00B86A61" w:rsidP="00B86A61">
            <w:pPr>
              <w:snapToGrid w:val="0"/>
              <w:spacing w:after="0" w:line="240" w:lineRule="auto"/>
              <w:jc w:val="center"/>
              <w:rPr>
                <w:rFonts w:ascii="Times New Roman" w:hAnsi="Times New Roman"/>
                <w:sz w:val="20"/>
                <w:szCs w:val="20"/>
              </w:rPr>
            </w:pPr>
            <w:r w:rsidRPr="00537DA9">
              <w:rPr>
                <w:rFonts w:ascii="Times New Roman" w:hAnsi="Times New Roman"/>
                <w:color w:val="000000"/>
                <w:sz w:val="20"/>
                <w:szCs w:val="20"/>
              </w:rPr>
              <w:t xml:space="preserve">29.03 </w:t>
            </w:r>
          </w:p>
        </w:tc>
        <w:tc>
          <w:tcPr>
            <w:tcW w:w="900" w:type="dxa"/>
            <w:tcBorders>
              <w:top w:val="single" w:sz="4" w:space="0" w:color="000000"/>
              <w:left w:val="single" w:sz="4" w:space="0" w:color="000000"/>
              <w:bottom w:val="single" w:sz="4" w:space="0" w:color="000000"/>
            </w:tcBorders>
            <w:shd w:val="clear" w:color="auto" w:fill="FFFFFF"/>
          </w:tcPr>
          <w:p w:rsidR="00B86A61" w:rsidRPr="00537DA9" w:rsidRDefault="00B86A61" w:rsidP="00B86A61">
            <w:pPr>
              <w:snapToGrid w:val="0"/>
              <w:spacing w:after="0" w:line="240" w:lineRule="auto"/>
              <w:jc w:val="center"/>
              <w:rPr>
                <w:rFonts w:ascii="Times New Roman" w:hAnsi="Times New Roman"/>
                <w:sz w:val="20"/>
                <w:szCs w:val="20"/>
              </w:rPr>
            </w:pPr>
            <w:r w:rsidRPr="00537DA9">
              <w:rPr>
                <w:rFonts w:ascii="Times New Roman" w:hAnsi="Times New Roman"/>
                <w:color w:val="000000"/>
                <w:sz w:val="20"/>
                <w:szCs w:val="20"/>
              </w:rPr>
              <w:t>950,00</w:t>
            </w:r>
          </w:p>
        </w:tc>
        <w:tc>
          <w:tcPr>
            <w:tcW w:w="4228" w:type="dxa"/>
            <w:tcBorders>
              <w:top w:val="single" w:sz="4" w:space="0" w:color="000000"/>
              <w:left w:val="single" w:sz="4" w:space="0" w:color="000000"/>
              <w:bottom w:val="single" w:sz="4" w:space="0" w:color="000000"/>
            </w:tcBorders>
            <w:shd w:val="clear" w:color="auto" w:fill="FFFFFF"/>
          </w:tcPr>
          <w:p w:rsidR="00B86A61" w:rsidRPr="00537DA9" w:rsidRDefault="00B86A61" w:rsidP="001D6088">
            <w:pPr>
              <w:snapToGrid w:val="0"/>
              <w:spacing w:after="0" w:line="240" w:lineRule="auto"/>
              <w:jc w:val="both"/>
              <w:rPr>
                <w:rFonts w:ascii="Times New Roman" w:hAnsi="Times New Roman"/>
                <w:sz w:val="20"/>
                <w:szCs w:val="20"/>
              </w:rPr>
            </w:pPr>
            <w:r w:rsidRPr="00537DA9">
              <w:rPr>
                <w:rFonts w:ascii="Times New Roman" w:hAnsi="Times New Roman"/>
                <w:color w:val="000000"/>
                <w:sz w:val="20"/>
                <w:szCs w:val="20"/>
              </w:rPr>
              <w:t xml:space="preserve">Przeprowadzenie akcji sprzątania obszarów chronionych znajdujących się na terenie gminy Cieszyn (rezerwaty: „Kopce”, „Lasek Miejski nad </w:t>
            </w:r>
            <w:proofErr w:type="spellStart"/>
            <w:r w:rsidRPr="00537DA9">
              <w:rPr>
                <w:rFonts w:ascii="Times New Roman" w:hAnsi="Times New Roman"/>
                <w:color w:val="000000"/>
                <w:sz w:val="20"/>
                <w:szCs w:val="20"/>
              </w:rPr>
              <w:t>Puńcówką</w:t>
            </w:r>
            <w:proofErr w:type="spellEnd"/>
            <w:r w:rsidRPr="00537DA9">
              <w:rPr>
                <w:rFonts w:ascii="Times New Roman" w:hAnsi="Times New Roman"/>
                <w:color w:val="000000"/>
                <w:sz w:val="20"/>
                <w:szCs w:val="20"/>
              </w:rPr>
              <w:t xml:space="preserve">”, „Lasek Miejski nad Olzą”; zespół przyrodniczo -krajobrazowy „Lasek Miejski w </w:t>
            </w:r>
            <w:proofErr w:type="spellStart"/>
            <w:r w:rsidRPr="00537DA9">
              <w:rPr>
                <w:rFonts w:ascii="Times New Roman" w:hAnsi="Times New Roman"/>
                <w:color w:val="000000"/>
                <w:sz w:val="20"/>
                <w:szCs w:val="20"/>
              </w:rPr>
              <w:t>Błogocicach</w:t>
            </w:r>
            <w:proofErr w:type="spellEnd"/>
            <w:r w:rsidRPr="00537DA9">
              <w:rPr>
                <w:rFonts w:ascii="Times New Roman" w:hAnsi="Times New Roman"/>
                <w:color w:val="000000"/>
                <w:sz w:val="20"/>
                <w:szCs w:val="20"/>
              </w:rPr>
              <w:t>”) oraz wybranych gminnych parków i terenów zadrzewionych (Park Kasztanowy, park pomiędzy</w:t>
            </w:r>
            <w:r w:rsidR="00537DA9">
              <w:rPr>
                <w:rFonts w:ascii="Times New Roman" w:hAnsi="Times New Roman"/>
                <w:color w:val="000000"/>
                <w:sz w:val="20"/>
                <w:szCs w:val="20"/>
              </w:rPr>
              <w:t xml:space="preserve"> </w:t>
            </w:r>
            <w:r w:rsidRPr="00537DA9">
              <w:rPr>
                <w:rFonts w:ascii="Times New Roman" w:hAnsi="Times New Roman"/>
                <w:color w:val="000000"/>
                <w:sz w:val="20"/>
                <w:szCs w:val="20"/>
              </w:rPr>
              <w:t>ul. Sikorskiego i ul. Mickiewicza).</w:t>
            </w:r>
          </w:p>
          <w:p w:rsidR="00B86A61" w:rsidRPr="00537DA9" w:rsidRDefault="00B86A61" w:rsidP="00B86A61">
            <w:pPr>
              <w:spacing w:after="0" w:line="240" w:lineRule="auto"/>
              <w:jc w:val="both"/>
              <w:rPr>
                <w:rFonts w:ascii="Times New Roman" w:hAnsi="Times New Roman"/>
                <w:sz w:val="20"/>
                <w:szCs w:val="20"/>
              </w:rPr>
            </w:pPr>
            <w:r w:rsidRPr="00537DA9">
              <w:rPr>
                <w:rFonts w:ascii="Times New Roman" w:hAnsi="Times New Roman"/>
                <w:color w:val="000000"/>
                <w:sz w:val="20"/>
                <w:szCs w:val="20"/>
              </w:rPr>
              <w:t>Przeprowadzenie konkursu przyrodniczo - krajoznawczego dla uczestników akcji.</w:t>
            </w:r>
          </w:p>
        </w:tc>
        <w:tc>
          <w:tcPr>
            <w:tcW w:w="3972" w:type="dxa"/>
            <w:tcBorders>
              <w:top w:val="single" w:sz="4" w:space="0" w:color="000000"/>
              <w:left w:val="single" w:sz="4" w:space="0" w:color="000000"/>
              <w:bottom w:val="single" w:sz="4" w:space="0" w:color="000000"/>
              <w:right w:val="single" w:sz="4" w:space="0" w:color="000000"/>
            </w:tcBorders>
            <w:shd w:val="clear" w:color="auto" w:fill="FFFFFF"/>
          </w:tcPr>
          <w:p w:rsidR="00B86A61" w:rsidRPr="00537DA9" w:rsidRDefault="00B86A61" w:rsidP="00B86A61">
            <w:pPr>
              <w:snapToGrid w:val="0"/>
              <w:spacing w:after="0" w:line="240" w:lineRule="auto"/>
              <w:jc w:val="both"/>
              <w:rPr>
                <w:rFonts w:ascii="Times New Roman" w:hAnsi="Times New Roman"/>
                <w:sz w:val="20"/>
                <w:szCs w:val="20"/>
              </w:rPr>
            </w:pPr>
            <w:r w:rsidRPr="00537DA9">
              <w:rPr>
                <w:rFonts w:ascii="Times New Roman" w:hAnsi="Times New Roman"/>
                <w:color w:val="000000"/>
                <w:sz w:val="20"/>
                <w:szCs w:val="20"/>
              </w:rPr>
              <w:t>Poprawienie estetyki cennych przyrodniczo obszarów Cieszyna (zebranie i przekazanie do unieszkodliwienia 30 worków śmieci, o pojemności 100 litrów).</w:t>
            </w:r>
          </w:p>
          <w:p w:rsidR="00B86A61" w:rsidRPr="00537DA9" w:rsidRDefault="00B86A61" w:rsidP="00B86A61">
            <w:pPr>
              <w:spacing w:after="0" w:line="240" w:lineRule="auto"/>
              <w:jc w:val="both"/>
              <w:rPr>
                <w:rFonts w:ascii="Times New Roman" w:hAnsi="Times New Roman"/>
                <w:sz w:val="20"/>
                <w:szCs w:val="20"/>
              </w:rPr>
            </w:pPr>
            <w:r w:rsidRPr="00537DA9">
              <w:rPr>
                <w:rFonts w:ascii="Times New Roman" w:hAnsi="Times New Roman"/>
                <w:color w:val="000000"/>
                <w:sz w:val="20"/>
                <w:szCs w:val="20"/>
              </w:rPr>
              <w:t>Zaprezentowanie młodzieży szkolnej z cieszyńskich szkół gimnazjalnych i ponadgimnazjalnych walorów przyrodniczo-krajobrazowych lokalnych obszarów chronionych.</w:t>
            </w:r>
          </w:p>
          <w:p w:rsidR="00B86A61" w:rsidRPr="00537DA9" w:rsidRDefault="00B86A61" w:rsidP="00B86A61">
            <w:pPr>
              <w:spacing w:after="0" w:line="240" w:lineRule="auto"/>
              <w:jc w:val="both"/>
              <w:rPr>
                <w:rFonts w:ascii="Times New Roman" w:hAnsi="Times New Roman"/>
                <w:sz w:val="20"/>
                <w:szCs w:val="20"/>
              </w:rPr>
            </w:pPr>
            <w:r w:rsidRPr="00537DA9">
              <w:rPr>
                <w:rFonts w:ascii="Times New Roman" w:hAnsi="Times New Roman"/>
                <w:color w:val="000000"/>
                <w:sz w:val="20"/>
                <w:szCs w:val="20"/>
              </w:rPr>
              <w:t xml:space="preserve">Umożliwienie cieszyńskiej młodzieży zebrania punktów do odznaki PTTK „Turysta Przyrodnik”. </w:t>
            </w:r>
          </w:p>
          <w:p w:rsidR="00B86A61" w:rsidRPr="00537DA9" w:rsidRDefault="00B86A61" w:rsidP="00B86A61">
            <w:pPr>
              <w:spacing w:after="0" w:line="240" w:lineRule="auto"/>
              <w:jc w:val="both"/>
              <w:rPr>
                <w:rFonts w:ascii="Times New Roman" w:hAnsi="Times New Roman"/>
                <w:sz w:val="20"/>
                <w:szCs w:val="20"/>
              </w:rPr>
            </w:pPr>
            <w:r w:rsidRPr="00537DA9">
              <w:rPr>
                <w:rFonts w:ascii="Times New Roman" w:hAnsi="Times New Roman"/>
                <w:color w:val="000000"/>
                <w:sz w:val="20"/>
                <w:szCs w:val="20"/>
              </w:rPr>
              <w:t>Liczba uczestników akcji - 40 osób.</w:t>
            </w:r>
          </w:p>
        </w:tc>
      </w:tr>
      <w:tr w:rsidR="00B86A61" w:rsidRPr="002F0D83" w:rsidTr="003C1027">
        <w:trPr>
          <w:cantSplit/>
          <w:trHeight w:val="649"/>
        </w:trPr>
        <w:tc>
          <w:tcPr>
            <w:tcW w:w="464" w:type="dxa"/>
            <w:tcBorders>
              <w:top w:val="single" w:sz="4" w:space="0" w:color="000000"/>
              <w:left w:val="single" w:sz="4" w:space="0" w:color="000000"/>
              <w:bottom w:val="single" w:sz="4" w:space="0" w:color="000000"/>
            </w:tcBorders>
            <w:shd w:val="clear" w:color="auto" w:fill="FFFFFF"/>
          </w:tcPr>
          <w:p w:rsidR="00B86A61" w:rsidRPr="00537DA9" w:rsidRDefault="00B86A61" w:rsidP="00B86A61">
            <w:pPr>
              <w:snapToGrid w:val="0"/>
              <w:spacing w:after="0" w:line="240" w:lineRule="auto"/>
              <w:jc w:val="center"/>
              <w:rPr>
                <w:rFonts w:ascii="Times New Roman" w:hAnsi="Times New Roman"/>
                <w:sz w:val="20"/>
                <w:szCs w:val="20"/>
              </w:rPr>
            </w:pPr>
            <w:r w:rsidRPr="00537DA9">
              <w:rPr>
                <w:rFonts w:ascii="Times New Roman" w:hAnsi="Times New Roman"/>
                <w:color w:val="000000"/>
                <w:sz w:val="20"/>
                <w:szCs w:val="20"/>
              </w:rPr>
              <w:t>2</w:t>
            </w:r>
          </w:p>
        </w:tc>
        <w:tc>
          <w:tcPr>
            <w:tcW w:w="1467" w:type="dxa"/>
            <w:tcBorders>
              <w:top w:val="single" w:sz="4" w:space="0" w:color="000000"/>
              <w:left w:val="single" w:sz="4" w:space="0" w:color="000000"/>
              <w:bottom w:val="single" w:sz="4" w:space="0" w:color="000000"/>
            </w:tcBorders>
            <w:shd w:val="clear" w:color="auto" w:fill="FFFFFF"/>
          </w:tcPr>
          <w:p w:rsidR="00B86A61" w:rsidRPr="00537DA9" w:rsidRDefault="00B86A61" w:rsidP="00B86A61">
            <w:pPr>
              <w:snapToGrid w:val="0"/>
              <w:spacing w:after="0" w:line="240" w:lineRule="auto"/>
              <w:rPr>
                <w:rFonts w:ascii="Times New Roman" w:hAnsi="Times New Roman"/>
                <w:sz w:val="20"/>
                <w:szCs w:val="20"/>
              </w:rPr>
            </w:pPr>
            <w:r w:rsidRPr="00537DA9">
              <w:rPr>
                <w:rFonts w:ascii="Times New Roman" w:hAnsi="Times New Roman"/>
                <w:color w:val="000000"/>
                <w:sz w:val="20"/>
                <w:szCs w:val="20"/>
              </w:rPr>
              <w:t xml:space="preserve">Fundacja </w:t>
            </w:r>
            <w:proofErr w:type="spellStart"/>
            <w:r w:rsidRPr="00537DA9">
              <w:rPr>
                <w:rFonts w:ascii="Times New Roman" w:hAnsi="Times New Roman"/>
                <w:color w:val="000000"/>
                <w:sz w:val="20"/>
                <w:szCs w:val="20"/>
              </w:rPr>
              <w:t>MamGrono</w:t>
            </w:r>
            <w:proofErr w:type="spellEnd"/>
          </w:p>
        </w:tc>
        <w:tc>
          <w:tcPr>
            <w:tcW w:w="2664" w:type="dxa"/>
            <w:tcBorders>
              <w:top w:val="single" w:sz="4" w:space="0" w:color="000000"/>
              <w:left w:val="single" w:sz="4" w:space="0" w:color="000000"/>
              <w:bottom w:val="single" w:sz="4" w:space="0" w:color="000000"/>
            </w:tcBorders>
            <w:shd w:val="clear" w:color="auto" w:fill="FFFFFF"/>
          </w:tcPr>
          <w:p w:rsidR="00B86A61" w:rsidRPr="00537DA9" w:rsidRDefault="00B86A61" w:rsidP="00B86A61">
            <w:pPr>
              <w:snapToGrid w:val="0"/>
              <w:spacing w:after="0" w:line="240" w:lineRule="auto"/>
              <w:jc w:val="both"/>
              <w:rPr>
                <w:rFonts w:ascii="Times New Roman" w:hAnsi="Times New Roman"/>
                <w:sz w:val="20"/>
                <w:szCs w:val="20"/>
              </w:rPr>
            </w:pPr>
            <w:r w:rsidRPr="00537DA9">
              <w:rPr>
                <w:rFonts w:ascii="Times New Roman" w:hAnsi="Times New Roman"/>
                <w:color w:val="000000"/>
                <w:sz w:val="20"/>
                <w:szCs w:val="20"/>
              </w:rPr>
              <w:t xml:space="preserve">Domowe </w:t>
            </w:r>
            <w:proofErr w:type="spellStart"/>
            <w:r w:rsidRPr="00537DA9">
              <w:rPr>
                <w:rFonts w:ascii="Times New Roman" w:hAnsi="Times New Roman"/>
                <w:color w:val="000000"/>
                <w:sz w:val="20"/>
                <w:szCs w:val="20"/>
              </w:rPr>
              <w:t>eko-solucje</w:t>
            </w:r>
            <w:proofErr w:type="spellEnd"/>
          </w:p>
          <w:p w:rsidR="00B86A61" w:rsidRPr="00537DA9" w:rsidRDefault="00B86A61" w:rsidP="00B86A61">
            <w:pPr>
              <w:snapToGrid w:val="0"/>
              <w:spacing w:after="0" w:line="240" w:lineRule="auto"/>
              <w:rPr>
                <w:rFonts w:ascii="Times New Roman" w:hAnsi="Times New Roman"/>
                <w:sz w:val="20"/>
                <w:szCs w:val="20"/>
              </w:rPr>
            </w:pPr>
            <w:r w:rsidRPr="00537DA9">
              <w:rPr>
                <w:rFonts w:ascii="Times New Roman" w:hAnsi="Times New Roman"/>
                <w:color w:val="000000"/>
                <w:sz w:val="20"/>
                <w:szCs w:val="20"/>
              </w:rPr>
              <w:t xml:space="preserve">                  </w:t>
            </w:r>
          </w:p>
        </w:tc>
        <w:tc>
          <w:tcPr>
            <w:tcW w:w="852" w:type="dxa"/>
            <w:tcBorders>
              <w:top w:val="single" w:sz="4" w:space="0" w:color="000000"/>
              <w:left w:val="single" w:sz="4" w:space="0" w:color="000000"/>
              <w:bottom w:val="single" w:sz="4" w:space="0" w:color="000000"/>
            </w:tcBorders>
            <w:shd w:val="clear" w:color="auto" w:fill="FFFFFF"/>
          </w:tcPr>
          <w:p w:rsidR="00B86A61" w:rsidRPr="00537DA9" w:rsidRDefault="00B86A61" w:rsidP="00B86A61">
            <w:pPr>
              <w:snapToGrid w:val="0"/>
              <w:spacing w:after="0" w:line="240" w:lineRule="auto"/>
              <w:jc w:val="center"/>
              <w:rPr>
                <w:rFonts w:ascii="Times New Roman" w:hAnsi="Times New Roman"/>
                <w:sz w:val="20"/>
                <w:szCs w:val="20"/>
              </w:rPr>
            </w:pPr>
            <w:r w:rsidRPr="00537DA9">
              <w:rPr>
                <w:rFonts w:ascii="Times New Roman" w:hAnsi="Times New Roman"/>
                <w:color w:val="000000"/>
                <w:sz w:val="20"/>
                <w:szCs w:val="20"/>
              </w:rPr>
              <w:t>24.10 -  14.12</w:t>
            </w:r>
          </w:p>
          <w:p w:rsidR="00B86A61" w:rsidRPr="00537DA9" w:rsidRDefault="00B86A61" w:rsidP="00B86A61">
            <w:pPr>
              <w:snapToGrid w:val="0"/>
              <w:spacing w:after="0" w:line="240" w:lineRule="auto"/>
              <w:rPr>
                <w:rFonts w:ascii="Times New Roman" w:hAnsi="Times New Roman"/>
                <w:sz w:val="20"/>
                <w:szCs w:val="20"/>
              </w:rPr>
            </w:pPr>
            <w:r w:rsidRPr="00537DA9">
              <w:rPr>
                <w:rFonts w:ascii="Times New Roman" w:hAnsi="Times New Roman"/>
                <w:color w:val="000000"/>
                <w:sz w:val="20"/>
                <w:szCs w:val="20"/>
              </w:rPr>
              <w:t xml:space="preserve">      </w:t>
            </w:r>
          </w:p>
        </w:tc>
        <w:tc>
          <w:tcPr>
            <w:tcW w:w="900" w:type="dxa"/>
            <w:tcBorders>
              <w:top w:val="single" w:sz="4" w:space="0" w:color="000000"/>
              <w:left w:val="single" w:sz="4" w:space="0" w:color="000000"/>
              <w:bottom w:val="single" w:sz="4" w:space="0" w:color="000000"/>
            </w:tcBorders>
            <w:shd w:val="clear" w:color="auto" w:fill="FFFFFF"/>
          </w:tcPr>
          <w:p w:rsidR="00B86A61" w:rsidRPr="00537DA9" w:rsidRDefault="00B86A61" w:rsidP="00B86A61">
            <w:pPr>
              <w:snapToGrid w:val="0"/>
              <w:spacing w:after="0" w:line="240" w:lineRule="auto"/>
              <w:jc w:val="center"/>
              <w:rPr>
                <w:rFonts w:ascii="Times New Roman" w:hAnsi="Times New Roman"/>
                <w:sz w:val="20"/>
                <w:szCs w:val="20"/>
              </w:rPr>
            </w:pPr>
            <w:r w:rsidRPr="00537DA9">
              <w:rPr>
                <w:rFonts w:ascii="Times New Roman" w:hAnsi="Times New Roman"/>
                <w:sz w:val="20"/>
                <w:szCs w:val="20"/>
              </w:rPr>
              <w:t>6</w:t>
            </w:r>
            <w:r w:rsidR="001D4697" w:rsidRPr="00537DA9">
              <w:rPr>
                <w:rFonts w:ascii="Times New Roman" w:hAnsi="Times New Roman"/>
                <w:sz w:val="20"/>
                <w:szCs w:val="20"/>
              </w:rPr>
              <w:t>.</w:t>
            </w:r>
            <w:r w:rsidRPr="00537DA9">
              <w:rPr>
                <w:rFonts w:ascii="Times New Roman" w:hAnsi="Times New Roman"/>
                <w:sz w:val="20"/>
                <w:szCs w:val="20"/>
              </w:rPr>
              <w:t>727,</w:t>
            </w:r>
            <w:r w:rsidR="002B28CF" w:rsidRPr="00537DA9">
              <w:rPr>
                <w:rFonts w:ascii="Times New Roman" w:hAnsi="Times New Roman"/>
                <w:sz w:val="20"/>
                <w:szCs w:val="20"/>
              </w:rPr>
              <w:t>97</w:t>
            </w:r>
            <w:r w:rsidRPr="00537DA9">
              <w:rPr>
                <w:rFonts w:ascii="Times New Roman" w:hAnsi="Times New Roman"/>
                <w:sz w:val="20"/>
                <w:szCs w:val="20"/>
              </w:rPr>
              <w:t xml:space="preserve"> </w:t>
            </w:r>
          </w:p>
          <w:p w:rsidR="00B86A61" w:rsidRPr="00537DA9" w:rsidRDefault="00B86A61" w:rsidP="00B86A61">
            <w:pPr>
              <w:snapToGrid w:val="0"/>
              <w:spacing w:after="0" w:line="240" w:lineRule="auto"/>
              <w:jc w:val="center"/>
              <w:rPr>
                <w:rFonts w:ascii="Times New Roman" w:hAnsi="Times New Roman"/>
                <w:color w:val="000000"/>
                <w:sz w:val="20"/>
                <w:szCs w:val="20"/>
              </w:rPr>
            </w:pPr>
          </w:p>
          <w:p w:rsidR="00B86A61" w:rsidRPr="00537DA9" w:rsidRDefault="00B86A61" w:rsidP="001F4168">
            <w:pPr>
              <w:snapToGrid w:val="0"/>
              <w:spacing w:after="0" w:line="240" w:lineRule="auto"/>
              <w:rPr>
                <w:rFonts w:ascii="Times New Roman" w:hAnsi="Times New Roman"/>
                <w:sz w:val="20"/>
                <w:szCs w:val="20"/>
              </w:rPr>
            </w:pPr>
            <w:r w:rsidRPr="00537DA9">
              <w:rPr>
                <w:rFonts w:ascii="Times New Roman" w:hAnsi="Times New Roman"/>
                <w:color w:val="000000"/>
                <w:sz w:val="20"/>
                <w:szCs w:val="20"/>
              </w:rPr>
              <w:t xml:space="preserve">   </w:t>
            </w:r>
          </w:p>
        </w:tc>
        <w:tc>
          <w:tcPr>
            <w:tcW w:w="4228" w:type="dxa"/>
            <w:tcBorders>
              <w:top w:val="single" w:sz="4" w:space="0" w:color="000000"/>
              <w:left w:val="single" w:sz="4" w:space="0" w:color="000000"/>
              <w:bottom w:val="single" w:sz="4" w:space="0" w:color="000000"/>
            </w:tcBorders>
            <w:shd w:val="clear" w:color="auto" w:fill="FFFFFF"/>
          </w:tcPr>
          <w:p w:rsidR="00B86A61" w:rsidRPr="00537DA9" w:rsidRDefault="00B86A61" w:rsidP="00B86A61">
            <w:pPr>
              <w:snapToGrid w:val="0"/>
              <w:spacing w:after="0" w:line="240" w:lineRule="auto"/>
              <w:jc w:val="both"/>
              <w:rPr>
                <w:rFonts w:ascii="Times New Roman" w:hAnsi="Times New Roman"/>
                <w:sz w:val="20"/>
                <w:szCs w:val="20"/>
              </w:rPr>
            </w:pPr>
            <w:r w:rsidRPr="00537DA9">
              <w:rPr>
                <w:rFonts w:ascii="Times New Roman" w:hAnsi="Times New Roman"/>
                <w:color w:val="000000"/>
                <w:sz w:val="20"/>
                <w:szCs w:val="20"/>
              </w:rPr>
              <w:t>Wykłady i prelekcje oraz warsztaty w dniu 23.11.2019 r.:</w:t>
            </w:r>
          </w:p>
          <w:p w:rsidR="00B86A61" w:rsidRPr="00537DA9" w:rsidRDefault="00B86A61" w:rsidP="00B86A61">
            <w:pPr>
              <w:snapToGrid w:val="0"/>
              <w:spacing w:after="0" w:line="240" w:lineRule="auto"/>
              <w:jc w:val="both"/>
              <w:rPr>
                <w:rFonts w:ascii="Times New Roman" w:hAnsi="Times New Roman"/>
                <w:sz w:val="20"/>
                <w:szCs w:val="20"/>
              </w:rPr>
            </w:pPr>
            <w:r w:rsidRPr="00537DA9">
              <w:rPr>
                <w:rFonts w:ascii="Times New Roman" w:hAnsi="Times New Roman"/>
                <w:color w:val="000000"/>
                <w:sz w:val="20"/>
                <w:szCs w:val="20"/>
              </w:rPr>
              <w:t xml:space="preserve">- Domowe </w:t>
            </w:r>
            <w:proofErr w:type="spellStart"/>
            <w:r w:rsidRPr="00537DA9">
              <w:rPr>
                <w:rFonts w:ascii="Times New Roman" w:hAnsi="Times New Roman"/>
                <w:color w:val="000000"/>
                <w:sz w:val="20"/>
                <w:szCs w:val="20"/>
              </w:rPr>
              <w:t>eko-solucje</w:t>
            </w:r>
            <w:proofErr w:type="spellEnd"/>
          </w:p>
          <w:p w:rsidR="00B86A61" w:rsidRPr="00537DA9" w:rsidRDefault="00B86A61" w:rsidP="00B86A61">
            <w:pPr>
              <w:snapToGrid w:val="0"/>
              <w:spacing w:after="0" w:line="240" w:lineRule="auto"/>
              <w:jc w:val="both"/>
              <w:rPr>
                <w:rFonts w:ascii="Times New Roman" w:hAnsi="Times New Roman"/>
                <w:sz w:val="20"/>
                <w:szCs w:val="20"/>
              </w:rPr>
            </w:pPr>
            <w:r w:rsidRPr="00537DA9">
              <w:rPr>
                <w:rFonts w:ascii="Times New Roman" w:hAnsi="Times New Roman"/>
                <w:color w:val="000000"/>
                <w:sz w:val="20"/>
                <w:szCs w:val="20"/>
              </w:rPr>
              <w:t xml:space="preserve">-Problem smogu </w:t>
            </w:r>
            <w:r w:rsidR="00537DA9">
              <w:rPr>
                <w:rFonts w:ascii="Times New Roman" w:hAnsi="Times New Roman"/>
                <w:color w:val="000000"/>
                <w:sz w:val="20"/>
                <w:szCs w:val="20"/>
              </w:rPr>
              <w:t>-</w:t>
            </w:r>
            <w:r w:rsidRPr="00537DA9">
              <w:rPr>
                <w:rFonts w:ascii="Times New Roman" w:hAnsi="Times New Roman"/>
                <w:color w:val="000000"/>
                <w:sz w:val="20"/>
                <w:szCs w:val="20"/>
              </w:rPr>
              <w:t xml:space="preserve"> skutki zdrowotne, sposoby postepowania w dni smogowe</w:t>
            </w:r>
          </w:p>
          <w:p w:rsidR="00B86A61" w:rsidRPr="00537DA9" w:rsidRDefault="00B86A61" w:rsidP="00B86A61">
            <w:pPr>
              <w:snapToGrid w:val="0"/>
              <w:spacing w:after="0" w:line="240" w:lineRule="auto"/>
              <w:jc w:val="both"/>
              <w:rPr>
                <w:rFonts w:ascii="Times New Roman" w:hAnsi="Times New Roman"/>
                <w:sz w:val="20"/>
                <w:szCs w:val="20"/>
              </w:rPr>
            </w:pPr>
            <w:r w:rsidRPr="00537DA9">
              <w:rPr>
                <w:rFonts w:ascii="Times New Roman" w:hAnsi="Times New Roman"/>
                <w:color w:val="000000"/>
                <w:sz w:val="20"/>
                <w:szCs w:val="20"/>
              </w:rPr>
              <w:t xml:space="preserve">- program Czyste Powietrze </w:t>
            </w:r>
            <w:r w:rsidR="00537DA9">
              <w:rPr>
                <w:rFonts w:ascii="Times New Roman" w:hAnsi="Times New Roman"/>
                <w:color w:val="000000"/>
                <w:sz w:val="20"/>
                <w:szCs w:val="20"/>
              </w:rPr>
              <w:t>-</w:t>
            </w:r>
            <w:r w:rsidRPr="00537DA9">
              <w:rPr>
                <w:rFonts w:ascii="Times New Roman" w:hAnsi="Times New Roman"/>
                <w:color w:val="000000"/>
                <w:sz w:val="20"/>
                <w:szCs w:val="20"/>
              </w:rPr>
              <w:t xml:space="preserve"> zasady udziału, cele, formalności</w:t>
            </w:r>
          </w:p>
          <w:p w:rsidR="00B86A61" w:rsidRPr="00537DA9" w:rsidRDefault="00B86A61" w:rsidP="00B86A61">
            <w:pPr>
              <w:snapToGrid w:val="0"/>
              <w:spacing w:after="0" w:line="240" w:lineRule="auto"/>
              <w:jc w:val="both"/>
              <w:rPr>
                <w:rFonts w:ascii="Times New Roman" w:hAnsi="Times New Roman"/>
                <w:sz w:val="20"/>
                <w:szCs w:val="20"/>
              </w:rPr>
            </w:pPr>
            <w:r w:rsidRPr="00537DA9">
              <w:rPr>
                <w:rFonts w:ascii="Times New Roman" w:hAnsi="Times New Roman"/>
                <w:color w:val="000000"/>
                <w:sz w:val="20"/>
                <w:szCs w:val="20"/>
              </w:rPr>
              <w:t xml:space="preserve">- Zero waste i minimalizm </w:t>
            </w:r>
            <w:r w:rsidR="00537DA9">
              <w:rPr>
                <w:rFonts w:ascii="Times New Roman" w:hAnsi="Times New Roman"/>
                <w:color w:val="000000"/>
                <w:sz w:val="20"/>
                <w:szCs w:val="20"/>
              </w:rPr>
              <w:t>-</w:t>
            </w:r>
            <w:r w:rsidRPr="00537DA9">
              <w:rPr>
                <w:rFonts w:ascii="Times New Roman" w:hAnsi="Times New Roman"/>
                <w:color w:val="000000"/>
                <w:sz w:val="20"/>
                <w:szCs w:val="20"/>
              </w:rPr>
              <w:t xml:space="preserve"> nowe style życia</w:t>
            </w:r>
          </w:p>
          <w:p w:rsidR="00B86A61" w:rsidRPr="00537DA9" w:rsidRDefault="00B86A61" w:rsidP="00B86A61">
            <w:pPr>
              <w:snapToGrid w:val="0"/>
              <w:spacing w:after="0" w:line="240" w:lineRule="auto"/>
              <w:jc w:val="both"/>
              <w:rPr>
                <w:rFonts w:ascii="Times New Roman" w:hAnsi="Times New Roman"/>
                <w:sz w:val="20"/>
                <w:szCs w:val="20"/>
              </w:rPr>
            </w:pPr>
            <w:r w:rsidRPr="00537DA9">
              <w:rPr>
                <w:rFonts w:ascii="Times New Roman" w:hAnsi="Times New Roman"/>
                <w:color w:val="000000"/>
                <w:sz w:val="20"/>
                <w:szCs w:val="20"/>
              </w:rPr>
              <w:t>- Planowanie posiłków - sposób na niemarnowanie żywności</w:t>
            </w:r>
          </w:p>
          <w:p w:rsidR="00B86A61" w:rsidRPr="00537DA9" w:rsidRDefault="00B86A61" w:rsidP="00B86A61">
            <w:pPr>
              <w:snapToGrid w:val="0"/>
              <w:spacing w:after="0" w:line="240" w:lineRule="auto"/>
              <w:jc w:val="both"/>
              <w:rPr>
                <w:rFonts w:ascii="Times New Roman" w:hAnsi="Times New Roman"/>
                <w:sz w:val="20"/>
                <w:szCs w:val="20"/>
              </w:rPr>
            </w:pPr>
            <w:r w:rsidRPr="00537DA9">
              <w:rPr>
                <w:rFonts w:ascii="Times New Roman" w:hAnsi="Times New Roman"/>
                <w:color w:val="000000"/>
                <w:sz w:val="20"/>
                <w:szCs w:val="20"/>
              </w:rPr>
              <w:t xml:space="preserve">- Kooperatywa spożywcza Cieszyn </w:t>
            </w:r>
            <w:r w:rsidR="00537DA9">
              <w:rPr>
                <w:rFonts w:ascii="Times New Roman" w:hAnsi="Times New Roman"/>
                <w:color w:val="000000"/>
                <w:sz w:val="20"/>
                <w:szCs w:val="20"/>
              </w:rPr>
              <w:t>-</w:t>
            </w:r>
            <w:r w:rsidRPr="00537DA9">
              <w:rPr>
                <w:rFonts w:ascii="Times New Roman" w:hAnsi="Times New Roman"/>
                <w:color w:val="000000"/>
                <w:sz w:val="20"/>
                <w:szCs w:val="20"/>
              </w:rPr>
              <w:t xml:space="preserve"> sposób na wspólne zakupy dobrej jakości produktów</w:t>
            </w:r>
          </w:p>
          <w:p w:rsidR="00B86A61" w:rsidRPr="00537DA9" w:rsidRDefault="00B86A61" w:rsidP="00B86A61">
            <w:pPr>
              <w:snapToGrid w:val="0"/>
              <w:spacing w:after="0" w:line="240" w:lineRule="auto"/>
              <w:jc w:val="both"/>
              <w:rPr>
                <w:rFonts w:ascii="Times New Roman" w:hAnsi="Times New Roman"/>
                <w:sz w:val="20"/>
                <w:szCs w:val="20"/>
              </w:rPr>
            </w:pPr>
            <w:r w:rsidRPr="00537DA9">
              <w:rPr>
                <w:rFonts w:ascii="Times New Roman" w:hAnsi="Times New Roman"/>
                <w:color w:val="000000"/>
                <w:sz w:val="20"/>
                <w:szCs w:val="20"/>
              </w:rPr>
              <w:t xml:space="preserve">- warsztaty z tworzenia </w:t>
            </w:r>
            <w:proofErr w:type="spellStart"/>
            <w:r w:rsidRPr="00537DA9">
              <w:rPr>
                <w:rFonts w:ascii="Times New Roman" w:hAnsi="Times New Roman"/>
                <w:color w:val="000000"/>
                <w:sz w:val="20"/>
                <w:szCs w:val="20"/>
              </w:rPr>
              <w:t>eko</w:t>
            </w:r>
            <w:proofErr w:type="spellEnd"/>
            <w:r w:rsidRPr="00537DA9">
              <w:rPr>
                <w:rFonts w:ascii="Times New Roman" w:hAnsi="Times New Roman"/>
                <w:color w:val="000000"/>
                <w:sz w:val="20"/>
                <w:szCs w:val="20"/>
              </w:rPr>
              <w:t>-kosmetyków</w:t>
            </w:r>
          </w:p>
          <w:p w:rsidR="00B86A61" w:rsidRPr="00537DA9" w:rsidRDefault="00B86A61" w:rsidP="00B86A61">
            <w:pPr>
              <w:snapToGrid w:val="0"/>
              <w:spacing w:after="0" w:line="240" w:lineRule="auto"/>
              <w:jc w:val="both"/>
              <w:rPr>
                <w:rFonts w:ascii="Times New Roman" w:hAnsi="Times New Roman"/>
                <w:sz w:val="20"/>
                <w:szCs w:val="20"/>
              </w:rPr>
            </w:pPr>
            <w:r w:rsidRPr="00537DA9">
              <w:rPr>
                <w:rFonts w:ascii="Times New Roman" w:hAnsi="Times New Roman"/>
                <w:color w:val="000000"/>
                <w:sz w:val="20"/>
                <w:szCs w:val="20"/>
              </w:rPr>
              <w:t>- Ekologiczne rodzicielstwo</w:t>
            </w:r>
          </w:p>
          <w:p w:rsidR="00B86A61" w:rsidRPr="00537DA9" w:rsidRDefault="00B86A61" w:rsidP="00B86A61">
            <w:pPr>
              <w:snapToGrid w:val="0"/>
              <w:spacing w:after="0" w:line="240" w:lineRule="auto"/>
              <w:jc w:val="both"/>
              <w:rPr>
                <w:rFonts w:ascii="Times New Roman" w:hAnsi="Times New Roman"/>
                <w:sz w:val="20"/>
                <w:szCs w:val="20"/>
              </w:rPr>
            </w:pPr>
            <w:r w:rsidRPr="00537DA9">
              <w:rPr>
                <w:rFonts w:ascii="Times New Roman" w:hAnsi="Times New Roman"/>
                <w:color w:val="000000"/>
                <w:sz w:val="20"/>
                <w:szCs w:val="20"/>
              </w:rPr>
              <w:t xml:space="preserve">- warsztaty z </w:t>
            </w:r>
            <w:proofErr w:type="spellStart"/>
            <w:r w:rsidRPr="00537DA9">
              <w:rPr>
                <w:rFonts w:ascii="Times New Roman" w:hAnsi="Times New Roman"/>
                <w:color w:val="000000"/>
                <w:sz w:val="20"/>
                <w:szCs w:val="20"/>
              </w:rPr>
              <w:t>pieluch</w:t>
            </w:r>
            <w:r w:rsidR="001F4168" w:rsidRPr="00537DA9">
              <w:rPr>
                <w:rFonts w:ascii="Times New Roman" w:hAnsi="Times New Roman"/>
                <w:color w:val="000000"/>
                <w:sz w:val="20"/>
                <w:szCs w:val="20"/>
              </w:rPr>
              <w:t>o</w:t>
            </w:r>
            <w:r w:rsidRPr="00537DA9">
              <w:rPr>
                <w:rFonts w:ascii="Times New Roman" w:hAnsi="Times New Roman"/>
                <w:color w:val="000000"/>
                <w:sz w:val="20"/>
                <w:szCs w:val="20"/>
              </w:rPr>
              <w:t>wania</w:t>
            </w:r>
            <w:proofErr w:type="spellEnd"/>
            <w:r w:rsidRPr="00537DA9">
              <w:rPr>
                <w:rFonts w:ascii="Times New Roman" w:hAnsi="Times New Roman"/>
                <w:color w:val="000000"/>
                <w:sz w:val="20"/>
                <w:szCs w:val="20"/>
              </w:rPr>
              <w:t xml:space="preserve"> wielorazowego</w:t>
            </w:r>
          </w:p>
          <w:p w:rsidR="00B86A61" w:rsidRPr="00537DA9" w:rsidRDefault="00B86A61" w:rsidP="00B86A61">
            <w:pPr>
              <w:snapToGrid w:val="0"/>
              <w:spacing w:after="0" w:line="240" w:lineRule="auto"/>
              <w:rPr>
                <w:rFonts w:ascii="Times New Roman" w:hAnsi="Times New Roman"/>
                <w:sz w:val="20"/>
                <w:szCs w:val="20"/>
              </w:rPr>
            </w:pPr>
            <w:r w:rsidRPr="00537DA9">
              <w:rPr>
                <w:rFonts w:ascii="Times New Roman" w:hAnsi="Times New Roman"/>
                <w:color w:val="000000"/>
                <w:sz w:val="20"/>
                <w:szCs w:val="20"/>
              </w:rPr>
              <w:t xml:space="preserve">               </w:t>
            </w:r>
          </w:p>
        </w:tc>
        <w:tc>
          <w:tcPr>
            <w:tcW w:w="3972" w:type="dxa"/>
            <w:tcBorders>
              <w:top w:val="single" w:sz="4" w:space="0" w:color="000000"/>
              <w:left w:val="single" w:sz="4" w:space="0" w:color="000000"/>
              <w:bottom w:val="single" w:sz="4" w:space="0" w:color="000000"/>
              <w:right w:val="single" w:sz="4" w:space="0" w:color="000000"/>
            </w:tcBorders>
            <w:shd w:val="clear" w:color="auto" w:fill="FFFFFF"/>
          </w:tcPr>
          <w:p w:rsidR="00B86A61" w:rsidRPr="00537DA9" w:rsidRDefault="00B86A61" w:rsidP="00B86A61">
            <w:pPr>
              <w:snapToGrid w:val="0"/>
              <w:spacing w:after="0" w:line="240" w:lineRule="auto"/>
              <w:jc w:val="both"/>
              <w:rPr>
                <w:rFonts w:ascii="Times New Roman" w:hAnsi="Times New Roman"/>
                <w:sz w:val="20"/>
                <w:szCs w:val="20"/>
              </w:rPr>
            </w:pPr>
            <w:r w:rsidRPr="00537DA9">
              <w:rPr>
                <w:rFonts w:ascii="Times New Roman" w:hAnsi="Times New Roman"/>
                <w:color w:val="000000"/>
                <w:sz w:val="20"/>
                <w:szCs w:val="20"/>
              </w:rPr>
              <w:t xml:space="preserve">Udział 70 osób w poszczególnych warsztatach </w:t>
            </w:r>
            <w:r w:rsidR="001F4168" w:rsidRPr="00537DA9">
              <w:rPr>
                <w:rFonts w:ascii="Times New Roman" w:hAnsi="Times New Roman"/>
                <w:color w:val="000000"/>
                <w:sz w:val="20"/>
                <w:szCs w:val="20"/>
              </w:rPr>
              <w:br/>
            </w:r>
            <w:r w:rsidRPr="00537DA9">
              <w:rPr>
                <w:rFonts w:ascii="Times New Roman" w:hAnsi="Times New Roman"/>
                <w:color w:val="000000"/>
                <w:sz w:val="20"/>
                <w:szCs w:val="20"/>
              </w:rPr>
              <w:t xml:space="preserve">i prelekcjach, wydanie broszury informacyjnej  dot. poszczególnych działań i wskazówek dot. ekologicznego stylu życia (wersja PDF dostępna na </w:t>
            </w:r>
            <w:proofErr w:type="spellStart"/>
            <w:r w:rsidRPr="00537DA9">
              <w:rPr>
                <w:rFonts w:ascii="Times New Roman" w:hAnsi="Times New Roman"/>
                <w:color w:val="000000"/>
                <w:sz w:val="20"/>
                <w:szCs w:val="20"/>
              </w:rPr>
              <w:t>Facebook’u</w:t>
            </w:r>
            <w:proofErr w:type="spellEnd"/>
            <w:r w:rsidRPr="00537DA9">
              <w:rPr>
                <w:rFonts w:ascii="Times New Roman" w:hAnsi="Times New Roman"/>
                <w:color w:val="000000"/>
                <w:sz w:val="20"/>
                <w:szCs w:val="20"/>
              </w:rPr>
              <w:t xml:space="preserve"> Fundacji </w:t>
            </w:r>
            <w:proofErr w:type="spellStart"/>
            <w:r w:rsidRPr="00537DA9">
              <w:rPr>
                <w:rFonts w:ascii="Times New Roman" w:hAnsi="Times New Roman"/>
                <w:color w:val="000000"/>
                <w:sz w:val="20"/>
                <w:szCs w:val="20"/>
              </w:rPr>
              <w:t>MamGrono</w:t>
            </w:r>
            <w:proofErr w:type="spellEnd"/>
            <w:r w:rsidRPr="00537DA9">
              <w:rPr>
                <w:rFonts w:ascii="Times New Roman" w:hAnsi="Times New Roman"/>
                <w:color w:val="000000"/>
                <w:sz w:val="20"/>
                <w:szCs w:val="20"/>
              </w:rPr>
              <w:t>)</w:t>
            </w:r>
          </w:p>
          <w:p w:rsidR="00B86A61" w:rsidRPr="00537DA9" w:rsidRDefault="00B86A61" w:rsidP="00B86A61">
            <w:pPr>
              <w:snapToGrid w:val="0"/>
              <w:spacing w:after="0" w:line="240" w:lineRule="auto"/>
              <w:jc w:val="both"/>
              <w:rPr>
                <w:rFonts w:ascii="Times New Roman" w:hAnsi="Times New Roman"/>
                <w:sz w:val="20"/>
                <w:szCs w:val="20"/>
              </w:rPr>
            </w:pPr>
            <w:r w:rsidRPr="00537DA9">
              <w:rPr>
                <w:rFonts w:ascii="Times New Roman" w:hAnsi="Times New Roman"/>
                <w:color w:val="000000"/>
                <w:sz w:val="20"/>
                <w:szCs w:val="20"/>
              </w:rPr>
              <w:t xml:space="preserve">     </w:t>
            </w:r>
          </w:p>
          <w:p w:rsidR="00B86A61" w:rsidRPr="00537DA9" w:rsidRDefault="00B86A61" w:rsidP="00B86A61">
            <w:pPr>
              <w:snapToGrid w:val="0"/>
              <w:spacing w:after="0" w:line="240" w:lineRule="auto"/>
              <w:rPr>
                <w:rFonts w:ascii="Times New Roman" w:hAnsi="Times New Roman"/>
                <w:sz w:val="20"/>
                <w:szCs w:val="20"/>
              </w:rPr>
            </w:pPr>
            <w:r w:rsidRPr="00537DA9">
              <w:rPr>
                <w:rFonts w:ascii="Times New Roman" w:hAnsi="Times New Roman"/>
                <w:color w:val="000000"/>
                <w:sz w:val="20"/>
                <w:szCs w:val="20"/>
              </w:rPr>
              <w:t xml:space="preserve">   </w:t>
            </w:r>
          </w:p>
        </w:tc>
      </w:tr>
      <w:tr w:rsidR="002F0D83" w:rsidRPr="002F0D83" w:rsidTr="0063429F">
        <w:trPr>
          <w:cantSplit/>
          <w:trHeight w:val="23"/>
        </w:trPr>
        <w:tc>
          <w:tcPr>
            <w:tcW w:w="5447" w:type="dxa"/>
            <w:gridSpan w:val="4"/>
            <w:tcBorders>
              <w:top w:val="single" w:sz="4" w:space="0" w:color="000000"/>
              <w:left w:val="single" w:sz="4" w:space="0" w:color="000000"/>
              <w:bottom w:val="single" w:sz="4" w:space="0" w:color="000000"/>
            </w:tcBorders>
            <w:shd w:val="clear" w:color="auto" w:fill="EEECE1"/>
            <w:vAlign w:val="center"/>
          </w:tcPr>
          <w:p w:rsidR="00907222" w:rsidRPr="00537DA9" w:rsidRDefault="00907222" w:rsidP="0063429F">
            <w:pPr>
              <w:snapToGrid w:val="0"/>
              <w:spacing w:after="0" w:line="240" w:lineRule="auto"/>
              <w:jc w:val="center"/>
              <w:rPr>
                <w:rFonts w:ascii="Times New Roman" w:hAnsi="Times New Roman"/>
                <w:sz w:val="20"/>
                <w:szCs w:val="20"/>
              </w:rPr>
            </w:pPr>
            <w:r w:rsidRPr="00537DA9">
              <w:rPr>
                <w:rFonts w:ascii="Times New Roman" w:hAnsi="Times New Roman"/>
                <w:b/>
                <w:sz w:val="20"/>
                <w:szCs w:val="20"/>
              </w:rPr>
              <w:t>Razem:</w:t>
            </w:r>
          </w:p>
        </w:tc>
        <w:tc>
          <w:tcPr>
            <w:tcW w:w="900" w:type="dxa"/>
            <w:tcBorders>
              <w:top w:val="single" w:sz="4" w:space="0" w:color="000000"/>
              <w:left w:val="single" w:sz="4" w:space="0" w:color="000000"/>
              <w:bottom w:val="single" w:sz="4" w:space="0" w:color="000000"/>
            </w:tcBorders>
            <w:shd w:val="clear" w:color="auto" w:fill="EEECE1"/>
            <w:vAlign w:val="center"/>
          </w:tcPr>
          <w:p w:rsidR="00907222" w:rsidRPr="00537DA9" w:rsidRDefault="001F4168" w:rsidP="002B28CF">
            <w:pPr>
              <w:snapToGrid w:val="0"/>
              <w:spacing w:after="0" w:line="240" w:lineRule="auto"/>
              <w:jc w:val="center"/>
              <w:rPr>
                <w:rFonts w:ascii="Times New Roman" w:hAnsi="Times New Roman"/>
                <w:sz w:val="20"/>
                <w:szCs w:val="20"/>
              </w:rPr>
            </w:pPr>
            <w:r w:rsidRPr="00537DA9">
              <w:rPr>
                <w:rFonts w:ascii="Times New Roman" w:hAnsi="Times New Roman"/>
                <w:b/>
                <w:sz w:val="20"/>
                <w:szCs w:val="20"/>
              </w:rPr>
              <w:t>7.677,</w:t>
            </w:r>
            <w:r w:rsidR="002B28CF" w:rsidRPr="00537DA9">
              <w:rPr>
                <w:rFonts w:ascii="Times New Roman" w:hAnsi="Times New Roman"/>
                <w:b/>
                <w:sz w:val="20"/>
                <w:szCs w:val="20"/>
              </w:rPr>
              <w:t>97</w:t>
            </w:r>
          </w:p>
        </w:tc>
        <w:tc>
          <w:tcPr>
            <w:tcW w:w="4228" w:type="dxa"/>
            <w:tcBorders>
              <w:top w:val="single" w:sz="4" w:space="0" w:color="000000"/>
              <w:left w:val="single" w:sz="4" w:space="0" w:color="000000"/>
              <w:bottom w:val="single" w:sz="4" w:space="0" w:color="000000"/>
            </w:tcBorders>
            <w:shd w:val="clear" w:color="auto" w:fill="EEECE1"/>
            <w:vAlign w:val="center"/>
          </w:tcPr>
          <w:p w:rsidR="00907222" w:rsidRPr="00537DA9" w:rsidRDefault="00907222" w:rsidP="0063429F">
            <w:pPr>
              <w:snapToGrid w:val="0"/>
              <w:spacing w:after="0" w:line="240" w:lineRule="auto"/>
              <w:rPr>
                <w:rFonts w:ascii="Times New Roman" w:hAnsi="Times New Roman"/>
                <w:color w:val="FF0000"/>
                <w:sz w:val="20"/>
                <w:szCs w:val="20"/>
              </w:rPr>
            </w:pPr>
          </w:p>
        </w:tc>
        <w:tc>
          <w:tcPr>
            <w:tcW w:w="3972"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907222" w:rsidRPr="00537DA9" w:rsidRDefault="00907222" w:rsidP="0063429F">
            <w:pPr>
              <w:snapToGrid w:val="0"/>
              <w:spacing w:after="0" w:line="240" w:lineRule="auto"/>
              <w:rPr>
                <w:rFonts w:ascii="Times New Roman" w:hAnsi="Times New Roman"/>
                <w:color w:val="FF0000"/>
                <w:sz w:val="20"/>
                <w:szCs w:val="20"/>
              </w:rPr>
            </w:pPr>
          </w:p>
        </w:tc>
      </w:tr>
    </w:tbl>
    <w:p w:rsidR="000C4C9E" w:rsidRPr="002F0D83" w:rsidRDefault="000C4C9E" w:rsidP="006D539E">
      <w:pPr>
        <w:spacing w:after="0" w:line="240" w:lineRule="auto"/>
        <w:jc w:val="center"/>
        <w:rPr>
          <w:rFonts w:ascii="Times New Roman" w:hAnsi="Times New Roman"/>
          <w:color w:val="FF0000"/>
          <w:sz w:val="18"/>
          <w:szCs w:val="18"/>
        </w:rPr>
      </w:pPr>
    </w:p>
    <w:p w:rsidR="006D539E" w:rsidRPr="00C208DE" w:rsidRDefault="00AB3E0A" w:rsidP="00824FE7">
      <w:pPr>
        <w:pStyle w:val="Nagwek1"/>
        <w:numPr>
          <w:ilvl w:val="0"/>
          <w:numId w:val="12"/>
        </w:numPr>
        <w:rPr>
          <w:rFonts w:cs="Times New Roman"/>
        </w:rPr>
      </w:pPr>
      <w:r w:rsidRPr="00C208DE">
        <w:rPr>
          <w:rFonts w:cs="Times New Roman"/>
        </w:rPr>
        <w:t xml:space="preserve"> </w:t>
      </w:r>
      <w:bookmarkStart w:id="25" w:name="_Toc34821482"/>
      <w:r w:rsidR="006D539E" w:rsidRPr="00C208DE">
        <w:rPr>
          <w:rFonts w:cs="Times New Roman"/>
        </w:rPr>
        <w:t xml:space="preserve">Załącznik nr 4 – dotacje w obszarze: Kultura fizyczna </w:t>
      </w:r>
      <w:r w:rsidR="00091CBC" w:rsidRPr="00C208DE">
        <w:rPr>
          <w:rFonts w:cs="Times New Roman"/>
        </w:rPr>
        <w:t>–</w:t>
      </w:r>
      <w:r w:rsidR="006D539E" w:rsidRPr="00C208DE">
        <w:rPr>
          <w:rFonts w:cs="Times New Roman"/>
        </w:rPr>
        <w:t xml:space="preserve"> </w:t>
      </w:r>
      <w:r w:rsidR="00091CBC" w:rsidRPr="00C208DE">
        <w:rPr>
          <w:rFonts w:cs="Times New Roman"/>
        </w:rPr>
        <w:t>organizacja imprez sportowych</w:t>
      </w:r>
      <w:r w:rsidR="006D539E" w:rsidRPr="00C208DE">
        <w:rPr>
          <w:rFonts w:cs="Times New Roman"/>
        </w:rPr>
        <w:t>.</w:t>
      </w:r>
      <w:bookmarkEnd w:id="25"/>
    </w:p>
    <w:p w:rsidR="006D539E" w:rsidRPr="00C208DE" w:rsidRDefault="006D539E" w:rsidP="006D539E">
      <w:pPr>
        <w:spacing w:after="0" w:line="240" w:lineRule="auto"/>
        <w:contextualSpacing/>
        <w:jc w:val="both"/>
        <w:rPr>
          <w:rFonts w:ascii="Times New Roman" w:hAnsi="Times New Roman"/>
          <w:sz w:val="18"/>
          <w:szCs w:val="18"/>
        </w:rPr>
      </w:pPr>
    </w:p>
    <w:tbl>
      <w:tblPr>
        <w:tblW w:w="0" w:type="auto"/>
        <w:tblInd w:w="70" w:type="dxa"/>
        <w:tblLayout w:type="fixed"/>
        <w:tblCellMar>
          <w:left w:w="70" w:type="dxa"/>
          <w:right w:w="70" w:type="dxa"/>
        </w:tblCellMar>
        <w:tblLook w:val="0000" w:firstRow="0" w:lastRow="0" w:firstColumn="0" w:lastColumn="0" w:noHBand="0" w:noVBand="0"/>
      </w:tblPr>
      <w:tblGrid>
        <w:gridCol w:w="567"/>
        <w:gridCol w:w="1276"/>
        <w:gridCol w:w="2410"/>
        <w:gridCol w:w="992"/>
        <w:gridCol w:w="1134"/>
        <w:gridCol w:w="4111"/>
        <w:gridCol w:w="3969"/>
      </w:tblGrid>
      <w:tr w:rsidR="002F0D83" w:rsidRPr="00C208DE" w:rsidTr="00E91088">
        <w:trPr>
          <w:trHeight w:val="525"/>
          <w:tblHeader/>
        </w:trPr>
        <w:tc>
          <w:tcPr>
            <w:tcW w:w="567" w:type="dxa"/>
            <w:tcBorders>
              <w:top w:val="single" w:sz="12" w:space="0" w:color="000000"/>
              <w:left w:val="single" w:sz="4" w:space="0" w:color="000000"/>
              <w:bottom w:val="single" w:sz="4" w:space="0" w:color="000000"/>
            </w:tcBorders>
            <w:shd w:val="clear" w:color="auto" w:fill="EEECE1"/>
            <w:vAlign w:val="center"/>
          </w:tcPr>
          <w:p w:rsidR="006D539E" w:rsidRPr="00537DA9" w:rsidRDefault="006D539E" w:rsidP="00335472">
            <w:pPr>
              <w:spacing w:after="0" w:line="240" w:lineRule="auto"/>
              <w:contextualSpacing/>
              <w:jc w:val="center"/>
              <w:rPr>
                <w:rFonts w:ascii="Times New Roman" w:hAnsi="Times New Roman"/>
                <w:sz w:val="20"/>
                <w:szCs w:val="20"/>
              </w:rPr>
            </w:pPr>
            <w:r w:rsidRPr="00537DA9">
              <w:rPr>
                <w:rFonts w:ascii="Times New Roman" w:hAnsi="Times New Roman"/>
                <w:b/>
                <w:sz w:val="20"/>
                <w:szCs w:val="20"/>
                <w:lang w:eastAsia="pl-PL"/>
              </w:rPr>
              <w:t>Lp.</w:t>
            </w:r>
          </w:p>
        </w:tc>
        <w:tc>
          <w:tcPr>
            <w:tcW w:w="1276" w:type="dxa"/>
            <w:tcBorders>
              <w:top w:val="single" w:sz="12" w:space="0" w:color="000000"/>
              <w:left w:val="single" w:sz="4" w:space="0" w:color="000000"/>
              <w:bottom w:val="single" w:sz="4" w:space="0" w:color="000000"/>
            </w:tcBorders>
            <w:shd w:val="clear" w:color="auto" w:fill="EEECE1"/>
            <w:vAlign w:val="center"/>
          </w:tcPr>
          <w:p w:rsidR="006D539E" w:rsidRPr="00537DA9" w:rsidRDefault="006D539E" w:rsidP="00335472">
            <w:pPr>
              <w:spacing w:after="0" w:line="240" w:lineRule="auto"/>
              <w:contextualSpacing/>
              <w:jc w:val="center"/>
              <w:rPr>
                <w:rFonts w:ascii="Times New Roman" w:hAnsi="Times New Roman"/>
                <w:sz w:val="20"/>
                <w:szCs w:val="20"/>
              </w:rPr>
            </w:pPr>
            <w:r w:rsidRPr="00537DA9">
              <w:rPr>
                <w:rFonts w:ascii="Times New Roman" w:hAnsi="Times New Roman"/>
                <w:b/>
                <w:sz w:val="20"/>
                <w:szCs w:val="20"/>
                <w:lang w:eastAsia="pl-PL"/>
              </w:rPr>
              <w:t>Nazwa organizacji</w:t>
            </w:r>
          </w:p>
        </w:tc>
        <w:tc>
          <w:tcPr>
            <w:tcW w:w="2410" w:type="dxa"/>
            <w:tcBorders>
              <w:top w:val="single" w:sz="12" w:space="0" w:color="000000"/>
              <w:left w:val="single" w:sz="4" w:space="0" w:color="000000"/>
              <w:bottom w:val="single" w:sz="4" w:space="0" w:color="000000"/>
            </w:tcBorders>
            <w:shd w:val="clear" w:color="auto" w:fill="EEECE1"/>
            <w:vAlign w:val="center"/>
          </w:tcPr>
          <w:p w:rsidR="006D539E" w:rsidRPr="00537DA9" w:rsidRDefault="006D539E" w:rsidP="00335472">
            <w:pPr>
              <w:spacing w:after="0" w:line="240" w:lineRule="auto"/>
              <w:contextualSpacing/>
              <w:jc w:val="center"/>
              <w:rPr>
                <w:rFonts w:ascii="Times New Roman" w:hAnsi="Times New Roman"/>
                <w:sz w:val="20"/>
                <w:szCs w:val="20"/>
              </w:rPr>
            </w:pPr>
            <w:r w:rsidRPr="00537DA9">
              <w:rPr>
                <w:rFonts w:ascii="Times New Roman" w:hAnsi="Times New Roman"/>
                <w:b/>
                <w:sz w:val="20"/>
                <w:szCs w:val="20"/>
                <w:lang w:eastAsia="pl-PL"/>
              </w:rPr>
              <w:t>Nazwa projektu</w:t>
            </w:r>
          </w:p>
        </w:tc>
        <w:tc>
          <w:tcPr>
            <w:tcW w:w="992" w:type="dxa"/>
            <w:tcBorders>
              <w:top w:val="single" w:sz="12" w:space="0" w:color="000000"/>
              <w:left w:val="single" w:sz="4" w:space="0" w:color="000000"/>
              <w:bottom w:val="single" w:sz="4" w:space="0" w:color="000000"/>
            </w:tcBorders>
            <w:shd w:val="clear" w:color="auto" w:fill="EEECE1"/>
            <w:vAlign w:val="center"/>
          </w:tcPr>
          <w:p w:rsidR="006D539E" w:rsidRPr="00537DA9" w:rsidRDefault="006D539E" w:rsidP="00335472">
            <w:pPr>
              <w:spacing w:after="0" w:line="240" w:lineRule="auto"/>
              <w:contextualSpacing/>
              <w:jc w:val="center"/>
              <w:rPr>
                <w:rFonts w:ascii="Times New Roman" w:hAnsi="Times New Roman"/>
                <w:sz w:val="20"/>
                <w:szCs w:val="20"/>
              </w:rPr>
            </w:pPr>
            <w:r w:rsidRPr="00537DA9">
              <w:rPr>
                <w:rFonts w:ascii="Times New Roman" w:hAnsi="Times New Roman"/>
                <w:b/>
                <w:sz w:val="20"/>
                <w:szCs w:val="20"/>
                <w:lang w:eastAsia="pl-PL"/>
              </w:rPr>
              <w:t>Czas realizacji</w:t>
            </w:r>
          </w:p>
        </w:tc>
        <w:tc>
          <w:tcPr>
            <w:tcW w:w="1134" w:type="dxa"/>
            <w:tcBorders>
              <w:top w:val="single" w:sz="12" w:space="0" w:color="000000"/>
              <w:left w:val="single" w:sz="4" w:space="0" w:color="000000"/>
              <w:bottom w:val="single" w:sz="4" w:space="0" w:color="000000"/>
            </w:tcBorders>
            <w:shd w:val="clear" w:color="auto" w:fill="EEECE1"/>
            <w:vAlign w:val="center"/>
          </w:tcPr>
          <w:p w:rsidR="006D539E" w:rsidRPr="00537DA9" w:rsidRDefault="006D539E" w:rsidP="00335472">
            <w:pPr>
              <w:spacing w:after="0" w:line="240" w:lineRule="auto"/>
              <w:contextualSpacing/>
              <w:jc w:val="center"/>
              <w:rPr>
                <w:rFonts w:ascii="Times New Roman" w:hAnsi="Times New Roman"/>
                <w:b/>
                <w:sz w:val="20"/>
                <w:szCs w:val="20"/>
                <w:lang w:eastAsia="pl-PL"/>
              </w:rPr>
            </w:pPr>
            <w:r w:rsidRPr="00537DA9">
              <w:rPr>
                <w:rFonts w:ascii="Times New Roman" w:hAnsi="Times New Roman"/>
                <w:b/>
                <w:sz w:val="20"/>
                <w:szCs w:val="20"/>
                <w:lang w:eastAsia="pl-PL"/>
              </w:rPr>
              <w:t>Kwota</w:t>
            </w:r>
          </w:p>
          <w:p w:rsidR="00335472" w:rsidRPr="00537DA9" w:rsidRDefault="00335472" w:rsidP="00335472">
            <w:pPr>
              <w:spacing w:after="0" w:line="240" w:lineRule="auto"/>
              <w:contextualSpacing/>
              <w:jc w:val="center"/>
              <w:rPr>
                <w:rFonts w:ascii="Times New Roman" w:hAnsi="Times New Roman"/>
                <w:sz w:val="20"/>
                <w:szCs w:val="20"/>
              </w:rPr>
            </w:pPr>
            <w:r w:rsidRPr="00537DA9">
              <w:rPr>
                <w:rFonts w:ascii="Times New Roman" w:hAnsi="Times New Roman"/>
                <w:b/>
                <w:sz w:val="20"/>
                <w:szCs w:val="20"/>
                <w:lang w:eastAsia="pl-PL"/>
              </w:rPr>
              <w:t>(zł)</w:t>
            </w:r>
          </w:p>
        </w:tc>
        <w:tc>
          <w:tcPr>
            <w:tcW w:w="4111" w:type="dxa"/>
            <w:tcBorders>
              <w:top w:val="single" w:sz="12" w:space="0" w:color="000000"/>
              <w:left w:val="single" w:sz="4" w:space="0" w:color="000000"/>
              <w:bottom w:val="single" w:sz="4" w:space="0" w:color="000000"/>
            </w:tcBorders>
            <w:shd w:val="clear" w:color="auto" w:fill="EEECE1"/>
            <w:vAlign w:val="center"/>
          </w:tcPr>
          <w:p w:rsidR="006D539E" w:rsidRPr="00537DA9" w:rsidRDefault="006D539E" w:rsidP="00335472">
            <w:pPr>
              <w:spacing w:after="0" w:line="240" w:lineRule="auto"/>
              <w:contextualSpacing/>
              <w:jc w:val="center"/>
              <w:rPr>
                <w:rFonts w:ascii="Times New Roman" w:hAnsi="Times New Roman"/>
                <w:sz w:val="20"/>
                <w:szCs w:val="20"/>
              </w:rPr>
            </w:pPr>
            <w:r w:rsidRPr="00537DA9">
              <w:rPr>
                <w:rFonts w:ascii="Times New Roman" w:hAnsi="Times New Roman"/>
                <w:b/>
                <w:sz w:val="20"/>
                <w:szCs w:val="20"/>
                <w:lang w:eastAsia="pl-PL"/>
              </w:rPr>
              <w:t>Działania</w:t>
            </w:r>
          </w:p>
        </w:tc>
        <w:tc>
          <w:tcPr>
            <w:tcW w:w="3969" w:type="dxa"/>
            <w:tcBorders>
              <w:top w:val="single" w:sz="12" w:space="0" w:color="000000"/>
              <w:left w:val="single" w:sz="4" w:space="0" w:color="000000"/>
              <w:bottom w:val="single" w:sz="4" w:space="0" w:color="000000"/>
              <w:right w:val="single" w:sz="4" w:space="0" w:color="000000"/>
            </w:tcBorders>
            <w:shd w:val="clear" w:color="auto" w:fill="EEECE1"/>
            <w:vAlign w:val="center"/>
          </w:tcPr>
          <w:p w:rsidR="006D539E" w:rsidRPr="00537DA9" w:rsidRDefault="006D539E" w:rsidP="00335472">
            <w:pPr>
              <w:spacing w:after="0" w:line="240" w:lineRule="auto"/>
              <w:contextualSpacing/>
              <w:jc w:val="center"/>
              <w:rPr>
                <w:rFonts w:ascii="Times New Roman" w:hAnsi="Times New Roman"/>
                <w:sz w:val="20"/>
                <w:szCs w:val="20"/>
              </w:rPr>
            </w:pPr>
            <w:r w:rsidRPr="00537DA9">
              <w:rPr>
                <w:rFonts w:ascii="Times New Roman" w:hAnsi="Times New Roman"/>
                <w:b/>
                <w:sz w:val="20"/>
                <w:szCs w:val="20"/>
                <w:lang w:eastAsia="pl-PL"/>
              </w:rPr>
              <w:t>Rezultaty</w:t>
            </w:r>
          </w:p>
        </w:tc>
      </w:tr>
      <w:tr w:rsidR="002F0D83" w:rsidRPr="00C208DE" w:rsidTr="00E91088">
        <w:tblPrEx>
          <w:tblCellMar>
            <w:top w:w="57" w:type="dxa"/>
            <w:bottom w:w="57" w:type="dxa"/>
          </w:tblCellMar>
        </w:tblPrEx>
        <w:trPr>
          <w:trHeight w:val="23"/>
        </w:trPr>
        <w:tc>
          <w:tcPr>
            <w:tcW w:w="14459" w:type="dxa"/>
            <w:gridSpan w:val="7"/>
            <w:tcBorders>
              <w:top w:val="single" w:sz="4" w:space="0" w:color="000000"/>
              <w:left w:val="single" w:sz="4" w:space="0" w:color="000000"/>
              <w:bottom w:val="single" w:sz="4" w:space="0" w:color="000000"/>
              <w:right w:val="single" w:sz="4" w:space="0" w:color="000000"/>
            </w:tcBorders>
            <w:shd w:val="clear" w:color="auto" w:fill="EEECE1"/>
            <w:vAlign w:val="center"/>
          </w:tcPr>
          <w:p w:rsidR="006D539E" w:rsidRPr="00537DA9" w:rsidRDefault="006D539E" w:rsidP="006A7809">
            <w:pPr>
              <w:spacing w:after="0" w:line="240" w:lineRule="auto"/>
              <w:contextualSpacing/>
              <w:jc w:val="center"/>
              <w:rPr>
                <w:rFonts w:ascii="Times New Roman" w:hAnsi="Times New Roman"/>
                <w:b/>
                <w:sz w:val="20"/>
                <w:szCs w:val="20"/>
              </w:rPr>
            </w:pPr>
            <w:r w:rsidRPr="00537DA9">
              <w:rPr>
                <w:rFonts w:ascii="Times New Roman" w:hAnsi="Times New Roman"/>
                <w:b/>
                <w:sz w:val="20"/>
                <w:szCs w:val="20"/>
                <w:u w:val="single"/>
                <w:lang w:eastAsia="pl-PL"/>
              </w:rPr>
              <w:t>Kultura fizyczna.</w:t>
            </w:r>
          </w:p>
        </w:tc>
      </w:tr>
      <w:tr w:rsidR="001D4697" w:rsidRPr="002F0D83" w:rsidTr="00E91088">
        <w:trPr>
          <w:trHeight w:val="1637"/>
        </w:trPr>
        <w:tc>
          <w:tcPr>
            <w:tcW w:w="567" w:type="dxa"/>
            <w:tcBorders>
              <w:top w:val="single" w:sz="4" w:space="0" w:color="000000"/>
              <w:left w:val="single" w:sz="4" w:space="0" w:color="000000"/>
              <w:bottom w:val="single" w:sz="4" w:space="0" w:color="000000"/>
            </w:tcBorders>
            <w:shd w:val="clear" w:color="auto" w:fill="auto"/>
          </w:tcPr>
          <w:p w:rsidR="001D4697" w:rsidRPr="00537DA9" w:rsidRDefault="001D4697" w:rsidP="001D6088">
            <w:pPr>
              <w:spacing w:after="0" w:line="240" w:lineRule="auto"/>
              <w:jc w:val="center"/>
              <w:rPr>
                <w:rFonts w:ascii="Times New Roman" w:hAnsi="Times New Roman"/>
                <w:sz w:val="20"/>
                <w:szCs w:val="20"/>
                <w:lang w:val="en-US"/>
              </w:rPr>
            </w:pPr>
            <w:r w:rsidRPr="00537DA9">
              <w:rPr>
                <w:rFonts w:ascii="Times New Roman" w:hAnsi="Times New Roman"/>
                <w:sz w:val="20"/>
                <w:szCs w:val="20"/>
                <w:lang w:val="en-US"/>
              </w:rPr>
              <w:t>1</w:t>
            </w:r>
          </w:p>
        </w:tc>
        <w:tc>
          <w:tcPr>
            <w:tcW w:w="1276" w:type="dxa"/>
            <w:tcBorders>
              <w:top w:val="single" w:sz="4" w:space="0" w:color="000000"/>
              <w:left w:val="single" w:sz="4" w:space="0" w:color="000000"/>
              <w:bottom w:val="single" w:sz="4" w:space="0" w:color="000000"/>
            </w:tcBorders>
            <w:shd w:val="clear" w:color="auto" w:fill="auto"/>
          </w:tcPr>
          <w:p w:rsidR="001D4697" w:rsidRPr="00537DA9" w:rsidRDefault="001D4697" w:rsidP="001D6088">
            <w:pPr>
              <w:spacing w:after="0" w:line="240" w:lineRule="auto"/>
              <w:jc w:val="center"/>
              <w:rPr>
                <w:rFonts w:ascii="Times New Roman" w:hAnsi="Times New Roman"/>
                <w:sz w:val="20"/>
                <w:szCs w:val="20"/>
              </w:rPr>
            </w:pPr>
            <w:proofErr w:type="spellStart"/>
            <w:r w:rsidRPr="00537DA9">
              <w:rPr>
                <w:rFonts w:ascii="Times New Roman" w:hAnsi="Times New Roman"/>
                <w:sz w:val="20"/>
                <w:szCs w:val="20"/>
              </w:rPr>
              <w:t>Stowarzy</w:t>
            </w:r>
            <w:proofErr w:type="spellEnd"/>
            <w:r w:rsidR="00537DA9">
              <w:rPr>
                <w:rFonts w:ascii="Times New Roman" w:hAnsi="Times New Roman"/>
                <w:sz w:val="20"/>
                <w:szCs w:val="20"/>
              </w:rPr>
              <w:t xml:space="preserve"> -</w:t>
            </w:r>
            <w:proofErr w:type="spellStart"/>
            <w:r w:rsidRPr="00537DA9">
              <w:rPr>
                <w:rFonts w:ascii="Times New Roman" w:hAnsi="Times New Roman"/>
                <w:sz w:val="20"/>
                <w:szCs w:val="20"/>
              </w:rPr>
              <w:t>szenie</w:t>
            </w:r>
            <w:proofErr w:type="spellEnd"/>
            <w:r w:rsidRPr="00537DA9">
              <w:rPr>
                <w:rFonts w:ascii="Times New Roman" w:hAnsi="Times New Roman"/>
                <w:sz w:val="20"/>
                <w:szCs w:val="20"/>
              </w:rPr>
              <w:t xml:space="preserve"> Rehabilitacji Kultury Fizycznej Turystyki </w:t>
            </w:r>
            <w:r w:rsidRPr="00537DA9">
              <w:rPr>
                <w:rFonts w:ascii="Times New Roman" w:hAnsi="Times New Roman"/>
                <w:sz w:val="20"/>
                <w:szCs w:val="20"/>
              </w:rPr>
              <w:br/>
              <w:t>i Integracji Osób Niepełno</w:t>
            </w:r>
            <w:r w:rsidR="00537DA9">
              <w:rPr>
                <w:rFonts w:ascii="Times New Roman" w:hAnsi="Times New Roman"/>
                <w:sz w:val="20"/>
                <w:szCs w:val="20"/>
              </w:rPr>
              <w:t xml:space="preserve"> -</w:t>
            </w:r>
            <w:r w:rsidRPr="00537DA9">
              <w:rPr>
                <w:rFonts w:ascii="Times New Roman" w:hAnsi="Times New Roman"/>
                <w:sz w:val="20"/>
                <w:szCs w:val="20"/>
              </w:rPr>
              <w:t>sprawnych</w:t>
            </w:r>
          </w:p>
        </w:tc>
        <w:tc>
          <w:tcPr>
            <w:tcW w:w="2410" w:type="dxa"/>
            <w:tcBorders>
              <w:top w:val="single" w:sz="4" w:space="0" w:color="000000"/>
              <w:left w:val="single" w:sz="4" w:space="0" w:color="000000"/>
              <w:bottom w:val="single" w:sz="4" w:space="0" w:color="000000"/>
            </w:tcBorders>
            <w:shd w:val="clear" w:color="auto" w:fill="auto"/>
          </w:tcPr>
          <w:p w:rsidR="001D4697" w:rsidRPr="00537DA9" w:rsidRDefault="001D4697" w:rsidP="001D6088">
            <w:pPr>
              <w:spacing w:after="0" w:line="240" w:lineRule="auto"/>
              <w:rPr>
                <w:rFonts w:ascii="Times New Roman" w:hAnsi="Times New Roman"/>
                <w:sz w:val="20"/>
                <w:szCs w:val="20"/>
              </w:rPr>
            </w:pPr>
            <w:r w:rsidRPr="00537DA9">
              <w:rPr>
                <w:rFonts w:ascii="Times New Roman" w:hAnsi="Times New Roman"/>
                <w:sz w:val="20"/>
                <w:szCs w:val="20"/>
              </w:rPr>
              <w:t>Zawody strzeleckie osób niepełnosprawnych</w:t>
            </w:r>
          </w:p>
        </w:tc>
        <w:tc>
          <w:tcPr>
            <w:tcW w:w="992" w:type="dxa"/>
            <w:tcBorders>
              <w:top w:val="single" w:sz="4" w:space="0" w:color="000000"/>
              <w:left w:val="single" w:sz="4" w:space="0" w:color="000000"/>
              <w:bottom w:val="single" w:sz="4" w:space="0" w:color="000000"/>
            </w:tcBorders>
            <w:shd w:val="clear" w:color="auto" w:fill="auto"/>
          </w:tcPr>
          <w:p w:rsidR="001D4697" w:rsidRPr="00537DA9" w:rsidRDefault="001D4697" w:rsidP="001D6088">
            <w:pPr>
              <w:spacing w:after="0" w:line="240" w:lineRule="auto"/>
              <w:jc w:val="center"/>
              <w:rPr>
                <w:rFonts w:ascii="Times New Roman" w:hAnsi="Times New Roman"/>
                <w:sz w:val="20"/>
                <w:szCs w:val="20"/>
              </w:rPr>
            </w:pPr>
            <w:r w:rsidRPr="00537DA9">
              <w:rPr>
                <w:rFonts w:ascii="Times New Roman" w:hAnsi="Times New Roman"/>
                <w:sz w:val="20"/>
                <w:szCs w:val="20"/>
              </w:rPr>
              <w:t>01.04 -27.08</w:t>
            </w:r>
          </w:p>
        </w:tc>
        <w:tc>
          <w:tcPr>
            <w:tcW w:w="1134" w:type="dxa"/>
            <w:tcBorders>
              <w:top w:val="single" w:sz="4" w:space="0" w:color="000000"/>
              <w:left w:val="single" w:sz="4" w:space="0" w:color="000000"/>
              <w:bottom w:val="single" w:sz="4" w:space="0" w:color="000000"/>
            </w:tcBorders>
            <w:shd w:val="clear" w:color="auto" w:fill="auto"/>
          </w:tcPr>
          <w:p w:rsidR="001D4697" w:rsidRPr="00537DA9" w:rsidRDefault="001D4697" w:rsidP="001D6088">
            <w:pPr>
              <w:pStyle w:val="Normalny1"/>
              <w:jc w:val="center"/>
              <w:rPr>
                <w:rFonts w:ascii="Times New Roman" w:hAnsi="Times New Roman" w:cs="Times New Roman"/>
                <w:sz w:val="20"/>
                <w:szCs w:val="20"/>
              </w:rPr>
            </w:pPr>
            <w:r w:rsidRPr="00537DA9">
              <w:rPr>
                <w:rFonts w:ascii="Times New Roman" w:hAnsi="Times New Roman" w:cs="Times New Roman"/>
                <w:sz w:val="20"/>
                <w:szCs w:val="20"/>
              </w:rPr>
              <w:t xml:space="preserve">1.200,00 </w:t>
            </w:r>
          </w:p>
        </w:tc>
        <w:tc>
          <w:tcPr>
            <w:tcW w:w="4111" w:type="dxa"/>
            <w:tcBorders>
              <w:top w:val="single" w:sz="4" w:space="0" w:color="000000"/>
              <w:left w:val="single" w:sz="4" w:space="0" w:color="000000"/>
              <w:bottom w:val="single" w:sz="4" w:space="0" w:color="000000"/>
            </w:tcBorders>
            <w:shd w:val="clear" w:color="auto" w:fill="auto"/>
          </w:tcPr>
          <w:p w:rsidR="001D4697" w:rsidRPr="00537DA9" w:rsidRDefault="001D4697" w:rsidP="001D6088">
            <w:pPr>
              <w:spacing w:after="0" w:line="240" w:lineRule="auto"/>
              <w:jc w:val="both"/>
              <w:rPr>
                <w:rFonts w:ascii="Times New Roman" w:hAnsi="Times New Roman"/>
                <w:sz w:val="20"/>
                <w:szCs w:val="20"/>
              </w:rPr>
            </w:pPr>
            <w:r w:rsidRPr="00537DA9">
              <w:rPr>
                <w:rFonts w:ascii="Times New Roman" w:hAnsi="Times New Roman"/>
                <w:sz w:val="20"/>
                <w:szCs w:val="20"/>
              </w:rPr>
              <w:t>Zabezpieczenie miejsca i terminu realizacji; zabezpieczenie kadry sędziowskiej; ubezpieczenie; zakup nagród, wyżywienie uczestników; zakup artykułów biurowych; rozliczenie merytoryczno-finansowe.</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1D4697" w:rsidRPr="00537DA9" w:rsidRDefault="001D4697" w:rsidP="001D6088">
            <w:pPr>
              <w:spacing w:after="0" w:line="240" w:lineRule="auto"/>
              <w:jc w:val="both"/>
              <w:rPr>
                <w:rFonts w:ascii="Times New Roman" w:hAnsi="Times New Roman"/>
                <w:sz w:val="20"/>
                <w:szCs w:val="20"/>
              </w:rPr>
            </w:pPr>
            <w:r w:rsidRPr="00537DA9">
              <w:rPr>
                <w:rFonts w:ascii="Times New Roman" w:hAnsi="Times New Roman"/>
                <w:sz w:val="20"/>
                <w:szCs w:val="20"/>
              </w:rPr>
              <w:t xml:space="preserve">Przeprowadzenie zawodów strzeleckich </w:t>
            </w:r>
            <w:r w:rsidR="00537DA9">
              <w:rPr>
                <w:rFonts w:ascii="Times New Roman" w:hAnsi="Times New Roman"/>
                <w:sz w:val="20"/>
                <w:szCs w:val="20"/>
              </w:rPr>
              <w:br/>
            </w:r>
            <w:r w:rsidRPr="00537DA9">
              <w:rPr>
                <w:rFonts w:ascii="Times New Roman" w:hAnsi="Times New Roman"/>
                <w:sz w:val="20"/>
                <w:szCs w:val="20"/>
              </w:rPr>
              <w:t xml:space="preserve">z udziałem 61 osób; zwiększenie aktywności fizycznej; wyrobienie w sobie samodyscypliny; zwiększenie sprawności ruchowej; integracja; zmniejszenie agresji i napięć nerwowych; wyjście z izolacji społecznej; poprawa kondycji </w:t>
            </w:r>
            <w:proofErr w:type="spellStart"/>
            <w:r w:rsidRPr="00537DA9">
              <w:rPr>
                <w:rFonts w:ascii="Times New Roman" w:hAnsi="Times New Roman"/>
                <w:sz w:val="20"/>
                <w:szCs w:val="20"/>
              </w:rPr>
              <w:t>psycho</w:t>
            </w:r>
            <w:proofErr w:type="spellEnd"/>
            <w:r w:rsidRPr="00537DA9">
              <w:rPr>
                <w:rFonts w:ascii="Times New Roman" w:hAnsi="Times New Roman"/>
                <w:sz w:val="20"/>
                <w:szCs w:val="20"/>
              </w:rPr>
              <w:t>-fizycznej.</w:t>
            </w:r>
          </w:p>
        </w:tc>
      </w:tr>
      <w:tr w:rsidR="001D4697" w:rsidRPr="002F0D83" w:rsidTr="00E91088">
        <w:trPr>
          <w:trHeight w:val="683"/>
        </w:trPr>
        <w:tc>
          <w:tcPr>
            <w:tcW w:w="567" w:type="dxa"/>
            <w:tcBorders>
              <w:top w:val="single" w:sz="4" w:space="0" w:color="000000"/>
              <w:left w:val="single" w:sz="4" w:space="0" w:color="000000"/>
              <w:bottom w:val="single" w:sz="4" w:space="0" w:color="000000"/>
            </w:tcBorders>
            <w:shd w:val="clear" w:color="auto" w:fill="auto"/>
          </w:tcPr>
          <w:p w:rsidR="001D4697" w:rsidRPr="00537DA9" w:rsidRDefault="001D6088" w:rsidP="001D6088">
            <w:pPr>
              <w:spacing w:after="0" w:line="240" w:lineRule="auto"/>
              <w:rPr>
                <w:rFonts w:ascii="Times New Roman" w:hAnsi="Times New Roman"/>
                <w:sz w:val="20"/>
                <w:szCs w:val="20"/>
                <w:lang w:val="en-US"/>
              </w:rPr>
            </w:pPr>
            <w:r w:rsidRPr="00537DA9">
              <w:rPr>
                <w:rFonts w:ascii="Times New Roman" w:hAnsi="Times New Roman"/>
                <w:sz w:val="20"/>
                <w:szCs w:val="20"/>
                <w:lang w:val="en-US"/>
              </w:rPr>
              <w:t>2</w:t>
            </w:r>
          </w:p>
        </w:tc>
        <w:tc>
          <w:tcPr>
            <w:tcW w:w="1276" w:type="dxa"/>
            <w:tcBorders>
              <w:top w:val="single" w:sz="4" w:space="0" w:color="000000"/>
              <w:left w:val="single" w:sz="4" w:space="0" w:color="000000"/>
              <w:bottom w:val="single" w:sz="4" w:space="0" w:color="000000"/>
            </w:tcBorders>
            <w:shd w:val="clear" w:color="auto" w:fill="auto"/>
          </w:tcPr>
          <w:p w:rsidR="001D4697" w:rsidRPr="00537DA9" w:rsidRDefault="001D4697" w:rsidP="001D6088">
            <w:pPr>
              <w:spacing w:after="0" w:line="240" w:lineRule="auto"/>
              <w:rPr>
                <w:rFonts w:ascii="Times New Roman" w:hAnsi="Times New Roman"/>
                <w:sz w:val="20"/>
                <w:szCs w:val="20"/>
              </w:rPr>
            </w:pPr>
            <w:r w:rsidRPr="00537DA9">
              <w:rPr>
                <w:rFonts w:ascii="Times New Roman" w:hAnsi="Times New Roman"/>
                <w:sz w:val="20"/>
                <w:szCs w:val="20"/>
              </w:rPr>
              <w:t xml:space="preserve">Fundacja Talent Cieszyn </w:t>
            </w:r>
          </w:p>
        </w:tc>
        <w:tc>
          <w:tcPr>
            <w:tcW w:w="2410" w:type="dxa"/>
            <w:tcBorders>
              <w:top w:val="single" w:sz="4" w:space="0" w:color="000000"/>
              <w:left w:val="single" w:sz="4" w:space="0" w:color="000000"/>
              <w:bottom w:val="single" w:sz="4" w:space="0" w:color="000000"/>
            </w:tcBorders>
            <w:shd w:val="clear" w:color="auto" w:fill="auto"/>
          </w:tcPr>
          <w:p w:rsidR="001D4697" w:rsidRPr="00537DA9" w:rsidRDefault="001D4697" w:rsidP="001D6088">
            <w:pPr>
              <w:spacing w:after="0" w:line="240" w:lineRule="auto"/>
              <w:rPr>
                <w:rFonts w:ascii="Times New Roman" w:hAnsi="Times New Roman"/>
                <w:sz w:val="20"/>
                <w:szCs w:val="20"/>
              </w:rPr>
            </w:pPr>
            <w:r w:rsidRPr="00537DA9">
              <w:rPr>
                <w:rFonts w:ascii="Times New Roman" w:hAnsi="Times New Roman"/>
                <w:sz w:val="20"/>
                <w:szCs w:val="20"/>
              </w:rPr>
              <w:t xml:space="preserve">Siatkarskie potyczki </w:t>
            </w:r>
            <w:r w:rsidR="00537DA9">
              <w:rPr>
                <w:rFonts w:ascii="Times New Roman" w:hAnsi="Times New Roman"/>
                <w:sz w:val="20"/>
                <w:szCs w:val="20"/>
              </w:rPr>
              <w:t xml:space="preserve"> </w:t>
            </w:r>
            <w:r w:rsidRPr="00537DA9">
              <w:rPr>
                <w:rFonts w:ascii="Times New Roman" w:hAnsi="Times New Roman"/>
                <w:sz w:val="20"/>
                <w:szCs w:val="20"/>
              </w:rPr>
              <w:t>45+</w:t>
            </w:r>
          </w:p>
        </w:tc>
        <w:tc>
          <w:tcPr>
            <w:tcW w:w="992" w:type="dxa"/>
            <w:tcBorders>
              <w:top w:val="single" w:sz="4" w:space="0" w:color="000000"/>
              <w:left w:val="single" w:sz="4" w:space="0" w:color="000000"/>
              <w:bottom w:val="single" w:sz="4" w:space="0" w:color="000000"/>
            </w:tcBorders>
            <w:shd w:val="clear" w:color="auto" w:fill="auto"/>
          </w:tcPr>
          <w:p w:rsidR="001D4697" w:rsidRPr="00537DA9" w:rsidRDefault="001D4697" w:rsidP="001D6088">
            <w:pPr>
              <w:spacing w:after="0" w:line="240" w:lineRule="auto"/>
              <w:rPr>
                <w:rFonts w:ascii="Times New Roman" w:hAnsi="Times New Roman"/>
                <w:sz w:val="20"/>
                <w:szCs w:val="20"/>
                <w:lang w:val="en-US"/>
              </w:rPr>
            </w:pPr>
            <w:r w:rsidRPr="00537DA9">
              <w:rPr>
                <w:rFonts w:ascii="Times New Roman" w:hAnsi="Times New Roman"/>
                <w:sz w:val="20"/>
                <w:szCs w:val="20"/>
                <w:lang w:val="en-US"/>
              </w:rPr>
              <w:t>01.01</w:t>
            </w:r>
            <w:r w:rsidR="001D6088" w:rsidRPr="00537DA9">
              <w:rPr>
                <w:rFonts w:ascii="Times New Roman" w:hAnsi="Times New Roman"/>
                <w:sz w:val="20"/>
                <w:szCs w:val="20"/>
                <w:lang w:val="en-US"/>
              </w:rPr>
              <w:t xml:space="preserve"> </w:t>
            </w:r>
            <w:r w:rsidRPr="00537DA9">
              <w:rPr>
                <w:rFonts w:ascii="Times New Roman" w:hAnsi="Times New Roman"/>
                <w:sz w:val="20"/>
                <w:szCs w:val="20"/>
                <w:lang w:val="en-US"/>
              </w:rPr>
              <w:t>-31.12</w:t>
            </w:r>
          </w:p>
        </w:tc>
        <w:tc>
          <w:tcPr>
            <w:tcW w:w="1134" w:type="dxa"/>
            <w:tcBorders>
              <w:top w:val="single" w:sz="4" w:space="0" w:color="000000"/>
              <w:left w:val="single" w:sz="4" w:space="0" w:color="000000"/>
              <w:bottom w:val="single" w:sz="4" w:space="0" w:color="000000"/>
            </w:tcBorders>
            <w:shd w:val="clear" w:color="auto" w:fill="auto"/>
          </w:tcPr>
          <w:p w:rsidR="001D4697" w:rsidRPr="00537DA9" w:rsidRDefault="001D4697" w:rsidP="001D6088">
            <w:pPr>
              <w:pStyle w:val="Normalny1"/>
              <w:jc w:val="center"/>
              <w:rPr>
                <w:rFonts w:ascii="Times New Roman" w:hAnsi="Times New Roman" w:cs="Times New Roman"/>
                <w:sz w:val="20"/>
                <w:szCs w:val="20"/>
              </w:rPr>
            </w:pPr>
            <w:r w:rsidRPr="00537DA9">
              <w:rPr>
                <w:rFonts w:ascii="Times New Roman" w:hAnsi="Times New Roman" w:cs="Times New Roman"/>
                <w:sz w:val="20"/>
                <w:szCs w:val="20"/>
              </w:rPr>
              <w:t>2</w:t>
            </w:r>
            <w:r w:rsidR="001D6088" w:rsidRPr="00537DA9">
              <w:rPr>
                <w:rFonts w:ascii="Times New Roman" w:hAnsi="Times New Roman" w:cs="Times New Roman"/>
                <w:sz w:val="20"/>
                <w:szCs w:val="20"/>
              </w:rPr>
              <w:t>.</w:t>
            </w:r>
            <w:r w:rsidRPr="00537DA9">
              <w:rPr>
                <w:rFonts w:ascii="Times New Roman" w:hAnsi="Times New Roman" w:cs="Times New Roman"/>
                <w:sz w:val="20"/>
                <w:szCs w:val="20"/>
              </w:rPr>
              <w:t>000,00</w:t>
            </w:r>
          </w:p>
        </w:tc>
        <w:tc>
          <w:tcPr>
            <w:tcW w:w="4111" w:type="dxa"/>
            <w:tcBorders>
              <w:top w:val="single" w:sz="4" w:space="0" w:color="000000"/>
              <w:left w:val="single" w:sz="4" w:space="0" w:color="000000"/>
              <w:bottom w:val="single" w:sz="4" w:space="0" w:color="000000"/>
            </w:tcBorders>
            <w:shd w:val="clear" w:color="auto" w:fill="auto"/>
          </w:tcPr>
          <w:p w:rsidR="001D4697" w:rsidRPr="00537DA9" w:rsidRDefault="001D4697" w:rsidP="001D6088">
            <w:pPr>
              <w:spacing w:after="0" w:line="240" w:lineRule="auto"/>
              <w:jc w:val="both"/>
              <w:rPr>
                <w:rFonts w:ascii="Times New Roman" w:hAnsi="Times New Roman"/>
                <w:sz w:val="20"/>
                <w:szCs w:val="20"/>
              </w:rPr>
            </w:pPr>
            <w:r w:rsidRPr="00537DA9">
              <w:rPr>
                <w:rFonts w:ascii="Times New Roman" w:hAnsi="Times New Roman"/>
                <w:sz w:val="20"/>
                <w:szCs w:val="20"/>
              </w:rPr>
              <w:t>Organizacja obsługi sędziowskiej i technicznej; obsługa organizacyjna</w:t>
            </w:r>
            <w:r w:rsidR="001D6088" w:rsidRPr="00537DA9">
              <w:rPr>
                <w:rFonts w:ascii="Times New Roman" w:hAnsi="Times New Roman"/>
                <w:sz w:val="20"/>
                <w:szCs w:val="20"/>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1D4697" w:rsidRPr="00537DA9" w:rsidRDefault="001D4697" w:rsidP="001D6088">
            <w:pPr>
              <w:spacing w:after="0" w:line="240" w:lineRule="auto"/>
              <w:jc w:val="both"/>
              <w:rPr>
                <w:rFonts w:ascii="Times New Roman" w:hAnsi="Times New Roman"/>
                <w:sz w:val="20"/>
                <w:szCs w:val="20"/>
              </w:rPr>
            </w:pPr>
            <w:r w:rsidRPr="00537DA9">
              <w:rPr>
                <w:rFonts w:ascii="Times New Roman" w:hAnsi="Times New Roman"/>
                <w:sz w:val="20"/>
                <w:szCs w:val="20"/>
              </w:rPr>
              <w:t>W dwóch jednodniowych turniejach wzięło udział odpowiednio 38 i 40 uczestników; nagrodzono najstarszego uczestnika turnieju</w:t>
            </w:r>
            <w:r w:rsidR="001D6088" w:rsidRPr="00537DA9">
              <w:rPr>
                <w:rFonts w:ascii="Times New Roman" w:hAnsi="Times New Roman"/>
                <w:sz w:val="20"/>
                <w:szCs w:val="20"/>
              </w:rPr>
              <w:t>.</w:t>
            </w:r>
          </w:p>
        </w:tc>
      </w:tr>
      <w:tr w:rsidR="001D4697" w:rsidRPr="002F0D83" w:rsidTr="00E91088">
        <w:trPr>
          <w:trHeight w:val="23"/>
        </w:trPr>
        <w:tc>
          <w:tcPr>
            <w:tcW w:w="567" w:type="dxa"/>
            <w:tcBorders>
              <w:top w:val="single" w:sz="4" w:space="0" w:color="000000"/>
              <w:left w:val="single" w:sz="4" w:space="0" w:color="000000"/>
              <w:bottom w:val="single" w:sz="4" w:space="0" w:color="000000"/>
            </w:tcBorders>
            <w:shd w:val="clear" w:color="auto" w:fill="auto"/>
          </w:tcPr>
          <w:p w:rsidR="001D4697" w:rsidRPr="00537DA9" w:rsidRDefault="001D6088" w:rsidP="001D6088">
            <w:pPr>
              <w:spacing w:after="0" w:line="240" w:lineRule="auto"/>
              <w:rPr>
                <w:rFonts w:ascii="Times New Roman" w:hAnsi="Times New Roman"/>
                <w:sz w:val="20"/>
                <w:szCs w:val="20"/>
                <w:lang w:val="en-US"/>
              </w:rPr>
            </w:pPr>
            <w:r w:rsidRPr="00537DA9">
              <w:rPr>
                <w:rFonts w:ascii="Times New Roman" w:hAnsi="Times New Roman"/>
                <w:sz w:val="20"/>
                <w:szCs w:val="20"/>
                <w:lang w:val="en-US"/>
              </w:rPr>
              <w:t>3</w:t>
            </w:r>
          </w:p>
        </w:tc>
        <w:tc>
          <w:tcPr>
            <w:tcW w:w="1276" w:type="dxa"/>
            <w:tcBorders>
              <w:top w:val="single" w:sz="4" w:space="0" w:color="000000"/>
              <w:left w:val="single" w:sz="4" w:space="0" w:color="000000"/>
              <w:bottom w:val="single" w:sz="4" w:space="0" w:color="000000"/>
            </w:tcBorders>
            <w:shd w:val="clear" w:color="auto" w:fill="auto"/>
          </w:tcPr>
          <w:p w:rsidR="001D4697" w:rsidRPr="00537DA9" w:rsidRDefault="001D4697" w:rsidP="001D6088">
            <w:pPr>
              <w:spacing w:after="0" w:line="240" w:lineRule="auto"/>
              <w:rPr>
                <w:rFonts w:ascii="Times New Roman" w:hAnsi="Times New Roman"/>
                <w:sz w:val="20"/>
                <w:szCs w:val="20"/>
              </w:rPr>
            </w:pPr>
            <w:proofErr w:type="spellStart"/>
            <w:r w:rsidRPr="00537DA9">
              <w:rPr>
                <w:rFonts w:ascii="Times New Roman" w:hAnsi="Times New Roman"/>
                <w:sz w:val="20"/>
                <w:szCs w:val="20"/>
              </w:rPr>
              <w:t>Stowarzy</w:t>
            </w:r>
            <w:proofErr w:type="spellEnd"/>
            <w:r w:rsidR="00537DA9">
              <w:rPr>
                <w:rFonts w:ascii="Times New Roman" w:hAnsi="Times New Roman"/>
                <w:sz w:val="20"/>
                <w:szCs w:val="20"/>
              </w:rPr>
              <w:t xml:space="preserve"> -</w:t>
            </w:r>
            <w:proofErr w:type="spellStart"/>
            <w:r w:rsidRPr="00537DA9">
              <w:rPr>
                <w:rFonts w:ascii="Times New Roman" w:hAnsi="Times New Roman"/>
                <w:sz w:val="20"/>
                <w:szCs w:val="20"/>
              </w:rPr>
              <w:t>szenie</w:t>
            </w:r>
            <w:proofErr w:type="spellEnd"/>
            <w:r w:rsidRPr="00537DA9">
              <w:rPr>
                <w:rFonts w:ascii="Times New Roman" w:hAnsi="Times New Roman"/>
                <w:sz w:val="20"/>
                <w:szCs w:val="20"/>
              </w:rPr>
              <w:t xml:space="preserve"> Kultury Fizycznej Freestyle Sports Union</w:t>
            </w:r>
          </w:p>
        </w:tc>
        <w:tc>
          <w:tcPr>
            <w:tcW w:w="2410" w:type="dxa"/>
            <w:tcBorders>
              <w:top w:val="single" w:sz="4" w:space="0" w:color="000000"/>
              <w:left w:val="single" w:sz="4" w:space="0" w:color="000000"/>
              <w:bottom w:val="single" w:sz="4" w:space="0" w:color="000000"/>
            </w:tcBorders>
            <w:shd w:val="clear" w:color="auto" w:fill="auto"/>
          </w:tcPr>
          <w:p w:rsidR="001D4697" w:rsidRPr="00537DA9" w:rsidRDefault="001D4697" w:rsidP="001D6088">
            <w:pPr>
              <w:spacing w:after="0" w:line="240" w:lineRule="auto"/>
              <w:rPr>
                <w:rFonts w:ascii="Times New Roman" w:hAnsi="Times New Roman"/>
                <w:sz w:val="20"/>
                <w:szCs w:val="20"/>
              </w:rPr>
            </w:pPr>
            <w:r w:rsidRPr="00537DA9">
              <w:rPr>
                <w:rFonts w:ascii="Times New Roman" w:hAnsi="Times New Roman"/>
                <w:sz w:val="20"/>
                <w:szCs w:val="20"/>
              </w:rPr>
              <w:t xml:space="preserve">Prowadzenie zajęć sportowych i udział w zawodach </w:t>
            </w:r>
            <w:r w:rsidR="00537DA9">
              <w:rPr>
                <w:rFonts w:ascii="Times New Roman" w:hAnsi="Times New Roman"/>
                <w:sz w:val="20"/>
                <w:szCs w:val="20"/>
              </w:rPr>
              <w:br/>
            </w:r>
            <w:r w:rsidRPr="00537DA9">
              <w:rPr>
                <w:rFonts w:ascii="Times New Roman" w:hAnsi="Times New Roman"/>
                <w:sz w:val="20"/>
                <w:szCs w:val="20"/>
              </w:rPr>
              <w:t>w dyscyplinie snowboard</w:t>
            </w:r>
          </w:p>
        </w:tc>
        <w:tc>
          <w:tcPr>
            <w:tcW w:w="992" w:type="dxa"/>
            <w:tcBorders>
              <w:top w:val="single" w:sz="4" w:space="0" w:color="000000"/>
              <w:left w:val="single" w:sz="4" w:space="0" w:color="000000"/>
              <w:bottom w:val="single" w:sz="4" w:space="0" w:color="000000"/>
            </w:tcBorders>
            <w:shd w:val="clear" w:color="auto" w:fill="auto"/>
          </w:tcPr>
          <w:p w:rsidR="001D4697" w:rsidRPr="00537DA9" w:rsidRDefault="001D4697" w:rsidP="001D6088">
            <w:pPr>
              <w:spacing w:after="0" w:line="240" w:lineRule="auto"/>
              <w:rPr>
                <w:rFonts w:ascii="Times New Roman" w:hAnsi="Times New Roman"/>
                <w:sz w:val="20"/>
                <w:szCs w:val="20"/>
              </w:rPr>
            </w:pPr>
            <w:r w:rsidRPr="00537DA9">
              <w:rPr>
                <w:rFonts w:ascii="Times New Roman" w:hAnsi="Times New Roman"/>
                <w:sz w:val="20"/>
                <w:szCs w:val="20"/>
              </w:rPr>
              <w:t>01.01</w:t>
            </w:r>
            <w:r w:rsidR="001D6088" w:rsidRPr="00537DA9">
              <w:rPr>
                <w:rFonts w:ascii="Times New Roman" w:hAnsi="Times New Roman"/>
                <w:sz w:val="20"/>
                <w:szCs w:val="20"/>
              </w:rPr>
              <w:t xml:space="preserve"> </w:t>
            </w:r>
            <w:r w:rsidRPr="00537DA9">
              <w:rPr>
                <w:rFonts w:ascii="Times New Roman" w:hAnsi="Times New Roman"/>
                <w:sz w:val="20"/>
                <w:szCs w:val="20"/>
              </w:rPr>
              <w:t>-31.05</w:t>
            </w:r>
          </w:p>
        </w:tc>
        <w:tc>
          <w:tcPr>
            <w:tcW w:w="1134" w:type="dxa"/>
            <w:tcBorders>
              <w:top w:val="single" w:sz="4" w:space="0" w:color="000000"/>
              <w:left w:val="single" w:sz="4" w:space="0" w:color="000000"/>
              <w:bottom w:val="single" w:sz="4" w:space="0" w:color="000000"/>
            </w:tcBorders>
            <w:shd w:val="clear" w:color="auto" w:fill="auto"/>
          </w:tcPr>
          <w:p w:rsidR="001D4697" w:rsidRPr="00537DA9" w:rsidRDefault="001D4697" w:rsidP="001D6088">
            <w:pPr>
              <w:pStyle w:val="Normalny1"/>
              <w:jc w:val="center"/>
              <w:rPr>
                <w:rFonts w:ascii="Times New Roman" w:hAnsi="Times New Roman" w:cs="Times New Roman"/>
                <w:sz w:val="20"/>
                <w:szCs w:val="20"/>
              </w:rPr>
            </w:pPr>
            <w:r w:rsidRPr="00537DA9">
              <w:rPr>
                <w:rFonts w:ascii="Times New Roman" w:hAnsi="Times New Roman" w:cs="Times New Roman"/>
                <w:sz w:val="20"/>
                <w:szCs w:val="20"/>
              </w:rPr>
              <w:t>4</w:t>
            </w:r>
            <w:r w:rsidR="001D6088" w:rsidRPr="00537DA9">
              <w:rPr>
                <w:rFonts w:ascii="Times New Roman" w:hAnsi="Times New Roman" w:cs="Times New Roman"/>
                <w:sz w:val="20"/>
                <w:szCs w:val="20"/>
              </w:rPr>
              <w:t>.</w:t>
            </w:r>
            <w:r w:rsidRPr="00537DA9">
              <w:rPr>
                <w:rFonts w:ascii="Times New Roman" w:hAnsi="Times New Roman" w:cs="Times New Roman"/>
                <w:sz w:val="20"/>
                <w:szCs w:val="20"/>
              </w:rPr>
              <w:t>200,00</w:t>
            </w:r>
          </w:p>
        </w:tc>
        <w:tc>
          <w:tcPr>
            <w:tcW w:w="4111" w:type="dxa"/>
            <w:tcBorders>
              <w:top w:val="single" w:sz="4" w:space="0" w:color="000000"/>
              <w:left w:val="single" w:sz="4" w:space="0" w:color="000000"/>
              <w:bottom w:val="single" w:sz="4" w:space="0" w:color="000000"/>
            </w:tcBorders>
            <w:shd w:val="clear" w:color="auto" w:fill="auto"/>
          </w:tcPr>
          <w:p w:rsidR="001D4697" w:rsidRPr="00537DA9" w:rsidRDefault="001D4697" w:rsidP="001D6088">
            <w:pPr>
              <w:spacing w:after="0" w:line="240" w:lineRule="auto"/>
              <w:jc w:val="both"/>
              <w:rPr>
                <w:rFonts w:ascii="Times New Roman" w:hAnsi="Times New Roman"/>
                <w:sz w:val="20"/>
                <w:szCs w:val="20"/>
              </w:rPr>
            </w:pPr>
            <w:r w:rsidRPr="00537DA9">
              <w:rPr>
                <w:rFonts w:ascii="Times New Roman" w:hAnsi="Times New Roman"/>
                <w:sz w:val="20"/>
                <w:szCs w:val="20"/>
              </w:rPr>
              <w:t>Szkolenie ukierunkowane; udział w zawodach; przygotowanie szkolenia; zajęcia ogólnorozwojowe; przygotowanie i rozliczenie zadania</w:t>
            </w:r>
            <w:r w:rsidR="001D6088" w:rsidRPr="00537DA9">
              <w:rPr>
                <w:rFonts w:ascii="Times New Roman" w:hAnsi="Times New Roman"/>
                <w:sz w:val="20"/>
                <w:szCs w:val="20"/>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1D4697" w:rsidRPr="00537DA9" w:rsidRDefault="001D4697" w:rsidP="001D6088">
            <w:pPr>
              <w:spacing w:after="0" w:line="240" w:lineRule="auto"/>
              <w:jc w:val="both"/>
              <w:rPr>
                <w:rFonts w:ascii="Times New Roman" w:hAnsi="Times New Roman"/>
                <w:sz w:val="20"/>
                <w:szCs w:val="20"/>
              </w:rPr>
            </w:pPr>
            <w:r w:rsidRPr="00537DA9">
              <w:rPr>
                <w:rFonts w:ascii="Times New Roman" w:hAnsi="Times New Roman"/>
                <w:sz w:val="20"/>
                <w:szCs w:val="20"/>
              </w:rPr>
              <w:t>Przeprowadzenie 26h treningów dla 20 osób; udział w zawodach snowboardowych</w:t>
            </w:r>
            <w:r w:rsidR="001D6088" w:rsidRPr="00537DA9">
              <w:rPr>
                <w:rFonts w:ascii="Times New Roman" w:hAnsi="Times New Roman"/>
                <w:sz w:val="20"/>
                <w:szCs w:val="20"/>
              </w:rPr>
              <w:t>.</w:t>
            </w:r>
          </w:p>
        </w:tc>
      </w:tr>
      <w:tr w:rsidR="001D4697" w:rsidRPr="002F0D83" w:rsidTr="00E91088">
        <w:trPr>
          <w:trHeight w:val="23"/>
        </w:trPr>
        <w:tc>
          <w:tcPr>
            <w:tcW w:w="567" w:type="dxa"/>
            <w:tcBorders>
              <w:top w:val="single" w:sz="4" w:space="0" w:color="000000"/>
              <w:left w:val="single" w:sz="4" w:space="0" w:color="000000"/>
              <w:bottom w:val="single" w:sz="4" w:space="0" w:color="000000"/>
            </w:tcBorders>
            <w:shd w:val="clear" w:color="auto" w:fill="auto"/>
          </w:tcPr>
          <w:p w:rsidR="001D4697" w:rsidRPr="00537DA9" w:rsidRDefault="001D6088" w:rsidP="001D6088">
            <w:pPr>
              <w:spacing w:after="0" w:line="240" w:lineRule="auto"/>
              <w:rPr>
                <w:rFonts w:ascii="Times New Roman" w:hAnsi="Times New Roman"/>
                <w:sz w:val="20"/>
                <w:szCs w:val="20"/>
                <w:lang w:val="en-US"/>
              </w:rPr>
            </w:pPr>
            <w:r w:rsidRPr="00537DA9">
              <w:rPr>
                <w:rFonts w:ascii="Times New Roman" w:hAnsi="Times New Roman"/>
                <w:sz w:val="20"/>
                <w:szCs w:val="20"/>
                <w:lang w:val="en-US"/>
              </w:rPr>
              <w:t>4</w:t>
            </w:r>
          </w:p>
        </w:tc>
        <w:tc>
          <w:tcPr>
            <w:tcW w:w="1276" w:type="dxa"/>
            <w:tcBorders>
              <w:top w:val="single" w:sz="4" w:space="0" w:color="000000"/>
              <w:left w:val="single" w:sz="4" w:space="0" w:color="000000"/>
              <w:bottom w:val="single" w:sz="4" w:space="0" w:color="000000"/>
            </w:tcBorders>
            <w:shd w:val="clear" w:color="auto" w:fill="auto"/>
          </w:tcPr>
          <w:p w:rsidR="001D4697" w:rsidRPr="00537DA9" w:rsidRDefault="001D4697" w:rsidP="001D6088">
            <w:pPr>
              <w:spacing w:after="0" w:line="240" w:lineRule="auto"/>
              <w:rPr>
                <w:rFonts w:ascii="Times New Roman" w:hAnsi="Times New Roman"/>
                <w:sz w:val="20"/>
                <w:szCs w:val="20"/>
              </w:rPr>
            </w:pPr>
            <w:r w:rsidRPr="00537DA9">
              <w:rPr>
                <w:rFonts w:ascii="Times New Roman" w:hAnsi="Times New Roman"/>
                <w:sz w:val="20"/>
                <w:szCs w:val="20"/>
              </w:rPr>
              <w:t>Ognisko TKKF Ogniwo</w:t>
            </w:r>
          </w:p>
        </w:tc>
        <w:tc>
          <w:tcPr>
            <w:tcW w:w="2410" w:type="dxa"/>
            <w:tcBorders>
              <w:top w:val="single" w:sz="4" w:space="0" w:color="000000"/>
              <w:left w:val="single" w:sz="4" w:space="0" w:color="000000"/>
              <w:bottom w:val="single" w:sz="4" w:space="0" w:color="000000"/>
            </w:tcBorders>
            <w:shd w:val="clear" w:color="auto" w:fill="auto"/>
          </w:tcPr>
          <w:p w:rsidR="001D4697" w:rsidRPr="00537DA9" w:rsidRDefault="001D4697" w:rsidP="001D6088">
            <w:pPr>
              <w:spacing w:after="0" w:line="240" w:lineRule="auto"/>
              <w:rPr>
                <w:rFonts w:ascii="Times New Roman" w:hAnsi="Times New Roman"/>
                <w:sz w:val="20"/>
                <w:szCs w:val="20"/>
              </w:rPr>
            </w:pPr>
            <w:r w:rsidRPr="00537DA9">
              <w:rPr>
                <w:rFonts w:ascii="Times New Roman" w:hAnsi="Times New Roman"/>
                <w:sz w:val="20"/>
                <w:szCs w:val="20"/>
              </w:rPr>
              <w:t xml:space="preserve">Święto Trzech Braci 2019 spotkanie tenisowe Cieszyn </w:t>
            </w:r>
            <w:r w:rsidR="00537DA9">
              <w:rPr>
                <w:rFonts w:ascii="Times New Roman" w:hAnsi="Times New Roman"/>
                <w:sz w:val="20"/>
                <w:szCs w:val="20"/>
              </w:rPr>
              <w:br/>
            </w:r>
            <w:r w:rsidRPr="00537DA9">
              <w:rPr>
                <w:rFonts w:ascii="Times New Roman" w:hAnsi="Times New Roman"/>
                <w:sz w:val="20"/>
                <w:szCs w:val="20"/>
              </w:rPr>
              <w:t>vs Czeski Cieszyn</w:t>
            </w:r>
          </w:p>
        </w:tc>
        <w:tc>
          <w:tcPr>
            <w:tcW w:w="992" w:type="dxa"/>
            <w:tcBorders>
              <w:top w:val="single" w:sz="4" w:space="0" w:color="000000"/>
              <w:left w:val="single" w:sz="4" w:space="0" w:color="000000"/>
              <w:bottom w:val="single" w:sz="4" w:space="0" w:color="000000"/>
            </w:tcBorders>
            <w:shd w:val="clear" w:color="auto" w:fill="auto"/>
          </w:tcPr>
          <w:p w:rsidR="001D4697" w:rsidRPr="00537DA9" w:rsidRDefault="001D4697" w:rsidP="001D6088">
            <w:pPr>
              <w:spacing w:after="0" w:line="240" w:lineRule="auto"/>
              <w:rPr>
                <w:rFonts w:ascii="Times New Roman" w:hAnsi="Times New Roman"/>
                <w:sz w:val="20"/>
                <w:szCs w:val="20"/>
              </w:rPr>
            </w:pPr>
            <w:r w:rsidRPr="00537DA9">
              <w:rPr>
                <w:rFonts w:ascii="Times New Roman" w:hAnsi="Times New Roman"/>
                <w:sz w:val="20"/>
                <w:szCs w:val="20"/>
              </w:rPr>
              <w:t>15.05</w:t>
            </w:r>
            <w:r w:rsidR="001D6088" w:rsidRPr="00537DA9">
              <w:rPr>
                <w:rFonts w:ascii="Times New Roman" w:hAnsi="Times New Roman"/>
                <w:sz w:val="20"/>
                <w:szCs w:val="20"/>
              </w:rPr>
              <w:t xml:space="preserve"> </w:t>
            </w:r>
            <w:r w:rsidRPr="00537DA9">
              <w:rPr>
                <w:rFonts w:ascii="Times New Roman" w:hAnsi="Times New Roman"/>
                <w:sz w:val="20"/>
                <w:szCs w:val="20"/>
              </w:rPr>
              <w:t>-17.06</w:t>
            </w:r>
          </w:p>
        </w:tc>
        <w:tc>
          <w:tcPr>
            <w:tcW w:w="1134" w:type="dxa"/>
            <w:tcBorders>
              <w:top w:val="single" w:sz="4" w:space="0" w:color="000000"/>
              <w:left w:val="single" w:sz="4" w:space="0" w:color="000000"/>
              <w:bottom w:val="single" w:sz="4" w:space="0" w:color="000000"/>
            </w:tcBorders>
            <w:shd w:val="clear" w:color="auto" w:fill="auto"/>
          </w:tcPr>
          <w:p w:rsidR="001D4697" w:rsidRPr="00537DA9" w:rsidRDefault="001D4697" w:rsidP="001D6088">
            <w:pPr>
              <w:pStyle w:val="Normalny1"/>
              <w:jc w:val="center"/>
              <w:rPr>
                <w:rFonts w:ascii="Times New Roman" w:hAnsi="Times New Roman" w:cs="Times New Roman"/>
                <w:sz w:val="20"/>
                <w:szCs w:val="20"/>
              </w:rPr>
            </w:pPr>
            <w:r w:rsidRPr="00537DA9">
              <w:rPr>
                <w:rFonts w:ascii="Times New Roman" w:hAnsi="Times New Roman" w:cs="Times New Roman"/>
                <w:sz w:val="20"/>
                <w:szCs w:val="20"/>
              </w:rPr>
              <w:t>600,00</w:t>
            </w:r>
          </w:p>
        </w:tc>
        <w:tc>
          <w:tcPr>
            <w:tcW w:w="4111" w:type="dxa"/>
            <w:tcBorders>
              <w:top w:val="single" w:sz="4" w:space="0" w:color="000000"/>
              <w:left w:val="single" w:sz="4" w:space="0" w:color="000000"/>
              <w:bottom w:val="single" w:sz="4" w:space="0" w:color="000000"/>
            </w:tcBorders>
            <w:shd w:val="clear" w:color="auto" w:fill="auto"/>
          </w:tcPr>
          <w:p w:rsidR="001D4697" w:rsidRPr="00537DA9" w:rsidRDefault="001D4697" w:rsidP="001D6088">
            <w:pPr>
              <w:spacing w:after="0" w:line="240" w:lineRule="auto"/>
              <w:jc w:val="both"/>
              <w:rPr>
                <w:rFonts w:ascii="Times New Roman" w:hAnsi="Times New Roman"/>
                <w:sz w:val="20"/>
                <w:szCs w:val="20"/>
              </w:rPr>
            </w:pPr>
            <w:r w:rsidRPr="00537DA9">
              <w:rPr>
                <w:rFonts w:ascii="Times New Roman" w:hAnsi="Times New Roman"/>
                <w:sz w:val="20"/>
                <w:szCs w:val="20"/>
              </w:rPr>
              <w:t xml:space="preserve">Przygotowanie plakatu; zamieszczenie informacji na portalach </w:t>
            </w:r>
            <w:proofErr w:type="spellStart"/>
            <w:r w:rsidRPr="00537DA9">
              <w:rPr>
                <w:rFonts w:ascii="Times New Roman" w:hAnsi="Times New Roman"/>
                <w:sz w:val="20"/>
                <w:szCs w:val="20"/>
              </w:rPr>
              <w:t>społecznościowych</w:t>
            </w:r>
            <w:proofErr w:type="spellEnd"/>
            <w:r w:rsidRPr="00537DA9">
              <w:rPr>
                <w:rFonts w:ascii="Times New Roman" w:hAnsi="Times New Roman"/>
                <w:sz w:val="20"/>
                <w:szCs w:val="20"/>
              </w:rPr>
              <w:t xml:space="preserve">; zakup mączki ceglanej; zakup nagród; zakup piłek tenisowych; zakup nagród; zakup wyżywienia i napojów; udostępnienie </w:t>
            </w:r>
            <w:r w:rsidR="00537DA9">
              <w:rPr>
                <w:rFonts w:ascii="Times New Roman" w:hAnsi="Times New Roman"/>
                <w:sz w:val="20"/>
                <w:szCs w:val="20"/>
              </w:rPr>
              <w:br/>
            </w:r>
            <w:r w:rsidRPr="00537DA9">
              <w:rPr>
                <w:rFonts w:ascii="Times New Roman" w:hAnsi="Times New Roman"/>
                <w:sz w:val="20"/>
                <w:szCs w:val="20"/>
              </w:rPr>
              <w:t>i przygotowanie obiektu; przeprowadzenie turnieju tenisowego</w:t>
            </w:r>
            <w:r w:rsidR="001D6088" w:rsidRPr="00537DA9">
              <w:rPr>
                <w:rFonts w:ascii="Times New Roman" w:hAnsi="Times New Roman"/>
                <w:sz w:val="20"/>
                <w:szCs w:val="20"/>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1D4697" w:rsidRPr="00537DA9" w:rsidRDefault="001D4697" w:rsidP="001D6088">
            <w:pPr>
              <w:spacing w:after="0" w:line="240" w:lineRule="auto"/>
              <w:jc w:val="both"/>
              <w:rPr>
                <w:rFonts w:ascii="Times New Roman" w:hAnsi="Times New Roman"/>
                <w:sz w:val="20"/>
                <w:szCs w:val="20"/>
              </w:rPr>
            </w:pPr>
            <w:r w:rsidRPr="00537DA9">
              <w:rPr>
                <w:rFonts w:ascii="Times New Roman" w:hAnsi="Times New Roman"/>
                <w:sz w:val="20"/>
                <w:szCs w:val="20"/>
              </w:rPr>
              <w:t xml:space="preserve">Przeprowadzenie turnieju tenisowego, </w:t>
            </w:r>
            <w:r w:rsidR="00537DA9">
              <w:rPr>
                <w:rFonts w:ascii="Times New Roman" w:hAnsi="Times New Roman"/>
                <w:sz w:val="20"/>
                <w:szCs w:val="20"/>
              </w:rPr>
              <w:br/>
            </w:r>
            <w:r w:rsidRPr="00537DA9">
              <w:rPr>
                <w:rFonts w:ascii="Times New Roman" w:hAnsi="Times New Roman"/>
                <w:sz w:val="20"/>
                <w:szCs w:val="20"/>
              </w:rPr>
              <w:t>w którym wzięło udział 50 osób</w:t>
            </w:r>
            <w:r w:rsidR="001D6088" w:rsidRPr="00537DA9">
              <w:rPr>
                <w:rFonts w:ascii="Times New Roman" w:hAnsi="Times New Roman"/>
                <w:sz w:val="20"/>
                <w:szCs w:val="20"/>
              </w:rPr>
              <w:t>.</w:t>
            </w:r>
          </w:p>
        </w:tc>
      </w:tr>
      <w:tr w:rsidR="001D4697" w:rsidRPr="002F0D83" w:rsidTr="00E91088">
        <w:trPr>
          <w:trHeight w:val="23"/>
        </w:trPr>
        <w:tc>
          <w:tcPr>
            <w:tcW w:w="567" w:type="dxa"/>
            <w:tcBorders>
              <w:top w:val="single" w:sz="4" w:space="0" w:color="000000"/>
              <w:left w:val="single" w:sz="4" w:space="0" w:color="000000"/>
              <w:bottom w:val="single" w:sz="4" w:space="0" w:color="000000"/>
            </w:tcBorders>
            <w:shd w:val="clear" w:color="auto" w:fill="auto"/>
          </w:tcPr>
          <w:p w:rsidR="001D4697" w:rsidRPr="00537DA9" w:rsidRDefault="001D6088" w:rsidP="001D6088">
            <w:pPr>
              <w:spacing w:after="0" w:line="240" w:lineRule="auto"/>
              <w:rPr>
                <w:rFonts w:ascii="Times New Roman" w:hAnsi="Times New Roman"/>
                <w:sz w:val="20"/>
                <w:szCs w:val="20"/>
                <w:lang w:val="en-US"/>
              </w:rPr>
            </w:pPr>
            <w:r w:rsidRPr="00537DA9">
              <w:rPr>
                <w:rFonts w:ascii="Times New Roman" w:hAnsi="Times New Roman"/>
                <w:sz w:val="20"/>
                <w:szCs w:val="20"/>
                <w:lang w:val="en-US"/>
              </w:rPr>
              <w:t>5</w:t>
            </w:r>
          </w:p>
        </w:tc>
        <w:tc>
          <w:tcPr>
            <w:tcW w:w="1276" w:type="dxa"/>
            <w:tcBorders>
              <w:top w:val="single" w:sz="4" w:space="0" w:color="000000"/>
              <w:left w:val="single" w:sz="4" w:space="0" w:color="000000"/>
              <w:bottom w:val="single" w:sz="4" w:space="0" w:color="000000"/>
            </w:tcBorders>
            <w:shd w:val="clear" w:color="auto" w:fill="auto"/>
          </w:tcPr>
          <w:p w:rsidR="001D4697" w:rsidRPr="00537DA9" w:rsidRDefault="001D4697" w:rsidP="001D6088">
            <w:pPr>
              <w:spacing w:after="0" w:line="240" w:lineRule="auto"/>
              <w:rPr>
                <w:rFonts w:ascii="Times New Roman" w:hAnsi="Times New Roman"/>
                <w:sz w:val="20"/>
                <w:szCs w:val="20"/>
              </w:rPr>
            </w:pPr>
            <w:r w:rsidRPr="00537DA9">
              <w:rPr>
                <w:rFonts w:ascii="Times New Roman" w:hAnsi="Times New Roman"/>
                <w:sz w:val="20"/>
                <w:szCs w:val="20"/>
              </w:rPr>
              <w:t>Fundacja KULT</w:t>
            </w:r>
          </w:p>
        </w:tc>
        <w:tc>
          <w:tcPr>
            <w:tcW w:w="2410" w:type="dxa"/>
            <w:tcBorders>
              <w:top w:val="single" w:sz="4" w:space="0" w:color="000000"/>
              <w:left w:val="single" w:sz="4" w:space="0" w:color="000000"/>
              <w:bottom w:val="single" w:sz="4" w:space="0" w:color="000000"/>
            </w:tcBorders>
            <w:shd w:val="clear" w:color="auto" w:fill="auto"/>
          </w:tcPr>
          <w:p w:rsidR="001D4697" w:rsidRPr="00537DA9" w:rsidRDefault="001D4697" w:rsidP="001D6088">
            <w:pPr>
              <w:spacing w:after="0" w:line="240" w:lineRule="auto"/>
              <w:rPr>
                <w:rFonts w:ascii="Times New Roman" w:hAnsi="Times New Roman"/>
                <w:sz w:val="20"/>
                <w:szCs w:val="20"/>
              </w:rPr>
            </w:pPr>
            <w:proofErr w:type="spellStart"/>
            <w:r w:rsidRPr="00537DA9">
              <w:rPr>
                <w:rFonts w:ascii="Times New Roman" w:hAnsi="Times New Roman"/>
                <w:sz w:val="20"/>
                <w:szCs w:val="20"/>
              </w:rPr>
              <w:t>Downhill</w:t>
            </w:r>
            <w:proofErr w:type="spellEnd"/>
            <w:r w:rsidRPr="00537DA9">
              <w:rPr>
                <w:rFonts w:ascii="Times New Roman" w:hAnsi="Times New Roman"/>
                <w:sz w:val="20"/>
                <w:szCs w:val="20"/>
              </w:rPr>
              <w:t xml:space="preserve"> City Tour Cieszyn 2019</w:t>
            </w:r>
          </w:p>
        </w:tc>
        <w:tc>
          <w:tcPr>
            <w:tcW w:w="992" w:type="dxa"/>
            <w:tcBorders>
              <w:top w:val="single" w:sz="4" w:space="0" w:color="000000"/>
              <w:left w:val="single" w:sz="4" w:space="0" w:color="000000"/>
              <w:bottom w:val="single" w:sz="4" w:space="0" w:color="000000"/>
            </w:tcBorders>
            <w:shd w:val="clear" w:color="auto" w:fill="auto"/>
          </w:tcPr>
          <w:p w:rsidR="001D4697" w:rsidRPr="00537DA9" w:rsidRDefault="001D4697" w:rsidP="001D6088">
            <w:pPr>
              <w:spacing w:after="0" w:line="240" w:lineRule="auto"/>
              <w:rPr>
                <w:rFonts w:ascii="Times New Roman" w:hAnsi="Times New Roman"/>
                <w:sz w:val="20"/>
                <w:szCs w:val="20"/>
                <w:lang w:val="en-US"/>
              </w:rPr>
            </w:pPr>
            <w:r w:rsidRPr="00537DA9">
              <w:rPr>
                <w:rFonts w:ascii="Times New Roman" w:hAnsi="Times New Roman"/>
                <w:sz w:val="20"/>
                <w:szCs w:val="20"/>
                <w:lang w:val="en-US"/>
              </w:rPr>
              <w:t>15.01</w:t>
            </w:r>
            <w:r w:rsidR="001D6088" w:rsidRPr="00537DA9">
              <w:rPr>
                <w:rFonts w:ascii="Times New Roman" w:hAnsi="Times New Roman"/>
                <w:sz w:val="20"/>
                <w:szCs w:val="20"/>
                <w:lang w:val="en-US"/>
              </w:rPr>
              <w:t xml:space="preserve"> </w:t>
            </w:r>
            <w:r w:rsidRPr="00537DA9">
              <w:rPr>
                <w:rFonts w:ascii="Times New Roman" w:hAnsi="Times New Roman"/>
                <w:sz w:val="20"/>
                <w:szCs w:val="20"/>
                <w:lang w:val="en-US"/>
              </w:rPr>
              <w:t>-31.10</w:t>
            </w:r>
          </w:p>
        </w:tc>
        <w:tc>
          <w:tcPr>
            <w:tcW w:w="1134" w:type="dxa"/>
            <w:tcBorders>
              <w:top w:val="single" w:sz="4" w:space="0" w:color="000000"/>
              <w:left w:val="single" w:sz="4" w:space="0" w:color="000000"/>
              <w:bottom w:val="single" w:sz="4" w:space="0" w:color="000000"/>
            </w:tcBorders>
            <w:shd w:val="clear" w:color="auto" w:fill="auto"/>
          </w:tcPr>
          <w:p w:rsidR="001D4697" w:rsidRPr="00537DA9" w:rsidRDefault="001D4697" w:rsidP="001D6088">
            <w:pPr>
              <w:pStyle w:val="Normalny1"/>
              <w:jc w:val="center"/>
              <w:rPr>
                <w:rFonts w:ascii="Times New Roman" w:hAnsi="Times New Roman" w:cs="Times New Roman"/>
                <w:sz w:val="20"/>
                <w:szCs w:val="20"/>
              </w:rPr>
            </w:pPr>
            <w:r w:rsidRPr="00537DA9">
              <w:rPr>
                <w:rFonts w:ascii="Times New Roman" w:hAnsi="Times New Roman" w:cs="Times New Roman"/>
                <w:sz w:val="20"/>
                <w:szCs w:val="20"/>
              </w:rPr>
              <w:t>25</w:t>
            </w:r>
            <w:r w:rsidR="001D6088" w:rsidRPr="00537DA9">
              <w:rPr>
                <w:rFonts w:ascii="Times New Roman" w:hAnsi="Times New Roman" w:cs="Times New Roman"/>
                <w:sz w:val="20"/>
                <w:szCs w:val="20"/>
              </w:rPr>
              <w:t>.</w:t>
            </w:r>
            <w:r w:rsidRPr="00537DA9">
              <w:rPr>
                <w:rFonts w:ascii="Times New Roman" w:hAnsi="Times New Roman" w:cs="Times New Roman"/>
                <w:sz w:val="20"/>
                <w:szCs w:val="20"/>
              </w:rPr>
              <w:t>000,00</w:t>
            </w:r>
          </w:p>
        </w:tc>
        <w:tc>
          <w:tcPr>
            <w:tcW w:w="4111" w:type="dxa"/>
            <w:tcBorders>
              <w:top w:val="single" w:sz="4" w:space="0" w:color="000000"/>
              <w:left w:val="single" w:sz="4" w:space="0" w:color="000000"/>
              <w:bottom w:val="single" w:sz="4" w:space="0" w:color="000000"/>
            </w:tcBorders>
            <w:shd w:val="clear" w:color="auto" w:fill="auto"/>
          </w:tcPr>
          <w:p w:rsidR="001D4697" w:rsidRPr="00537DA9" w:rsidRDefault="001D4697" w:rsidP="001D6088">
            <w:pPr>
              <w:spacing w:after="0" w:line="240" w:lineRule="auto"/>
              <w:jc w:val="both"/>
              <w:rPr>
                <w:rFonts w:ascii="Times New Roman" w:hAnsi="Times New Roman"/>
                <w:sz w:val="20"/>
                <w:szCs w:val="20"/>
              </w:rPr>
            </w:pPr>
            <w:r w:rsidRPr="00537DA9">
              <w:rPr>
                <w:rFonts w:ascii="Times New Roman" w:hAnsi="Times New Roman"/>
                <w:sz w:val="20"/>
                <w:szCs w:val="20"/>
              </w:rPr>
              <w:t xml:space="preserve">Przygotowanie koncepcji festiwalu; zapewnienie systemu pomiaru czasu, zabezpieczenia medycznego oraz obsługi; przygotowanie dokumentacji, rezerwacja terenu; wynajem </w:t>
            </w:r>
            <w:r w:rsidR="00537DA9">
              <w:rPr>
                <w:rFonts w:ascii="Times New Roman" w:hAnsi="Times New Roman"/>
                <w:sz w:val="20"/>
                <w:szCs w:val="20"/>
              </w:rPr>
              <w:br/>
            </w:r>
            <w:r w:rsidRPr="00537DA9">
              <w:rPr>
                <w:rFonts w:ascii="Times New Roman" w:hAnsi="Times New Roman"/>
                <w:sz w:val="20"/>
                <w:szCs w:val="20"/>
              </w:rPr>
              <w:t>i zakup sprzętu; przeprowadzenie kampanii promocyjnej; przeprowadzenie festiwalu; posprzątanie po festiwalu; publikacja materiałów z festiwalu; obsługa księgowa; obsługa administracyjna; wynajem biura</w:t>
            </w:r>
            <w:r w:rsidR="001D6088" w:rsidRPr="00537DA9">
              <w:rPr>
                <w:rFonts w:ascii="Times New Roman" w:hAnsi="Times New Roman"/>
                <w:sz w:val="20"/>
                <w:szCs w:val="20"/>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1D4697" w:rsidRPr="00537DA9" w:rsidRDefault="001D4697" w:rsidP="001D6088">
            <w:pPr>
              <w:spacing w:after="0" w:line="240" w:lineRule="auto"/>
              <w:jc w:val="both"/>
              <w:rPr>
                <w:rFonts w:ascii="Times New Roman" w:hAnsi="Times New Roman"/>
                <w:sz w:val="20"/>
                <w:szCs w:val="20"/>
              </w:rPr>
            </w:pPr>
            <w:r w:rsidRPr="00537DA9">
              <w:rPr>
                <w:rFonts w:ascii="Times New Roman" w:hAnsi="Times New Roman"/>
                <w:sz w:val="20"/>
                <w:szCs w:val="20"/>
              </w:rPr>
              <w:t>Zorganizowanie wydarzenia, w którym wzięło udział 5000 osób (widzów oraz uczestników)</w:t>
            </w:r>
            <w:r w:rsidR="001D6088" w:rsidRPr="00537DA9">
              <w:rPr>
                <w:rFonts w:ascii="Times New Roman" w:hAnsi="Times New Roman"/>
                <w:sz w:val="20"/>
                <w:szCs w:val="20"/>
              </w:rPr>
              <w:t>.</w:t>
            </w:r>
          </w:p>
        </w:tc>
      </w:tr>
      <w:tr w:rsidR="001D4697" w:rsidRPr="002F0D83" w:rsidTr="00E91088">
        <w:trPr>
          <w:trHeight w:val="23"/>
        </w:trPr>
        <w:tc>
          <w:tcPr>
            <w:tcW w:w="567" w:type="dxa"/>
            <w:tcBorders>
              <w:top w:val="single" w:sz="4" w:space="0" w:color="000000"/>
              <w:left w:val="single" w:sz="4" w:space="0" w:color="000000"/>
              <w:bottom w:val="single" w:sz="4" w:space="0" w:color="000000"/>
            </w:tcBorders>
            <w:shd w:val="clear" w:color="auto" w:fill="auto"/>
          </w:tcPr>
          <w:p w:rsidR="001D4697" w:rsidRPr="00537DA9" w:rsidRDefault="001D6088" w:rsidP="001D6088">
            <w:pPr>
              <w:spacing w:after="0" w:line="240" w:lineRule="auto"/>
              <w:rPr>
                <w:rFonts w:ascii="Times New Roman" w:hAnsi="Times New Roman"/>
                <w:sz w:val="20"/>
                <w:szCs w:val="20"/>
              </w:rPr>
            </w:pPr>
            <w:r w:rsidRPr="00537DA9">
              <w:rPr>
                <w:rFonts w:ascii="Times New Roman" w:hAnsi="Times New Roman"/>
                <w:sz w:val="20"/>
                <w:szCs w:val="20"/>
              </w:rPr>
              <w:t>6</w:t>
            </w:r>
          </w:p>
        </w:tc>
        <w:tc>
          <w:tcPr>
            <w:tcW w:w="1276" w:type="dxa"/>
            <w:tcBorders>
              <w:top w:val="single" w:sz="4" w:space="0" w:color="000000"/>
              <w:left w:val="single" w:sz="4" w:space="0" w:color="000000"/>
              <w:bottom w:val="single" w:sz="4" w:space="0" w:color="000000"/>
            </w:tcBorders>
            <w:shd w:val="clear" w:color="auto" w:fill="auto"/>
          </w:tcPr>
          <w:p w:rsidR="001D4697" w:rsidRPr="00537DA9" w:rsidRDefault="001D4697" w:rsidP="001D6088">
            <w:pPr>
              <w:spacing w:after="0" w:line="240" w:lineRule="auto"/>
              <w:rPr>
                <w:rFonts w:ascii="Times New Roman" w:hAnsi="Times New Roman"/>
                <w:sz w:val="20"/>
                <w:szCs w:val="20"/>
              </w:rPr>
            </w:pPr>
            <w:r w:rsidRPr="00537DA9">
              <w:rPr>
                <w:rFonts w:ascii="Times New Roman" w:hAnsi="Times New Roman"/>
                <w:sz w:val="20"/>
                <w:szCs w:val="20"/>
              </w:rPr>
              <w:t>Fundacja Aktywności Społecznej Cieszynianka</w:t>
            </w:r>
          </w:p>
        </w:tc>
        <w:tc>
          <w:tcPr>
            <w:tcW w:w="2410" w:type="dxa"/>
            <w:tcBorders>
              <w:top w:val="single" w:sz="4" w:space="0" w:color="000000"/>
              <w:left w:val="single" w:sz="4" w:space="0" w:color="000000"/>
              <w:bottom w:val="single" w:sz="4" w:space="0" w:color="000000"/>
            </w:tcBorders>
            <w:shd w:val="clear" w:color="auto" w:fill="auto"/>
          </w:tcPr>
          <w:p w:rsidR="001D4697" w:rsidRPr="00537DA9" w:rsidRDefault="001D4697" w:rsidP="001D6088">
            <w:pPr>
              <w:spacing w:after="0" w:line="240" w:lineRule="auto"/>
              <w:rPr>
                <w:rFonts w:ascii="Times New Roman" w:hAnsi="Times New Roman"/>
                <w:sz w:val="20"/>
                <w:szCs w:val="20"/>
              </w:rPr>
            </w:pPr>
            <w:r w:rsidRPr="00537DA9">
              <w:rPr>
                <w:rFonts w:ascii="Times New Roman" w:hAnsi="Times New Roman"/>
                <w:sz w:val="20"/>
                <w:szCs w:val="20"/>
              </w:rPr>
              <w:t>Sportowe Podgórze</w:t>
            </w:r>
          </w:p>
        </w:tc>
        <w:tc>
          <w:tcPr>
            <w:tcW w:w="992" w:type="dxa"/>
            <w:tcBorders>
              <w:top w:val="single" w:sz="4" w:space="0" w:color="000000"/>
              <w:left w:val="single" w:sz="4" w:space="0" w:color="000000"/>
              <w:bottom w:val="single" w:sz="4" w:space="0" w:color="000000"/>
            </w:tcBorders>
            <w:shd w:val="clear" w:color="auto" w:fill="auto"/>
          </w:tcPr>
          <w:p w:rsidR="001D4697" w:rsidRPr="00537DA9" w:rsidRDefault="001D4697" w:rsidP="001D6088">
            <w:pPr>
              <w:spacing w:after="0" w:line="240" w:lineRule="auto"/>
              <w:rPr>
                <w:rFonts w:ascii="Times New Roman" w:hAnsi="Times New Roman"/>
                <w:sz w:val="20"/>
                <w:szCs w:val="20"/>
                <w:lang w:val="en-US"/>
              </w:rPr>
            </w:pPr>
            <w:r w:rsidRPr="00537DA9">
              <w:rPr>
                <w:rFonts w:ascii="Times New Roman" w:hAnsi="Times New Roman"/>
                <w:sz w:val="20"/>
                <w:szCs w:val="20"/>
                <w:lang w:val="en-US"/>
              </w:rPr>
              <w:t>13.05</w:t>
            </w:r>
            <w:r w:rsidR="001D6088" w:rsidRPr="00537DA9">
              <w:rPr>
                <w:rFonts w:ascii="Times New Roman" w:hAnsi="Times New Roman"/>
                <w:sz w:val="20"/>
                <w:szCs w:val="20"/>
                <w:lang w:val="en-US"/>
              </w:rPr>
              <w:t xml:space="preserve"> </w:t>
            </w:r>
            <w:r w:rsidRPr="00537DA9">
              <w:rPr>
                <w:rFonts w:ascii="Times New Roman" w:hAnsi="Times New Roman"/>
                <w:sz w:val="20"/>
                <w:szCs w:val="20"/>
                <w:lang w:val="en-US"/>
              </w:rPr>
              <w:t>-16.09</w:t>
            </w:r>
          </w:p>
        </w:tc>
        <w:tc>
          <w:tcPr>
            <w:tcW w:w="1134" w:type="dxa"/>
            <w:tcBorders>
              <w:top w:val="single" w:sz="4" w:space="0" w:color="000000"/>
              <w:left w:val="single" w:sz="4" w:space="0" w:color="000000"/>
              <w:bottom w:val="single" w:sz="4" w:space="0" w:color="000000"/>
            </w:tcBorders>
            <w:shd w:val="clear" w:color="auto" w:fill="auto"/>
          </w:tcPr>
          <w:p w:rsidR="001D4697" w:rsidRPr="00537DA9" w:rsidRDefault="001D4697" w:rsidP="001D6088">
            <w:pPr>
              <w:pStyle w:val="Normalny1"/>
              <w:jc w:val="center"/>
              <w:rPr>
                <w:rFonts w:ascii="Times New Roman" w:hAnsi="Times New Roman" w:cs="Times New Roman"/>
                <w:sz w:val="20"/>
                <w:szCs w:val="20"/>
              </w:rPr>
            </w:pPr>
            <w:r w:rsidRPr="00537DA9">
              <w:rPr>
                <w:rFonts w:ascii="Times New Roman" w:hAnsi="Times New Roman" w:cs="Times New Roman"/>
                <w:sz w:val="20"/>
                <w:szCs w:val="20"/>
              </w:rPr>
              <w:t>3</w:t>
            </w:r>
            <w:r w:rsidR="001D6088" w:rsidRPr="00537DA9">
              <w:rPr>
                <w:rFonts w:ascii="Times New Roman" w:hAnsi="Times New Roman" w:cs="Times New Roman"/>
                <w:sz w:val="20"/>
                <w:szCs w:val="20"/>
              </w:rPr>
              <w:t>.</w:t>
            </w:r>
            <w:r w:rsidRPr="00537DA9">
              <w:rPr>
                <w:rFonts w:ascii="Times New Roman" w:hAnsi="Times New Roman" w:cs="Times New Roman"/>
                <w:sz w:val="20"/>
                <w:szCs w:val="20"/>
              </w:rPr>
              <w:t>000,00</w:t>
            </w:r>
          </w:p>
        </w:tc>
        <w:tc>
          <w:tcPr>
            <w:tcW w:w="4111" w:type="dxa"/>
            <w:tcBorders>
              <w:top w:val="single" w:sz="4" w:space="0" w:color="000000"/>
              <w:left w:val="single" w:sz="4" w:space="0" w:color="000000"/>
              <w:bottom w:val="single" w:sz="4" w:space="0" w:color="000000"/>
            </w:tcBorders>
            <w:shd w:val="clear" w:color="auto" w:fill="auto"/>
          </w:tcPr>
          <w:p w:rsidR="001D4697" w:rsidRPr="00537DA9" w:rsidRDefault="001D4697" w:rsidP="001D6088">
            <w:pPr>
              <w:spacing w:after="0" w:line="240" w:lineRule="auto"/>
              <w:jc w:val="both"/>
              <w:rPr>
                <w:rFonts w:ascii="Times New Roman" w:hAnsi="Times New Roman"/>
                <w:sz w:val="20"/>
                <w:szCs w:val="20"/>
              </w:rPr>
            </w:pPr>
            <w:r w:rsidRPr="00537DA9">
              <w:rPr>
                <w:rFonts w:ascii="Times New Roman" w:hAnsi="Times New Roman"/>
                <w:sz w:val="20"/>
                <w:szCs w:val="20"/>
              </w:rPr>
              <w:t xml:space="preserve">Rodzinne Mistrzostwa w Biegach Przełajowych; rodzinny turniej gry w </w:t>
            </w:r>
            <w:proofErr w:type="spellStart"/>
            <w:r w:rsidRPr="00537DA9">
              <w:rPr>
                <w:rFonts w:ascii="Times New Roman" w:hAnsi="Times New Roman"/>
                <w:sz w:val="20"/>
                <w:szCs w:val="20"/>
              </w:rPr>
              <w:t>boule</w:t>
            </w:r>
            <w:proofErr w:type="spellEnd"/>
            <w:r w:rsidRPr="00537DA9">
              <w:rPr>
                <w:rFonts w:ascii="Times New Roman" w:hAnsi="Times New Roman"/>
                <w:sz w:val="20"/>
                <w:szCs w:val="20"/>
              </w:rPr>
              <w:t xml:space="preserve">; turniej gry </w:t>
            </w:r>
            <w:r w:rsidR="00537DA9">
              <w:rPr>
                <w:rFonts w:ascii="Times New Roman" w:hAnsi="Times New Roman"/>
                <w:sz w:val="20"/>
                <w:szCs w:val="20"/>
              </w:rPr>
              <w:br/>
            </w:r>
            <w:r w:rsidRPr="00537DA9">
              <w:rPr>
                <w:rFonts w:ascii="Times New Roman" w:hAnsi="Times New Roman"/>
                <w:sz w:val="20"/>
                <w:szCs w:val="20"/>
              </w:rPr>
              <w:t xml:space="preserve">w </w:t>
            </w:r>
            <w:proofErr w:type="spellStart"/>
            <w:r w:rsidRPr="00537DA9">
              <w:rPr>
                <w:rFonts w:ascii="Times New Roman" w:hAnsi="Times New Roman"/>
                <w:sz w:val="20"/>
                <w:szCs w:val="20"/>
              </w:rPr>
              <w:t>piłkarzyki</w:t>
            </w:r>
            <w:proofErr w:type="spellEnd"/>
            <w:r w:rsidRPr="00537DA9">
              <w:rPr>
                <w:rFonts w:ascii="Times New Roman" w:hAnsi="Times New Roman"/>
                <w:sz w:val="20"/>
                <w:szCs w:val="20"/>
              </w:rPr>
              <w:t>; przygotowanie plakatów przez grafika; koordynacja zadania</w:t>
            </w:r>
            <w:r w:rsidR="001D6088" w:rsidRPr="00537DA9">
              <w:rPr>
                <w:rFonts w:ascii="Times New Roman" w:hAnsi="Times New Roman"/>
                <w:sz w:val="20"/>
                <w:szCs w:val="20"/>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1D4697" w:rsidRPr="00537DA9" w:rsidRDefault="001D4697" w:rsidP="00537DA9">
            <w:pPr>
              <w:spacing w:after="0" w:line="240" w:lineRule="auto"/>
              <w:jc w:val="both"/>
              <w:rPr>
                <w:rFonts w:ascii="Times New Roman" w:hAnsi="Times New Roman"/>
                <w:sz w:val="20"/>
                <w:szCs w:val="20"/>
              </w:rPr>
            </w:pPr>
            <w:r w:rsidRPr="00537DA9">
              <w:rPr>
                <w:rFonts w:ascii="Times New Roman" w:hAnsi="Times New Roman"/>
                <w:sz w:val="20"/>
                <w:szCs w:val="20"/>
              </w:rPr>
              <w:t xml:space="preserve">Zorganizowanie biegów przełajowych w 5 terminach (udział 205 osób); turniejów gry </w:t>
            </w:r>
            <w:r w:rsidR="00537DA9">
              <w:rPr>
                <w:rFonts w:ascii="Times New Roman" w:hAnsi="Times New Roman"/>
                <w:sz w:val="20"/>
                <w:szCs w:val="20"/>
              </w:rPr>
              <w:br/>
            </w:r>
            <w:r w:rsidRPr="00537DA9">
              <w:rPr>
                <w:rFonts w:ascii="Times New Roman" w:hAnsi="Times New Roman"/>
                <w:sz w:val="20"/>
                <w:szCs w:val="20"/>
              </w:rPr>
              <w:t xml:space="preserve">w </w:t>
            </w:r>
            <w:proofErr w:type="spellStart"/>
            <w:r w:rsidRPr="00537DA9">
              <w:rPr>
                <w:rFonts w:ascii="Times New Roman" w:hAnsi="Times New Roman"/>
                <w:sz w:val="20"/>
                <w:szCs w:val="20"/>
              </w:rPr>
              <w:t>boule</w:t>
            </w:r>
            <w:proofErr w:type="spellEnd"/>
            <w:r w:rsidRPr="00537DA9">
              <w:rPr>
                <w:rFonts w:ascii="Times New Roman" w:hAnsi="Times New Roman"/>
                <w:sz w:val="20"/>
                <w:szCs w:val="20"/>
              </w:rPr>
              <w:t xml:space="preserve"> w 2 terminach (udział 22 osób); turnieju</w:t>
            </w:r>
            <w:r w:rsidR="00537DA9">
              <w:rPr>
                <w:rFonts w:ascii="Times New Roman" w:hAnsi="Times New Roman"/>
                <w:sz w:val="20"/>
                <w:szCs w:val="20"/>
              </w:rPr>
              <w:t xml:space="preserve"> </w:t>
            </w:r>
            <w:r w:rsidRPr="00537DA9">
              <w:rPr>
                <w:rFonts w:ascii="Times New Roman" w:hAnsi="Times New Roman"/>
                <w:sz w:val="20"/>
                <w:szCs w:val="20"/>
              </w:rPr>
              <w:t xml:space="preserve">gry w </w:t>
            </w:r>
            <w:proofErr w:type="spellStart"/>
            <w:r w:rsidRPr="00537DA9">
              <w:rPr>
                <w:rFonts w:ascii="Times New Roman" w:hAnsi="Times New Roman"/>
                <w:sz w:val="20"/>
                <w:szCs w:val="20"/>
              </w:rPr>
              <w:t>piłkarzyki</w:t>
            </w:r>
            <w:proofErr w:type="spellEnd"/>
            <w:r w:rsidRPr="00537DA9">
              <w:rPr>
                <w:rFonts w:ascii="Times New Roman" w:hAnsi="Times New Roman"/>
                <w:sz w:val="20"/>
                <w:szCs w:val="20"/>
              </w:rPr>
              <w:t xml:space="preserve"> w 2 terminach (udział 24 osób)</w:t>
            </w:r>
            <w:r w:rsidR="001D6088" w:rsidRPr="00537DA9">
              <w:rPr>
                <w:rFonts w:ascii="Times New Roman" w:hAnsi="Times New Roman"/>
                <w:sz w:val="20"/>
                <w:szCs w:val="20"/>
              </w:rPr>
              <w:t>.</w:t>
            </w:r>
          </w:p>
        </w:tc>
      </w:tr>
      <w:tr w:rsidR="001D4697" w:rsidRPr="002F0D83" w:rsidTr="00E91088">
        <w:trPr>
          <w:trHeight w:val="23"/>
        </w:trPr>
        <w:tc>
          <w:tcPr>
            <w:tcW w:w="567" w:type="dxa"/>
            <w:tcBorders>
              <w:left w:val="single" w:sz="4" w:space="0" w:color="000000"/>
              <w:bottom w:val="single" w:sz="4" w:space="0" w:color="000000"/>
            </w:tcBorders>
            <w:shd w:val="clear" w:color="auto" w:fill="auto"/>
          </w:tcPr>
          <w:p w:rsidR="001D4697" w:rsidRPr="00537DA9" w:rsidRDefault="001D6088" w:rsidP="001D6088">
            <w:pPr>
              <w:spacing w:after="0" w:line="240" w:lineRule="auto"/>
              <w:rPr>
                <w:rFonts w:ascii="Times New Roman" w:hAnsi="Times New Roman"/>
                <w:sz w:val="20"/>
                <w:szCs w:val="20"/>
                <w:lang w:val="en-US"/>
              </w:rPr>
            </w:pPr>
            <w:r w:rsidRPr="00537DA9">
              <w:rPr>
                <w:rFonts w:ascii="Times New Roman" w:hAnsi="Times New Roman"/>
                <w:sz w:val="20"/>
                <w:szCs w:val="20"/>
                <w:lang w:val="en-US"/>
              </w:rPr>
              <w:t>7</w:t>
            </w:r>
          </w:p>
        </w:tc>
        <w:tc>
          <w:tcPr>
            <w:tcW w:w="1276" w:type="dxa"/>
            <w:tcBorders>
              <w:left w:val="single" w:sz="4" w:space="0" w:color="000000"/>
              <w:bottom w:val="single" w:sz="4" w:space="0" w:color="000000"/>
            </w:tcBorders>
            <w:shd w:val="clear" w:color="auto" w:fill="auto"/>
          </w:tcPr>
          <w:p w:rsidR="001D4697" w:rsidRPr="00537DA9" w:rsidRDefault="001D4697" w:rsidP="001D6088">
            <w:pPr>
              <w:spacing w:after="0" w:line="240" w:lineRule="auto"/>
              <w:rPr>
                <w:rFonts w:ascii="Times New Roman" w:hAnsi="Times New Roman"/>
                <w:sz w:val="20"/>
                <w:szCs w:val="20"/>
              </w:rPr>
            </w:pPr>
            <w:r w:rsidRPr="00537DA9">
              <w:rPr>
                <w:rFonts w:ascii="Times New Roman" w:hAnsi="Times New Roman"/>
                <w:sz w:val="20"/>
                <w:szCs w:val="20"/>
              </w:rPr>
              <w:t>Cieszyński Klub Sportowy „Piast”</w:t>
            </w:r>
          </w:p>
        </w:tc>
        <w:tc>
          <w:tcPr>
            <w:tcW w:w="2410" w:type="dxa"/>
            <w:tcBorders>
              <w:left w:val="single" w:sz="4" w:space="0" w:color="000000"/>
              <w:bottom w:val="single" w:sz="4" w:space="0" w:color="000000"/>
            </w:tcBorders>
            <w:shd w:val="clear" w:color="auto" w:fill="auto"/>
          </w:tcPr>
          <w:p w:rsidR="001D4697" w:rsidRPr="00537DA9" w:rsidRDefault="001D4697" w:rsidP="001D6088">
            <w:pPr>
              <w:spacing w:after="0" w:line="240" w:lineRule="auto"/>
              <w:rPr>
                <w:rFonts w:ascii="Times New Roman" w:hAnsi="Times New Roman"/>
                <w:sz w:val="20"/>
                <w:szCs w:val="20"/>
              </w:rPr>
            </w:pPr>
            <w:r w:rsidRPr="00537DA9">
              <w:rPr>
                <w:rFonts w:ascii="Times New Roman" w:hAnsi="Times New Roman"/>
                <w:sz w:val="20"/>
                <w:szCs w:val="20"/>
              </w:rPr>
              <w:t>Organizacja zajęć sportowo</w:t>
            </w:r>
            <w:r w:rsidR="001D6088" w:rsidRPr="00537DA9">
              <w:rPr>
                <w:rFonts w:ascii="Times New Roman" w:hAnsi="Times New Roman"/>
                <w:sz w:val="20"/>
                <w:szCs w:val="20"/>
              </w:rPr>
              <w:t xml:space="preserve"> </w:t>
            </w:r>
            <w:r w:rsidRPr="00537DA9">
              <w:rPr>
                <w:rFonts w:ascii="Times New Roman" w:hAnsi="Times New Roman"/>
                <w:sz w:val="20"/>
                <w:szCs w:val="20"/>
              </w:rPr>
              <w:t>-rekreacyjnych dla najmłodszych</w:t>
            </w:r>
          </w:p>
        </w:tc>
        <w:tc>
          <w:tcPr>
            <w:tcW w:w="992" w:type="dxa"/>
            <w:tcBorders>
              <w:left w:val="single" w:sz="4" w:space="0" w:color="000000"/>
              <w:bottom w:val="single" w:sz="4" w:space="0" w:color="000000"/>
            </w:tcBorders>
            <w:shd w:val="clear" w:color="auto" w:fill="auto"/>
          </w:tcPr>
          <w:p w:rsidR="001D4697" w:rsidRPr="00537DA9" w:rsidRDefault="001D4697" w:rsidP="001D6088">
            <w:pPr>
              <w:spacing w:after="0" w:line="240" w:lineRule="auto"/>
              <w:rPr>
                <w:rFonts w:ascii="Times New Roman" w:hAnsi="Times New Roman"/>
                <w:sz w:val="20"/>
                <w:szCs w:val="20"/>
                <w:lang w:val="en-US"/>
              </w:rPr>
            </w:pPr>
            <w:r w:rsidRPr="00537DA9">
              <w:rPr>
                <w:rFonts w:ascii="Times New Roman" w:hAnsi="Times New Roman"/>
                <w:sz w:val="20"/>
                <w:szCs w:val="20"/>
                <w:lang w:val="en-US"/>
              </w:rPr>
              <w:t>01.01</w:t>
            </w:r>
            <w:r w:rsidR="001D6088" w:rsidRPr="00537DA9">
              <w:rPr>
                <w:rFonts w:ascii="Times New Roman" w:hAnsi="Times New Roman"/>
                <w:sz w:val="20"/>
                <w:szCs w:val="20"/>
                <w:lang w:val="en-US"/>
              </w:rPr>
              <w:t xml:space="preserve"> </w:t>
            </w:r>
            <w:r w:rsidRPr="00537DA9">
              <w:rPr>
                <w:rFonts w:ascii="Times New Roman" w:hAnsi="Times New Roman"/>
                <w:sz w:val="20"/>
                <w:szCs w:val="20"/>
                <w:lang w:val="en-US"/>
              </w:rPr>
              <w:t>-31.12</w:t>
            </w:r>
          </w:p>
        </w:tc>
        <w:tc>
          <w:tcPr>
            <w:tcW w:w="1134" w:type="dxa"/>
            <w:tcBorders>
              <w:left w:val="single" w:sz="4" w:space="0" w:color="000000"/>
              <w:bottom w:val="single" w:sz="4" w:space="0" w:color="000000"/>
            </w:tcBorders>
            <w:shd w:val="clear" w:color="auto" w:fill="auto"/>
          </w:tcPr>
          <w:p w:rsidR="001D4697" w:rsidRPr="00537DA9" w:rsidRDefault="001D4697" w:rsidP="001D6088">
            <w:pPr>
              <w:pStyle w:val="Normalny1"/>
              <w:jc w:val="center"/>
              <w:rPr>
                <w:rFonts w:ascii="Times New Roman" w:hAnsi="Times New Roman" w:cs="Times New Roman"/>
                <w:sz w:val="20"/>
                <w:szCs w:val="20"/>
              </w:rPr>
            </w:pPr>
            <w:r w:rsidRPr="00537DA9">
              <w:rPr>
                <w:rFonts w:ascii="Times New Roman" w:hAnsi="Times New Roman" w:cs="Times New Roman"/>
                <w:sz w:val="20"/>
                <w:szCs w:val="20"/>
              </w:rPr>
              <w:t>10</w:t>
            </w:r>
            <w:r w:rsidR="001D6088" w:rsidRPr="00537DA9">
              <w:rPr>
                <w:rFonts w:ascii="Times New Roman" w:hAnsi="Times New Roman" w:cs="Times New Roman"/>
                <w:sz w:val="20"/>
                <w:szCs w:val="20"/>
              </w:rPr>
              <w:t>.</w:t>
            </w:r>
            <w:r w:rsidRPr="00537DA9">
              <w:rPr>
                <w:rFonts w:ascii="Times New Roman" w:hAnsi="Times New Roman" w:cs="Times New Roman"/>
                <w:sz w:val="20"/>
                <w:szCs w:val="20"/>
              </w:rPr>
              <w:t xml:space="preserve">000,00 </w:t>
            </w:r>
          </w:p>
        </w:tc>
        <w:tc>
          <w:tcPr>
            <w:tcW w:w="4111" w:type="dxa"/>
            <w:tcBorders>
              <w:left w:val="single" w:sz="4" w:space="0" w:color="000000"/>
              <w:bottom w:val="single" w:sz="4" w:space="0" w:color="000000"/>
            </w:tcBorders>
            <w:shd w:val="clear" w:color="auto" w:fill="auto"/>
          </w:tcPr>
          <w:p w:rsidR="001D4697" w:rsidRPr="00537DA9" w:rsidRDefault="001D4697" w:rsidP="001D6088">
            <w:pPr>
              <w:spacing w:after="0" w:line="240" w:lineRule="auto"/>
              <w:jc w:val="both"/>
              <w:rPr>
                <w:rFonts w:ascii="Times New Roman" w:hAnsi="Times New Roman"/>
                <w:sz w:val="20"/>
                <w:szCs w:val="20"/>
              </w:rPr>
            </w:pPr>
            <w:r w:rsidRPr="00537DA9">
              <w:rPr>
                <w:rFonts w:ascii="Times New Roman" w:hAnsi="Times New Roman"/>
                <w:sz w:val="20"/>
                <w:szCs w:val="20"/>
              </w:rPr>
              <w:t>Organizacja zajęć ogólnorozwojowych; koordynacja realizacji zadania</w:t>
            </w:r>
            <w:r w:rsidR="001D6088" w:rsidRPr="00537DA9">
              <w:rPr>
                <w:rFonts w:ascii="Times New Roman" w:hAnsi="Times New Roman"/>
                <w:sz w:val="20"/>
                <w:szCs w:val="20"/>
              </w:rPr>
              <w:t>.</w:t>
            </w:r>
          </w:p>
        </w:tc>
        <w:tc>
          <w:tcPr>
            <w:tcW w:w="3969" w:type="dxa"/>
            <w:tcBorders>
              <w:left w:val="single" w:sz="4" w:space="0" w:color="000000"/>
              <w:bottom w:val="single" w:sz="4" w:space="0" w:color="000000"/>
              <w:right w:val="single" w:sz="4" w:space="0" w:color="000000"/>
            </w:tcBorders>
            <w:shd w:val="clear" w:color="auto" w:fill="auto"/>
          </w:tcPr>
          <w:p w:rsidR="001D4697" w:rsidRPr="00537DA9" w:rsidRDefault="001D4697" w:rsidP="001D6088">
            <w:pPr>
              <w:spacing w:after="0" w:line="240" w:lineRule="auto"/>
              <w:jc w:val="both"/>
              <w:rPr>
                <w:rFonts w:ascii="Times New Roman" w:hAnsi="Times New Roman"/>
                <w:sz w:val="20"/>
                <w:szCs w:val="20"/>
              </w:rPr>
            </w:pPr>
            <w:r w:rsidRPr="00537DA9">
              <w:rPr>
                <w:rFonts w:ascii="Times New Roman" w:hAnsi="Times New Roman"/>
                <w:sz w:val="20"/>
                <w:szCs w:val="20"/>
              </w:rPr>
              <w:t xml:space="preserve">Udział ok. 120 osób w zajęciach ruchowych </w:t>
            </w:r>
            <w:r w:rsidR="001D6088" w:rsidRPr="00537DA9">
              <w:rPr>
                <w:rFonts w:ascii="Times New Roman" w:hAnsi="Times New Roman"/>
                <w:sz w:val="20"/>
                <w:szCs w:val="20"/>
              </w:rPr>
              <w:br/>
            </w:r>
            <w:r w:rsidRPr="00537DA9">
              <w:rPr>
                <w:rFonts w:ascii="Times New Roman" w:hAnsi="Times New Roman"/>
                <w:sz w:val="20"/>
                <w:szCs w:val="20"/>
              </w:rPr>
              <w:t>z elementami piłki nożnej</w:t>
            </w:r>
            <w:r w:rsidR="001D6088" w:rsidRPr="00537DA9">
              <w:rPr>
                <w:rFonts w:ascii="Times New Roman" w:hAnsi="Times New Roman"/>
                <w:sz w:val="20"/>
                <w:szCs w:val="20"/>
              </w:rPr>
              <w:t>.</w:t>
            </w:r>
          </w:p>
        </w:tc>
      </w:tr>
      <w:tr w:rsidR="001D4697" w:rsidRPr="002F0D83" w:rsidTr="00E91088">
        <w:trPr>
          <w:trHeight w:val="23"/>
        </w:trPr>
        <w:tc>
          <w:tcPr>
            <w:tcW w:w="567" w:type="dxa"/>
            <w:tcBorders>
              <w:top w:val="single" w:sz="4" w:space="0" w:color="000000"/>
              <w:left w:val="single" w:sz="4" w:space="0" w:color="000000"/>
              <w:bottom w:val="single" w:sz="4" w:space="0" w:color="000000"/>
            </w:tcBorders>
            <w:shd w:val="clear" w:color="auto" w:fill="auto"/>
          </w:tcPr>
          <w:p w:rsidR="001D4697" w:rsidRPr="00537DA9" w:rsidRDefault="001D6088" w:rsidP="001D6088">
            <w:pPr>
              <w:spacing w:after="0" w:line="240" w:lineRule="auto"/>
              <w:rPr>
                <w:rFonts w:ascii="Times New Roman" w:hAnsi="Times New Roman"/>
                <w:sz w:val="20"/>
                <w:szCs w:val="20"/>
              </w:rPr>
            </w:pPr>
            <w:r w:rsidRPr="00537DA9">
              <w:rPr>
                <w:rFonts w:ascii="Times New Roman" w:hAnsi="Times New Roman"/>
                <w:sz w:val="20"/>
                <w:szCs w:val="20"/>
              </w:rPr>
              <w:t>8</w:t>
            </w:r>
          </w:p>
        </w:tc>
        <w:tc>
          <w:tcPr>
            <w:tcW w:w="1276" w:type="dxa"/>
            <w:tcBorders>
              <w:top w:val="single" w:sz="4" w:space="0" w:color="000000"/>
              <w:left w:val="single" w:sz="4" w:space="0" w:color="000000"/>
              <w:bottom w:val="single" w:sz="4" w:space="0" w:color="000000"/>
            </w:tcBorders>
            <w:shd w:val="clear" w:color="auto" w:fill="auto"/>
          </w:tcPr>
          <w:p w:rsidR="001D4697" w:rsidRPr="00537DA9" w:rsidRDefault="001D4697" w:rsidP="001D6088">
            <w:pPr>
              <w:spacing w:after="0" w:line="240" w:lineRule="auto"/>
              <w:jc w:val="both"/>
              <w:rPr>
                <w:rFonts w:ascii="Times New Roman" w:hAnsi="Times New Roman"/>
                <w:sz w:val="20"/>
                <w:szCs w:val="20"/>
              </w:rPr>
            </w:pPr>
            <w:r w:rsidRPr="00537DA9">
              <w:rPr>
                <w:rFonts w:ascii="Times New Roman" w:hAnsi="Times New Roman"/>
                <w:sz w:val="20"/>
                <w:szCs w:val="20"/>
              </w:rPr>
              <w:t>Cieszyńsko-Jastrzębskie Towarzystwo hokejowe Czarne Pantery</w:t>
            </w:r>
          </w:p>
        </w:tc>
        <w:tc>
          <w:tcPr>
            <w:tcW w:w="2410" w:type="dxa"/>
            <w:tcBorders>
              <w:top w:val="single" w:sz="4" w:space="0" w:color="000000"/>
              <w:left w:val="single" w:sz="4" w:space="0" w:color="000000"/>
              <w:bottom w:val="single" w:sz="4" w:space="0" w:color="000000"/>
            </w:tcBorders>
            <w:shd w:val="clear" w:color="auto" w:fill="auto"/>
          </w:tcPr>
          <w:p w:rsidR="001D4697" w:rsidRPr="00537DA9" w:rsidRDefault="001D4697" w:rsidP="001D6088">
            <w:pPr>
              <w:spacing w:after="0" w:line="240" w:lineRule="auto"/>
              <w:rPr>
                <w:rFonts w:ascii="Times New Roman" w:hAnsi="Times New Roman"/>
                <w:color w:val="333333"/>
                <w:sz w:val="20"/>
                <w:szCs w:val="20"/>
              </w:rPr>
            </w:pPr>
            <w:r w:rsidRPr="00537DA9">
              <w:rPr>
                <w:rFonts w:ascii="Times New Roman" w:hAnsi="Times New Roman"/>
                <w:color w:val="333333"/>
                <w:sz w:val="20"/>
                <w:szCs w:val="20"/>
              </w:rPr>
              <w:t>Wspierania i upowszechniania kultury fizycznej</w:t>
            </w:r>
          </w:p>
        </w:tc>
        <w:tc>
          <w:tcPr>
            <w:tcW w:w="992" w:type="dxa"/>
            <w:tcBorders>
              <w:top w:val="single" w:sz="4" w:space="0" w:color="000000"/>
              <w:left w:val="single" w:sz="4" w:space="0" w:color="000000"/>
              <w:bottom w:val="single" w:sz="4" w:space="0" w:color="000000"/>
            </w:tcBorders>
            <w:shd w:val="clear" w:color="auto" w:fill="auto"/>
          </w:tcPr>
          <w:p w:rsidR="001D4697" w:rsidRPr="00537DA9" w:rsidRDefault="001D4697" w:rsidP="001D6088">
            <w:pPr>
              <w:spacing w:after="0" w:line="240" w:lineRule="auto"/>
              <w:jc w:val="center"/>
              <w:rPr>
                <w:rFonts w:ascii="Times New Roman" w:hAnsi="Times New Roman"/>
                <w:sz w:val="20"/>
                <w:szCs w:val="20"/>
              </w:rPr>
            </w:pPr>
            <w:r w:rsidRPr="00537DA9">
              <w:rPr>
                <w:rFonts w:ascii="Times New Roman" w:hAnsi="Times New Roman"/>
                <w:sz w:val="20"/>
                <w:szCs w:val="20"/>
              </w:rPr>
              <w:t>01.01</w:t>
            </w:r>
            <w:r w:rsidR="001D6088" w:rsidRPr="00537DA9">
              <w:rPr>
                <w:rFonts w:ascii="Times New Roman" w:hAnsi="Times New Roman"/>
                <w:sz w:val="20"/>
                <w:szCs w:val="20"/>
              </w:rPr>
              <w:t xml:space="preserve"> -</w:t>
            </w:r>
            <w:r w:rsidRPr="00537DA9">
              <w:rPr>
                <w:rFonts w:ascii="Times New Roman" w:hAnsi="Times New Roman"/>
                <w:sz w:val="20"/>
                <w:szCs w:val="20"/>
              </w:rPr>
              <w:t>31.12</w:t>
            </w:r>
          </w:p>
        </w:tc>
        <w:tc>
          <w:tcPr>
            <w:tcW w:w="1134" w:type="dxa"/>
            <w:tcBorders>
              <w:top w:val="single" w:sz="4" w:space="0" w:color="000000"/>
              <w:left w:val="single" w:sz="4" w:space="0" w:color="000000"/>
              <w:bottom w:val="single" w:sz="4" w:space="0" w:color="000000"/>
            </w:tcBorders>
            <w:shd w:val="clear" w:color="auto" w:fill="auto"/>
          </w:tcPr>
          <w:p w:rsidR="001D4697" w:rsidRPr="00537DA9" w:rsidRDefault="001D4697" w:rsidP="00F12B64">
            <w:pPr>
              <w:pStyle w:val="Normalny1"/>
              <w:jc w:val="center"/>
              <w:rPr>
                <w:rFonts w:ascii="Times New Roman" w:hAnsi="Times New Roman" w:cs="Times New Roman"/>
                <w:sz w:val="20"/>
                <w:szCs w:val="20"/>
              </w:rPr>
            </w:pPr>
            <w:r w:rsidRPr="00537DA9">
              <w:rPr>
                <w:rFonts w:ascii="Times New Roman" w:hAnsi="Times New Roman" w:cs="Times New Roman"/>
                <w:sz w:val="20"/>
                <w:szCs w:val="20"/>
              </w:rPr>
              <w:t>2</w:t>
            </w:r>
            <w:r w:rsidR="001D6088" w:rsidRPr="00537DA9">
              <w:rPr>
                <w:rFonts w:ascii="Times New Roman" w:hAnsi="Times New Roman" w:cs="Times New Roman"/>
                <w:sz w:val="20"/>
                <w:szCs w:val="20"/>
              </w:rPr>
              <w:t>.</w:t>
            </w:r>
            <w:r w:rsidRPr="00537DA9">
              <w:rPr>
                <w:rFonts w:ascii="Times New Roman" w:hAnsi="Times New Roman" w:cs="Times New Roman"/>
                <w:sz w:val="20"/>
                <w:szCs w:val="20"/>
              </w:rPr>
              <w:t>600,00</w:t>
            </w:r>
          </w:p>
        </w:tc>
        <w:tc>
          <w:tcPr>
            <w:tcW w:w="4111" w:type="dxa"/>
            <w:tcBorders>
              <w:top w:val="single" w:sz="4" w:space="0" w:color="000000"/>
              <w:left w:val="single" w:sz="4" w:space="0" w:color="000000"/>
              <w:bottom w:val="single" w:sz="4" w:space="0" w:color="000000"/>
            </w:tcBorders>
            <w:shd w:val="clear" w:color="auto" w:fill="auto"/>
          </w:tcPr>
          <w:p w:rsidR="001D4697" w:rsidRPr="00537DA9" w:rsidRDefault="001D4697" w:rsidP="001D6088">
            <w:pPr>
              <w:spacing w:after="0" w:line="240" w:lineRule="auto"/>
              <w:jc w:val="both"/>
              <w:rPr>
                <w:rFonts w:ascii="Times New Roman" w:hAnsi="Times New Roman"/>
                <w:sz w:val="20"/>
                <w:szCs w:val="20"/>
              </w:rPr>
            </w:pPr>
            <w:r w:rsidRPr="00537DA9">
              <w:rPr>
                <w:rFonts w:ascii="Times New Roman" w:hAnsi="Times New Roman"/>
                <w:sz w:val="20"/>
                <w:szCs w:val="20"/>
              </w:rPr>
              <w:t>Treningi; uczestnictwo i organizacja 3 turniejów</w:t>
            </w:r>
            <w:r w:rsidR="001D6088" w:rsidRPr="00537DA9">
              <w:rPr>
                <w:rFonts w:ascii="Times New Roman" w:hAnsi="Times New Roman"/>
                <w:sz w:val="20"/>
                <w:szCs w:val="20"/>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1D4697" w:rsidRPr="00537DA9" w:rsidRDefault="001D4697" w:rsidP="001D6088">
            <w:pPr>
              <w:spacing w:after="0" w:line="240" w:lineRule="auto"/>
              <w:jc w:val="both"/>
              <w:rPr>
                <w:rFonts w:ascii="Times New Roman" w:hAnsi="Times New Roman"/>
                <w:sz w:val="20"/>
                <w:szCs w:val="20"/>
              </w:rPr>
            </w:pPr>
            <w:r w:rsidRPr="00537DA9">
              <w:rPr>
                <w:rFonts w:ascii="Times New Roman" w:hAnsi="Times New Roman"/>
                <w:sz w:val="20"/>
                <w:szCs w:val="20"/>
              </w:rPr>
              <w:t>Przeprowadzenie treningów dla co najmniej 35 sympatyków hokeja oraz zorganizowanie 3 turniejów</w:t>
            </w:r>
            <w:r w:rsidR="001D6088" w:rsidRPr="00537DA9">
              <w:rPr>
                <w:rFonts w:ascii="Times New Roman" w:hAnsi="Times New Roman"/>
                <w:sz w:val="20"/>
                <w:szCs w:val="20"/>
              </w:rPr>
              <w:t>.</w:t>
            </w:r>
          </w:p>
        </w:tc>
      </w:tr>
      <w:tr w:rsidR="001D4697" w:rsidRPr="002F0D83" w:rsidTr="00E91088">
        <w:trPr>
          <w:trHeight w:val="23"/>
        </w:trPr>
        <w:tc>
          <w:tcPr>
            <w:tcW w:w="567" w:type="dxa"/>
            <w:tcBorders>
              <w:top w:val="single" w:sz="4" w:space="0" w:color="000000"/>
              <w:left w:val="single" w:sz="4" w:space="0" w:color="000000"/>
              <w:bottom w:val="single" w:sz="4" w:space="0" w:color="000000"/>
            </w:tcBorders>
            <w:shd w:val="clear" w:color="auto" w:fill="auto"/>
          </w:tcPr>
          <w:p w:rsidR="001D4697" w:rsidRPr="00537DA9" w:rsidRDefault="001D6088" w:rsidP="001D6088">
            <w:pPr>
              <w:spacing w:after="0" w:line="240" w:lineRule="auto"/>
              <w:rPr>
                <w:rFonts w:ascii="Times New Roman" w:hAnsi="Times New Roman"/>
                <w:sz w:val="20"/>
                <w:szCs w:val="20"/>
              </w:rPr>
            </w:pPr>
            <w:r w:rsidRPr="00537DA9">
              <w:rPr>
                <w:rFonts w:ascii="Times New Roman" w:hAnsi="Times New Roman"/>
                <w:sz w:val="20"/>
                <w:szCs w:val="20"/>
              </w:rPr>
              <w:t>9</w:t>
            </w:r>
          </w:p>
        </w:tc>
        <w:tc>
          <w:tcPr>
            <w:tcW w:w="1276" w:type="dxa"/>
            <w:tcBorders>
              <w:top w:val="single" w:sz="4" w:space="0" w:color="000000"/>
              <w:left w:val="single" w:sz="4" w:space="0" w:color="000000"/>
              <w:bottom w:val="single" w:sz="4" w:space="0" w:color="000000"/>
            </w:tcBorders>
            <w:shd w:val="clear" w:color="auto" w:fill="auto"/>
          </w:tcPr>
          <w:p w:rsidR="001D4697" w:rsidRPr="00537DA9" w:rsidRDefault="001D4697" w:rsidP="001D6088">
            <w:pPr>
              <w:spacing w:after="0" w:line="240" w:lineRule="auto"/>
              <w:jc w:val="both"/>
              <w:rPr>
                <w:rFonts w:ascii="Times New Roman" w:hAnsi="Times New Roman"/>
                <w:sz w:val="20"/>
                <w:szCs w:val="20"/>
              </w:rPr>
            </w:pPr>
            <w:r w:rsidRPr="00537DA9">
              <w:rPr>
                <w:rFonts w:ascii="Times New Roman" w:hAnsi="Times New Roman"/>
                <w:sz w:val="20"/>
                <w:szCs w:val="20"/>
              </w:rPr>
              <w:t xml:space="preserve">Klub Sportowy </w:t>
            </w:r>
            <w:proofErr w:type="spellStart"/>
            <w:r w:rsidRPr="00537DA9">
              <w:rPr>
                <w:rFonts w:ascii="Times New Roman" w:hAnsi="Times New Roman"/>
                <w:sz w:val="20"/>
                <w:szCs w:val="20"/>
              </w:rPr>
              <w:t>Shindo</w:t>
            </w:r>
            <w:proofErr w:type="spellEnd"/>
          </w:p>
        </w:tc>
        <w:tc>
          <w:tcPr>
            <w:tcW w:w="2410" w:type="dxa"/>
            <w:tcBorders>
              <w:top w:val="single" w:sz="4" w:space="0" w:color="000000"/>
              <w:left w:val="single" w:sz="4" w:space="0" w:color="000000"/>
              <w:bottom w:val="single" w:sz="4" w:space="0" w:color="000000"/>
            </w:tcBorders>
            <w:shd w:val="clear" w:color="auto" w:fill="auto"/>
          </w:tcPr>
          <w:p w:rsidR="001D4697" w:rsidRPr="00537DA9" w:rsidRDefault="001D4697" w:rsidP="001D6088">
            <w:pPr>
              <w:spacing w:after="0" w:line="240" w:lineRule="auto"/>
              <w:rPr>
                <w:rFonts w:ascii="Times New Roman" w:hAnsi="Times New Roman"/>
                <w:sz w:val="20"/>
                <w:szCs w:val="20"/>
              </w:rPr>
            </w:pPr>
            <w:r w:rsidRPr="00537DA9">
              <w:rPr>
                <w:rFonts w:ascii="Times New Roman" w:hAnsi="Times New Roman"/>
                <w:sz w:val="20"/>
                <w:szCs w:val="20"/>
              </w:rPr>
              <w:t xml:space="preserve">XII Międzynarodowe Grand Prix Karate </w:t>
            </w:r>
            <w:proofErr w:type="spellStart"/>
            <w:r w:rsidRPr="00537DA9">
              <w:rPr>
                <w:rFonts w:ascii="Times New Roman" w:hAnsi="Times New Roman"/>
                <w:sz w:val="20"/>
                <w:szCs w:val="20"/>
              </w:rPr>
              <w:t>Shindo</w:t>
            </w:r>
            <w:proofErr w:type="spellEnd"/>
            <w:r w:rsidRPr="00537DA9">
              <w:rPr>
                <w:rFonts w:ascii="Times New Roman" w:hAnsi="Times New Roman"/>
                <w:sz w:val="20"/>
                <w:szCs w:val="20"/>
              </w:rPr>
              <w:t xml:space="preserve"> </w:t>
            </w:r>
            <w:proofErr w:type="spellStart"/>
            <w:r w:rsidRPr="00537DA9">
              <w:rPr>
                <w:rFonts w:ascii="Times New Roman" w:hAnsi="Times New Roman"/>
                <w:sz w:val="20"/>
                <w:szCs w:val="20"/>
              </w:rPr>
              <w:t>Cup</w:t>
            </w:r>
            <w:proofErr w:type="spellEnd"/>
            <w:r w:rsidRPr="00537DA9">
              <w:rPr>
                <w:rFonts w:ascii="Times New Roman" w:hAnsi="Times New Roman"/>
                <w:sz w:val="20"/>
                <w:szCs w:val="20"/>
              </w:rPr>
              <w:t xml:space="preserve"> „20 lat KS SHINDO-30 lat</w:t>
            </w:r>
          </w:p>
        </w:tc>
        <w:tc>
          <w:tcPr>
            <w:tcW w:w="992" w:type="dxa"/>
            <w:tcBorders>
              <w:top w:val="single" w:sz="4" w:space="0" w:color="000000"/>
              <w:left w:val="single" w:sz="4" w:space="0" w:color="000000"/>
              <w:bottom w:val="single" w:sz="4" w:space="0" w:color="000000"/>
            </w:tcBorders>
            <w:shd w:val="clear" w:color="auto" w:fill="auto"/>
          </w:tcPr>
          <w:p w:rsidR="001D4697" w:rsidRPr="00537DA9" w:rsidRDefault="001D4697" w:rsidP="00C208DE">
            <w:pPr>
              <w:spacing w:after="0" w:line="240" w:lineRule="auto"/>
              <w:jc w:val="center"/>
              <w:rPr>
                <w:rFonts w:ascii="Times New Roman" w:hAnsi="Times New Roman"/>
                <w:sz w:val="20"/>
                <w:szCs w:val="20"/>
              </w:rPr>
            </w:pPr>
            <w:r w:rsidRPr="00537DA9">
              <w:rPr>
                <w:rFonts w:ascii="Times New Roman" w:hAnsi="Times New Roman"/>
                <w:sz w:val="20"/>
                <w:szCs w:val="20"/>
              </w:rPr>
              <w:t>01.04</w:t>
            </w:r>
            <w:r w:rsidR="001D6088" w:rsidRPr="00537DA9">
              <w:rPr>
                <w:rFonts w:ascii="Times New Roman" w:hAnsi="Times New Roman"/>
                <w:sz w:val="20"/>
                <w:szCs w:val="20"/>
              </w:rPr>
              <w:t xml:space="preserve"> </w:t>
            </w:r>
            <w:r w:rsidRPr="00537DA9">
              <w:rPr>
                <w:rFonts w:ascii="Times New Roman" w:hAnsi="Times New Roman"/>
                <w:sz w:val="20"/>
                <w:szCs w:val="20"/>
              </w:rPr>
              <w:t>-29.06</w:t>
            </w:r>
          </w:p>
        </w:tc>
        <w:tc>
          <w:tcPr>
            <w:tcW w:w="1134" w:type="dxa"/>
            <w:tcBorders>
              <w:top w:val="single" w:sz="4" w:space="0" w:color="000000"/>
              <w:left w:val="single" w:sz="4" w:space="0" w:color="000000"/>
              <w:bottom w:val="single" w:sz="4" w:space="0" w:color="000000"/>
            </w:tcBorders>
            <w:shd w:val="clear" w:color="auto" w:fill="auto"/>
          </w:tcPr>
          <w:p w:rsidR="001D4697" w:rsidRPr="00537DA9" w:rsidRDefault="001D4697" w:rsidP="00C208DE">
            <w:pPr>
              <w:pStyle w:val="Normalny1"/>
              <w:jc w:val="center"/>
              <w:rPr>
                <w:rFonts w:ascii="Times New Roman" w:hAnsi="Times New Roman" w:cs="Times New Roman"/>
                <w:sz w:val="20"/>
                <w:szCs w:val="20"/>
              </w:rPr>
            </w:pPr>
            <w:r w:rsidRPr="00537DA9">
              <w:rPr>
                <w:rFonts w:ascii="Times New Roman" w:hAnsi="Times New Roman" w:cs="Times New Roman"/>
                <w:sz w:val="20"/>
                <w:szCs w:val="20"/>
              </w:rPr>
              <w:t>2</w:t>
            </w:r>
            <w:r w:rsidR="001D6088" w:rsidRPr="00537DA9">
              <w:rPr>
                <w:rFonts w:ascii="Times New Roman" w:hAnsi="Times New Roman" w:cs="Times New Roman"/>
                <w:sz w:val="20"/>
                <w:szCs w:val="20"/>
              </w:rPr>
              <w:t>.</w:t>
            </w:r>
            <w:r w:rsidRPr="00537DA9">
              <w:rPr>
                <w:rFonts w:ascii="Times New Roman" w:hAnsi="Times New Roman" w:cs="Times New Roman"/>
                <w:sz w:val="20"/>
                <w:szCs w:val="20"/>
              </w:rPr>
              <w:t>000,00</w:t>
            </w:r>
          </w:p>
        </w:tc>
        <w:tc>
          <w:tcPr>
            <w:tcW w:w="4111" w:type="dxa"/>
            <w:tcBorders>
              <w:top w:val="single" w:sz="4" w:space="0" w:color="000000"/>
              <w:left w:val="single" w:sz="4" w:space="0" w:color="000000"/>
              <w:bottom w:val="single" w:sz="4" w:space="0" w:color="000000"/>
            </w:tcBorders>
            <w:shd w:val="clear" w:color="auto" w:fill="auto"/>
          </w:tcPr>
          <w:p w:rsidR="001D4697" w:rsidRPr="00537DA9" w:rsidRDefault="001D4697" w:rsidP="001D6088">
            <w:pPr>
              <w:spacing w:after="0" w:line="240" w:lineRule="auto"/>
              <w:jc w:val="both"/>
              <w:rPr>
                <w:rFonts w:ascii="Times New Roman" w:hAnsi="Times New Roman"/>
                <w:sz w:val="20"/>
                <w:szCs w:val="20"/>
              </w:rPr>
            </w:pPr>
            <w:r w:rsidRPr="00537DA9">
              <w:rPr>
                <w:rFonts w:ascii="Times New Roman" w:hAnsi="Times New Roman"/>
                <w:sz w:val="20"/>
                <w:szCs w:val="20"/>
              </w:rPr>
              <w:t xml:space="preserve">Rezerwacja obiektu; zapewnienie obsługi sędziowskiej oraz obsługi zawodów; przygotowanie materiałów promocyjnych </w:t>
            </w:r>
            <w:r w:rsidR="00537DA9">
              <w:rPr>
                <w:rFonts w:ascii="Times New Roman" w:hAnsi="Times New Roman"/>
                <w:sz w:val="20"/>
                <w:szCs w:val="20"/>
              </w:rPr>
              <w:br/>
            </w:r>
            <w:r w:rsidRPr="00537DA9">
              <w:rPr>
                <w:rFonts w:ascii="Times New Roman" w:hAnsi="Times New Roman"/>
                <w:sz w:val="20"/>
                <w:szCs w:val="20"/>
              </w:rPr>
              <w:t>i rzeczowych; organizacja imprezy; działania podsumowujące; rozliczenie</w:t>
            </w:r>
            <w:r w:rsidR="001D6088" w:rsidRPr="00537DA9">
              <w:rPr>
                <w:rFonts w:ascii="Times New Roman" w:hAnsi="Times New Roman"/>
                <w:sz w:val="20"/>
                <w:szCs w:val="20"/>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1D4697" w:rsidRPr="00537DA9" w:rsidRDefault="001D4697" w:rsidP="001D6088">
            <w:pPr>
              <w:spacing w:after="0" w:line="240" w:lineRule="auto"/>
              <w:jc w:val="both"/>
              <w:rPr>
                <w:rFonts w:ascii="Times New Roman" w:hAnsi="Times New Roman"/>
                <w:sz w:val="20"/>
                <w:szCs w:val="20"/>
              </w:rPr>
            </w:pPr>
            <w:r w:rsidRPr="00537DA9">
              <w:rPr>
                <w:rFonts w:ascii="Times New Roman" w:hAnsi="Times New Roman"/>
                <w:sz w:val="20"/>
                <w:szCs w:val="20"/>
              </w:rPr>
              <w:t>Przeprowadzenie zawodów, w których wzięło udział ok. 120 zawodników</w:t>
            </w:r>
            <w:r w:rsidR="001D6088" w:rsidRPr="00537DA9">
              <w:rPr>
                <w:rFonts w:ascii="Times New Roman" w:hAnsi="Times New Roman"/>
                <w:sz w:val="20"/>
                <w:szCs w:val="20"/>
              </w:rPr>
              <w:t>.</w:t>
            </w:r>
          </w:p>
        </w:tc>
      </w:tr>
      <w:tr w:rsidR="001D4697" w:rsidRPr="002F0D83" w:rsidTr="00E91088">
        <w:trPr>
          <w:trHeight w:val="23"/>
        </w:trPr>
        <w:tc>
          <w:tcPr>
            <w:tcW w:w="567" w:type="dxa"/>
            <w:tcBorders>
              <w:top w:val="single" w:sz="4" w:space="0" w:color="000000"/>
              <w:left w:val="single" w:sz="4" w:space="0" w:color="000000"/>
              <w:bottom w:val="single" w:sz="4" w:space="0" w:color="000000"/>
            </w:tcBorders>
            <w:shd w:val="clear" w:color="auto" w:fill="auto"/>
          </w:tcPr>
          <w:p w:rsidR="001D4697" w:rsidRPr="00537DA9" w:rsidRDefault="001D6088" w:rsidP="001D6088">
            <w:pPr>
              <w:spacing w:after="0" w:line="240" w:lineRule="auto"/>
              <w:rPr>
                <w:rFonts w:ascii="Times New Roman" w:hAnsi="Times New Roman"/>
                <w:sz w:val="20"/>
                <w:szCs w:val="20"/>
              </w:rPr>
            </w:pPr>
            <w:r w:rsidRPr="00537DA9">
              <w:rPr>
                <w:rFonts w:ascii="Times New Roman" w:hAnsi="Times New Roman"/>
                <w:sz w:val="20"/>
                <w:szCs w:val="20"/>
              </w:rPr>
              <w:t>10</w:t>
            </w:r>
          </w:p>
        </w:tc>
        <w:tc>
          <w:tcPr>
            <w:tcW w:w="1276" w:type="dxa"/>
            <w:tcBorders>
              <w:top w:val="single" w:sz="4" w:space="0" w:color="000000"/>
              <w:left w:val="single" w:sz="4" w:space="0" w:color="000000"/>
              <w:bottom w:val="single" w:sz="4" w:space="0" w:color="000000"/>
            </w:tcBorders>
            <w:shd w:val="clear" w:color="auto" w:fill="auto"/>
          </w:tcPr>
          <w:p w:rsidR="001D4697" w:rsidRPr="00537DA9" w:rsidRDefault="001D4697" w:rsidP="001D6088">
            <w:pPr>
              <w:spacing w:after="0" w:line="240" w:lineRule="auto"/>
              <w:jc w:val="both"/>
              <w:rPr>
                <w:rFonts w:ascii="Times New Roman" w:hAnsi="Times New Roman"/>
                <w:sz w:val="20"/>
                <w:szCs w:val="20"/>
              </w:rPr>
            </w:pPr>
            <w:r w:rsidRPr="00537DA9">
              <w:rPr>
                <w:rFonts w:ascii="Times New Roman" w:hAnsi="Times New Roman"/>
                <w:sz w:val="20"/>
                <w:szCs w:val="20"/>
              </w:rPr>
              <w:t>Fundacja Talent Cieszyn</w:t>
            </w:r>
          </w:p>
        </w:tc>
        <w:tc>
          <w:tcPr>
            <w:tcW w:w="2410" w:type="dxa"/>
            <w:tcBorders>
              <w:top w:val="single" w:sz="4" w:space="0" w:color="000000"/>
              <w:left w:val="single" w:sz="4" w:space="0" w:color="000000"/>
              <w:bottom w:val="single" w:sz="4" w:space="0" w:color="000000"/>
            </w:tcBorders>
            <w:shd w:val="clear" w:color="auto" w:fill="auto"/>
          </w:tcPr>
          <w:p w:rsidR="001D4697" w:rsidRPr="00537DA9" w:rsidRDefault="001D4697" w:rsidP="001D6088">
            <w:pPr>
              <w:spacing w:after="0" w:line="240" w:lineRule="auto"/>
              <w:rPr>
                <w:rFonts w:ascii="Times New Roman" w:hAnsi="Times New Roman"/>
                <w:sz w:val="20"/>
                <w:szCs w:val="20"/>
              </w:rPr>
            </w:pPr>
            <w:r w:rsidRPr="00537DA9">
              <w:rPr>
                <w:rFonts w:ascii="Times New Roman" w:hAnsi="Times New Roman"/>
                <w:sz w:val="20"/>
                <w:szCs w:val="20"/>
              </w:rPr>
              <w:t>Amatorska Liga Siatkówki</w:t>
            </w:r>
            <w:r w:rsidR="00537DA9">
              <w:rPr>
                <w:rFonts w:ascii="Times New Roman" w:hAnsi="Times New Roman"/>
                <w:sz w:val="20"/>
                <w:szCs w:val="20"/>
              </w:rPr>
              <w:t xml:space="preserve"> </w:t>
            </w:r>
            <w:r w:rsidRPr="00537DA9">
              <w:rPr>
                <w:rFonts w:ascii="Times New Roman" w:hAnsi="Times New Roman"/>
                <w:sz w:val="20"/>
                <w:szCs w:val="20"/>
              </w:rPr>
              <w:t>’19</w:t>
            </w:r>
          </w:p>
        </w:tc>
        <w:tc>
          <w:tcPr>
            <w:tcW w:w="992" w:type="dxa"/>
            <w:tcBorders>
              <w:top w:val="single" w:sz="4" w:space="0" w:color="000000"/>
              <w:left w:val="single" w:sz="4" w:space="0" w:color="000000"/>
              <w:bottom w:val="single" w:sz="4" w:space="0" w:color="000000"/>
            </w:tcBorders>
            <w:shd w:val="clear" w:color="auto" w:fill="auto"/>
          </w:tcPr>
          <w:p w:rsidR="001D4697" w:rsidRPr="00537DA9" w:rsidRDefault="001D4697" w:rsidP="00C208DE">
            <w:pPr>
              <w:spacing w:after="0" w:line="240" w:lineRule="auto"/>
              <w:jc w:val="center"/>
              <w:rPr>
                <w:rFonts w:ascii="Times New Roman" w:hAnsi="Times New Roman"/>
                <w:sz w:val="20"/>
                <w:szCs w:val="20"/>
              </w:rPr>
            </w:pPr>
            <w:r w:rsidRPr="00537DA9">
              <w:rPr>
                <w:rFonts w:ascii="Times New Roman" w:hAnsi="Times New Roman"/>
                <w:sz w:val="20"/>
                <w:szCs w:val="20"/>
              </w:rPr>
              <w:t>01.01-31.12</w:t>
            </w:r>
          </w:p>
        </w:tc>
        <w:tc>
          <w:tcPr>
            <w:tcW w:w="1134" w:type="dxa"/>
            <w:tcBorders>
              <w:top w:val="single" w:sz="4" w:space="0" w:color="000000"/>
              <w:left w:val="single" w:sz="4" w:space="0" w:color="000000"/>
              <w:bottom w:val="single" w:sz="4" w:space="0" w:color="000000"/>
            </w:tcBorders>
            <w:shd w:val="clear" w:color="auto" w:fill="auto"/>
          </w:tcPr>
          <w:p w:rsidR="001D4697" w:rsidRPr="00537DA9" w:rsidRDefault="001D4697" w:rsidP="00C208DE">
            <w:pPr>
              <w:pStyle w:val="Normalny1"/>
              <w:jc w:val="center"/>
              <w:rPr>
                <w:rFonts w:ascii="Times New Roman" w:hAnsi="Times New Roman" w:cs="Times New Roman"/>
                <w:sz w:val="20"/>
                <w:szCs w:val="20"/>
              </w:rPr>
            </w:pPr>
            <w:r w:rsidRPr="00537DA9">
              <w:rPr>
                <w:rFonts w:ascii="Times New Roman" w:hAnsi="Times New Roman" w:cs="Times New Roman"/>
                <w:sz w:val="20"/>
                <w:szCs w:val="20"/>
              </w:rPr>
              <w:t>4</w:t>
            </w:r>
            <w:r w:rsidR="00C208DE" w:rsidRPr="00537DA9">
              <w:rPr>
                <w:rFonts w:ascii="Times New Roman" w:hAnsi="Times New Roman" w:cs="Times New Roman"/>
                <w:sz w:val="20"/>
                <w:szCs w:val="20"/>
              </w:rPr>
              <w:t>.</w:t>
            </w:r>
            <w:r w:rsidRPr="00537DA9">
              <w:rPr>
                <w:rFonts w:ascii="Times New Roman" w:hAnsi="Times New Roman" w:cs="Times New Roman"/>
                <w:sz w:val="20"/>
                <w:szCs w:val="20"/>
              </w:rPr>
              <w:t>000,00</w:t>
            </w:r>
          </w:p>
        </w:tc>
        <w:tc>
          <w:tcPr>
            <w:tcW w:w="4111" w:type="dxa"/>
            <w:tcBorders>
              <w:top w:val="single" w:sz="4" w:space="0" w:color="000000"/>
              <w:left w:val="single" w:sz="4" w:space="0" w:color="000000"/>
              <w:bottom w:val="single" w:sz="4" w:space="0" w:color="000000"/>
            </w:tcBorders>
            <w:shd w:val="clear" w:color="auto" w:fill="auto"/>
          </w:tcPr>
          <w:p w:rsidR="001D4697" w:rsidRPr="00537DA9" w:rsidRDefault="001D4697" w:rsidP="001D6088">
            <w:pPr>
              <w:spacing w:after="0" w:line="240" w:lineRule="auto"/>
              <w:jc w:val="both"/>
              <w:rPr>
                <w:rFonts w:ascii="Times New Roman" w:hAnsi="Times New Roman"/>
                <w:sz w:val="20"/>
                <w:szCs w:val="20"/>
              </w:rPr>
            </w:pPr>
            <w:r w:rsidRPr="00537DA9">
              <w:rPr>
                <w:rFonts w:ascii="Times New Roman" w:hAnsi="Times New Roman"/>
                <w:sz w:val="20"/>
                <w:szCs w:val="20"/>
              </w:rPr>
              <w:t>Zakup pucharów, nagród rzeczowych i piłek; organizacja obsługi sędziowskiej i technicznej; przeprowadzenie rozgrywek</w:t>
            </w:r>
            <w:r w:rsidR="00C208DE" w:rsidRPr="00537DA9">
              <w:rPr>
                <w:rFonts w:ascii="Times New Roman" w:hAnsi="Times New Roman"/>
                <w:sz w:val="20"/>
                <w:szCs w:val="20"/>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1D4697" w:rsidRPr="00537DA9" w:rsidRDefault="001D4697" w:rsidP="001D6088">
            <w:pPr>
              <w:spacing w:after="0" w:line="240" w:lineRule="auto"/>
              <w:jc w:val="both"/>
              <w:rPr>
                <w:rFonts w:ascii="Times New Roman" w:hAnsi="Times New Roman"/>
                <w:sz w:val="20"/>
                <w:szCs w:val="20"/>
              </w:rPr>
            </w:pPr>
            <w:r w:rsidRPr="00537DA9">
              <w:rPr>
                <w:rFonts w:ascii="Times New Roman" w:hAnsi="Times New Roman"/>
                <w:sz w:val="20"/>
                <w:szCs w:val="20"/>
              </w:rPr>
              <w:t xml:space="preserve">72 zawodników w edycji wiosennej i 68 zawodników w edycji jesiennej rozegrało łącznie 60 meczów siatkówki; drużyny </w:t>
            </w:r>
            <w:r w:rsidR="00537DA9">
              <w:rPr>
                <w:rFonts w:ascii="Times New Roman" w:hAnsi="Times New Roman"/>
                <w:sz w:val="20"/>
                <w:szCs w:val="20"/>
              </w:rPr>
              <w:br/>
            </w:r>
            <w:r w:rsidRPr="00537DA9">
              <w:rPr>
                <w:rFonts w:ascii="Times New Roman" w:hAnsi="Times New Roman"/>
                <w:sz w:val="20"/>
                <w:szCs w:val="20"/>
              </w:rPr>
              <w:t>z miejsc 1-3 zostały nagrodzone pucharami, dyplomami i nagrodami rzeczowymi</w:t>
            </w:r>
            <w:r w:rsidR="00C208DE" w:rsidRPr="00537DA9">
              <w:rPr>
                <w:rFonts w:ascii="Times New Roman" w:hAnsi="Times New Roman"/>
                <w:sz w:val="20"/>
                <w:szCs w:val="20"/>
              </w:rPr>
              <w:t>.</w:t>
            </w:r>
          </w:p>
        </w:tc>
      </w:tr>
      <w:tr w:rsidR="001D4697" w:rsidRPr="002F0D83" w:rsidTr="00E91088">
        <w:trPr>
          <w:trHeight w:val="23"/>
        </w:trPr>
        <w:tc>
          <w:tcPr>
            <w:tcW w:w="567" w:type="dxa"/>
            <w:tcBorders>
              <w:top w:val="single" w:sz="4" w:space="0" w:color="000000"/>
              <w:left w:val="single" w:sz="4" w:space="0" w:color="000000"/>
              <w:bottom w:val="single" w:sz="4" w:space="0" w:color="000000"/>
            </w:tcBorders>
            <w:shd w:val="clear" w:color="auto" w:fill="auto"/>
          </w:tcPr>
          <w:p w:rsidR="001D4697" w:rsidRPr="00537DA9" w:rsidRDefault="001D6088" w:rsidP="001D6088">
            <w:pPr>
              <w:spacing w:after="0" w:line="240" w:lineRule="auto"/>
              <w:rPr>
                <w:rFonts w:ascii="Times New Roman" w:hAnsi="Times New Roman"/>
                <w:sz w:val="20"/>
                <w:szCs w:val="20"/>
              </w:rPr>
            </w:pPr>
            <w:r w:rsidRPr="00537DA9">
              <w:rPr>
                <w:rFonts w:ascii="Times New Roman" w:hAnsi="Times New Roman"/>
                <w:sz w:val="20"/>
                <w:szCs w:val="20"/>
              </w:rPr>
              <w:t>11</w:t>
            </w:r>
          </w:p>
        </w:tc>
        <w:tc>
          <w:tcPr>
            <w:tcW w:w="1276" w:type="dxa"/>
            <w:tcBorders>
              <w:top w:val="single" w:sz="4" w:space="0" w:color="000000"/>
              <w:left w:val="single" w:sz="4" w:space="0" w:color="000000"/>
              <w:bottom w:val="single" w:sz="4" w:space="0" w:color="000000"/>
            </w:tcBorders>
            <w:shd w:val="clear" w:color="auto" w:fill="auto"/>
          </w:tcPr>
          <w:p w:rsidR="001D4697" w:rsidRPr="00537DA9" w:rsidRDefault="001D4697" w:rsidP="00E91088">
            <w:pPr>
              <w:spacing w:after="0" w:line="240" w:lineRule="auto"/>
              <w:jc w:val="both"/>
              <w:rPr>
                <w:rFonts w:ascii="Times New Roman" w:hAnsi="Times New Roman"/>
                <w:sz w:val="20"/>
                <w:szCs w:val="20"/>
              </w:rPr>
            </w:pPr>
            <w:r w:rsidRPr="00537DA9">
              <w:rPr>
                <w:rFonts w:ascii="Times New Roman" w:hAnsi="Times New Roman"/>
                <w:sz w:val="20"/>
                <w:szCs w:val="20"/>
              </w:rPr>
              <w:t xml:space="preserve">Liga Obrony Kraju Biuro Śląskiego Zarządu </w:t>
            </w:r>
            <w:proofErr w:type="spellStart"/>
            <w:r w:rsidRPr="00537DA9">
              <w:rPr>
                <w:rFonts w:ascii="Times New Roman" w:hAnsi="Times New Roman"/>
                <w:sz w:val="20"/>
                <w:szCs w:val="20"/>
              </w:rPr>
              <w:t>Wojewó</w:t>
            </w:r>
            <w:r w:rsidR="00E91088">
              <w:rPr>
                <w:rFonts w:ascii="Times New Roman" w:hAnsi="Times New Roman"/>
                <w:sz w:val="20"/>
                <w:szCs w:val="20"/>
              </w:rPr>
              <w:t>dz</w:t>
            </w:r>
            <w:proofErr w:type="spellEnd"/>
            <w:r w:rsidR="00537DA9">
              <w:rPr>
                <w:rFonts w:ascii="Times New Roman" w:hAnsi="Times New Roman"/>
                <w:sz w:val="20"/>
                <w:szCs w:val="20"/>
              </w:rPr>
              <w:t xml:space="preserve"> -</w:t>
            </w:r>
            <w:r w:rsidRPr="00537DA9">
              <w:rPr>
                <w:rFonts w:ascii="Times New Roman" w:hAnsi="Times New Roman"/>
                <w:sz w:val="20"/>
                <w:szCs w:val="20"/>
              </w:rPr>
              <w:t>kiego</w:t>
            </w:r>
          </w:p>
        </w:tc>
        <w:tc>
          <w:tcPr>
            <w:tcW w:w="2410" w:type="dxa"/>
            <w:tcBorders>
              <w:top w:val="single" w:sz="4" w:space="0" w:color="000000"/>
              <w:left w:val="single" w:sz="4" w:space="0" w:color="000000"/>
              <w:bottom w:val="single" w:sz="4" w:space="0" w:color="000000"/>
            </w:tcBorders>
            <w:shd w:val="clear" w:color="auto" w:fill="auto"/>
          </w:tcPr>
          <w:p w:rsidR="001D4697" w:rsidRPr="00537DA9" w:rsidRDefault="001D4697" w:rsidP="001D6088">
            <w:pPr>
              <w:spacing w:after="0" w:line="240" w:lineRule="auto"/>
              <w:rPr>
                <w:rFonts w:ascii="Times New Roman" w:hAnsi="Times New Roman"/>
                <w:sz w:val="20"/>
                <w:szCs w:val="20"/>
              </w:rPr>
            </w:pPr>
            <w:r w:rsidRPr="00537DA9">
              <w:rPr>
                <w:rFonts w:ascii="Times New Roman" w:hAnsi="Times New Roman"/>
                <w:sz w:val="20"/>
                <w:szCs w:val="20"/>
              </w:rPr>
              <w:t>Cykl zawodów (turniej) strzeleckich o tytuł NAJLEPSZEGO STRZELCA MIASTA CIESZYNA z broni bocznego zapłonu</w:t>
            </w:r>
          </w:p>
        </w:tc>
        <w:tc>
          <w:tcPr>
            <w:tcW w:w="992" w:type="dxa"/>
            <w:tcBorders>
              <w:top w:val="single" w:sz="4" w:space="0" w:color="000000"/>
              <w:left w:val="single" w:sz="4" w:space="0" w:color="000000"/>
              <w:bottom w:val="single" w:sz="4" w:space="0" w:color="000000"/>
            </w:tcBorders>
            <w:shd w:val="clear" w:color="auto" w:fill="auto"/>
          </w:tcPr>
          <w:p w:rsidR="001D4697" w:rsidRPr="00537DA9" w:rsidRDefault="001D4697" w:rsidP="00C208DE">
            <w:pPr>
              <w:spacing w:after="0" w:line="240" w:lineRule="auto"/>
              <w:jc w:val="center"/>
              <w:rPr>
                <w:rFonts w:ascii="Times New Roman" w:hAnsi="Times New Roman"/>
                <w:sz w:val="20"/>
                <w:szCs w:val="20"/>
              </w:rPr>
            </w:pPr>
            <w:r w:rsidRPr="00537DA9">
              <w:rPr>
                <w:rFonts w:ascii="Times New Roman" w:hAnsi="Times New Roman"/>
                <w:sz w:val="20"/>
                <w:szCs w:val="20"/>
              </w:rPr>
              <w:t>01.03</w:t>
            </w:r>
            <w:r w:rsidR="00C208DE" w:rsidRPr="00537DA9">
              <w:rPr>
                <w:rFonts w:ascii="Times New Roman" w:hAnsi="Times New Roman"/>
                <w:sz w:val="20"/>
                <w:szCs w:val="20"/>
              </w:rPr>
              <w:t xml:space="preserve"> </w:t>
            </w:r>
            <w:r w:rsidRPr="00537DA9">
              <w:rPr>
                <w:rFonts w:ascii="Times New Roman" w:hAnsi="Times New Roman"/>
                <w:sz w:val="20"/>
                <w:szCs w:val="20"/>
              </w:rPr>
              <w:t>-31.07</w:t>
            </w:r>
          </w:p>
        </w:tc>
        <w:tc>
          <w:tcPr>
            <w:tcW w:w="1134" w:type="dxa"/>
            <w:tcBorders>
              <w:top w:val="single" w:sz="4" w:space="0" w:color="000000"/>
              <w:left w:val="single" w:sz="4" w:space="0" w:color="000000"/>
              <w:bottom w:val="single" w:sz="4" w:space="0" w:color="000000"/>
            </w:tcBorders>
            <w:shd w:val="clear" w:color="auto" w:fill="auto"/>
          </w:tcPr>
          <w:p w:rsidR="001D4697" w:rsidRPr="00537DA9" w:rsidRDefault="001D4697" w:rsidP="00C208DE">
            <w:pPr>
              <w:pStyle w:val="Normalny1"/>
              <w:jc w:val="center"/>
              <w:rPr>
                <w:rFonts w:ascii="Times New Roman" w:hAnsi="Times New Roman" w:cs="Times New Roman"/>
                <w:sz w:val="20"/>
                <w:szCs w:val="20"/>
              </w:rPr>
            </w:pPr>
            <w:r w:rsidRPr="00537DA9">
              <w:rPr>
                <w:rFonts w:ascii="Times New Roman" w:hAnsi="Times New Roman" w:cs="Times New Roman"/>
                <w:sz w:val="20"/>
                <w:szCs w:val="20"/>
              </w:rPr>
              <w:t>1</w:t>
            </w:r>
            <w:r w:rsidR="00C208DE" w:rsidRPr="00537DA9">
              <w:rPr>
                <w:rFonts w:ascii="Times New Roman" w:hAnsi="Times New Roman" w:cs="Times New Roman"/>
                <w:sz w:val="20"/>
                <w:szCs w:val="20"/>
              </w:rPr>
              <w:t>.</w:t>
            </w:r>
            <w:r w:rsidRPr="00537DA9">
              <w:rPr>
                <w:rFonts w:ascii="Times New Roman" w:hAnsi="Times New Roman" w:cs="Times New Roman"/>
                <w:sz w:val="20"/>
                <w:szCs w:val="20"/>
              </w:rPr>
              <w:t xml:space="preserve">400,00 </w:t>
            </w:r>
          </w:p>
        </w:tc>
        <w:tc>
          <w:tcPr>
            <w:tcW w:w="4111" w:type="dxa"/>
            <w:tcBorders>
              <w:top w:val="single" w:sz="4" w:space="0" w:color="000000"/>
              <w:left w:val="single" w:sz="4" w:space="0" w:color="000000"/>
              <w:bottom w:val="single" w:sz="4" w:space="0" w:color="000000"/>
            </w:tcBorders>
            <w:shd w:val="clear" w:color="auto" w:fill="auto"/>
          </w:tcPr>
          <w:p w:rsidR="001D4697" w:rsidRPr="00537DA9" w:rsidRDefault="001D4697" w:rsidP="001D6088">
            <w:pPr>
              <w:spacing w:after="0" w:line="240" w:lineRule="auto"/>
              <w:jc w:val="both"/>
              <w:rPr>
                <w:rFonts w:ascii="Times New Roman" w:hAnsi="Times New Roman"/>
                <w:sz w:val="20"/>
                <w:szCs w:val="20"/>
              </w:rPr>
            </w:pPr>
            <w:r w:rsidRPr="00537DA9">
              <w:rPr>
                <w:rFonts w:ascii="Times New Roman" w:hAnsi="Times New Roman"/>
                <w:sz w:val="20"/>
                <w:szCs w:val="20"/>
              </w:rPr>
              <w:t xml:space="preserve">Przygotowanie obiektu do przeprowadzenia zawodów; zakup amunicji, nagród, sprzętu; przeprowadzenie zawodów zgodnie </w:t>
            </w:r>
            <w:r w:rsidR="00E91088">
              <w:rPr>
                <w:rFonts w:ascii="Times New Roman" w:hAnsi="Times New Roman"/>
                <w:sz w:val="20"/>
                <w:szCs w:val="20"/>
              </w:rPr>
              <w:br/>
            </w:r>
            <w:r w:rsidRPr="00537DA9">
              <w:rPr>
                <w:rFonts w:ascii="Times New Roman" w:hAnsi="Times New Roman"/>
                <w:sz w:val="20"/>
                <w:szCs w:val="20"/>
              </w:rPr>
              <w:t>z harmonogramem; ogłoszenie wyników; uroczyste wręczenie nagród; obsługa finansowa</w:t>
            </w:r>
            <w:r w:rsidR="00C208DE" w:rsidRPr="00537DA9">
              <w:rPr>
                <w:rFonts w:ascii="Times New Roman" w:hAnsi="Times New Roman"/>
                <w:sz w:val="20"/>
                <w:szCs w:val="20"/>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1D4697" w:rsidRPr="00537DA9" w:rsidRDefault="001D4697" w:rsidP="001D6088">
            <w:pPr>
              <w:spacing w:after="0" w:line="240" w:lineRule="auto"/>
              <w:jc w:val="both"/>
              <w:rPr>
                <w:rFonts w:ascii="Times New Roman" w:hAnsi="Times New Roman"/>
                <w:sz w:val="20"/>
                <w:szCs w:val="20"/>
              </w:rPr>
            </w:pPr>
            <w:r w:rsidRPr="00537DA9">
              <w:rPr>
                <w:rFonts w:ascii="Times New Roman" w:hAnsi="Times New Roman"/>
                <w:sz w:val="20"/>
                <w:szCs w:val="20"/>
              </w:rPr>
              <w:t xml:space="preserve">Przeprowadzenie 6 rund zwodów strzeleckich, </w:t>
            </w:r>
            <w:r w:rsidR="00C208DE" w:rsidRPr="00537DA9">
              <w:rPr>
                <w:rFonts w:ascii="Times New Roman" w:hAnsi="Times New Roman"/>
                <w:sz w:val="20"/>
                <w:szCs w:val="20"/>
              </w:rPr>
              <w:br/>
            </w:r>
            <w:r w:rsidRPr="00537DA9">
              <w:rPr>
                <w:rFonts w:ascii="Times New Roman" w:hAnsi="Times New Roman"/>
                <w:sz w:val="20"/>
                <w:szCs w:val="20"/>
              </w:rPr>
              <w:t>w których wzięło udział 188 zawodników</w:t>
            </w:r>
            <w:r w:rsidR="00C208DE" w:rsidRPr="00537DA9">
              <w:rPr>
                <w:rFonts w:ascii="Times New Roman" w:hAnsi="Times New Roman"/>
                <w:sz w:val="20"/>
                <w:szCs w:val="20"/>
              </w:rPr>
              <w:t>.</w:t>
            </w:r>
          </w:p>
        </w:tc>
      </w:tr>
      <w:tr w:rsidR="001D4697" w:rsidRPr="002F0D83" w:rsidTr="00E91088">
        <w:trPr>
          <w:trHeight w:val="23"/>
        </w:trPr>
        <w:tc>
          <w:tcPr>
            <w:tcW w:w="567" w:type="dxa"/>
            <w:tcBorders>
              <w:top w:val="single" w:sz="4" w:space="0" w:color="000000"/>
              <w:left w:val="single" w:sz="4" w:space="0" w:color="000000"/>
              <w:bottom w:val="single" w:sz="4" w:space="0" w:color="000000"/>
            </w:tcBorders>
            <w:shd w:val="clear" w:color="auto" w:fill="auto"/>
          </w:tcPr>
          <w:p w:rsidR="001D4697" w:rsidRPr="00537DA9" w:rsidRDefault="001D6088" w:rsidP="001D6088">
            <w:pPr>
              <w:spacing w:after="0" w:line="240" w:lineRule="auto"/>
              <w:rPr>
                <w:rFonts w:ascii="Times New Roman" w:hAnsi="Times New Roman"/>
                <w:sz w:val="20"/>
                <w:szCs w:val="20"/>
              </w:rPr>
            </w:pPr>
            <w:r w:rsidRPr="00537DA9">
              <w:rPr>
                <w:rFonts w:ascii="Times New Roman" w:hAnsi="Times New Roman"/>
                <w:sz w:val="20"/>
                <w:szCs w:val="20"/>
              </w:rPr>
              <w:t>12</w:t>
            </w:r>
          </w:p>
        </w:tc>
        <w:tc>
          <w:tcPr>
            <w:tcW w:w="1276" w:type="dxa"/>
            <w:tcBorders>
              <w:top w:val="single" w:sz="4" w:space="0" w:color="000000"/>
              <w:left w:val="single" w:sz="4" w:space="0" w:color="000000"/>
              <w:bottom w:val="single" w:sz="4" w:space="0" w:color="000000"/>
            </w:tcBorders>
            <w:shd w:val="clear" w:color="auto" w:fill="auto"/>
          </w:tcPr>
          <w:p w:rsidR="001D4697" w:rsidRPr="00537DA9" w:rsidRDefault="001D4697" w:rsidP="001D6088">
            <w:pPr>
              <w:spacing w:after="0" w:line="240" w:lineRule="auto"/>
              <w:jc w:val="both"/>
              <w:rPr>
                <w:rFonts w:ascii="Times New Roman" w:hAnsi="Times New Roman"/>
                <w:sz w:val="20"/>
                <w:szCs w:val="20"/>
              </w:rPr>
            </w:pPr>
            <w:proofErr w:type="spellStart"/>
            <w:r w:rsidRPr="00537DA9">
              <w:rPr>
                <w:rFonts w:ascii="Times New Roman" w:hAnsi="Times New Roman"/>
                <w:sz w:val="20"/>
                <w:szCs w:val="20"/>
              </w:rPr>
              <w:t>Stowarzy</w:t>
            </w:r>
            <w:proofErr w:type="spellEnd"/>
            <w:r w:rsidR="00E91088">
              <w:rPr>
                <w:rFonts w:ascii="Times New Roman" w:hAnsi="Times New Roman"/>
                <w:sz w:val="20"/>
                <w:szCs w:val="20"/>
              </w:rPr>
              <w:t xml:space="preserve"> -</w:t>
            </w:r>
            <w:proofErr w:type="spellStart"/>
            <w:r w:rsidRPr="00537DA9">
              <w:rPr>
                <w:rFonts w:ascii="Times New Roman" w:hAnsi="Times New Roman"/>
                <w:sz w:val="20"/>
                <w:szCs w:val="20"/>
              </w:rPr>
              <w:t>szenie</w:t>
            </w:r>
            <w:proofErr w:type="spellEnd"/>
            <w:r w:rsidRPr="00537DA9">
              <w:rPr>
                <w:rFonts w:ascii="Times New Roman" w:hAnsi="Times New Roman"/>
                <w:sz w:val="20"/>
                <w:szCs w:val="20"/>
              </w:rPr>
              <w:t xml:space="preserve"> Rehabilitacji Kultury Fizycznej Turystyki </w:t>
            </w:r>
            <w:r w:rsidR="00E91088">
              <w:rPr>
                <w:rFonts w:ascii="Times New Roman" w:hAnsi="Times New Roman"/>
                <w:sz w:val="20"/>
                <w:szCs w:val="20"/>
              </w:rPr>
              <w:br/>
            </w:r>
            <w:r w:rsidRPr="00537DA9">
              <w:rPr>
                <w:rFonts w:ascii="Times New Roman" w:hAnsi="Times New Roman"/>
                <w:sz w:val="20"/>
                <w:szCs w:val="20"/>
              </w:rPr>
              <w:t>i Integracji Osób Niepełno</w:t>
            </w:r>
            <w:r w:rsidR="00E91088">
              <w:rPr>
                <w:rFonts w:ascii="Times New Roman" w:hAnsi="Times New Roman"/>
                <w:sz w:val="20"/>
                <w:szCs w:val="20"/>
              </w:rPr>
              <w:t xml:space="preserve"> -</w:t>
            </w:r>
            <w:r w:rsidRPr="00537DA9">
              <w:rPr>
                <w:rFonts w:ascii="Times New Roman" w:hAnsi="Times New Roman"/>
                <w:sz w:val="20"/>
                <w:szCs w:val="20"/>
              </w:rPr>
              <w:t>sprawnych</w:t>
            </w:r>
          </w:p>
        </w:tc>
        <w:tc>
          <w:tcPr>
            <w:tcW w:w="2410" w:type="dxa"/>
            <w:tcBorders>
              <w:top w:val="single" w:sz="4" w:space="0" w:color="000000"/>
              <w:left w:val="single" w:sz="4" w:space="0" w:color="000000"/>
              <w:bottom w:val="single" w:sz="4" w:space="0" w:color="000000"/>
            </w:tcBorders>
            <w:shd w:val="clear" w:color="auto" w:fill="auto"/>
          </w:tcPr>
          <w:p w:rsidR="001D4697" w:rsidRPr="00537DA9" w:rsidRDefault="001D4697" w:rsidP="001D6088">
            <w:pPr>
              <w:spacing w:after="0" w:line="240" w:lineRule="auto"/>
              <w:rPr>
                <w:rFonts w:ascii="Times New Roman" w:hAnsi="Times New Roman"/>
                <w:sz w:val="20"/>
                <w:szCs w:val="20"/>
              </w:rPr>
            </w:pPr>
            <w:r w:rsidRPr="00537DA9">
              <w:rPr>
                <w:rFonts w:ascii="Times New Roman" w:hAnsi="Times New Roman"/>
                <w:sz w:val="20"/>
                <w:szCs w:val="20"/>
              </w:rPr>
              <w:t>Międzywojewódzki Turniej Tenisa Stołowego oraz Wyjazdowy Turniej Tenisa Stołowego</w:t>
            </w:r>
          </w:p>
        </w:tc>
        <w:tc>
          <w:tcPr>
            <w:tcW w:w="992" w:type="dxa"/>
            <w:tcBorders>
              <w:top w:val="single" w:sz="4" w:space="0" w:color="000000"/>
              <w:left w:val="single" w:sz="4" w:space="0" w:color="000000"/>
              <w:bottom w:val="single" w:sz="4" w:space="0" w:color="000000"/>
            </w:tcBorders>
            <w:shd w:val="clear" w:color="auto" w:fill="auto"/>
          </w:tcPr>
          <w:p w:rsidR="001D4697" w:rsidRPr="00537DA9" w:rsidRDefault="001D4697" w:rsidP="00C208DE">
            <w:pPr>
              <w:spacing w:after="0" w:line="240" w:lineRule="auto"/>
              <w:jc w:val="center"/>
              <w:rPr>
                <w:rFonts w:ascii="Times New Roman" w:hAnsi="Times New Roman"/>
                <w:sz w:val="20"/>
                <w:szCs w:val="20"/>
              </w:rPr>
            </w:pPr>
            <w:r w:rsidRPr="00537DA9">
              <w:rPr>
                <w:rFonts w:ascii="Times New Roman" w:hAnsi="Times New Roman"/>
                <w:sz w:val="20"/>
                <w:szCs w:val="20"/>
              </w:rPr>
              <w:t>01.02</w:t>
            </w:r>
            <w:r w:rsidR="00C208DE" w:rsidRPr="00537DA9">
              <w:rPr>
                <w:rFonts w:ascii="Times New Roman" w:hAnsi="Times New Roman"/>
                <w:sz w:val="20"/>
                <w:szCs w:val="20"/>
              </w:rPr>
              <w:t xml:space="preserve"> </w:t>
            </w:r>
            <w:r w:rsidRPr="00537DA9">
              <w:rPr>
                <w:rFonts w:ascii="Times New Roman" w:hAnsi="Times New Roman"/>
                <w:sz w:val="20"/>
                <w:szCs w:val="20"/>
              </w:rPr>
              <w:t>-16.12</w:t>
            </w:r>
          </w:p>
        </w:tc>
        <w:tc>
          <w:tcPr>
            <w:tcW w:w="1134" w:type="dxa"/>
            <w:tcBorders>
              <w:top w:val="single" w:sz="4" w:space="0" w:color="000000"/>
              <w:left w:val="single" w:sz="4" w:space="0" w:color="000000"/>
              <w:bottom w:val="single" w:sz="4" w:space="0" w:color="000000"/>
            </w:tcBorders>
            <w:shd w:val="clear" w:color="auto" w:fill="auto"/>
          </w:tcPr>
          <w:p w:rsidR="001D4697" w:rsidRPr="00537DA9" w:rsidRDefault="001D4697" w:rsidP="00C208DE">
            <w:pPr>
              <w:pStyle w:val="Normalny1"/>
              <w:jc w:val="center"/>
              <w:rPr>
                <w:rFonts w:ascii="Times New Roman" w:hAnsi="Times New Roman" w:cs="Times New Roman"/>
                <w:sz w:val="20"/>
                <w:szCs w:val="20"/>
              </w:rPr>
            </w:pPr>
            <w:r w:rsidRPr="00537DA9">
              <w:rPr>
                <w:rFonts w:ascii="Times New Roman" w:hAnsi="Times New Roman" w:cs="Times New Roman"/>
                <w:sz w:val="20"/>
                <w:szCs w:val="20"/>
              </w:rPr>
              <w:t>2</w:t>
            </w:r>
            <w:r w:rsidR="00C208DE" w:rsidRPr="00537DA9">
              <w:rPr>
                <w:rFonts w:ascii="Times New Roman" w:hAnsi="Times New Roman" w:cs="Times New Roman"/>
                <w:sz w:val="20"/>
                <w:szCs w:val="20"/>
              </w:rPr>
              <w:t>.</w:t>
            </w:r>
            <w:r w:rsidRPr="00537DA9">
              <w:rPr>
                <w:rFonts w:ascii="Times New Roman" w:hAnsi="Times New Roman" w:cs="Times New Roman"/>
                <w:sz w:val="20"/>
                <w:szCs w:val="20"/>
              </w:rPr>
              <w:t xml:space="preserve">500,00 </w:t>
            </w:r>
          </w:p>
        </w:tc>
        <w:tc>
          <w:tcPr>
            <w:tcW w:w="4111" w:type="dxa"/>
            <w:tcBorders>
              <w:top w:val="single" w:sz="4" w:space="0" w:color="000000"/>
              <w:left w:val="single" w:sz="4" w:space="0" w:color="000000"/>
              <w:bottom w:val="single" w:sz="4" w:space="0" w:color="000000"/>
            </w:tcBorders>
            <w:shd w:val="clear" w:color="auto" w:fill="auto"/>
          </w:tcPr>
          <w:p w:rsidR="001D4697" w:rsidRPr="00537DA9" w:rsidRDefault="001D4697" w:rsidP="001D6088">
            <w:pPr>
              <w:spacing w:after="0" w:line="240" w:lineRule="auto"/>
              <w:jc w:val="both"/>
              <w:rPr>
                <w:rFonts w:ascii="Times New Roman" w:hAnsi="Times New Roman"/>
                <w:sz w:val="20"/>
                <w:szCs w:val="20"/>
              </w:rPr>
            </w:pPr>
            <w:r w:rsidRPr="00537DA9">
              <w:rPr>
                <w:rFonts w:ascii="Times New Roman" w:hAnsi="Times New Roman"/>
                <w:sz w:val="20"/>
                <w:szCs w:val="20"/>
              </w:rPr>
              <w:t>zabezpieczenie miejsca i terminu realizacji zadania; zabezpieczenie kadry sędziowskiej; zabezpieczenie obsługi medycznej i technicznej; zakup nagród dla uczestników; zakup pucharów; rozliczenie merytoryczno-finansowe</w:t>
            </w:r>
            <w:r w:rsidR="00C208DE" w:rsidRPr="00537DA9">
              <w:rPr>
                <w:rFonts w:ascii="Times New Roman" w:hAnsi="Times New Roman"/>
                <w:sz w:val="20"/>
                <w:szCs w:val="20"/>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1D4697" w:rsidRPr="00537DA9" w:rsidRDefault="001D4697" w:rsidP="00C208DE">
            <w:pPr>
              <w:spacing w:after="0" w:line="240" w:lineRule="auto"/>
              <w:jc w:val="both"/>
              <w:rPr>
                <w:rFonts w:ascii="Times New Roman" w:hAnsi="Times New Roman"/>
                <w:sz w:val="20"/>
                <w:szCs w:val="20"/>
              </w:rPr>
            </w:pPr>
            <w:r w:rsidRPr="00537DA9">
              <w:rPr>
                <w:rFonts w:ascii="Times New Roman" w:hAnsi="Times New Roman"/>
                <w:sz w:val="20"/>
                <w:szCs w:val="20"/>
              </w:rPr>
              <w:t xml:space="preserve">Przeprowadzenie turnieju tenisa stołowego, </w:t>
            </w:r>
            <w:r w:rsidR="00C208DE" w:rsidRPr="00537DA9">
              <w:rPr>
                <w:rFonts w:ascii="Times New Roman" w:hAnsi="Times New Roman"/>
                <w:sz w:val="20"/>
                <w:szCs w:val="20"/>
              </w:rPr>
              <w:br/>
            </w:r>
            <w:r w:rsidRPr="00537DA9">
              <w:rPr>
                <w:rFonts w:ascii="Times New Roman" w:hAnsi="Times New Roman"/>
                <w:sz w:val="20"/>
                <w:szCs w:val="20"/>
              </w:rPr>
              <w:t xml:space="preserve">w którym wzięło udział 62 zawodników; udział </w:t>
            </w:r>
            <w:r w:rsidR="00C208DE" w:rsidRPr="00537DA9">
              <w:rPr>
                <w:rFonts w:ascii="Times New Roman" w:hAnsi="Times New Roman"/>
                <w:sz w:val="20"/>
                <w:szCs w:val="20"/>
              </w:rPr>
              <w:br/>
            </w:r>
            <w:r w:rsidRPr="00537DA9">
              <w:rPr>
                <w:rFonts w:ascii="Times New Roman" w:hAnsi="Times New Roman"/>
                <w:sz w:val="20"/>
                <w:szCs w:val="20"/>
              </w:rPr>
              <w:t xml:space="preserve">w wyjazdowym turnieju tenisa stołowego </w:t>
            </w:r>
            <w:r w:rsidR="00C208DE" w:rsidRPr="00537DA9">
              <w:rPr>
                <w:rFonts w:ascii="Times New Roman" w:hAnsi="Times New Roman"/>
                <w:sz w:val="20"/>
                <w:szCs w:val="20"/>
              </w:rPr>
              <w:t>-</w:t>
            </w:r>
            <w:r w:rsidRPr="00537DA9">
              <w:rPr>
                <w:rFonts w:ascii="Times New Roman" w:hAnsi="Times New Roman"/>
                <w:sz w:val="20"/>
                <w:szCs w:val="20"/>
              </w:rPr>
              <w:t xml:space="preserve"> 5 zawodników; Zwiększenie aktywności fizycznej; wyrobienie w sobie samodyscypliny; zwiększenie sprawności ruchowej; integracja; zmniejszenie agresji i napięć nerwowych; wyjście z izolacji społecznej; poprawa kondycji </w:t>
            </w:r>
            <w:proofErr w:type="spellStart"/>
            <w:r w:rsidRPr="00537DA9">
              <w:rPr>
                <w:rFonts w:ascii="Times New Roman" w:hAnsi="Times New Roman"/>
                <w:sz w:val="20"/>
                <w:szCs w:val="20"/>
              </w:rPr>
              <w:t>psycho</w:t>
            </w:r>
            <w:proofErr w:type="spellEnd"/>
            <w:r w:rsidRPr="00537DA9">
              <w:rPr>
                <w:rFonts w:ascii="Times New Roman" w:hAnsi="Times New Roman"/>
                <w:sz w:val="20"/>
                <w:szCs w:val="20"/>
              </w:rPr>
              <w:t>-fizycznej</w:t>
            </w:r>
            <w:r w:rsidR="00C208DE" w:rsidRPr="00537DA9">
              <w:rPr>
                <w:rFonts w:ascii="Times New Roman" w:hAnsi="Times New Roman"/>
                <w:sz w:val="20"/>
                <w:szCs w:val="20"/>
              </w:rPr>
              <w:t>.</w:t>
            </w:r>
          </w:p>
        </w:tc>
      </w:tr>
      <w:tr w:rsidR="001D4697" w:rsidRPr="002F0D83" w:rsidTr="00E91088">
        <w:trPr>
          <w:trHeight w:val="23"/>
        </w:trPr>
        <w:tc>
          <w:tcPr>
            <w:tcW w:w="567" w:type="dxa"/>
            <w:tcBorders>
              <w:top w:val="single" w:sz="4" w:space="0" w:color="000000"/>
              <w:left w:val="single" w:sz="4" w:space="0" w:color="000000"/>
              <w:bottom w:val="single" w:sz="4" w:space="0" w:color="000000"/>
            </w:tcBorders>
            <w:shd w:val="clear" w:color="auto" w:fill="auto"/>
          </w:tcPr>
          <w:p w:rsidR="001D4697" w:rsidRPr="00537DA9" w:rsidRDefault="001D6088" w:rsidP="001D6088">
            <w:pPr>
              <w:spacing w:after="0" w:line="240" w:lineRule="auto"/>
              <w:rPr>
                <w:rFonts w:ascii="Times New Roman" w:hAnsi="Times New Roman"/>
                <w:sz w:val="20"/>
                <w:szCs w:val="20"/>
              </w:rPr>
            </w:pPr>
            <w:r w:rsidRPr="00537DA9">
              <w:rPr>
                <w:rFonts w:ascii="Times New Roman" w:hAnsi="Times New Roman"/>
                <w:sz w:val="20"/>
                <w:szCs w:val="20"/>
              </w:rPr>
              <w:t>13</w:t>
            </w:r>
          </w:p>
        </w:tc>
        <w:tc>
          <w:tcPr>
            <w:tcW w:w="1276" w:type="dxa"/>
            <w:tcBorders>
              <w:top w:val="single" w:sz="4" w:space="0" w:color="000000"/>
              <w:left w:val="single" w:sz="4" w:space="0" w:color="000000"/>
              <w:bottom w:val="single" w:sz="4" w:space="0" w:color="000000"/>
            </w:tcBorders>
            <w:shd w:val="clear" w:color="auto" w:fill="auto"/>
          </w:tcPr>
          <w:p w:rsidR="001D4697" w:rsidRPr="00537DA9" w:rsidRDefault="001D4697" w:rsidP="001D6088">
            <w:pPr>
              <w:spacing w:after="0" w:line="240" w:lineRule="auto"/>
              <w:jc w:val="both"/>
              <w:rPr>
                <w:rFonts w:ascii="Times New Roman" w:hAnsi="Times New Roman"/>
                <w:sz w:val="20"/>
                <w:szCs w:val="20"/>
              </w:rPr>
            </w:pPr>
            <w:r w:rsidRPr="00537DA9">
              <w:rPr>
                <w:rFonts w:ascii="Times New Roman" w:hAnsi="Times New Roman"/>
                <w:sz w:val="20"/>
                <w:szCs w:val="20"/>
              </w:rPr>
              <w:t>Ognisko TKKF Ogniwo</w:t>
            </w:r>
          </w:p>
        </w:tc>
        <w:tc>
          <w:tcPr>
            <w:tcW w:w="2410" w:type="dxa"/>
            <w:tcBorders>
              <w:top w:val="single" w:sz="4" w:space="0" w:color="000000"/>
              <w:left w:val="single" w:sz="4" w:space="0" w:color="000000"/>
              <w:bottom w:val="single" w:sz="4" w:space="0" w:color="000000"/>
            </w:tcBorders>
            <w:shd w:val="clear" w:color="auto" w:fill="auto"/>
          </w:tcPr>
          <w:p w:rsidR="001D4697" w:rsidRPr="00537DA9" w:rsidRDefault="001D4697" w:rsidP="001D6088">
            <w:pPr>
              <w:spacing w:after="0" w:line="240" w:lineRule="auto"/>
              <w:rPr>
                <w:rFonts w:ascii="Times New Roman" w:hAnsi="Times New Roman"/>
                <w:sz w:val="20"/>
                <w:szCs w:val="20"/>
              </w:rPr>
            </w:pPr>
            <w:r w:rsidRPr="00537DA9">
              <w:rPr>
                <w:rFonts w:ascii="Times New Roman" w:hAnsi="Times New Roman"/>
                <w:sz w:val="20"/>
                <w:szCs w:val="20"/>
              </w:rPr>
              <w:t xml:space="preserve">Memoriał dra Jana </w:t>
            </w:r>
            <w:proofErr w:type="spellStart"/>
            <w:r w:rsidRPr="00537DA9">
              <w:rPr>
                <w:rFonts w:ascii="Times New Roman" w:hAnsi="Times New Roman"/>
                <w:sz w:val="20"/>
                <w:szCs w:val="20"/>
              </w:rPr>
              <w:t>Glajcara</w:t>
            </w:r>
            <w:proofErr w:type="spellEnd"/>
            <w:r w:rsidRPr="00537DA9">
              <w:rPr>
                <w:rFonts w:ascii="Times New Roman" w:hAnsi="Times New Roman"/>
                <w:sz w:val="20"/>
                <w:szCs w:val="20"/>
              </w:rPr>
              <w:t xml:space="preserve"> 2019 r.</w:t>
            </w:r>
          </w:p>
        </w:tc>
        <w:tc>
          <w:tcPr>
            <w:tcW w:w="992" w:type="dxa"/>
            <w:tcBorders>
              <w:top w:val="single" w:sz="4" w:space="0" w:color="000000"/>
              <w:left w:val="single" w:sz="4" w:space="0" w:color="000000"/>
              <w:bottom w:val="single" w:sz="4" w:space="0" w:color="000000"/>
            </w:tcBorders>
            <w:shd w:val="clear" w:color="auto" w:fill="auto"/>
          </w:tcPr>
          <w:p w:rsidR="001D4697" w:rsidRPr="00537DA9" w:rsidRDefault="001D4697" w:rsidP="00C208DE">
            <w:pPr>
              <w:spacing w:after="0" w:line="240" w:lineRule="auto"/>
              <w:jc w:val="center"/>
              <w:rPr>
                <w:rFonts w:ascii="Times New Roman" w:hAnsi="Times New Roman"/>
                <w:sz w:val="20"/>
                <w:szCs w:val="20"/>
              </w:rPr>
            </w:pPr>
            <w:r w:rsidRPr="00537DA9">
              <w:rPr>
                <w:rFonts w:ascii="Times New Roman" w:hAnsi="Times New Roman"/>
                <w:sz w:val="20"/>
                <w:szCs w:val="20"/>
              </w:rPr>
              <w:t>01.09</w:t>
            </w:r>
            <w:r w:rsidR="00C208DE" w:rsidRPr="00537DA9">
              <w:rPr>
                <w:rFonts w:ascii="Times New Roman" w:hAnsi="Times New Roman"/>
                <w:sz w:val="20"/>
                <w:szCs w:val="20"/>
              </w:rPr>
              <w:t xml:space="preserve"> </w:t>
            </w:r>
            <w:r w:rsidRPr="00537DA9">
              <w:rPr>
                <w:rFonts w:ascii="Times New Roman" w:hAnsi="Times New Roman"/>
                <w:sz w:val="20"/>
                <w:szCs w:val="20"/>
              </w:rPr>
              <w:t>-15.10</w:t>
            </w:r>
          </w:p>
        </w:tc>
        <w:tc>
          <w:tcPr>
            <w:tcW w:w="1134" w:type="dxa"/>
            <w:tcBorders>
              <w:top w:val="single" w:sz="4" w:space="0" w:color="000000"/>
              <w:left w:val="single" w:sz="4" w:space="0" w:color="000000"/>
              <w:bottom w:val="single" w:sz="4" w:space="0" w:color="000000"/>
            </w:tcBorders>
            <w:shd w:val="clear" w:color="auto" w:fill="auto"/>
          </w:tcPr>
          <w:p w:rsidR="001D4697" w:rsidRPr="00537DA9" w:rsidRDefault="001D4697" w:rsidP="00C208DE">
            <w:pPr>
              <w:pStyle w:val="Normalny1"/>
              <w:jc w:val="center"/>
              <w:rPr>
                <w:rFonts w:ascii="Times New Roman" w:hAnsi="Times New Roman" w:cs="Times New Roman"/>
                <w:sz w:val="20"/>
                <w:szCs w:val="20"/>
              </w:rPr>
            </w:pPr>
            <w:r w:rsidRPr="00537DA9">
              <w:rPr>
                <w:rFonts w:ascii="Times New Roman" w:hAnsi="Times New Roman" w:cs="Times New Roman"/>
                <w:sz w:val="20"/>
                <w:szCs w:val="20"/>
              </w:rPr>
              <w:t xml:space="preserve">700,00 </w:t>
            </w:r>
          </w:p>
        </w:tc>
        <w:tc>
          <w:tcPr>
            <w:tcW w:w="4111" w:type="dxa"/>
            <w:tcBorders>
              <w:top w:val="single" w:sz="4" w:space="0" w:color="000000"/>
              <w:left w:val="single" w:sz="4" w:space="0" w:color="000000"/>
              <w:bottom w:val="single" w:sz="4" w:space="0" w:color="000000"/>
            </w:tcBorders>
            <w:shd w:val="clear" w:color="auto" w:fill="auto"/>
          </w:tcPr>
          <w:p w:rsidR="001D4697" w:rsidRPr="00537DA9" w:rsidRDefault="001D4697" w:rsidP="001D6088">
            <w:pPr>
              <w:spacing w:after="0" w:line="240" w:lineRule="auto"/>
              <w:jc w:val="both"/>
              <w:rPr>
                <w:rFonts w:ascii="Times New Roman" w:hAnsi="Times New Roman"/>
                <w:sz w:val="20"/>
                <w:szCs w:val="20"/>
              </w:rPr>
            </w:pPr>
            <w:r w:rsidRPr="00537DA9">
              <w:rPr>
                <w:rFonts w:ascii="Times New Roman" w:hAnsi="Times New Roman"/>
                <w:sz w:val="20"/>
                <w:szCs w:val="20"/>
              </w:rPr>
              <w:t xml:space="preserve">Przygotowanie plakatu; umieszczenie informacji na portalach </w:t>
            </w:r>
            <w:proofErr w:type="spellStart"/>
            <w:r w:rsidRPr="00537DA9">
              <w:rPr>
                <w:rFonts w:ascii="Times New Roman" w:hAnsi="Times New Roman"/>
                <w:sz w:val="20"/>
                <w:szCs w:val="20"/>
              </w:rPr>
              <w:t>społecznościowych</w:t>
            </w:r>
            <w:proofErr w:type="spellEnd"/>
            <w:r w:rsidRPr="00537DA9">
              <w:rPr>
                <w:rFonts w:ascii="Times New Roman" w:hAnsi="Times New Roman"/>
                <w:sz w:val="20"/>
                <w:szCs w:val="20"/>
              </w:rPr>
              <w:t xml:space="preserve">; zakup mączki ceglanej; zakup nagród; zakup wyżywienia </w:t>
            </w:r>
            <w:r w:rsidR="00E91088">
              <w:rPr>
                <w:rFonts w:ascii="Times New Roman" w:hAnsi="Times New Roman"/>
                <w:sz w:val="20"/>
                <w:szCs w:val="20"/>
              </w:rPr>
              <w:br/>
            </w:r>
            <w:r w:rsidRPr="00537DA9">
              <w:rPr>
                <w:rFonts w:ascii="Times New Roman" w:hAnsi="Times New Roman"/>
                <w:sz w:val="20"/>
                <w:szCs w:val="20"/>
              </w:rPr>
              <w:t>i napojów; udostępnienie i przygotowanie obiektu; przeprowadzenie turnieju tenisowego</w:t>
            </w:r>
            <w:r w:rsidR="00C208DE" w:rsidRPr="00537DA9">
              <w:rPr>
                <w:rFonts w:ascii="Times New Roman" w:hAnsi="Times New Roman"/>
                <w:sz w:val="20"/>
                <w:szCs w:val="20"/>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1D4697" w:rsidRPr="00537DA9" w:rsidRDefault="001D4697" w:rsidP="001D6088">
            <w:pPr>
              <w:spacing w:after="0" w:line="240" w:lineRule="auto"/>
              <w:jc w:val="both"/>
              <w:rPr>
                <w:rFonts w:ascii="Times New Roman" w:hAnsi="Times New Roman"/>
                <w:sz w:val="20"/>
                <w:szCs w:val="20"/>
              </w:rPr>
            </w:pPr>
            <w:r w:rsidRPr="00537DA9">
              <w:rPr>
                <w:rFonts w:ascii="Times New Roman" w:hAnsi="Times New Roman"/>
                <w:sz w:val="20"/>
                <w:szCs w:val="20"/>
              </w:rPr>
              <w:t xml:space="preserve">Przeprowadzenie turnieju tenisowego, </w:t>
            </w:r>
            <w:r w:rsidR="00E91088">
              <w:rPr>
                <w:rFonts w:ascii="Times New Roman" w:hAnsi="Times New Roman"/>
                <w:sz w:val="20"/>
                <w:szCs w:val="20"/>
              </w:rPr>
              <w:br/>
            </w:r>
            <w:r w:rsidRPr="00537DA9">
              <w:rPr>
                <w:rFonts w:ascii="Times New Roman" w:hAnsi="Times New Roman"/>
                <w:sz w:val="20"/>
                <w:szCs w:val="20"/>
              </w:rPr>
              <w:t>w którym wzięło udział ok. 40 osób</w:t>
            </w:r>
            <w:r w:rsidR="00C208DE" w:rsidRPr="00537DA9">
              <w:rPr>
                <w:rFonts w:ascii="Times New Roman" w:hAnsi="Times New Roman"/>
                <w:sz w:val="20"/>
                <w:szCs w:val="20"/>
              </w:rPr>
              <w:t>.</w:t>
            </w:r>
          </w:p>
        </w:tc>
      </w:tr>
      <w:tr w:rsidR="001D4697" w:rsidRPr="002F0D83" w:rsidTr="00E91088">
        <w:trPr>
          <w:trHeight w:val="23"/>
        </w:trPr>
        <w:tc>
          <w:tcPr>
            <w:tcW w:w="567" w:type="dxa"/>
            <w:tcBorders>
              <w:top w:val="single" w:sz="4" w:space="0" w:color="000000"/>
              <w:left w:val="single" w:sz="4" w:space="0" w:color="000000"/>
              <w:bottom w:val="single" w:sz="4" w:space="0" w:color="000000"/>
            </w:tcBorders>
            <w:shd w:val="clear" w:color="auto" w:fill="auto"/>
          </w:tcPr>
          <w:p w:rsidR="001D4697" w:rsidRPr="00537DA9" w:rsidRDefault="001D6088" w:rsidP="001D6088">
            <w:pPr>
              <w:spacing w:after="0" w:line="240" w:lineRule="auto"/>
              <w:rPr>
                <w:rFonts w:ascii="Times New Roman" w:hAnsi="Times New Roman"/>
                <w:sz w:val="20"/>
                <w:szCs w:val="20"/>
              </w:rPr>
            </w:pPr>
            <w:r w:rsidRPr="00537DA9">
              <w:rPr>
                <w:rFonts w:ascii="Times New Roman" w:hAnsi="Times New Roman"/>
                <w:sz w:val="20"/>
                <w:szCs w:val="20"/>
              </w:rPr>
              <w:t>14</w:t>
            </w:r>
          </w:p>
        </w:tc>
        <w:tc>
          <w:tcPr>
            <w:tcW w:w="1276" w:type="dxa"/>
            <w:tcBorders>
              <w:top w:val="single" w:sz="4" w:space="0" w:color="000000"/>
              <w:left w:val="single" w:sz="4" w:space="0" w:color="000000"/>
              <w:bottom w:val="single" w:sz="4" w:space="0" w:color="000000"/>
            </w:tcBorders>
            <w:shd w:val="clear" w:color="auto" w:fill="auto"/>
          </w:tcPr>
          <w:p w:rsidR="001D4697" w:rsidRPr="00537DA9" w:rsidRDefault="001D4697" w:rsidP="001D6088">
            <w:pPr>
              <w:spacing w:after="0" w:line="240" w:lineRule="auto"/>
              <w:jc w:val="both"/>
              <w:rPr>
                <w:rFonts w:ascii="Times New Roman" w:hAnsi="Times New Roman"/>
                <w:sz w:val="20"/>
                <w:szCs w:val="20"/>
              </w:rPr>
            </w:pPr>
            <w:r w:rsidRPr="00537DA9">
              <w:rPr>
                <w:rFonts w:ascii="Times New Roman" w:hAnsi="Times New Roman"/>
                <w:sz w:val="20"/>
                <w:szCs w:val="20"/>
              </w:rPr>
              <w:t>Beskidzkie Wodne Ochotnicze Pogotowie Ratunkowe</w:t>
            </w:r>
          </w:p>
        </w:tc>
        <w:tc>
          <w:tcPr>
            <w:tcW w:w="2410" w:type="dxa"/>
            <w:tcBorders>
              <w:top w:val="single" w:sz="4" w:space="0" w:color="000000"/>
              <w:left w:val="single" w:sz="4" w:space="0" w:color="000000"/>
              <w:bottom w:val="single" w:sz="4" w:space="0" w:color="000000"/>
            </w:tcBorders>
            <w:shd w:val="clear" w:color="auto" w:fill="auto"/>
          </w:tcPr>
          <w:p w:rsidR="001D4697" w:rsidRPr="00537DA9" w:rsidRDefault="001D4697" w:rsidP="001D6088">
            <w:pPr>
              <w:pStyle w:val="Normalny1"/>
              <w:rPr>
                <w:rFonts w:ascii="Times New Roman" w:hAnsi="Times New Roman" w:cs="Times New Roman"/>
                <w:sz w:val="20"/>
                <w:szCs w:val="20"/>
              </w:rPr>
            </w:pPr>
            <w:r w:rsidRPr="00537DA9">
              <w:rPr>
                <w:rFonts w:ascii="Times New Roman" w:hAnsi="Times New Roman" w:cs="Times New Roman"/>
                <w:sz w:val="20"/>
                <w:szCs w:val="20"/>
              </w:rPr>
              <w:t>Zawody Pływackie „MASTERS”</w:t>
            </w:r>
          </w:p>
        </w:tc>
        <w:tc>
          <w:tcPr>
            <w:tcW w:w="992" w:type="dxa"/>
            <w:tcBorders>
              <w:top w:val="single" w:sz="4" w:space="0" w:color="000000"/>
              <w:left w:val="single" w:sz="4" w:space="0" w:color="000000"/>
              <w:bottom w:val="single" w:sz="4" w:space="0" w:color="000000"/>
            </w:tcBorders>
            <w:shd w:val="clear" w:color="auto" w:fill="auto"/>
          </w:tcPr>
          <w:p w:rsidR="001D4697" w:rsidRPr="00537DA9" w:rsidRDefault="001D4697" w:rsidP="00C208DE">
            <w:pPr>
              <w:spacing w:after="0" w:line="240" w:lineRule="auto"/>
              <w:jc w:val="center"/>
              <w:rPr>
                <w:rFonts w:ascii="Times New Roman" w:hAnsi="Times New Roman"/>
                <w:sz w:val="20"/>
                <w:szCs w:val="20"/>
              </w:rPr>
            </w:pPr>
            <w:r w:rsidRPr="00537DA9">
              <w:rPr>
                <w:rFonts w:ascii="Times New Roman" w:hAnsi="Times New Roman"/>
                <w:sz w:val="20"/>
                <w:szCs w:val="20"/>
              </w:rPr>
              <w:t>01.12</w:t>
            </w:r>
            <w:r w:rsidR="00C208DE" w:rsidRPr="00537DA9">
              <w:rPr>
                <w:rFonts w:ascii="Times New Roman" w:hAnsi="Times New Roman"/>
                <w:sz w:val="20"/>
                <w:szCs w:val="20"/>
              </w:rPr>
              <w:t xml:space="preserve"> </w:t>
            </w:r>
            <w:r w:rsidRPr="00537DA9">
              <w:rPr>
                <w:rFonts w:ascii="Times New Roman" w:hAnsi="Times New Roman"/>
                <w:sz w:val="20"/>
                <w:szCs w:val="20"/>
              </w:rPr>
              <w:t>-31.12</w:t>
            </w:r>
          </w:p>
        </w:tc>
        <w:tc>
          <w:tcPr>
            <w:tcW w:w="1134" w:type="dxa"/>
            <w:tcBorders>
              <w:top w:val="single" w:sz="4" w:space="0" w:color="000000"/>
              <w:left w:val="single" w:sz="4" w:space="0" w:color="000000"/>
              <w:bottom w:val="single" w:sz="4" w:space="0" w:color="000000"/>
            </w:tcBorders>
            <w:shd w:val="clear" w:color="auto" w:fill="auto"/>
          </w:tcPr>
          <w:p w:rsidR="001D4697" w:rsidRPr="00537DA9" w:rsidRDefault="001D4697" w:rsidP="00C208DE">
            <w:pPr>
              <w:pStyle w:val="Normalny1"/>
              <w:jc w:val="center"/>
              <w:rPr>
                <w:rFonts w:ascii="Times New Roman" w:hAnsi="Times New Roman" w:cs="Times New Roman"/>
                <w:sz w:val="20"/>
                <w:szCs w:val="20"/>
              </w:rPr>
            </w:pPr>
            <w:r w:rsidRPr="00537DA9">
              <w:rPr>
                <w:rFonts w:ascii="Times New Roman" w:hAnsi="Times New Roman" w:cs="Times New Roman"/>
                <w:sz w:val="20"/>
                <w:szCs w:val="20"/>
              </w:rPr>
              <w:t xml:space="preserve">700,00 </w:t>
            </w:r>
          </w:p>
        </w:tc>
        <w:tc>
          <w:tcPr>
            <w:tcW w:w="4111" w:type="dxa"/>
            <w:tcBorders>
              <w:top w:val="single" w:sz="4" w:space="0" w:color="000000"/>
              <w:left w:val="single" w:sz="4" w:space="0" w:color="000000"/>
              <w:bottom w:val="single" w:sz="4" w:space="0" w:color="000000"/>
            </w:tcBorders>
            <w:shd w:val="clear" w:color="auto" w:fill="auto"/>
          </w:tcPr>
          <w:p w:rsidR="001D4697" w:rsidRPr="00537DA9" w:rsidRDefault="001D4697" w:rsidP="001D6088">
            <w:pPr>
              <w:spacing w:after="0" w:line="240" w:lineRule="auto"/>
              <w:jc w:val="both"/>
              <w:rPr>
                <w:rFonts w:ascii="Times New Roman" w:hAnsi="Times New Roman"/>
                <w:sz w:val="20"/>
                <w:szCs w:val="20"/>
              </w:rPr>
            </w:pPr>
            <w:r w:rsidRPr="00537DA9">
              <w:rPr>
                <w:rFonts w:ascii="Times New Roman" w:hAnsi="Times New Roman"/>
                <w:sz w:val="20"/>
                <w:szCs w:val="20"/>
              </w:rPr>
              <w:t>Przygotowanie regulaminu; ustalenie terminu; przeprowadzenie oraz rozliczenie zawodów</w:t>
            </w:r>
            <w:r w:rsidR="00C208DE" w:rsidRPr="00537DA9">
              <w:rPr>
                <w:rFonts w:ascii="Times New Roman" w:hAnsi="Times New Roman"/>
                <w:sz w:val="20"/>
                <w:szCs w:val="20"/>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1D4697" w:rsidRPr="00537DA9" w:rsidRDefault="001D4697" w:rsidP="001D6088">
            <w:pPr>
              <w:spacing w:after="0" w:line="240" w:lineRule="auto"/>
              <w:jc w:val="both"/>
              <w:rPr>
                <w:rFonts w:ascii="Times New Roman" w:hAnsi="Times New Roman"/>
                <w:sz w:val="20"/>
                <w:szCs w:val="20"/>
              </w:rPr>
            </w:pPr>
            <w:r w:rsidRPr="00537DA9">
              <w:rPr>
                <w:rFonts w:ascii="Times New Roman" w:hAnsi="Times New Roman"/>
                <w:sz w:val="20"/>
                <w:szCs w:val="20"/>
              </w:rPr>
              <w:t xml:space="preserve">Przeprowadzenie zawodów pływackich, </w:t>
            </w:r>
            <w:r w:rsidR="00E91088">
              <w:rPr>
                <w:rFonts w:ascii="Times New Roman" w:hAnsi="Times New Roman"/>
                <w:sz w:val="20"/>
                <w:szCs w:val="20"/>
              </w:rPr>
              <w:br/>
            </w:r>
            <w:r w:rsidRPr="00537DA9">
              <w:rPr>
                <w:rFonts w:ascii="Times New Roman" w:hAnsi="Times New Roman"/>
                <w:sz w:val="20"/>
                <w:szCs w:val="20"/>
              </w:rPr>
              <w:t>w których wzięło udział 50 zawodników</w:t>
            </w:r>
            <w:r w:rsidR="00C208DE" w:rsidRPr="00537DA9">
              <w:rPr>
                <w:rFonts w:ascii="Times New Roman" w:hAnsi="Times New Roman"/>
                <w:sz w:val="20"/>
                <w:szCs w:val="20"/>
              </w:rPr>
              <w:t>.</w:t>
            </w:r>
          </w:p>
        </w:tc>
      </w:tr>
      <w:tr w:rsidR="001D4697" w:rsidRPr="002F0D83" w:rsidTr="00E91088">
        <w:trPr>
          <w:trHeight w:val="23"/>
        </w:trPr>
        <w:tc>
          <w:tcPr>
            <w:tcW w:w="567" w:type="dxa"/>
            <w:tcBorders>
              <w:top w:val="single" w:sz="4" w:space="0" w:color="000000"/>
              <w:left w:val="single" w:sz="4" w:space="0" w:color="000000"/>
              <w:bottom w:val="single" w:sz="4" w:space="0" w:color="000000"/>
            </w:tcBorders>
            <w:shd w:val="clear" w:color="auto" w:fill="auto"/>
          </w:tcPr>
          <w:p w:rsidR="001D4697" w:rsidRPr="00537DA9" w:rsidRDefault="001D6088" w:rsidP="001D6088">
            <w:pPr>
              <w:spacing w:after="0" w:line="240" w:lineRule="auto"/>
              <w:rPr>
                <w:rFonts w:ascii="Times New Roman" w:hAnsi="Times New Roman"/>
                <w:sz w:val="20"/>
                <w:szCs w:val="20"/>
              </w:rPr>
            </w:pPr>
            <w:r w:rsidRPr="00537DA9">
              <w:rPr>
                <w:rFonts w:ascii="Times New Roman" w:hAnsi="Times New Roman"/>
                <w:sz w:val="20"/>
                <w:szCs w:val="20"/>
              </w:rPr>
              <w:t>15</w:t>
            </w:r>
          </w:p>
        </w:tc>
        <w:tc>
          <w:tcPr>
            <w:tcW w:w="1276" w:type="dxa"/>
            <w:tcBorders>
              <w:top w:val="single" w:sz="4" w:space="0" w:color="000000"/>
              <w:left w:val="single" w:sz="4" w:space="0" w:color="000000"/>
              <w:bottom w:val="single" w:sz="4" w:space="0" w:color="000000"/>
            </w:tcBorders>
            <w:shd w:val="clear" w:color="auto" w:fill="auto"/>
          </w:tcPr>
          <w:p w:rsidR="001D4697" w:rsidRPr="00537DA9" w:rsidRDefault="001D4697" w:rsidP="001D6088">
            <w:pPr>
              <w:spacing w:after="0" w:line="240" w:lineRule="auto"/>
              <w:jc w:val="both"/>
              <w:rPr>
                <w:rFonts w:ascii="Times New Roman" w:hAnsi="Times New Roman"/>
                <w:sz w:val="20"/>
                <w:szCs w:val="20"/>
              </w:rPr>
            </w:pPr>
            <w:r w:rsidRPr="00537DA9">
              <w:rPr>
                <w:rFonts w:ascii="Times New Roman" w:hAnsi="Times New Roman"/>
                <w:sz w:val="20"/>
                <w:szCs w:val="20"/>
              </w:rPr>
              <w:t>Ognisko TKKF Ogniwo</w:t>
            </w:r>
          </w:p>
        </w:tc>
        <w:tc>
          <w:tcPr>
            <w:tcW w:w="2410" w:type="dxa"/>
            <w:tcBorders>
              <w:top w:val="single" w:sz="4" w:space="0" w:color="000000"/>
              <w:left w:val="single" w:sz="4" w:space="0" w:color="000000"/>
              <w:bottom w:val="single" w:sz="4" w:space="0" w:color="000000"/>
            </w:tcBorders>
            <w:shd w:val="clear" w:color="auto" w:fill="auto"/>
          </w:tcPr>
          <w:p w:rsidR="001D4697" w:rsidRPr="00537DA9" w:rsidRDefault="001D4697" w:rsidP="001D6088">
            <w:pPr>
              <w:pStyle w:val="Normalny1"/>
              <w:rPr>
                <w:rFonts w:ascii="Times New Roman" w:hAnsi="Times New Roman" w:cs="Times New Roman"/>
                <w:sz w:val="20"/>
                <w:szCs w:val="20"/>
              </w:rPr>
            </w:pPr>
            <w:r w:rsidRPr="00537DA9">
              <w:rPr>
                <w:rFonts w:ascii="Times New Roman" w:hAnsi="Times New Roman" w:cs="Times New Roman"/>
                <w:sz w:val="20"/>
                <w:szCs w:val="20"/>
              </w:rPr>
              <w:t>Turniej tenisa ziemnego 8 Amatorskie Mistrzostwa Cieszyna i Czeskiego Cieszyna 2019 r.</w:t>
            </w:r>
          </w:p>
        </w:tc>
        <w:tc>
          <w:tcPr>
            <w:tcW w:w="992" w:type="dxa"/>
            <w:tcBorders>
              <w:top w:val="single" w:sz="4" w:space="0" w:color="000000"/>
              <w:left w:val="single" w:sz="4" w:space="0" w:color="000000"/>
              <w:bottom w:val="single" w:sz="4" w:space="0" w:color="000000"/>
            </w:tcBorders>
            <w:shd w:val="clear" w:color="auto" w:fill="auto"/>
          </w:tcPr>
          <w:p w:rsidR="001D4697" w:rsidRPr="00537DA9" w:rsidRDefault="001D4697" w:rsidP="00C208DE">
            <w:pPr>
              <w:spacing w:after="0" w:line="240" w:lineRule="auto"/>
              <w:jc w:val="center"/>
              <w:rPr>
                <w:rFonts w:ascii="Times New Roman" w:hAnsi="Times New Roman"/>
                <w:sz w:val="20"/>
                <w:szCs w:val="20"/>
              </w:rPr>
            </w:pPr>
            <w:r w:rsidRPr="00537DA9">
              <w:rPr>
                <w:rFonts w:ascii="Times New Roman" w:hAnsi="Times New Roman"/>
                <w:sz w:val="20"/>
                <w:szCs w:val="20"/>
              </w:rPr>
              <w:t>15.07</w:t>
            </w:r>
            <w:r w:rsidR="00F12B64" w:rsidRPr="00537DA9">
              <w:rPr>
                <w:rFonts w:ascii="Times New Roman" w:hAnsi="Times New Roman"/>
                <w:sz w:val="20"/>
                <w:szCs w:val="20"/>
              </w:rPr>
              <w:t xml:space="preserve"> </w:t>
            </w:r>
            <w:r w:rsidRPr="00537DA9">
              <w:rPr>
                <w:rFonts w:ascii="Times New Roman" w:hAnsi="Times New Roman"/>
                <w:sz w:val="20"/>
                <w:szCs w:val="20"/>
              </w:rPr>
              <w:t>-30.09</w:t>
            </w:r>
          </w:p>
        </w:tc>
        <w:tc>
          <w:tcPr>
            <w:tcW w:w="1134" w:type="dxa"/>
            <w:tcBorders>
              <w:top w:val="single" w:sz="4" w:space="0" w:color="000000"/>
              <w:left w:val="single" w:sz="4" w:space="0" w:color="000000"/>
              <w:bottom w:val="single" w:sz="4" w:space="0" w:color="000000"/>
            </w:tcBorders>
            <w:shd w:val="clear" w:color="auto" w:fill="auto"/>
          </w:tcPr>
          <w:p w:rsidR="001D4697" w:rsidRPr="00537DA9" w:rsidRDefault="001D4697" w:rsidP="00C208DE">
            <w:pPr>
              <w:pStyle w:val="Normalny1"/>
              <w:jc w:val="center"/>
              <w:rPr>
                <w:rFonts w:ascii="Times New Roman" w:hAnsi="Times New Roman" w:cs="Times New Roman"/>
                <w:sz w:val="20"/>
                <w:szCs w:val="20"/>
              </w:rPr>
            </w:pPr>
            <w:r w:rsidRPr="00537DA9">
              <w:rPr>
                <w:rFonts w:ascii="Times New Roman" w:hAnsi="Times New Roman" w:cs="Times New Roman"/>
                <w:sz w:val="20"/>
                <w:szCs w:val="20"/>
              </w:rPr>
              <w:t>1</w:t>
            </w:r>
            <w:r w:rsidR="00F12B64" w:rsidRPr="00537DA9">
              <w:rPr>
                <w:rFonts w:ascii="Times New Roman" w:hAnsi="Times New Roman" w:cs="Times New Roman"/>
                <w:sz w:val="20"/>
                <w:szCs w:val="20"/>
              </w:rPr>
              <w:t>.</w:t>
            </w:r>
            <w:r w:rsidRPr="00537DA9">
              <w:rPr>
                <w:rFonts w:ascii="Times New Roman" w:hAnsi="Times New Roman" w:cs="Times New Roman"/>
                <w:sz w:val="20"/>
                <w:szCs w:val="20"/>
              </w:rPr>
              <w:t xml:space="preserve">500,00 </w:t>
            </w:r>
          </w:p>
        </w:tc>
        <w:tc>
          <w:tcPr>
            <w:tcW w:w="4111" w:type="dxa"/>
            <w:tcBorders>
              <w:top w:val="single" w:sz="4" w:space="0" w:color="000000"/>
              <w:left w:val="single" w:sz="4" w:space="0" w:color="000000"/>
              <w:bottom w:val="single" w:sz="4" w:space="0" w:color="000000"/>
            </w:tcBorders>
            <w:shd w:val="clear" w:color="auto" w:fill="auto"/>
          </w:tcPr>
          <w:p w:rsidR="001D4697" w:rsidRPr="00537DA9" w:rsidRDefault="001D4697" w:rsidP="00C208DE">
            <w:pPr>
              <w:spacing w:after="0" w:line="240" w:lineRule="auto"/>
              <w:jc w:val="both"/>
              <w:rPr>
                <w:rFonts w:ascii="Times New Roman" w:hAnsi="Times New Roman"/>
                <w:sz w:val="20"/>
                <w:szCs w:val="20"/>
              </w:rPr>
            </w:pPr>
            <w:r w:rsidRPr="00537DA9">
              <w:rPr>
                <w:rFonts w:ascii="Times New Roman" w:hAnsi="Times New Roman"/>
                <w:sz w:val="20"/>
                <w:szCs w:val="20"/>
              </w:rPr>
              <w:t xml:space="preserve">Przygotowanie plakatu; umieszczenie informacji na portalach </w:t>
            </w:r>
            <w:proofErr w:type="spellStart"/>
            <w:r w:rsidRPr="00537DA9">
              <w:rPr>
                <w:rFonts w:ascii="Times New Roman" w:hAnsi="Times New Roman"/>
                <w:sz w:val="20"/>
                <w:szCs w:val="20"/>
              </w:rPr>
              <w:t>społecznościowych</w:t>
            </w:r>
            <w:proofErr w:type="spellEnd"/>
            <w:r w:rsidRPr="00537DA9">
              <w:rPr>
                <w:rFonts w:ascii="Times New Roman" w:hAnsi="Times New Roman"/>
                <w:sz w:val="20"/>
                <w:szCs w:val="20"/>
              </w:rPr>
              <w:t xml:space="preserve">; zakup piłek tenisowych; zakup nagród; zakup wyżywienia </w:t>
            </w:r>
            <w:r w:rsidR="00E91088">
              <w:rPr>
                <w:rFonts w:ascii="Times New Roman" w:hAnsi="Times New Roman"/>
                <w:sz w:val="20"/>
                <w:szCs w:val="20"/>
              </w:rPr>
              <w:br/>
            </w:r>
            <w:r w:rsidRPr="00537DA9">
              <w:rPr>
                <w:rFonts w:ascii="Times New Roman" w:hAnsi="Times New Roman"/>
                <w:sz w:val="20"/>
                <w:szCs w:val="20"/>
              </w:rPr>
              <w:t>i napojów; udostępnienie i przygotowanie obiektu; przeprowadzenie turnieju tenisowego</w:t>
            </w:r>
            <w:r w:rsidR="00C208DE" w:rsidRPr="00537DA9">
              <w:rPr>
                <w:rFonts w:ascii="Times New Roman" w:hAnsi="Times New Roman"/>
                <w:sz w:val="20"/>
                <w:szCs w:val="20"/>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1D4697" w:rsidRPr="00537DA9" w:rsidRDefault="001D4697" w:rsidP="00C208DE">
            <w:pPr>
              <w:spacing w:after="0" w:line="240" w:lineRule="auto"/>
              <w:jc w:val="both"/>
              <w:rPr>
                <w:rFonts w:ascii="Times New Roman" w:hAnsi="Times New Roman"/>
                <w:sz w:val="20"/>
                <w:szCs w:val="20"/>
              </w:rPr>
            </w:pPr>
            <w:r w:rsidRPr="00537DA9">
              <w:rPr>
                <w:rFonts w:ascii="Times New Roman" w:hAnsi="Times New Roman"/>
                <w:sz w:val="20"/>
                <w:szCs w:val="20"/>
              </w:rPr>
              <w:t xml:space="preserve">Przeprowadzenie turnieju tenisowego, </w:t>
            </w:r>
            <w:r w:rsidR="00E91088">
              <w:rPr>
                <w:rFonts w:ascii="Times New Roman" w:hAnsi="Times New Roman"/>
                <w:sz w:val="20"/>
                <w:szCs w:val="20"/>
              </w:rPr>
              <w:br/>
            </w:r>
            <w:r w:rsidRPr="00537DA9">
              <w:rPr>
                <w:rFonts w:ascii="Times New Roman" w:hAnsi="Times New Roman"/>
                <w:sz w:val="20"/>
                <w:szCs w:val="20"/>
              </w:rPr>
              <w:t>w którym wzięło udział 50 osób</w:t>
            </w:r>
            <w:r w:rsidR="00C208DE" w:rsidRPr="00537DA9">
              <w:rPr>
                <w:rFonts w:ascii="Times New Roman" w:hAnsi="Times New Roman"/>
                <w:sz w:val="20"/>
                <w:szCs w:val="20"/>
              </w:rPr>
              <w:t>.</w:t>
            </w:r>
          </w:p>
        </w:tc>
      </w:tr>
      <w:tr w:rsidR="001D4697" w:rsidRPr="002F0D83" w:rsidTr="00E91088">
        <w:trPr>
          <w:trHeight w:val="23"/>
        </w:trPr>
        <w:tc>
          <w:tcPr>
            <w:tcW w:w="567" w:type="dxa"/>
            <w:tcBorders>
              <w:top w:val="single" w:sz="4" w:space="0" w:color="000000"/>
              <w:left w:val="single" w:sz="4" w:space="0" w:color="000000"/>
              <w:bottom w:val="single" w:sz="4" w:space="0" w:color="000000"/>
            </w:tcBorders>
            <w:shd w:val="clear" w:color="auto" w:fill="auto"/>
          </w:tcPr>
          <w:p w:rsidR="001D4697" w:rsidRPr="00537DA9" w:rsidRDefault="00C208DE" w:rsidP="001D6088">
            <w:pPr>
              <w:spacing w:after="0" w:line="240" w:lineRule="auto"/>
              <w:rPr>
                <w:rFonts w:ascii="Times New Roman" w:hAnsi="Times New Roman"/>
                <w:sz w:val="20"/>
                <w:szCs w:val="20"/>
              </w:rPr>
            </w:pPr>
            <w:r w:rsidRPr="00537DA9">
              <w:rPr>
                <w:rFonts w:ascii="Times New Roman" w:hAnsi="Times New Roman"/>
                <w:sz w:val="20"/>
                <w:szCs w:val="20"/>
              </w:rPr>
              <w:t>16</w:t>
            </w:r>
          </w:p>
        </w:tc>
        <w:tc>
          <w:tcPr>
            <w:tcW w:w="1276" w:type="dxa"/>
            <w:tcBorders>
              <w:top w:val="single" w:sz="4" w:space="0" w:color="000000"/>
              <w:left w:val="single" w:sz="4" w:space="0" w:color="000000"/>
              <w:bottom w:val="single" w:sz="4" w:space="0" w:color="000000"/>
            </w:tcBorders>
            <w:shd w:val="clear" w:color="auto" w:fill="auto"/>
          </w:tcPr>
          <w:p w:rsidR="001D4697" w:rsidRPr="00537DA9" w:rsidRDefault="001D4697" w:rsidP="001D6088">
            <w:pPr>
              <w:spacing w:after="0" w:line="240" w:lineRule="auto"/>
              <w:rPr>
                <w:rFonts w:ascii="Times New Roman" w:hAnsi="Times New Roman"/>
                <w:sz w:val="20"/>
                <w:szCs w:val="20"/>
              </w:rPr>
            </w:pPr>
            <w:r w:rsidRPr="00537DA9">
              <w:rPr>
                <w:rFonts w:ascii="Times New Roman" w:hAnsi="Times New Roman"/>
                <w:sz w:val="20"/>
                <w:szCs w:val="20"/>
              </w:rPr>
              <w:t>Miejski Uczniowski Klub Sportowy „Szkolny Związek Sportowy”</w:t>
            </w:r>
          </w:p>
        </w:tc>
        <w:tc>
          <w:tcPr>
            <w:tcW w:w="2410" w:type="dxa"/>
            <w:tcBorders>
              <w:top w:val="single" w:sz="4" w:space="0" w:color="000000"/>
              <w:left w:val="single" w:sz="4" w:space="0" w:color="000000"/>
              <w:bottom w:val="single" w:sz="4" w:space="0" w:color="000000"/>
            </w:tcBorders>
            <w:shd w:val="clear" w:color="auto" w:fill="auto"/>
          </w:tcPr>
          <w:p w:rsidR="001D4697" w:rsidRPr="00537DA9" w:rsidRDefault="001D4697" w:rsidP="001D6088">
            <w:pPr>
              <w:pStyle w:val="Normalny1"/>
              <w:rPr>
                <w:rFonts w:ascii="Times New Roman" w:hAnsi="Times New Roman" w:cs="Times New Roman"/>
                <w:sz w:val="20"/>
                <w:szCs w:val="20"/>
              </w:rPr>
            </w:pPr>
            <w:r w:rsidRPr="00537DA9">
              <w:rPr>
                <w:rFonts w:ascii="Times New Roman" w:hAnsi="Times New Roman" w:cs="Times New Roman"/>
                <w:sz w:val="20"/>
                <w:szCs w:val="20"/>
              </w:rPr>
              <w:t>Z LEKKOATLETYKĄ PO ZDROWIE</w:t>
            </w:r>
          </w:p>
        </w:tc>
        <w:tc>
          <w:tcPr>
            <w:tcW w:w="992" w:type="dxa"/>
            <w:tcBorders>
              <w:top w:val="single" w:sz="4" w:space="0" w:color="000000"/>
              <w:left w:val="single" w:sz="4" w:space="0" w:color="000000"/>
              <w:bottom w:val="single" w:sz="4" w:space="0" w:color="000000"/>
            </w:tcBorders>
            <w:shd w:val="clear" w:color="auto" w:fill="auto"/>
          </w:tcPr>
          <w:p w:rsidR="001D4697" w:rsidRPr="00537DA9" w:rsidRDefault="001D4697" w:rsidP="00C208DE">
            <w:pPr>
              <w:spacing w:after="0" w:line="240" w:lineRule="auto"/>
              <w:jc w:val="center"/>
              <w:rPr>
                <w:rFonts w:ascii="Times New Roman" w:hAnsi="Times New Roman"/>
                <w:sz w:val="20"/>
                <w:szCs w:val="20"/>
              </w:rPr>
            </w:pPr>
            <w:r w:rsidRPr="00537DA9">
              <w:rPr>
                <w:rFonts w:ascii="Times New Roman" w:hAnsi="Times New Roman"/>
                <w:sz w:val="20"/>
                <w:szCs w:val="20"/>
              </w:rPr>
              <w:t>02.01</w:t>
            </w:r>
            <w:r w:rsidR="00C208DE" w:rsidRPr="00537DA9">
              <w:rPr>
                <w:rFonts w:ascii="Times New Roman" w:hAnsi="Times New Roman"/>
                <w:sz w:val="20"/>
                <w:szCs w:val="20"/>
              </w:rPr>
              <w:t xml:space="preserve"> </w:t>
            </w:r>
            <w:r w:rsidRPr="00537DA9">
              <w:rPr>
                <w:rFonts w:ascii="Times New Roman" w:hAnsi="Times New Roman"/>
                <w:sz w:val="20"/>
                <w:szCs w:val="20"/>
              </w:rPr>
              <w:t>-31.12</w:t>
            </w:r>
          </w:p>
        </w:tc>
        <w:tc>
          <w:tcPr>
            <w:tcW w:w="1134" w:type="dxa"/>
            <w:tcBorders>
              <w:top w:val="single" w:sz="4" w:space="0" w:color="000000"/>
              <w:left w:val="single" w:sz="4" w:space="0" w:color="000000"/>
              <w:bottom w:val="single" w:sz="4" w:space="0" w:color="000000"/>
            </w:tcBorders>
            <w:shd w:val="clear" w:color="auto" w:fill="auto"/>
          </w:tcPr>
          <w:p w:rsidR="001D4697" w:rsidRPr="00537DA9" w:rsidRDefault="001D4697" w:rsidP="00C208DE">
            <w:pPr>
              <w:pStyle w:val="Normalny1"/>
              <w:jc w:val="center"/>
              <w:rPr>
                <w:rFonts w:ascii="Times New Roman" w:hAnsi="Times New Roman" w:cs="Times New Roman"/>
                <w:sz w:val="20"/>
                <w:szCs w:val="20"/>
              </w:rPr>
            </w:pPr>
            <w:r w:rsidRPr="00537DA9">
              <w:rPr>
                <w:rFonts w:ascii="Times New Roman" w:hAnsi="Times New Roman" w:cs="Times New Roman"/>
                <w:sz w:val="20"/>
                <w:szCs w:val="20"/>
              </w:rPr>
              <w:t>3</w:t>
            </w:r>
            <w:r w:rsidR="00C208DE" w:rsidRPr="00537DA9">
              <w:rPr>
                <w:rFonts w:ascii="Times New Roman" w:hAnsi="Times New Roman" w:cs="Times New Roman"/>
                <w:sz w:val="20"/>
                <w:szCs w:val="20"/>
              </w:rPr>
              <w:t>.</w:t>
            </w:r>
            <w:r w:rsidRPr="00537DA9">
              <w:rPr>
                <w:rFonts w:ascii="Times New Roman" w:hAnsi="Times New Roman" w:cs="Times New Roman"/>
                <w:sz w:val="20"/>
                <w:szCs w:val="20"/>
              </w:rPr>
              <w:t xml:space="preserve">000,00 </w:t>
            </w:r>
          </w:p>
        </w:tc>
        <w:tc>
          <w:tcPr>
            <w:tcW w:w="4111" w:type="dxa"/>
            <w:tcBorders>
              <w:top w:val="single" w:sz="4" w:space="0" w:color="000000"/>
              <w:left w:val="single" w:sz="4" w:space="0" w:color="000000"/>
              <w:bottom w:val="single" w:sz="4" w:space="0" w:color="000000"/>
            </w:tcBorders>
            <w:shd w:val="clear" w:color="auto" w:fill="auto"/>
          </w:tcPr>
          <w:p w:rsidR="001D4697" w:rsidRPr="00537DA9" w:rsidRDefault="001D4697" w:rsidP="00C208DE">
            <w:pPr>
              <w:spacing w:after="0" w:line="240" w:lineRule="auto"/>
              <w:jc w:val="both"/>
              <w:rPr>
                <w:rFonts w:ascii="Times New Roman" w:hAnsi="Times New Roman"/>
                <w:sz w:val="20"/>
                <w:szCs w:val="20"/>
              </w:rPr>
            </w:pPr>
            <w:r w:rsidRPr="00537DA9">
              <w:rPr>
                <w:rFonts w:ascii="Times New Roman" w:hAnsi="Times New Roman"/>
                <w:sz w:val="20"/>
                <w:szCs w:val="20"/>
              </w:rPr>
              <w:t>Przygotowanie do wykonania zadania; realizacja zadania (prowadzenie zajęć); podsumowanie zadania; rozliczenie zadania</w:t>
            </w:r>
            <w:r w:rsidR="00C208DE" w:rsidRPr="00537DA9">
              <w:rPr>
                <w:rFonts w:ascii="Times New Roman" w:hAnsi="Times New Roman"/>
                <w:sz w:val="20"/>
                <w:szCs w:val="20"/>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1D4697" w:rsidRPr="00537DA9" w:rsidRDefault="001D4697" w:rsidP="00E91088">
            <w:pPr>
              <w:spacing w:after="0" w:line="240" w:lineRule="auto"/>
              <w:jc w:val="both"/>
              <w:rPr>
                <w:rFonts w:ascii="Times New Roman" w:hAnsi="Times New Roman"/>
                <w:sz w:val="20"/>
                <w:szCs w:val="20"/>
              </w:rPr>
            </w:pPr>
            <w:r w:rsidRPr="00537DA9">
              <w:rPr>
                <w:rFonts w:ascii="Times New Roman" w:hAnsi="Times New Roman"/>
                <w:sz w:val="20"/>
                <w:szCs w:val="20"/>
              </w:rPr>
              <w:t>Udział 10 osób w 99</w:t>
            </w:r>
            <w:r w:rsidR="00E91088">
              <w:rPr>
                <w:rFonts w:ascii="Times New Roman" w:hAnsi="Times New Roman"/>
                <w:sz w:val="20"/>
                <w:szCs w:val="20"/>
              </w:rPr>
              <w:t xml:space="preserve"> godz.</w:t>
            </w:r>
            <w:r w:rsidRPr="00537DA9">
              <w:rPr>
                <w:rFonts w:ascii="Times New Roman" w:hAnsi="Times New Roman"/>
                <w:sz w:val="20"/>
                <w:szCs w:val="20"/>
              </w:rPr>
              <w:t xml:space="preserve"> treningów</w:t>
            </w:r>
            <w:r w:rsidR="00C208DE" w:rsidRPr="00537DA9">
              <w:rPr>
                <w:rFonts w:ascii="Times New Roman" w:hAnsi="Times New Roman"/>
                <w:sz w:val="20"/>
                <w:szCs w:val="20"/>
              </w:rPr>
              <w:t>.</w:t>
            </w:r>
          </w:p>
        </w:tc>
      </w:tr>
      <w:tr w:rsidR="001D4697" w:rsidRPr="002F0D83" w:rsidTr="00E91088">
        <w:trPr>
          <w:trHeight w:val="23"/>
        </w:trPr>
        <w:tc>
          <w:tcPr>
            <w:tcW w:w="567" w:type="dxa"/>
            <w:tcBorders>
              <w:top w:val="single" w:sz="4" w:space="0" w:color="000000"/>
              <w:left w:val="single" w:sz="4" w:space="0" w:color="000000"/>
              <w:bottom w:val="single" w:sz="4" w:space="0" w:color="000000"/>
            </w:tcBorders>
            <w:shd w:val="clear" w:color="auto" w:fill="auto"/>
          </w:tcPr>
          <w:p w:rsidR="001D4697" w:rsidRPr="00537DA9" w:rsidRDefault="00C208DE" w:rsidP="001D6088">
            <w:pPr>
              <w:spacing w:after="0" w:line="240" w:lineRule="auto"/>
              <w:rPr>
                <w:rFonts w:ascii="Times New Roman" w:hAnsi="Times New Roman"/>
                <w:sz w:val="20"/>
                <w:szCs w:val="20"/>
              </w:rPr>
            </w:pPr>
            <w:r w:rsidRPr="00537DA9">
              <w:rPr>
                <w:rFonts w:ascii="Times New Roman" w:hAnsi="Times New Roman"/>
                <w:sz w:val="20"/>
                <w:szCs w:val="20"/>
              </w:rPr>
              <w:t>17</w:t>
            </w:r>
          </w:p>
        </w:tc>
        <w:tc>
          <w:tcPr>
            <w:tcW w:w="1276" w:type="dxa"/>
            <w:tcBorders>
              <w:top w:val="single" w:sz="4" w:space="0" w:color="000000"/>
              <w:left w:val="single" w:sz="4" w:space="0" w:color="000000"/>
              <w:bottom w:val="single" w:sz="4" w:space="0" w:color="000000"/>
            </w:tcBorders>
            <w:shd w:val="clear" w:color="auto" w:fill="auto"/>
          </w:tcPr>
          <w:p w:rsidR="001D4697" w:rsidRPr="00537DA9" w:rsidRDefault="001D4697" w:rsidP="001D6088">
            <w:pPr>
              <w:spacing w:after="0" w:line="240" w:lineRule="auto"/>
              <w:rPr>
                <w:rFonts w:ascii="Times New Roman" w:hAnsi="Times New Roman"/>
                <w:sz w:val="20"/>
                <w:szCs w:val="20"/>
              </w:rPr>
            </w:pPr>
            <w:r w:rsidRPr="00537DA9">
              <w:rPr>
                <w:rFonts w:ascii="Times New Roman" w:hAnsi="Times New Roman"/>
                <w:sz w:val="20"/>
                <w:szCs w:val="20"/>
              </w:rPr>
              <w:t>Akademicki Związek Sportowy Uniwersytetu Śląskiego</w:t>
            </w:r>
          </w:p>
        </w:tc>
        <w:tc>
          <w:tcPr>
            <w:tcW w:w="2410" w:type="dxa"/>
            <w:tcBorders>
              <w:top w:val="single" w:sz="4" w:space="0" w:color="000000"/>
              <w:left w:val="single" w:sz="4" w:space="0" w:color="000000"/>
              <w:bottom w:val="single" w:sz="4" w:space="0" w:color="000000"/>
            </w:tcBorders>
            <w:shd w:val="clear" w:color="auto" w:fill="auto"/>
          </w:tcPr>
          <w:p w:rsidR="001D4697" w:rsidRPr="00537DA9" w:rsidRDefault="001D4697" w:rsidP="001D6088">
            <w:pPr>
              <w:pStyle w:val="Normalny1"/>
              <w:rPr>
                <w:rFonts w:ascii="Times New Roman" w:hAnsi="Times New Roman" w:cs="Times New Roman"/>
                <w:sz w:val="20"/>
                <w:szCs w:val="20"/>
              </w:rPr>
            </w:pPr>
            <w:r w:rsidRPr="00537DA9">
              <w:rPr>
                <w:rFonts w:ascii="Times New Roman" w:hAnsi="Times New Roman" w:cs="Times New Roman"/>
                <w:sz w:val="20"/>
                <w:szCs w:val="20"/>
              </w:rPr>
              <w:t xml:space="preserve">Cieszyńska Amatorska Liga </w:t>
            </w:r>
            <w:proofErr w:type="spellStart"/>
            <w:r w:rsidRPr="00537DA9">
              <w:rPr>
                <w:rFonts w:ascii="Times New Roman" w:hAnsi="Times New Roman" w:cs="Times New Roman"/>
                <w:sz w:val="20"/>
                <w:szCs w:val="20"/>
              </w:rPr>
              <w:t>Futsalu</w:t>
            </w:r>
            <w:proofErr w:type="spellEnd"/>
          </w:p>
        </w:tc>
        <w:tc>
          <w:tcPr>
            <w:tcW w:w="992" w:type="dxa"/>
            <w:tcBorders>
              <w:top w:val="single" w:sz="4" w:space="0" w:color="000000"/>
              <w:left w:val="single" w:sz="4" w:space="0" w:color="000000"/>
              <w:bottom w:val="single" w:sz="4" w:space="0" w:color="000000"/>
            </w:tcBorders>
            <w:shd w:val="clear" w:color="auto" w:fill="auto"/>
          </w:tcPr>
          <w:p w:rsidR="001D4697" w:rsidRPr="00537DA9" w:rsidRDefault="001D4697" w:rsidP="00C208DE">
            <w:pPr>
              <w:spacing w:after="0" w:line="240" w:lineRule="auto"/>
              <w:jc w:val="center"/>
              <w:rPr>
                <w:rFonts w:ascii="Times New Roman" w:hAnsi="Times New Roman"/>
                <w:sz w:val="20"/>
                <w:szCs w:val="20"/>
              </w:rPr>
            </w:pPr>
            <w:r w:rsidRPr="00537DA9">
              <w:rPr>
                <w:rFonts w:ascii="Times New Roman" w:hAnsi="Times New Roman"/>
                <w:sz w:val="20"/>
                <w:szCs w:val="20"/>
              </w:rPr>
              <w:t>01.01</w:t>
            </w:r>
            <w:r w:rsidR="00C208DE" w:rsidRPr="00537DA9">
              <w:rPr>
                <w:rFonts w:ascii="Times New Roman" w:hAnsi="Times New Roman"/>
                <w:sz w:val="20"/>
                <w:szCs w:val="20"/>
              </w:rPr>
              <w:t xml:space="preserve"> </w:t>
            </w:r>
            <w:r w:rsidRPr="00537DA9">
              <w:rPr>
                <w:rFonts w:ascii="Times New Roman" w:hAnsi="Times New Roman"/>
                <w:sz w:val="20"/>
                <w:szCs w:val="20"/>
              </w:rPr>
              <w:t>-31.12</w:t>
            </w:r>
          </w:p>
        </w:tc>
        <w:tc>
          <w:tcPr>
            <w:tcW w:w="1134" w:type="dxa"/>
            <w:tcBorders>
              <w:top w:val="single" w:sz="4" w:space="0" w:color="000000"/>
              <w:left w:val="single" w:sz="4" w:space="0" w:color="000000"/>
              <w:bottom w:val="single" w:sz="4" w:space="0" w:color="000000"/>
            </w:tcBorders>
            <w:shd w:val="clear" w:color="auto" w:fill="auto"/>
          </w:tcPr>
          <w:p w:rsidR="001D4697" w:rsidRPr="00537DA9" w:rsidRDefault="001D4697" w:rsidP="00C208DE">
            <w:pPr>
              <w:pStyle w:val="Normalny1"/>
              <w:jc w:val="center"/>
              <w:rPr>
                <w:rFonts w:ascii="Times New Roman" w:hAnsi="Times New Roman" w:cs="Times New Roman"/>
                <w:sz w:val="20"/>
                <w:szCs w:val="20"/>
              </w:rPr>
            </w:pPr>
            <w:r w:rsidRPr="00537DA9">
              <w:rPr>
                <w:rFonts w:ascii="Times New Roman" w:hAnsi="Times New Roman" w:cs="Times New Roman"/>
                <w:sz w:val="20"/>
                <w:szCs w:val="20"/>
              </w:rPr>
              <w:t>4</w:t>
            </w:r>
            <w:r w:rsidR="00C208DE" w:rsidRPr="00537DA9">
              <w:rPr>
                <w:rFonts w:ascii="Times New Roman" w:hAnsi="Times New Roman" w:cs="Times New Roman"/>
                <w:sz w:val="20"/>
                <w:szCs w:val="20"/>
              </w:rPr>
              <w:t>.</w:t>
            </w:r>
            <w:r w:rsidRPr="00537DA9">
              <w:rPr>
                <w:rFonts w:ascii="Times New Roman" w:hAnsi="Times New Roman" w:cs="Times New Roman"/>
                <w:sz w:val="20"/>
                <w:szCs w:val="20"/>
              </w:rPr>
              <w:t xml:space="preserve">000,00 </w:t>
            </w:r>
          </w:p>
        </w:tc>
        <w:tc>
          <w:tcPr>
            <w:tcW w:w="4111" w:type="dxa"/>
            <w:tcBorders>
              <w:top w:val="single" w:sz="4" w:space="0" w:color="000000"/>
              <w:left w:val="single" w:sz="4" w:space="0" w:color="000000"/>
              <w:bottom w:val="single" w:sz="4" w:space="0" w:color="000000"/>
            </w:tcBorders>
            <w:shd w:val="clear" w:color="auto" w:fill="auto"/>
          </w:tcPr>
          <w:p w:rsidR="001D4697" w:rsidRPr="00537DA9" w:rsidRDefault="001D4697" w:rsidP="00C208DE">
            <w:pPr>
              <w:spacing w:after="0" w:line="240" w:lineRule="auto"/>
              <w:jc w:val="both"/>
              <w:rPr>
                <w:rFonts w:ascii="Times New Roman" w:hAnsi="Times New Roman"/>
                <w:sz w:val="20"/>
                <w:szCs w:val="20"/>
              </w:rPr>
            </w:pPr>
            <w:r w:rsidRPr="00537DA9">
              <w:rPr>
                <w:rFonts w:ascii="Times New Roman" w:hAnsi="Times New Roman"/>
                <w:sz w:val="20"/>
                <w:szCs w:val="20"/>
              </w:rPr>
              <w:t>Zapewnienie pucharów; zapewnienie obsługi sędziowskiej; zapewnienie obsługi medycznej; zapewnienie obsługi technicznej</w:t>
            </w:r>
            <w:r w:rsidR="00C208DE" w:rsidRPr="00537DA9">
              <w:rPr>
                <w:rFonts w:ascii="Times New Roman" w:hAnsi="Times New Roman"/>
                <w:sz w:val="20"/>
                <w:szCs w:val="20"/>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1D4697" w:rsidRPr="00537DA9" w:rsidRDefault="001D4697" w:rsidP="00C208DE">
            <w:pPr>
              <w:spacing w:after="0" w:line="240" w:lineRule="auto"/>
              <w:jc w:val="both"/>
              <w:rPr>
                <w:rFonts w:ascii="Times New Roman" w:hAnsi="Times New Roman"/>
                <w:sz w:val="20"/>
                <w:szCs w:val="20"/>
              </w:rPr>
            </w:pPr>
            <w:r w:rsidRPr="00537DA9">
              <w:rPr>
                <w:rFonts w:ascii="Times New Roman" w:hAnsi="Times New Roman"/>
                <w:sz w:val="20"/>
                <w:szCs w:val="20"/>
              </w:rPr>
              <w:t>Rozegrane zostały 72 spotkania, w których wzięło udział 105 zawodników</w:t>
            </w:r>
            <w:r w:rsidR="00C208DE" w:rsidRPr="00537DA9">
              <w:rPr>
                <w:rFonts w:ascii="Times New Roman" w:hAnsi="Times New Roman"/>
                <w:sz w:val="20"/>
                <w:szCs w:val="20"/>
              </w:rPr>
              <w:t>.</w:t>
            </w:r>
          </w:p>
        </w:tc>
      </w:tr>
      <w:tr w:rsidR="001D4697" w:rsidRPr="002F0D83" w:rsidTr="00E91088">
        <w:trPr>
          <w:trHeight w:val="23"/>
        </w:trPr>
        <w:tc>
          <w:tcPr>
            <w:tcW w:w="567" w:type="dxa"/>
            <w:tcBorders>
              <w:top w:val="single" w:sz="4" w:space="0" w:color="000000"/>
              <w:left w:val="single" w:sz="4" w:space="0" w:color="000000"/>
              <w:bottom w:val="single" w:sz="4" w:space="0" w:color="000000"/>
            </w:tcBorders>
            <w:shd w:val="clear" w:color="auto" w:fill="auto"/>
          </w:tcPr>
          <w:p w:rsidR="001D4697" w:rsidRPr="00537DA9" w:rsidRDefault="00C208DE" w:rsidP="001D6088">
            <w:pPr>
              <w:spacing w:after="0" w:line="240" w:lineRule="auto"/>
              <w:rPr>
                <w:rFonts w:ascii="Times New Roman" w:hAnsi="Times New Roman"/>
                <w:sz w:val="20"/>
                <w:szCs w:val="20"/>
              </w:rPr>
            </w:pPr>
            <w:r w:rsidRPr="00537DA9">
              <w:rPr>
                <w:rFonts w:ascii="Times New Roman" w:hAnsi="Times New Roman"/>
                <w:sz w:val="20"/>
                <w:szCs w:val="20"/>
              </w:rPr>
              <w:t>18</w:t>
            </w:r>
          </w:p>
        </w:tc>
        <w:tc>
          <w:tcPr>
            <w:tcW w:w="1276" w:type="dxa"/>
            <w:tcBorders>
              <w:top w:val="single" w:sz="4" w:space="0" w:color="000000"/>
              <w:left w:val="single" w:sz="4" w:space="0" w:color="000000"/>
              <w:bottom w:val="single" w:sz="4" w:space="0" w:color="000000"/>
            </w:tcBorders>
            <w:shd w:val="clear" w:color="auto" w:fill="auto"/>
          </w:tcPr>
          <w:p w:rsidR="001D4697" w:rsidRPr="00537DA9" w:rsidRDefault="001D4697" w:rsidP="001D6088">
            <w:pPr>
              <w:spacing w:after="0" w:line="240" w:lineRule="auto"/>
              <w:rPr>
                <w:rFonts w:ascii="Times New Roman" w:hAnsi="Times New Roman"/>
                <w:sz w:val="20"/>
                <w:szCs w:val="20"/>
              </w:rPr>
            </w:pPr>
            <w:r w:rsidRPr="00537DA9">
              <w:rPr>
                <w:rFonts w:ascii="Times New Roman" w:hAnsi="Times New Roman"/>
                <w:sz w:val="20"/>
                <w:szCs w:val="20"/>
              </w:rPr>
              <w:t>Akademicki Związek Sportowy Katowice</w:t>
            </w:r>
          </w:p>
        </w:tc>
        <w:tc>
          <w:tcPr>
            <w:tcW w:w="2410" w:type="dxa"/>
            <w:tcBorders>
              <w:top w:val="single" w:sz="4" w:space="0" w:color="000000"/>
              <w:left w:val="single" w:sz="4" w:space="0" w:color="000000"/>
              <w:bottom w:val="single" w:sz="4" w:space="0" w:color="000000"/>
            </w:tcBorders>
            <w:shd w:val="clear" w:color="auto" w:fill="auto"/>
          </w:tcPr>
          <w:p w:rsidR="001D4697" w:rsidRPr="00537DA9" w:rsidRDefault="001D4697" w:rsidP="001D6088">
            <w:pPr>
              <w:pStyle w:val="Normalny1"/>
              <w:rPr>
                <w:rFonts w:ascii="Times New Roman" w:hAnsi="Times New Roman" w:cs="Times New Roman"/>
                <w:sz w:val="20"/>
                <w:szCs w:val="20"/>
              </w:rPr>
            </w:pPr>
            <w:r w:rsidRPr="00537DA9">
              <w:rPr>
                <w:rFonts w:ascii="Times New Roman" w:hAnsi="Times New Roman" w:cs="Times New Roman"/>
                <w:sz w:val="20"/>
                <w:szCs w:val="20"/>
              </w:rPr>
              <w:t>Akademickie Mistrzostwa Polski w Piłce Siatkowej Kobiet – półfinał D</w:t>
            </w:r>
          </w:p>
        </w:tc>
        <w:tc>
          <w:tcPr>
            <w:tcW w:w="992" w:type="dxa"/>
            <w:tcBorders>
              <w:top w:val="single" w:sz="4" w:space="0" w:color="000000"/>
              <w:left w:val="single" w:sz="4" w:space="0" w:color="000000"/>
              <w:bottom w:val="single" w:sz="4" w:space="0" w:color="000000"/>
            </w:tcBorders>
            <w:shd w:val="clear" w:color="auto" w:fill="auto"/>
          </w:tcPr>
          <w:p w:rsidR="001D4697" w:rsidRPr="00537DA9" w:rsidRDefault="001D4697" w:rsidP="00C208DE">
            <w:pPr>
              <w:spacing w:after="0" w:line="240" w:lineRule="auto"/>
              <w:jc w:val="center"/>
              <w:rPr>
                <w:rFonts w:ascii="Times New Roman" w:hAnsi="Times New Roman"/>
                <w:sz w:val="20"/>
                <w:szCs w:val="20"/>
              </w:rPr>
            </w:pPr>
            <w:r w:rsidRPr="00537DA9">
              <w:rPr>
                <w:rFonts w:ascii="Times New Roman" w:hAnsi="Times New Roman"/>
                <w:sz w:val="20"/>
                <w:szCs w:val="20"/>
              </w:rPr>
              <w:t>01.01</w:t>
            </w:r>
            <w:r w:rsidR="00C208DE" w:rsidRPr="00537DA9">
              <w:rPr>
                <w:rFonts w:ascii="Times New Roman" w:hAnsi="Times New Roman"/>
                <w:sz w:val="20"/>
                <w:szCs w:val="20"/>
              </w:rPr>
              <w:t xml:space="preserve"> </w:t>
            </w:r>
            <w:r w:rsidRPr="00537DA9">
              <w:rPr>
                <w:rFonts w:ascii="Times New Roman" w:hAnsi="Times New Roman"/>
                <w:sz w:val="20"/>
                <w:szCs w:val="20"/>
              </w:rPr>
              <w:t>-30.06</w:t>
            </w:r>
          </w:p>
        </w:tc>
        <w:tc>
          <w:tcPr>
            <w:tcW w:w="1134" w:type="dxa"/>
            <w:tcBorders>
              <w:top w:val="single" w:sz="4" w:space="0" w:color="000000"/>
              <w:left w:val="single" w:sz="4" w:space="0" w:color="000000"/>
              <w:bottom w:val="single" w:sz="4" w:space="0" w:color="000000"/>
            </w:tcBorders>
            <w:shd w:val="clear" w:color="auto" w:fill="auto"/>
          </w:tcPr>
          <w:p w:rsidR="001D4697" w:rsidRPr="00537DA9" w:rsidRDefault="001D4697" w:rsidP="00C208DE">
            <w:pPr>
              <w:pStyle w:val="Normalny1"/>
              <w:jc w:val="center"/>
              <w:rPr>
                <w:rFonts w:ascii="Times New Roman" w:hAnsi="Times New Roman" w:cs="Times New Roman"/>
                <w:sz w:val="20"/>
                <w:szCs w:val="20"/>
              </w:rPr>
            </w:pPr>
            <w:r w:rsidRPr="00537DA9">
              <w:rPr>
                <w:rFonts w:ascii="Times New Roman" w:hAnsi="Times New Roman" w:cs="Times New Roman"/>
                <w:sz w:val="20"/>
                <w:szCs w:val="20"/>
              </w:rPr>
              <w:t>1</w:t>
            </w:r>
            <w:r w:rsidR="00C208DE" w:rsidRPr="00537DA9">
              <w:rPr>
                <w:rFonts w:ascii="Times New Roman" w:hAnsi="Times New Roman" w:cs="Times New Roman"/>
                <w:sz w:val="20"/>
                <w:szCs w:val="20"/>
              </w:rPr>
              <w:t>.</w:t>
            </w:r>
            <w:r w:rsidRPr="00537DA9">
              <w:rPr>
                <w:rFonts w:ascii="Times New Roman" w:hAnsi="Times New Roman" w:cs="Times New Roman"/>
                <w:sz w:val="20"/>
                <w:szCs w:val="20"/>
              </w:rPr>
              <w:t xml:space="preserve">600,00 </w:t>
            </w:r>
          </w:p>
        </w:tc>
        <w:tc>
          <w:tcPr>
            <w:tcW w:w="4111" w:type="dxa"/>
            <w:tcBorders>
              <w:top w:val="single" w:sz="4" w:space="0" w:color="000000"/>
              <w:left w:val="single" w:sz="4" w:space="0" w:color="000000"/>
              <w:bottom w:val="single" w:sz="4" w:space="0" w:color="000000"/>
            </w:tcBorders>
            <w:shd w:val="clear" w:color="auto" w:fill="auto"/>
          </w:tcPr>
          <w:p w:rsidR="001D4697" w:rsidRPr="00537DA9" w:rsidRDefault="001D4697" w:rsidP="00C208DE">
            <w:pPr>
              <w:spacing w:after="0" w:line="240" w:lineRule="auto"/>
              <w:jc w:val="both"/>
              <w:rPr>
                <w:rFonts w:ascii="Times New Roman" w:hAnsi="Times New Roman"/>
                <w:sz w:val="20"/>
                <w:szCs w:val="20"/>
              </w:rPr>
            </w:pPr>
            <w:r w:rsidRPr="00537DA9">
              <w:rPr>
                <w:rFonts w:ascii="Times New Roman" w:hAnsi="Times New Roman"/>
                <w:sz w:val="20"/>
                <w:szCs w:val="20"/>
              </w:rPr>
              <w:t>Promocja; zapewnienie obsługi sędziowskiej; zapewnienie obsługi technicznej; przygotowanie i przeprowadzenie zawodów</w:t>
            </w:r>
            <w:r w:rsidR="00C208DE" w:rsidRPr="00537DA9">
              <w:rPr>
                <w:rFonts w:ascii="Times New Roman" w:hAnsi="Times New Roman"/>
                <w:sz w:val="20"/>
                <w:szCs w:val="20"/>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1D4697" w:rsidRPr="00537DA9" w:rsidRDefault="001D4697" w:rsidP="00C208DE">
            <w:pPr>
              <w:spacing w:after="0" w:line="240" w:lineRule="auto"/>
              <w:jc w:val="both"/>
              <w:rPr>
                <w:rFonts w:ascii="Times New Roman" w:hAnsi="Times New Roman"/>
                <w:sz w:val="20"/>
                <w:szCs w:val="20"/>
              </w:rPr>
            </w:pPr>
            <w:r w:rsidRPr="00537DA9">
              <w:rPr>
                <w:rFonts w:ascii="Times New Roman" w:hAnsi="Times New Roman"/>
                <w:sz w:val="20"/>
                <w:szCs w:val="20"/>
              </w:rPr>
              <w:t>Przeprowadzenie zawodów, w których wzięło udział 140 zawodniczek</w:t>
            </w:r>
            <w:r w:rsidR="00C208DE" w:rsidRPr="00537DA9">
              <w:rPr>
                <w:rFonts w:ascii="Times New Roman" w:hAnsi="Times New Roman"/>
                <w:sz w:val="20"/>
                <w:szCs w:val="20"/>
              </w:rPr>
              <w:t>.</w:t>
            </w:r>
          </w:p>
        </w:tc>
      </w:tr>
      <w:tr w:rsidR="001D4697" w:rsidRPr="002F0D83" w:rsidTr="00E91088">
        <w:trPr>
          <w:trHeight w:val="23"/>
        </w:trPr>
        <w:tc>
          <w:tcPr>
            <w:tcW w:w="567" w:type="dxa"/>
            <w:tcBorders>
              <w:top w:val="single" w:sz="4" w:space="0" w:color="000000"/>
              <w:left w:val="single" w:sz="4" w:space="0" w:color="000000"/>
              <w:bottom w:val="single" w:sz="4" w:space="0" w:color="000000"/>
            </w:tcBorders>
            <w:shd w:val="clear" w:color="auto" w:fill="auto"/>
          </w:tcPr>
          <w:p w:rsidR="001D4697" w:rsidRPr="00537DA9" w:rsidRDefault="00C208DE" w:rsidP="001D6088">
            <w:pPr>
              <w:spacing w:after="0" w:line="240" w:lineRule="auto"/>
              <w:rPr>
                <w:rFonts w:ascii="Times New Roman" w:hAnsi="Times New Roman"/>
                <w:sz w:val="20"/>
                <w:szCs w:val="20"/>
              </w:rPr>
            </w:pPr>
            <w:r w:rsidRPr="00537DA9">
              <w:rPr>
                <w:rFonts w:ascii="Times New Roman" w:hAnsi="Times New Roman"/>
                <w:sz w:val="20"/>
                <w:szCs w:val="20"/>
              </w:rPr>
              <w:t>19</w:t>
            </w:r>
          </w:p>
        </w:tc>
        <w:tc>
          <w:tcPr>
            <w:tcW w:w="1276" w:type="dxa"/>
            <w:tcBorders>
              <w:top w:val="single" w:sz="4" w:space="0" w:color="000000"/>
              <w:left w:val="single" w:sz="4" w:space="0" w:color="000000"/>
              <w:bottom w:val="single" w:sz="4" w:space="0" w:color="000000"/>
            </w:tcBorders>
            <w:shd w:val="clear" w:color="auto" w:fill="auto"/>
          </w:tcPr>
          <w:p w:rsidR="001D4697" w:rsidRPr="00537DA9" w:rsidRDefault="001D4697" w:rsidP="001D6088">
            <w:pPr>
              <w:spacing w:after="0" w:line="240" w:lineRule="auto"/>
              <w:rPr>
                <w:rFonts w:ascii="Times New Roman" w:hAnsi="Times New Roman"/>
                <w:sz w:val="20"/>
                <w:szCs w:val="20"/>
              </w:rPr>
            </w:pPr>
            <w:r w:rsidRPr="00537DA9">
              <w:rPr>
                <w:rFonts w:ascii="Times New Roman" w:hAnsi="Times New Roman"/>
                <w:sz w:val="20"/>
                <w:szCs w:val="20"/>
              </w:rPr>
              <w:t>Akademicki Związek Sportowy Katowice</w:t>
            </w:r>
          </w:p>
        </w:tc>
        <w:tc>
          <w:tcPr>
            <w:tcW w:w="2410" w:type="dxa"/>
            <w:tcBorders>
              <w:top w:val="single" w:sz="4" w:space="0" w:color="000000"/>
              <w:left w:val="single" w:sz="4" w:space="0" w:color="000000"/>
              <w:bottom w:val="single" w:sz="4" w:space="0" w:color="000000"/>
            </w:tcBorders>
            <w:shd w:val="clear" w:color="auto" w:fill="auto"/>
          </w:tcPr>
          <w:p w:rsidR="001D4697" w:rsidRPr="00537DA9" w:rsidRDefault="001D4697" w:rsidP="001D6088">
            <w:pPr>
              <w:pStyle w:val="Normalny1"/>
              <w:rPr>
                <w:rFonts w:ascii="Times New Roman" w:hAnsi="Times New Roman" w:cs="Times New Roman"/>
                <w:sz w:val="20"/>
                <w:szCs w:val="20"/>
              </w:rPr>
            </w:pPr>
            <w:r w:rsidRPr="00537DA9">
              <w:rPr>
                <w:rFonts w:ascii="Times New Roman" w:hAnsi="Times New Roman" w:cs="Times New Roman"/>
                <w:sz w:val="20"/>
                <w:szCs w:val="20"/>
              </w:rPr>
              <w:t>Akademickie Mistrzostwa Polski w Koszykówce Kobiet – półfinał C</w:t>
            </w:r>
          </w:p>
        </w:tc>
        <w:tc>
          <w:tcPr>
            <w:tcW w:w="992" w:type="dxa"/>
            <w:tcBorders>
              <w:top w:val="single" w:sz="4" w:space="0" w:color="000000"/>
              <w:left w:val="single" w:sz="4" w:space="0" w:color="000000"/>
              <w:bottom w:val="single" w:sz="4" w:space="0" w:color="000000"/>
            </w:tcBorders>
            <w:shd w:val="clear" w:color="auto" w:fill="auto"/>
          </w:tcPr>
          <w:p w:rsidR="001D4697" w:rsidRPr="00537DA9" w:rsidRDefault="001D4697" w:rsidP="00C208DE">
            <w:pPr>
              <w:spacing w:after="0" w:line="240" w:lineRule="auto"/>
              <w:jc w:val="center"/>
              <w:rPr>
                <w:rFonts w:ascii="Times New Roman" w:hAnsi="Times New Roman"/>
                <w:sz w:val="20"/>
                <w:szCs w:val="20"/>
              </w:rPr>
            </w:pPr>
            <w:r w:rsidRPr="00537DA9">
              <w:rPr>
                <w:rFonts w:ascii="Times New Roman" w:hAnsi="Times New Roman"/>
                <w:sz w:val="20"/>
                <w:szCs w:val="20"/>
              </w:rPr>
              <w:t>01.01</w:t>
            </w:r>
            <w:r w:rsidR="00C208DE" w:rsidRPr="00537DA9">
              <w:rPr>
                <w:rFonts w:ascii="Times New Roman" w:hAnsi="Times New Roman"/>
                <w:sz w:val="20"/>
                <w:szCs w:val="20"/>
              </w:rPr>
              <w:t xml:space="preserve"> </w:t>
            </w:r>
            <w:r w:rsidRPr="00537DA9">
              <w:rPr>
                <w:rFonts w:ascii="Times New Roman" w:hAnsi="Times New Roman"/>
                <w:sz w:val="20"/>
                <w:szCs w:val="20"/>
              </w:rPr>
              <w:t>-30.06</w:t>
            </w:r>
          </w:p>
        </w:tc>
        <w:tc>
          <w:tcPr>
            <w:tcW w:w="1134" w:type="dxa"/>
            <w:tcBorders>
              <w:top w:val="single" w:sz="4" w:space="0" w:color="000000"/>
              <w:left w:val="single" w:sz="4" w:space="0" w:color="000000"/>
              <w:bottom w:val="single" w:sz="4" w:space="0" w:color="000000"/>
            </w:tcBorders>
            <w:shd w:val="clear" w:color="auto" w:fill="auto"/>
          </w:tcPr>
          <w:p w:rsidR="001D4697" w:rsidRPr="00537DA9" w:rsidRDefault="001D4697" w:rsidP="00E91088">
            <w:pPr>
              <w:pStyle w:val="Normalny1"/>
              <w:jc w:val="center"/>
              <w:rPr>
                <w:rFonts w:ascii="Times New Roman" w:hAnsi="Times New Roman" w:cs="Times New Roman"/>
                <w:sz w:val="20"/>
                <w:szCs w:val="20"/>
              </w:rPr>
            </w:pPr>
            <w:r w:rsidRPr="00537DA9">
              <w:rPr>
                <w:rFonts w:ascii="Times New Roman" w:hAnsi="Times New Roman" w:cs="Times New Roman"/>
                <w:sz w:val="20"/>
                <w:szCs w:val="20"/>
              </w:rPr>
              <w:t>1</w:t>
            </w:r>
            <w:r w:rsidR="00C208DE" w:rsidRPr="00537DA9">
              <w:rPr>
                <w:rFonts w:ascii="Times New Roman" w:hAnsi="Times New Roman" w:cs="Times New Roman"/>
                <w:sz w:val="20"/>
                <w:szCs w:val="20"/>
              </w:rPr>
              <w:t>.</w:t>
            </w:r>
            <w:r w:rsidRPr="00537DA9">
              <w:rPr>
                <w:rFonts w:ascii="Times New Roman" w:hAnsi="Times New Roman" w:cs="Times New Roman"/>
                <w:sz w:val="20"/>
                <w:szCs w:val="20"/>
              </w:rPr>
              <w:t xml:space="preserve">600,00 </w:t>
            </w:r>
          </w:p>
        </w:tc>
        <w:tc>
          <w:tcPr>
            <w:tcW w:w="4111" w:type="dxa"/>
            <w:tcBorders>
              <w:top w:val="single" w:sz="4" w:space="0" w:color="000000"/>
              <w:left w:val="single" w:sz="4" w:space="0" w:color="000000"/>
              <w:bottom w:val="single" w:sz="4" w:space="0" w:color="000000"/>
            </w:tcBorders>
            <w:shd w:val="clear" w:color="auto" w:fill="auto"/>
          </w:tcPr>
          <w:p w:rsidR="001D4697" w:rsidRPr="00537DA9" w:rsidRDefault="001D4697" w:rsidP="00C208DE">
            <w:pPr>
              <w:spacing w:after="0" w:line="240" w:lineRule="auto"/>
              <w:jc w:val="both"/>
              <w:rPr>
                <w:rFonts w:ascii="Times New Roman" w:hAnsi="Times New Roman"/>
                <w:sz w:val="20"/>
                <w:szCs w:val="20"/>
              </w:rPr>
            </w:pPr>
            <w:r w:rsidRPr="00537DA9">
              <w:rPr>
                <w:rFonts w:ascii="Times New Roman" w:hAnsi="Times New Roman"/>
                <w:sz w:val="20"/>
                <w:szCs w:val="20"/>
              </w:rPr>
              <w:t xml:space="preserve">Promocja; zapewnienie obsługi sędziowskiej; zapewnienie obsługi technicznej; przygotowanie </w:t>
            </w:r>
            <w:r w:rsidR="00C208DE" w:rsidRPr="00537DA9">
              <w:rPr>
                <w:rFonts w:ascii="Times New Roman" w:hAnsi="Times New Roman"/>
                <w:sz w:val="20"/>
                <w:szCs w:val="20"/>
              </w:rPr>
              <w:br/>
            </w:r>
            <w:r w:rsidRPr="00537DA9">
              <w:rPr>
                <w:rFonts w:ascii="Times New Roman" w:hAnsi="Times New Roman"/>
                <w:sz w:val="20"/>
                <w:szCs w:val="20"/>
              </w:rPr>
              <w:t>i przeprowadzenie zawodów; zapewnienie obsługi medycznej</w:t>
            </w:r>
            <w:r w:rsidR="00C208DE" w:rsidRPr="00537DA9">
              <w:rPr>
                <w:rFonts w:ascii="Times New Roman" w:hAnsi="Times New Roman"/>
                <w:sz w:val="20"/>
                <w:szCs w:val="20"/>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1D4697" w:rsidRPr="00537DA9" w:rsidRDefault="001D4697" w:rsidP="00C208DE">
            <w:pPr>
              <w:spacing w:after="0" w:line="240" w:lineRule="auto"/>
              <w:jc w:val="both"/>
              <w:rPr>
                <w:rFonts w:ascii="Times New Roman" w:hAnsi="Times New Roman"/>
                <w:sz w:val="20"/>
                <w:szCs w:val="20"/>
              </w:rPr>
            </w:pPr>
            <w:r w:rsidRPr="00537DA9">
              <w:rPr>
                <w:rFonts w:ascii="Times New Roman" w:hAnsi="Times New Roman"/>
                <w:sz w:val="20"/>
                <w:szCs w:val="20"/>
              </w:rPr>
              <w:t>Przeprowadzenie zawodów, w których wzięło udział ok. 80 zawodniczek</w:t>
            </w:r>
            <w:r w:rsidR="00C208DE" w:rsidRPr="00537DA9">
              <w:rPr>
                <w:rFonts w:ascii="Times New Roman" w:hAnsi="Times New Roman"/>
                <w:sz w:val="20"/>
                <w:szCs w:val="20"/>
              </w:rPr>
              <w:t>.</w:t>
            </w:r>
          </w:p>
        </w:tc>
      </w:tr>
      <w:tr w:rsidR="001D4697" w:rsidRPr="002F0D83" w:rsidTr="00E91088">
        <w:trPr>
          <w:trHeight w:val="23"/>
        </w:trPr>
        <w:tc>
          <w:tcPr>
            <w:tcW w:w="567" w:type="dxa"/>
            <w:tcBorders>
              <w:top w:val="single" w:sz="4" w:space="0" w:color="000000"/>
              <w:left w:val="single" w:sz="4" w:space="0" w:color="000000"/>
              <w:bottom w:val="single" w:sz="4" w:space="0" w:color="000000"/>
            </w:tcBorders>
            <w:shd w:val="clear" w:color="auto" w:fill="auto"/>
          </w:tcPr>
          <w:p w:rsidR="001D4697" w:rsidRPr="00537DA9" w:rsidRDefault="00C208DE" w:rsidP="00C208DE">
            <w:pPr>
              <w:spacing w:after="0" w:line="240" w:lineRule="auto"/>
              <w:rPr>
                <w:rFonts w:ascii="Times New Roman" w:hAnsi="Times New Roman"/>
                <w:sz w:val="20"/>
                <w:szCs w:val="20"/>
              </w:rPr>
            </w:pPr>
            <w:r w:rsidRPr="00537DA9">
              <w:rPr>
                <w:rFonts w:ascii="Times New Roman" w:hAnsi="Times New Roman"/>
                <w:sz w:val="20"/>
                <w:szCs w:val="20"/>
              </w:rPr>
              <w:t>20</w:t>
            </w:r>
          </w:p>
        </w:tc>
        <w:tc>
          <w:tcPr>
            <w:tcW w:w="1276" w:type="dxa"/>
            <w:tcBorders>
              <w:top w:val="single" w:sz="4" w:space="0" w:color="000000"/>
              <w:left w:val="single" w:sz="4" w:space="0" w:color="000000"/>
              <w:bottom w:val="single" w:sz="4" w:space="0" w:color="000000"/>
            </w:tcBorders>
            <w:shd w:val="clear" w:color="auto" w:fill="auto"/>
          </w:tcPr>
          <w:p w:rsidR="001D4697" w:rsidRPr="00537DA9" w:rsidRDefault="001D4697" w:rsidP="001D6088">
            <w:pPr>
              <w:spacing w:after="0" w:line="240" w:lineRule="auto"/>
              <w:rPr>
                <w:rFonts w:ascii="Times New Roman" w:hAnsi="Times New Roman"/>
                <w:sz w:val="20"/>
                <w:szCs w:val="20"/>
              </w:rPr>
            </w:pPr>
            <w:r w:rsidRPr="00537DA9">
              <w:rPr>
                <w:rFonts w:ascii="Times New Roman" w:hAnsi="Times New Roman"/>
                <w:sz w:val="20"/>
                <w:szCs w:val="20"/>
              </w:rPr>
              <w:t xml:space="preserve">Klub Sportowy </w:t>
            </w:r>
            <w:proofErr w:type="spellStart"/>
            <w:r w:rsidRPr="00537DA9">
              <w:rPr>
                <w:rFonts w:ascii="Times New Roman" w:hAnsi="Times New Roman"/>
                <w:sz w:val="20"/>
                <w:szCs w:val="20"/>
              </w:rPr>
              <w:t>MarioSport</w:t>
            </w:r>
            <w:proofErr w:type="spellEnd"/>
          </w:p>
        </w:tc>
        <w:tc>
          <w:tcPr>
            <w:tcW w:w="2410" w:type="dxa"/>
            <w:tcBorders>
              <w:top w:val="single" w:sz="4" w:space="0" w:color="000000"/>
              <w:left w:val="single" w:sz="4" w:space="0" w:color="000000"/>
              <w:bottom w:val="single" w:sz="4" w:space="0" w:color="000000"/>
            </w:tcBorders>
            <w:shd w:val="clear" w:color="auto" w:fill="auto"/>
          </w:tcPr>
          <w:p w:rsidR="001D4697" w:rsidRPr="00537DA9" w:rsidRDefault="001D4697" w:rsidP="001D6088">
            <w:pPr>
              <w:pStyle w:val="Normalny1"/>
              <w:rPr>
                <w:rFonts w:ascii="Times New Roman" w:hAnsi="Times New Roman" w:cs="Times New Roman"/>
                <w:sz w:val="20"/>
                <w:szCs w:val="20"/>
              </w:rPr>
            </w:pPr>
            <w:r w:rsidRPr="00537DA9">
              <w:rPr>
                <w:rFonts w:ascii="Times New Roman" w:hAnsi="Times New Roman" w:cs="Times New Roman"/>
                <w:sz w:val="20"/>
                <w:szCs w:val="20"/>
              </w:rPr>
              <w:t>Cieszyński Miting Pływacki</w:t>
            </w:r>
          </w:p>
        </w:tc>
        <w:tc>
          <w:tcPr>
            <w:tcW w:w="992" w:type="dxa"/>
            <w:tcBorders>
              <w:top w:val="single" w:sz="4" w:space="0" w:color="000000"/>
              <w:left w:val="single" w:sz="4" w:space="0" w:color="000000"/>
              <w:bottom w:val="single" w:sz="4" w:space="0" w:color="000000"/>
            </w:tcBorders>
            <w:shd w:val="clear" w:color="auto" w:fill="auto"/>
          </w:tcPr>
          <w:p w:rsidR="001D4697" w:rsidRPr="00537DA9" w:rsidRDefault="001D4697" w:rsidP="00C208DE">
            <w:pPr>
              <w:spacing w:after="0" w:line="240" w:lineRule="auto"/>
              <w:jc w:val="center"/>
              <w:rPr>
                <w:rFonts w:ascii="Times New Roman" w:hAnsi="Times New Roman"/>
                <w:sz w:val="20"/>
                <w:szCs w:val="20"/>
              </w:rPr>
            </w:pPr>
            <w:r w:rsidRPr="00537DA9">
              <w:rPr>
                <w:rFonts w:ascii="Times New Roman" w:hAnsi="Times New Roman"/>
                <w:sz w:val="20"/>
                <w:szCs w:val="20"/>
              </w:rPr>
              <w:t>01.01</w:t>
            </w:r>
            <w:r w:rsidR="00C208DE" w:rsidRPr="00537DA9">
              <w:rPr>
                <w:rFonts w:ascii="Times New Roman" w:hAnsi="Times New Roman"/>
                <w:sz w:val="20"/>
                <w:szCs w:val="20"/>
              </w:rPr>
              <w:t xml:space="preserve"> </w:t>
            </w:r>
            <w:r w:rsidRPr="00537DA9">
              <w:rPr>
                <w:rFonts w:ascii="Times New Roman" w:hAnsi="Times New Roman"/>
                <w:sz w:val="20"/>
                <w:szCs w:val="20"/>
              </w:rPr>
              <w:t>-21.06</w:t>
            </w:r>
          </w:p>
        </w:tc>
        <w:tc>
          <w:tcPr>
            <w:tcW w:w="1134" w:type="dxa"/>
            <w:tcBorders>
              <w:top w:val="single" w:sz="4" w:space="0" w:color="000000"/>
              <w:left w:val="single" w:sz="4" w:space="0" w:color="000000"/>
              <w:bottom w:val="single" w:sz="4" w:space="0" w:color="000000"/>
            </w:tcBorders>
            <w:shd w:val="clear" w:color="auto" w:fill="auto"/>
          </w:tcPr>
          <w:p w:rsidR="001D4697" w:rsidRPr="00537DA9" w:rsidRDefault="001D4697" w:rsidP="00C208DE">
            <w:pPr>
              <w:pStyle w:val="Normalny1"/>
              <w:jc w:val="center"/>
              <w:rPr>
                <w:rFonts w:ascii="Times New Roman" w:hAnsi="Times New Roman" w:cs="Times New Roman"/>
                <w:sz w:val="20"/>
                <w:szCs w:val="20"/>
              </w:rPr>
            </w:pPr>
            <w:r w:rsidRPr="00537DA9">
              <w:rPr>
                <w:rFonts w:ascii="Times New Roman" w:hAnsi="Times New Roman" w:cs="Times New Roman"/>
                <w:sz w:val="20"/>
                <w:szCs w:val="20"/>
              </w:rPr>
              <w:t>5</w:t>
            </w:r>
            <w:r w:rsidR="00C208DE" w:rsidRPr="00537DA9">
              <w:rPr>
                <w:rFonts w:ascii="Times New Roman" w:hAnsi="Times New Roman" w:cs="Times New Roman"/>
                <w:sz w:val="20"/>
                <w:szCs w:val="20"/>
              </w:rPr>
              <w:t>.</w:t>
            </w:r>
            <w:r w:rsidRPr="00537DA9">
              <w:rPr>
                <w:rFonts w:ascii="Times New Roman" w:hAnsi="Times New Roman" w:cs="Times New Roman"/>
                <w:sz w:val="20"/>
                <w:szCs w:val="20"/>
              </w:rPr>
              <w:t xml:space="preserve">000,00 </w:t>
            </w:r>
          </w:p>
        </w:tc>
        <w:tc>
          <w:tcPr>
            <w:tcW w:w="4111" w:type="dxa"/>
            <w:tcBorders>
              <w:top w:val="single" w:sz="4" w:space="0" w:color="000000"/>
              <w:left w:val="single" w:sz="4" w:space="0" w:color="000000"/>
              <w:bottom w:val="single" w:sz="4" w:space="0" w:color="000000"/>
            </w:tcBorders>
            <w:shd w:val="clear" w:color="auto" w:fill="auto"/>
          </w:tcPr>
          <w:p w:rsidR="001D4697" w:rsidRPr="00537DA9" w:rsidRDefault="001D4697" w:rsidP="00C208DE">
            <w:pPr>
              <w:spacing w:after="0" w:line="240" w:lineRule="auto"/>
              <w:jc w:val="both"/>
              <w:rPr>
                <w:rFonts w:ascii="Times New Roman" w:hAnsi="Times New Roman"/>
                <w:sz w:val="20"/>
                <w:szCs w:val="20"/>
              </w:rPr>
            </w:pPr>
            <w:r w:rsidRPr="00537DA9">
              <w:rPr>
                <w:rFonts w:ascii="Times New Roman" w:hAnsi="Times New Roman"/>
                <w:sz w:val="20"/>
                <w:szCs w:val="20"/>
              </w:rPr>
              <w:t>Wykonanie materiałów promocyjnych; zakup medali; zakup dyplomów; wynajem obiektu; obsługa sędziowska; utworzenie grupy projektowej</w:t>
            </w:r>
            <w:r w:rsidR="00C208DE" w:rsidRPr="00537DA9">
              <w:rPr>
                <w:rFonts w:ascii="Times New Roman" w:hAnsi="Times New Roman"/>
                <w:sz w:val="20"/>
                <w:szCs w:val="20"/>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1D4697" w:rsidRPr="00537DA9" w:rsidRDefault="001D4697" w:rsidP="00C208DE">
            <w:pPr>
              <w:spacing w:after="0" w:line="240" w:lineRule="auto"/>
              <w:jc w:val="both"/>
              <w:rPr>
                <w:rFonts w:ascii="Times New Roman" w:hAnsi="Times New Roman"/>
                <w:sz w:val="20"/>
                <w:szCs w:val="20"/>
              </w:rPr>
            </w:pPr>
            <w:r w:rsidRPr="00537DA9">
              <w:rPr>
                <w:rFonts w:ascii="Times New Roman" w:hAnsi="Times New Roman"/>
                <w:sz w:val="20"/>
                <w:szCs w:val="20"/>
              </w:rPr>
              <w:t>Przeprowadzenie 2 rund zawodów, w których wzięło udział ok. 160 osób</w:t>
            </w:r>
            <w:r w:rsidR="00C208DE" w:rsidRPr="00537DA9">
              <w:rPr>
                <w:rFonts w:ascii="Times New Roman" w:hAnsi="Times New Roman"/>
                <w:sz w:val="20"/>
                <w:szCs w:val="20"/>
              </w:rPr>
              <w:t>.</w:t>
            </w:r>
          </w:p>
        </w:tc>
      </w:tr>
      <w:tr w:rsidR="001D4697" w:rsidRPr="002F0D83" w:rsidTr="00E91088">
        <w:trPr>
          <w:trHeight w:val="23"/>
        </w:trPr>
        <w:tc>
          <w:tcPr>
            <w:tcW w:w="567" w:type="dxa"/>
            <w:tcBorders>
              <w:top w:val="single" w:sz="4" w:space="0" w:color="000000"/>
              <w:left w:val="single" w:sz="4" w:space="0" w:color="000000"/>
              <w:bottom w:val="single" w:sz="4" w:space="0" w:color="000000"/>
            </w:tcBorders>
            <w:shd w:val="clear" w:color="auto" w:fill="auto"/>
          </w:tcPr>
          <w:p w:rsidR="001D4697" w:rsidRPr="00537DA9" w:rsidRDefault="00C208DE" w:rsidP="001D6088">
            <w:pPr>
              <w:spacing w:after="0" w:line="240" w:lineRule="auto"/>
              <w:rPr>
                <w:rFonts w:ascii="Times New Roman" w:hAnsi="Times New Roman"/>
                <w:sz w:val="20"/>
                <w:szCs w:val="20"/>
              </w:rPr>
            </w:pPr>
            <w:r w:rsidRPr="00537DA9">
              <w:rPr>
                <w:rFonts w:ascii="Times New Roman" w:hAnsi="Times New Roman"/>
                <w:sz w:val="20"/>
                <w:szCs w:val="20"/>
              </w:rPr>
              <w:t>21</w:t>
            </w:r>
          </w:p>
        </w:tc>
        <w:tc>
          <w:tcPr>
            <w:tcW w:w="1276" w:type="dxa"/>
            <w:tcBorders>
              <w:top w:val="single" w:sz="4" w:space="0" w:color="000000"/>
              <w:left w:val="single" w:sz="4" w:space="0" w:color="000000"/>
              <w:bottom w:val="single" w:sz="4" w:space="0" w:color="000000"/>
            </w:tcBorders>
            <w:shd w:val="clear" w:color="auto" w:fill="auto"/>
          </w:tcPr>
          <w:p w:rsidR="001D4697" w:rsidRPr="00537DA9" w:rsidRDefault="001D4697" w:rsidP="001D6088">
            <w:pPr>
              <w:spacing w:after="0" w:line="240" w:lineRule="auto"/>
              <w:rPr>
                <w:rFonts w:ascii="Times New Roman" w:hAnsi="Times New Roman"/>
                <w:sz w:val="20"/>
                <w:szCs w:val="20"/>
              </w:rPr>
            </w:pPr>
            <w:r w:rsidRPr="00537DA9">
              <w:rPr>
                <w:rFonts w:ascii="Times New Roman" w:hAnsi="Times New Roman"/>
                <w:sz w:val="20"/>
                <w:szCs w:val="20"/>
              </w:rPr>
              <w:t>Klub Sportowy Cieszyn</w:t>
            </w:r>
          </w:p>
        </w:tc>
        <w:tc>
          <w:tcPr>
            <w:tcW w:w="2410" w:type="dxa"/>
            <w:tcBorders>
              <w:top w:val="single" w:sz="4" w:space="0" w:color="000000"/>
              <w:left w:val="single" w:sz="4" w:space="0" w:color="000000"/>
              <w:bottom w:val="single" w:sz="4" w:space="0" w:color="000000"/>
            </w:tcBorders>
            <w:shd w:val="clear" w:color="auto" w:fill="auto"/>
          </w:tcPr>
          <w:p w:rsidR="001D4697" w:rsidRPr="00537DA9" w:rsidRDefault="001D4697" w:rsidP="001D6088">
            <w:pPr>
              <w:pStyle w:val="Normalny1"/>
              <w:rPr>
                <w:rFonts w:ascii="Times New Roman" w:hAnsi="Times New Roman" w:cs="Times New Roman"/>
                <w:sz w:val="20"/>
                <w:szCs w:val="20"/>
              </w:rPr>
            </w:pPr>
            <w:r w:rsidRPr="00537DA9">
              <w:rPr>
                <w:rFonts w:ascii="Times New Roman" w:hAnsi="Times New Roman" w:cs="Times New Roman"/>
                <w:sz w:val="20"/>
                <w:szCs w:val="20"/>
              </w:rPr>
              <w:t xml:space="preserve">Młodzieżowe Mistrzostwa Polski – Mistrzostwa Polski </w:t>
            </w:r>
            <w:proofErr w:type="spellStart"/>
            <w:r w:rsidRPr="00537DA9">
              <w:rPr>
                <w:rFonts w:ascii="Times New Roman" w:hAnsi="Times New Roman" w:cs="Times New Roman"/>
                <w:sz w:val="20"/>
                <w:szCs w:val="20"/>
              </w:rPr>
              <w:t>Novice</w:t>
            </w:r>
            <w:proofErr w:type="spellEnd"/>
            <w:r w:rsidRPr="00537DA9">
              <w:rPr>
                <w:rFonts w:ascii="Times New Roman" w:hAnsi="Times New Roman" w:cs="Times New Roman"/>
                <w:sz w:val="20"/>
                <w:szCs w:val="20"/>
              </w:rPr>
              <w:t xml:space="preserve"> w łyżwiarstwie figurowym</w:t>
            </w:r>
          </w:p>
        </w:tc>
        <w:tc>
          <w:tcPr>
            <w:tcW w:w="992" w:type="dxa"/>
            <w:tcBorders>
              <w:top w:val="single" w:sz="4" w:space="0" w:color="000000"/>
              <w:left w:val="single" w:sz="4" w:space="0" w:color="000000"/>
              <w:bottom w:val="single" w:sz="4" w:space="0" w:color="000000"/>
            </w:tcBorders>
            <w:shd w:val="clear" w:color="auto" w:fill="auto"/>
          </w:tcPr>
          <w:p w:rsidR="001D4697" w:rsidRPr="00537DA9" w:rsidRDefault="001D4697" w:rsidP="00C208DE">
            <w:pPr>
              <w:spacing w:after="0" w:line="240" w:lineRule="auto"/>
              <w:jc w:val="center"/>
              <w:rPr>
                <w:rFonts w:ascii="Times New Roman" w:hAnsi="Times New Roman"/>
                <w:sz w:val="20"/>
                <w:szCs w:val="20"/>
              </w:rPr>
            </w:pPr>
            <w:r w:rsidRPr="00537DA9">
              <w:rPr>
                <w:rFonts w:ascii="Times New Roman" w:hAnsi="Times New Roman"/>
                <w:sz w:val="20"/>
                <w:szCs w:val="20"/>
              </w:rPr>
              <w:t>01.02</w:t>
            </w:r>
            <w:r w:rsidR="00C208DE" w:rsidRPr="00537DA9">
              <w:rPr>
                <w:rFonts w:ascii="Times New Roman" w:hAnsi="Times New Roman"/>
                <w:sz w:val="20"/>
                <w:szCs w:val="20"/>
              </w:rPr>
              <w:t xml:space="preserve"> </w:t>
            </w:r>
            <w:r w:rsidRPr="00537DA9">
              <w:rPr>
                <w:rFonts w:ascii="Times New Roman" w:hAnsi="Times New Roman"/>
                <w:sz w:val="20"/>
                <w:szCs w:val="20"/>
              </w:rPr>
              <w:t>-30.04</w:t>
            </w:r>
          </w:p>
        </w:tc>
        <w:tc>
          <w:tcPr>
            <w:tcW w:w="1134" w:type="dxa"/>
            <w:tcBorders>
              <w:top w:val="single" w:sz="4" w:space="0" w:color="000000"/>
              <w:left w:val="single" w:sz="4" w:space="0" w:color="000000"/>
              <w:bottom w:val="single" w:sz="4" w:space="0" w:color="000000"/>
            </w:tcBorders>
            <w:shd w:val="clear" w:color="auto" w:fill="auto"/>
          </w:tcPr>
          <w:p w:rsidR="001D4697" w:rsidRPr="00537DA9" w:rsidRDefault="001D4697" w:rsidP="00C208DE">
            <w:pPr>
              <w:pStyle w:val="Normalny1"/>
              <w:jc w:val="center"/>
              <w:rPr>
                <w:rFonts w:ascii="Times New Roman" w:hAnsi="Times New Roman" w:cs="Times New Roman"/>
                <w:sz w:val="20"/>
                <w:szCs w:val="20"/>
              </w:rPr>
            </w:pPr>
            <w:r w:rsidRPr="00537DA9">
              <w:rPr>
                <w:rFonts w:ascii="Times New Roman" w:hAnsi="Times New Roman" w:cs="Times New Roman"/>
                <w:sz w:val="20"/>
                <w:szCs w:val="20"/>
              </w:rPr>
              <w:t>11</w:t>
            </w:r>
            <w:r w:rsidR="00C208DE" w:rsidRPr="00537DA9">
              <w:rPr>
                <w:rFonts w:ascii="Times New Roman" w:hAnsi="Times New Roman" w:cs="Times New Roman"/>
                <w:sz w:val="20"/>
                <w:szCs w:val="20"/>
              </w:rPr>
              <w:t>.</w:t>
            </w:r>
            <w:r w:rsidRPr="00537DA9">
              <w:rPr>
                <w:rFonts w:ascii="Times New Roman" w:hAnsi="Times New Roman" w:cs="Times New Roman"/>
                <w:sz w:val="20"/>
                <w:szCs w:val="20"/>
              </w:rPr>
              <w:t xml:space="preserve">000,00 </w:t>
            </w:r>
          </w:p>
        </w:tc>
        <w:tc>
          <w:tcPr>
            <w:tcW w:w="4111" w:type="dxa"/>
            <w:tcBorders>
              <w:top w:val="single" w:sz="4" w:space="0" w:color="000000"/>
              <w:left w:val="single" w:sz="4" w:space="0" w:color="000000"/>
              <w:bottom w:val="single" w:sz="4" w:space="0" w:color="000000"/>
            </w:tcBorders>
            <w:shd w:val="clear" w:color="auto" w:fill="auto"/>
          </w:tcPr>
          <w:p w:rsidR="001D4697" w:rsidRPr="00537DA9" w:rsidRDefault="001D4697" w:rsidP="00C208DE">
            <w:pPr>
              <w:spacing w:after="0" w:line="240" w:lineRule="auto"/>
              <w:jc w:val="both"/>
              <w:rPr>
                <w:rFonts w:ascii="Times New Roman" w:hAnsi="Times New Roman"/>
                <w:sz w:val="20"/>
                <w:szCs w:val="20"/>
              </w:rPr>
            </w:pPr>
            <w:r w:rsidRPr="00537DA9">
              <w:rPr>
                <w:rFonts w:ascii="Times New Roman" w:hAnsi="Times New Roman"/>
                <w:sz w:val="20"/>
                <w:szCs w:val="20"/>
              </w:rPr>
              <w:t>Komputerowa obsługa wyników; obsługa sędziowska; obsługa medyczna; obsługa biura zawodów; obsługa techniczna; obsługa spikerska; wynajem obiektu; opracowanie komunikatu i regulaminu; zabezpieczenie transportu; promocja zawodów; zapewnienie medali, dyplomów, upominków; obsługa finansowa</w:t>
            </w:r>
            <w:r w:rsidR="00C208DE" w:rsidRPr="00537DA9">
              <w:rPr>
                <w:rFonts w:ascii="Times New Roman" w:hAnsi="Times New Roman"/>
                <w:sz w:val="20"/>
                <w:szCs w:val="20"/>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1D4697" w:rsidRPr="00537DA9" w:rsidRDefault="001D4697" w:rsidP="00C208DE">
            <w:pPr>
              <w:spacing w:after="0" w:line="240" w:lineRule="auto"/>
              <w:jc w:val="both"/>
              <w:rPr>
                <w:rFonts w:ascii="Times New Roman" w:hAnsi="Times New Roman"/>
                <w:sz w:val="20"/>
                <w:szCs w:val="20"/>
              </w:rPr>
            </w:pPr>
            <w:r w:rsidRPr="00537DA9">
              <w:rPr>
                <w:rFonts w:ascii="Times New Roman" w:hAnsi="Times New Roman"/>
                <w:sz w:val="20"/>
                <w:szCs w:val="20"/>
              </w:rPr>
              <w:t>Przeprowadzenie zawodów, w których wzięło udział 79 osób</w:t>
            </w:r>
            <w:r w:rsidR="00C208DE" w:rsidRPr="00537DA9">
              <w:rPr>
                <w:rFonts w:ascii="Times New Roman" w:hAnsi="Times New Roman"/>
                <w:sz w:val="20"/>
                <w:szCs w:val="20"/>
              </w:rPr>
              <w:t>.</w:t>
            </w:r>
          </w:p>
        </w:tc>
      </w:tr>
      <w:tr w:rsidR="001D4697" w:rsidRPr="002F0D83" w:rsidTr="00E91088">
        <w:trPr>
          <w:trHeight w:val="23"/>
        </w:trPr>
        <w:tc>
          <w:tcPr>
            <w:tcW w:w="567" w:type="dxa"/>
            <w:tcBorders>
              <w:top w:val="single" w:sz="4" w:space="0" w:color="000000"/>
              <w:left w:val="single" w:sz="4" w:space="0" w:color="000000"/>
              <w:bottom w:val="single" w:sz="4" w:space="0" w:color="000000"/>
            </w:tcBorders>
            <w:shd w:val="clear" w:color="auto" w:fill="auto"/>
          </w:tcPr>
          <w:p w:rsidR="001D4697" w:rsidRPr="00537DA9" w:rsidRDefault="001D4697" w:rsidP="001D6088">
            <w:pPr>
              <w:spacing w:after="0" w:line="240" w:lineRule="auto"/>
              <w:rPr>
                <w:rFonts w:ascii="Times New Roman" w:hAnsi="Times New Roman"/>
                <w:sz w:val="20"/>
                <w:szCs w:val="20"/>
              </w:rPr>
            </w:pPr>
            <w:r w:rsidRPr="00537DA9">
              <w:rPr>
                <w:rFonts w:ascii="Times New Roman" w:hAnsi="Times New Roman"/>
                <w:sz w:val="20"/>
                <w:szCs w:val="20"/>
              </w:rPr>
              <w:t>22.</w:t>
            </w:r>
          </w:p>
        </w:tc>
        <w:tc>
          <w:tcPr>
            <w:tcW w:w="1276" w:type="dxa"/>
            <w:tcBorders>
              <w:top w:val="single" w:sz="4" w:space="0" w:color="000000"/>
              <w:left w:val="single" w:sz="4" w:space="0" w:color="000000"/>
              <w:bottom w:val="single" w:sz="4" w:space="0" w:color="000000"/>
            </w:tcBorders>
            <w:shd w:val="clear" w:color="auto" w:fill="auto"/>
          </w:tcPr>
          <w:p w:rsidR="001D4697" w:rsidRPr="00537DA9" w:rsidRDefault="001D4697" w:rsidP="001D6088">
            <w:pPr>
              <w:spacing w:after="0" w:line="240" w:lineRule="auto"/>
              <w:rPr>
                <w:rFonts w:ascii="Times New Roman" w:hAnsi="Times New Roman"/>
                <w:sz w:val="20"/>
                <w:szCs w:val="20"/>
              </w:rPr>
            </w:pPr>
            <w:r w:rsidRPr="00537DA9">
              <w:rPr>
                <w:rFonts w:ascii="Times New Roman" w:hAnsi="Times New Roman"/>
                <w:sz w:val="20"/>
                <w:szCs w:val="20"/>
              </w:rPr>
              <w:t>Automobil</w:t>
            </w:r>
            <w:r w:rsidR="00E91088">
              <w:rPr>
                <w:rFonts w:ascii="Times New Roman" w:hAnsi="Times New Roman"/>
                <w:sz w:val="20"/>
                <w:szCs w:val="20"/>
              </w:rPr>
              <w:t xml:space="preserve"> -</w:t>
            </w:r>
            <w:r w:rsidRPr="00537DA9">
              <w:rPr>
                <w:rFonts w:ascii="Times New Roman" w:hAnsi="Times New Roman"/>
                <w:sz w:val="20"/>
                <w:szCs w:val="20"/>
              </w:rPr>
              <w:t>klub Cieszyński</w:t>
            </w:r>
          </w:p>
        </w:tc>
        <w:tc>
          <w:tcPr>
            <w:tcW w:w="2410" w:type="dxa"/>
            <w:tcBorders>
              <w:top w:val="single" w:sz="4" w:space="0" w:color="000000"/>
              <w:left w:val="single" w:sz="4" w:space="0" w:color="000000"/>
              <w:bottom w:val="single" w:sz="4" w:space="0" w:color="000000"/>
            </w:tcBorders>
            <w:shd w:val="clear" w:color="auto" w:fill="auto"/>
          </w:tcPr>
          <w:p w:rsidR="001D4697" w:rsidRPr="00537DA9" w:rsidRDefault="001D4697" w:rsidP="001D6088">
            <w:pPr>
              <w:pStyle w:val="Normalny1"/>
              <w:rPr>
                <w:rFonts w:ascii="Times New Roman" w:hAnsi="Times New Roman" w:cs="Times New Roman"/>
                <w:sz w:val="20"/>
                <w:szCs w:val="20"/>
              </w:rPr>
            </w:pPr>
            <w:r w:rsidRPr="00537DA9">
              <w:rPr>
                <w:rFonts w:ascii="Times New Roman" w:hAnsi="Times New Roman" w:cs="Times New Roman"/>
                <w:sz w:val="20"/>
                <w:szCs w:val="20"/>
              </w:rPr>
              <w:t>45 RAJD CIESZYŃSKA BARBÓRKA</w:t>
            </w:r>
          </w:p>
        </w:tc>
        <w:tc>
          <w:tcPr>
            <w:tcW w:w="992" w:type="dxa"/>
            <w:tcBorders>
              <w:top w:val="single" w:sz="4" w:space="0" w:color="000000"/>
              <w:left w:val="single" w:sz="4" w:space="0" w:color="000000"/>
              <w:bottom w:val="single" w:sz="4" w:space="0" w:color="000000"/>
            </w:tcBorders>
            <w:shd w:val="clear" w:color="auto" w:fill="auto"/>
          </w:tcPr>
          <w:p w:rsidR="001D4697" w:rsidRPr="00537DA9" w:rsidRDefault="001D4697" w:rsidP="00C208DE">
            <w:pPr>
              <w:spacing w:after="0" w:line="240" w:lineRule="auto"/>
              <w:jc w:val="center"/>
              <w:rPr>
                <w:rFonts w:ascii="Times New Roman" w:hAnsi="Times New Roman"/>
                <w:sz w:val="20"/>
                <w:szCs w:val="20"/>
              </w:rPr>
            </w:pPr>
            <w:r w:rsidRPr="00537DA9">
              <w:rPr>
                <w:rFonts w:ascii="Times New Roman" w:hAnsi="Times New Roman"/>
                <w:sz w:val="20"/>
                <w:szCs w:val="20"/>
              </w:rPr>
              <w:t>01.06</w:t>
            </w:r>
            <w:r w:rsidR="00C208DE" w:rsidRPr="00537DA9">
              <w:rPr>
                <w:rFonts w:ascii="Times New Roman" w:hAnsi="Times New Roman"/>
                <w:sz w:val="20"/>
                <w:szCs w:val="20"/>
              </w:rPr>
              <w:t xml:space="preserve"> </w:t>
            </w:r>
            <w:r w:rsidRPr="00537DA9">
              <w:rPr>
                <w:rFonts w:ascii="Times New Roman" w:hAnsi="Times New Roman"/>
                <w:sz w:val="20"/>
                <w:szCs w:val="20"/>
              </w:rPr>
              <w:t>-31.12</w:t>
            </w:r>
          </w:p>
        </w:tc>
        <w:tc>
          <w:tcPr>
            <w:tcW w:w="1134" w:type="dxa"/>
            <w:tcBorders>
              <w:top w:val="single" w:sz="4" w:space="0" w:color="000000"/>
              <w:left w:val="single" w:sz="4" w:space="0" w:color="000000"/>
              <w:bottom w:val="single" w:sz="4" w:space="0" w:color="000000"/>
            </w:tcBorders>
            <w:shd w:val="clear" w:color="auto" w:fill="auto"/>
          </w:tcPr>
          <w:p w:rsidR="001D4697" w:rsidRPr="00537DA9" w:rsidRDefault="001D4697" w:rsidP="00C208DE">
            <w:pPr>
              <w:pStyle w:val="Normalny1"/>
              <w:jc w:val="center"/>
              <w:rPr>
                <w:rFonts w:ascii="Times New Roman" w:hAnsi="Times New Roman" w:cs="Times New Roman"/>
                <w:sz w:val="20"/>
                <w:szCs w:val="20"/>
              </w:rPr>
            </w:pPr>
            <w:r w:rsidRPr="00537DA9">
              <w:rPr>
                <w:rFonts w:ascii="Times New Roman" w:hAnsi="Times New Roman" w:cs="Times New Roman"/>
                <w:sz w:val="20"/>
                <w:szCs w:val="20"/>
              </w:rPr>
              <w:t>11</w:t>
            </w:r>
            <w:r w:rsidR="00C208DE" w:rsidRPr="00537DA9">
              <w:rPr>
                <w:rFonts w:ascii="Times New Roman" w:hAnsi="Times New Roman" w:cs="Times New Roman"/>
                <w:sz w:val="20"/>
                <w:szCs w:val="20"/>
              </w:rPr>
              <w:t>.</w:t>
            </w:r>
            <w:r w:rsidRPr="00537DA9">
              <w:rPr>
                <w:rFonts w:ascii="Times New Roman" w:hAnsi="Times New Roman" w:cs="Times New Roman"/>
                <w:sz w:val="20"/>
                <w:szCs w:val="20"/>
              </w:rPr>
              <w:t xml:space="preserve">000,00 </w:t>
            </w:r>
          </w:p>
        </w:tc>
        <w:tc>
          <w:tcPr>
            <w:tcW w:w="4111" w:type="dxa"/>
            <w:tcBorders>
              <w:top w:val="single" w:sz="4" w:space="0" w:color="000000"/>
              <w:left w:val="single" w:sz="4" w:space="0" w:color="000000"/>
              <w:bottom w:val="single" w:sz="4" w:space="0" w:color="000000"/>
            </w:tcBorders>
            <w:shd w:val="clear" w:color="auto" w:fill="auto"/>
          </w:tcPr>
          <w:p w:rsidR="001D4697" w:rsidRPr="00537DA9" w:rsidRDefault="001D4697" w:rsidP="00C208DE">
            <w:pPr>
              <w:spacing w:after="0" w:line="240" w:lineRule="auto"/>
              <w:jc w:val="both"/>
              <w:rPr>
                <w:rFonts w:ascii="Times New Roman" w:hAnsi="Times New Roman"/>
                <w:sz w:val="20"/>
                <w:szCs w:val="20"/>
              </w:rPr>
            </w:pPr>
            <w:r w:rsidRPr="00537DA9">
              <w:rPr>
                <w:rFonts w:ascii="Times New Roman" w:hAnsi="Times New Roman"/>
                <w:sz w:val="20"/>
                <w:szCs w:val="20"/>
              </w:rPr>
              <w:t>Spotkania z młodzieżą w szkołach; prolog Rajdu Cieszyńska Barbórka; zmiana organizacji ruchu; zebranie ofert; pozyskanie patronatów honorowych; działania organizacyjne; plan zabezpieczenia odcinka; rozliczenie zadania</w:t>
            </w:r>
            <w:r w:rsidR="00C208DE" w:rsidRPr="00537DA9">
              <w:rPr>
                <w:rFonts w:ascii="Times New Roman" w:hAnsi="Times New Roman"/>
                <w:sz w:val="20"/>
                <w:szCs w:val="20"/>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1D4697" w:rsidRPr="00537DA9" w:rsidRDefault="001D4697" w:rsidP="00E91088">
            <w:pPr>
              <w:spacing w:after="0" w:line="240" w:lineRule="auto"/>
              <w:jc w:val="both"/>
              <w:rPr>
                <w:rFonts w:ascii="Times New Roman" w:hAnsi="Times New Roman"/>
                <w:sz w:val="20"/>
                <w:szCs w:val="20"/>
              </w:rPr>
            </w:pPr>
            <w:r w:rsidRPr="00537DA9">
              <w:rPr>
                <w:rFonts w:ascii="Times New Roman" w:hAnsi="Times New Roman"/>
                <w:sz w:val="20"/>
                <w:szCs w:val="20"/>
              </w:rPr>
              <w:t>ok. 200 osób skorzystało ze szkoleń i pokazów ratownictwa drogowego i medycznego prowadzonych w miasteczku BRD na cieszyńskim rynku; spotkania z załogami rajdowymi w 3 szkołach; udział ponad 3 tys. kibiców w prologu</w:t>
            </w:r>
            <w:r w:rsidR="00C208DE" w:rsidRPr="00537DA9">
              <w:rPr>
                <w:rFonts w:ascii="Times New Roman" w:hAnsi="Times New Roman"/>
                <w:sz w:val="20"/>
                <w:szCs w:val="20"/>
              </w:rPr>
              <w:t>.</w:t>
            </w:r>
          </w:p>
        </w:tc>
      </w:tr>
      <w:tr w:rsidR="001D4697" w:rsidRPr="002F0D83" w:rsidTr="00E91088">
        <w:trPr>
          <w:trHeight w:val="23"/>
        </w:trPr>
        <w:tc>
          <w:tcPr>
            <w:tcW w:w="567" w:type="dxa"/>
            <w:tcBorders>
              <w:top w:val="single" w:sz="4" w:space="0" w:color="000000"/>
              <w:left w:val="single" w:sz="4" w:space="0" w:color="000000"/>
              <w:bottom w:val="single" w:sz="4" w:space="0" w:color="000000"/>
            </w:tcBorders>
            <w:shd w:val="clear" w:color="auto" w:fill="auto"/>
          </w:tcPr>
          <w:p w:rsidR="001D4697" w:rsidRPr="00537DA9" w:rsidRDefault="00C208DE" w:rsidP="001D6088">
            <w:pPr>
              <w:spacing w:after="0" w:line="240" w:lineRule="auto"/>
              <w:rPr>
                <w:rFonts w:ascii="Times New Roman" w:hAnsi="Times New Roman"/>
                <w:sz w:val="20"/>
                <w:szCs w:val="20"/>
              </w:rPr>
            </w:pPr>
            <w:r w:rsidRPr="00537DA9">
              <w:rPr>
                <w:rFonts w:ascii="Times New Roman" w:hAnsi="Times New Roman"/>
                <w:sz w:val="20"/>
                <w:szCs w:val="20"/>
              </w:rPr>
              <w:t>23</w:t>
            </w:r>
            <w:r w:rsidR="001D4697" w:rsidRPr="00537DA9">
              <w:rPr>
                <w:rFonts w:ascii="Times New Roman" w:hAnsi="Times New Roman"/>
                <w:sz w:val="20"/>
                <w:szCs w:val="20"/>
              </w:rPr>
              <w:t>.</w:t>
            </w:r>
          </w:p>
        </w:tc>
        <w:tc>
          <w:tcPr>
            <w:tcW w:w="1276" w:type="dxa"/>
            <w:tcBorders>
              <w:top w:val="single" w:sz="4" w:space="0" w:color="000000"/>
              <w:left w:val="single" w:sz="4" w:space="0" w:color="000000"/>
              <w:bottom w:val="single" w:sz="4" w:space="0" w:color="000000"/>
            </w:tcBorders>
            <w:shd w:val="clear" w:color="auto" w:fill="auto"/>
          </w:tcPr>
          <w:p w:rsidR="001D4697" w:rsidRPr="00537DA9" w:rsidRDefault="001D4697" w:rsidP="001D6088">
            <w:pPr>
              <w:pStyle w:val="Normalny1"/>
              <w:rPr>
                <w:rFonts w:ascii="Times New Roman" w:hAnsi="Times New Roman" w:cs="Times New Roman"/>
                <w:sz w:val="20"/>
                <w:szCs w:val="20"/>
              </w:rPr>
            </w:pPr>
            <w:r w:rsidRPr="00537DA9">
              <w:rPr>
                <w:rFonts w:ascii="Times New Roman" w:hAnsi="Times New Roman" w:cs="Times New Roman"/>
                <w:sz w:val="20"/>
                <w:szCs w:val="20"/>
              </w:rPr>
              <w:t>Klub Sportowy Cieszyn</w:t>
            </w:r>
          </w:p>
        </w:tc>
        <w:tc>
          <w:tcPr>
            <w:tcW w:w="2410" w:type="dxa"/>
            <w:tcBorders>
              <w:top w:val="single" w:sz="4" w:space="0" w:color="000000"/>
              <w:left w:val="single" w:sz="4" w:space="0" w:color="000000"/>
              <w:bottom w:val="single" w:sz="4" w:space="0" w:color="000000"/>
            </w:tcBorders>
            <w:shd w:val="clear" w:color="auto" w:fill="auto"/>
          </w:tcPr>
          <w:p w:rsidR="001D4697" w:rsidRPr="00537DA9" w:rsidRDefault="001D4697" w:rsidP="001D6088">
            <w:pPr>
              <w:pStyle w:val="Normalny1"/>
              <w:rPr>
                <w:rFonts w:ascii="Times New Roman" w:hAnsi="Times New Roman" w:cs="Times New Roman"/>
                <w:sz w:val="20"/>
                <w:szCs w:val="20"/>
              </w:rPr>
            </w:pPr>
            <w:r w:rsidRPr="00537DA9">
              <w:rPr>
                <w:rFonts w:ascii="Times New Roman" w:hAnsi="Times New Roman" w:cs="Times New Roman"/>
                <w:sz w:val="20"/>
                <w:szCs w:val="20"/>
              </w:rPr>
              <w:t xml:space="preserve">CN </w:t>
            </w:r>
            <w:proofErr w:type="spellStart"/>
            <w:r w:rsidRPr="00537DA9">
              <w:rPr>
                <w:rFonts w:ascii="Times New Roman" w:hAnsi="Times New Roman" w:cs="Times New Roman"/>
                <w:sz w:val="20"/>
                <w:szCs w:val="20"/>
              </w:rPr>
              <w:t>Cup</w:t>
            </w:r>
            <w:proofErr w:type="spellEnd"/>
            <w:r w:rsidRPr="00537DA9">
              <w:rPr>
                <w:rFonts w:ascii="Times New Roman" w:hAnsi="Times New Roman" w:cs="Times New Roman"/>
                <w:sz w:val="20"/>
                <w:szCs w:val="20"/>
              </w:rPr>
              <w:t xml:space="preserve"> 2019</w:t>
            </w:r>
          </w:p>
        </w:tc>
        <w:tc>
          <w:tcPr>
            <w:tcW w:w="992" w:type="dxa"/>
            <w:tcBorders>
              <w:top w:val="single" w:sz="4" w:space="0" w:color="000000"/>
              <w:left w:val="single" w:sz="4" w:space="0" w:color="000000"/>
              <w:bottom w:val="single" w:sz="4" w:space="0" w:color="000000"/>
            </w:tcBorders>
            <w:shd w:val="clear" w:color="auto" w:fill="auto"/>
          </w:tcPr>
          <w:p w:rsidR="001D4697" w:rsidRPr="00537DA9" w:rsidRDefault="001D4697" w:rsidP="00C208DE">
            <w:pPr>
              <w:spacing w:after="0" w:line="240" w:lineRule="auto"/>
              <w:jc w:val="center"/>
              <w:rPr>
                <w:rFonts w:ascii="Times New Roman" w:hAnsi="Times New Roman"/>
                <w:sz w:val="20"/>
                <w:szCs w:val="20"/>
              </w:rPr>
            </w:pPr>
            <w:r w:rsidRPr="00537DA9">
              <w:rPr>
                <w:rFonts w:ascii="Times New Roman" w:hAnsi="Times New Roman"/>
                <w:sz w:val="20"/>
                <w:szCs w:val="20"/>
              </w:rPr>
              <w:t>21.10</w:t>
            </w:r>
            <w:r w:rsidR="00C208DE" w:rsidRPr="00537DA9">
              <w:rPr>
                <w:rFonts w:ascii="Times New Roman" w:hAnsi="Times New Roman"/>
                <w:sz w:val="20"/>
                <w:szCs w:val="20"/>
              </w:rPr>
              <w:t xml:space="preserve"> </w:t>
            </w:r>
            <w:r w:rsidRPr="00537DA9">
              <w:rPr>
                <w:rFonts w:ascii="Times New Roman" w:hAnsi="Times New Roman"/>
                <w:sz w:val="20"/>
                <w:szCs w:val="20"/>
              </w:rPr>
              <w:t>-21.11</w:t>
            </w:r>
          </w:p>
        </w:tc>
        <w:tc>
          <w:tcPr>
            <w:tcW w:w="1134" w:type="dxa"/>
            <w:tcBorders>
              <w:top w:val="single" w:sz="4" w:space="0" w:color="000000"/>
              <w:left w:val="single" w:sz="4" w:space="0" w:color="000000"/>
              <w:bottom w:val="single" w:sz="4" w:space="0" w:color="000000"/>
            </w:tcBorders>
            <w:shd w:val="clear" w:color="auto" w:fill="auto"/>
          </w:tcPr>
          <w:p w:rsidR="001D4697" w:rsidRPr="00537DA9" w:rsidRDefault="001D4697" w:rsidP="00C208DE">
            <w:pPr>
              <w:pStyle w:val="Normalny1"/>
              <w:jc w:val="center"/>
              <w:rPr>
                <w:rFonts w:ascii="Times New Roman" w:hAnsi="Times New Roman" w:cs="Times New Roman"/>
                <w:sz w:val="20"/>
                <w:szCs w:val="20"/>
              </w:rPr>
            </w:pPr>
            <w:r w:rsidRPr="00537DA9">
              <w:rPr>
                <w:rFonts w:ascii="Times New Roman" w:hAnsi="Times New Roman" w:cs="Times New Roman"/>
                <w:sz w:val="20"/>
                <w:szCs w:val="20"/>
              </w:rPr>
              <w:t>7</w:t>
            </w:r>
            <w:r w:rsidR="00C208DE" w:rsidRPr="00537DA9">
              <w:rPr>
                <w:rFonts w:ascii="Times New Roman" w:hAnsi="Times New Roman" w:cs="Times New Roman"/>
                <w:sz w:val="20"/>
                <w:szCs w:val="20"/>
              </w:rPr>
              <w:t>.</w:t>
            </w:r>
            <w:r w:rsidRPr="00537DA9">
              <w:rPr>
                <w:rFonts w:ascii="Times New Roman" w:hAnsi="Times New Roman" w:cs="Times New Roman"/>
                <w:sz w:val="20"/>
                <w:szCs w:val="20"/>
              </w:rPr>
              <w:t xml:space="preserve">000,00 </w:t>
            </w:r>
          </w:p>
        </w:tc>
        <w:tc>
          <w:tcPr>
            <w:tcW w:w="4111" w:type="dxa"/>
            <w:tcBorders>
              <w:top w:val="single" w:sz="4" w:space="0" w:color="000000"/>
              <w:left w:val="single" w:sz="4" w:space="0" w:color="000000"/>
              <w:bottom w:val="single" w:sz="4" w:space="0" w:color="000000"/>
            </w:tcBorders>
            <w:shd w:val="clear" w:color="auto" w:fill="auto"/>
          </w:tcPr>
          <w:p w:rsidR="001D4697" w:rsidRPr="00537DA9" w:rsidRDefault="001D4697" w:rsidP="00C208DE">
            <w:pPr>
              <w:spacing w:after="0" w:line="240" w:lineRule="auto"/>
              <w:jc w:val="both"/>
              <w:rPr>
                <w:rFonts w:ascii="Times New Roman" w:hAnsi="Times New Roman"/>
                <w:sz w:val="20"/>
                <w:szCs w:val="20"/>
              </w:rPr>
            </w:pPr>
            <w:r w:rsidRPr="00537DA9">
              <w:rPr>
                <w:rFonts w:ascii="Times New Roman" w:hAnsi="Times New Roman"/>
                <w:sz w:val="20"/>
                <w:szCs w:val="20"/>
              </w:rPr>
              <w:t>Organizacja i przeprowadzenie turnieju hokeja na trawie</w:t>
            </w:r>
            <w:r w:rsidR="00C208DE" w:rsidRPr="00537DA9">
              <w:rPr>
                <w:rFonts w:ascii="Times New Roman" w:hAnsi="Times New Roman"/>
                <w:sz w:val="20"/>
                <w:szCs w:val="20"/>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1D4697" w:rsidRPr="00537DA9" w:rsidRDefault="001D4697" w:rsidP="00C208DE">
            <w:pPr>
              <w:spacing w:after="0" w:line="240" w:lineRule="auto"/>
              <w:jc w:val="both"/>
              <w:rPr>
                <w:rFonts w:ascii="Times New Roman" w:hAnsi="Times New Roman"/>
                <w:sz w:val="20"/>
                <w:szCs w:val="20"/>
              </w:rPr>
            </w:pPr>
            <w:r w:rsidRPr="00537DA9">
              <w:rPr>
                <w:rFonts w:ascii="Times New Roman" w:hAnsi="Times New Roman"/>
                <w:sz w:val="20"/>
                <w:szCs w:val="20"/>
              </w:rPr>
              <w:t xml:space="preserve">Przeprowadzenie turnieju hokeja na trawie, </w:t>
            </w:r>
            <w:r w:rsidR="00C208DE" w:rsidRPr="00537DA9">
              <w:rPr>
                <w:rFonts w:ascii="Times New Roman" w:hAnsi="Times New Roman"/>
                <w:sz w:val="20"/>
                <w:szCs w:val="20"/>
              </w:rPr>
              <w:br/>
            </w:r>
            <w:r w:rsidRPr="00537DA9">
              <w:rPr>
                <w:rFonts w:ascii="Times New Roman" w:hAnsi="Times New Roman"/>
                <w:sz w:val="20"/>
                <w:szCs w:val="20"/>
              </w:rPr>
              <w:t>w którym wzięło udział ponad 350 uczestników</w:t>
            </w:r>
            <w:r w:rsidR="00C208DE" w:rsidRPr="00537DA9">
              <w:rPr>
                <w:rFonts w:ascii="Times New Roman" w:hAnsi="Times New Roman"/>
                <w:sz w:val="20"/>
                <w:szCs w:val="20"/>
              </w:rPr>
              <w:t>.</w:t>
            </w:r>
          </w:p>
        </w:tc>
      </w:tr>
      <w:tr w:rsidR="001D4697" w:rsidRPr="002F0D83" w:rsidTr="00E91088">
        <w:trPr>
          <w:trHeight w:val="23"/>
        </w:trPr>
        <w:tc>
          <w:tcPr>
            <w:tcW w:w="5245" w:type="dxa"/>
            <w:gridSpan w:val="4"/>
            <w:tcBorders>
              <w:top w:val="single" w:sz="4" w:space="0" w:color="000000"/>
              <w:left w:val="single" w:sz="4" w:space="0" w:color="000000"/>
              <w:bottom w:val="single" w:sz="4" w:space="0" w:color="000000"/>
            </w:tcBorders>
            <w:shd w:val="clear" w:color="auto" w:fill="F2F2F2" w:themeFill="background1" w:themeFillShade="F2"/>
          </w:tcPr>
          <w:p w:rsidR="001D4697" w:rsidRPr="00537DA9" w:rsidRDefault="001D4697" w:rsidP="00C52F14">
            <w:pPr>
              <w:pStyle w:val="NormalnyWeb"/>
              <w:spacing w:before="0" w:beforeAutospacing="0" w:after="0"/>
              <w:jc w:val="center"/>
              <w:rPr>
                <w:b/>
                <w:sz w:val="20"/>
                <w:szCs w:val="20"/>
              </w:rPr>
            </w:pPr>
            <w:r w:rsidRPr="00537DA9">
              <w:rPr>
                <w:b/>
                <w:sz w:val="20"/>
                <w:szCs w:val="20"/>
              </w:rPr>
              <w:t>Razem:</w:t>
            </w:r>
          </w:p>
        </w:tc>
        <w:tc>
          <w:tcPr>
            <w:tcW w:w="1134" w:type="dxa"/>
            <w:tcBorders>
              <w:top w:val="single" w:sz="4" w:space="0" w:color="000000"/>
              <w:left w:val="single" w:sz="4" w:space="0" w:color="000000"/>
              <w:bottom w:val="single" w:sz="4" w:space="0" w:color="000000"/>
            </w:tcBorders>
            <w:shd w:val="clear" w:color="auto" w:fill="F2F2F2" w:themeFill="background1" w:themeFillShade="F2"/>
          </w:tcPr>
          <w:p w:rsidR="001D4697" w:rsidRPr="00537DA9" w:rsidRDefault="00F12B64" w:rsidP="00C52F14">
            <w:pPr>
              <w:pStyle w:val="NormalnyWeb"/>
              <w:spacing w:before="0" w:beforeAutospacing="0" w:after="0"/>
              <w:jc w:val="center"/>
              <w:rPr>
                <w:b/>
                <w:sz w:val="20"/>
                <w:szCs w:val="20"/>
              </w:rPr>
            </w:pPr>
            <w:r w:rsidRPr="00537DA9">
              <w:rPr>
                <w:b/>
                <w:sz w:val="20"/>
                <w:szCs w:val="20"/>
              </w:rPr>
              <w:t>105.600,00</w:t>
            </w:r>
          </w:p>
        </w:tc>
        <w:tc>
          <w:tcPr>
            <w:tcW w:w="4111" w:type="dxa"/>
            <w:tcBorders>
              <w:top w:val="single" w:sz="4" w:space="0" w:color="000000"/>
              <w:left w:val="single" w:sz="4" w:space="0" w:color="000000"/>
              <w:bottom w:val="single" w:sz="4" w:space="0" w:color="000000"/>
            </w:tcBorders>
            <w:shd w:val="clear" w:color="auto" w:fill="F2F2F2" w:themeFill="background1" w:themeFillShade="F2"/>
          </w:tcPr>
          <w:p w:rsidR="001D4697" w:rsidRPr="00537DA9" w:rsidRDefault="001D4697" w:rsidP="00C52F14">
            <w:pPr>
              <w:pStyle w:val="NormalnyWeb"/>
              <w:spacing w:before="0" w:beforeAutospacing="0" w:after="0"/>
              <w:rPr>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1D4697" w:rsidRPr="00537DA9" w:rsidRDefault="001D4697" w:rsidP="00C52F14">
            <w:pPr>
              <w:pStyle w:val="NormalnyWeb"/>
              <w:spacing w:before="0" w:beforeAutospacing="0" w:after="0"/>
              <w:rPr>
                <w:color w:val="FF0000"/>
                <w:sz w:val="20"/>
                <w:szCs w:val="20"/>
              </w:rPr>
            </w:pPr>
          </w:p>
        </w:tc>
      </w:tr>
    </w:tbl>
    <w:p w:rsidR="006D539E" w:rsidRPr="002F0D83" w:rsidRDefault="006D539E" w:rsidP="00EC1072">
      <w:pPr>
        <w:spacing w:after="0" w:line="240" w:lineRule="auto"/>
        <w:jc w:val="both"/>
        <w:rPr>
          <w:rFonts w:ascii="Times New Roman" w:hAnsi="Times New Roman"/>
          <w:b/>
          <w:color w:val="FF0000"/>
          <w:sz w:val="24"/>
          <w:szCs w:val="24"/>
        </w:rPr>
      </w:pPr>
    </w:p>
    <w:p w:rsidR="00675668" w:rsidRPr="002F0D83" w:rsidRDefault="00675668" w:rsidP="00EC1072">
      <w:pPr>
        <w:spacing w:after="0" w:line="240" w:lineRule="auto"/>
        <w:jc w:val="both"/>
        <w:rPr>
          <w:rFonts w:ascii="Times New Roman" w:hAnsi="Times New Roman"/>
          <w:b/>
          <w:color w:val="FF0000"/>
          <w:sz w:val="24"/>
          <w:szCs w:val="24"/>
        </w:rPr>
      </w:pPr>
    </w:p>
    <w:p w:rsidR="00675668" w:rsidRDefault="00675668" w:rsidP="00EC1072">
      <w:pPr>
        <w:spacing w:after="0" w:line="240" w:lineRule="auto"/>
        <w:jc w:val="both"/>
        <w:rPr>
          <w:rFonts w:ascii="Times New Roman" w:hAnsi="Times New Roman"/>
          <w:b/>
          <w:color w:val="FF0000"/>
          <w:sz w:val="24"/>
          <w:szCs w:val="24"/>
        </w:rPr>
      </w:pPr>
    </w:p>
    <w:p w:rsidR="001D4697" w:rsidRDefault="001D4697" w:rsidP="00EC1072">
      <w:pPr>
        <w:spacing w:after="0" w:line="240" w:lineRule="auto"/>
        <w:jc w:val="both"/>
        <w:rPr>
          <w:rFonts w:ascii="Times New Roman" w:hAnsi="Times New Roman"/>
          <w:b/>
          <w:color w:val="FF0000"/>
          <w:sz w:val="24"/>
          <w:szCs w:val="24"/>
        </w:rPr>
      </w:pPr>
    </w:p>
    <w:p w:rsidR="001D4697" w:rsidRDefault="001D4697" w:rsidP="00EC1072">
      <w:pPr>
        <w:spacing w:after="0" w:line="240" w:lineRule="auto"/>
        <w:jc w:val="both"/>
        <w:rPr>
          <w:rFonts w:ascii="Times New Roman" w:hAnsi="Times New Roman"/>
          <w:b/>
          <w:color w:val="FF0000"/>
          <w:sz w:val="24"/>
          <w:szCs w:val="24"/>
        </w:rPr>
      </w:pPr>
    </w:p>
    <w:p w:rsidR="001D4697" w:rsidRDefault="001D4697" w:rsidP="00EC1072">
      <w:pPr>
        <w:spacing w:after="0" w:line="240" w:lineRule="auto"/>
        <w:jc w:val="both"/>
        <w:rPr>
          <w:rFonts w:ascii="Times New Roman" w:hAnsi="Times New Roman"/>
          <w:b/>
          <w:color w:val="FF0000"/>
          <w:sz w:val="24"/>
          <w:szCs w:val="24"/>
        </w:rPr>
      </w:pPr>
    </w:p>
    <w:p w:rsidR="008149B0" w:rsidRPr="001727FB" w:rsidRDefault="00AB3E0A" w:rsidP="00824FE7">
      <w:pPr>
        <w:pStyle w:val="Nagwek1"/>
        <w:numPr>
          <w:ilvl w:val="0"/>
          <w:numId w:val="12"/>
        </w:numPr>
        <w:ind w:right="394"/>
      </w:pPr>
      <w:r w:rsidRPr="002F0D83">
        <w:rPr>
          <w:rFonts w:cs="Times New Roman"/>
          <w:color w:val="FF0000"/>
        </w:rPr>
        <w:t xml:space="preserve"> </w:t>
      </w:r>
      <w:bookmarkStart w:id="26" w:name="_Toc34821483"/>
      <w:r w:rsidR="008149B0" w:rsidRPr="001727FB">
        <w:t>Załącznik nr 4 – dotacje w obszarze: Kultura fizyczna – realizacja programów szkolenia sportowego prowadzonego przez cieszyńskie kluby sportowe.</w:t>
      </w:r>
      <w:bookmarkEnd w:id="26"/>
    </w:p>
    <w:tbl>
      <w:tblPr>
        <w:tblpPr w:leftFromText="141" w:rightFromText="141" w:vertAnchor="text" w:horzAnchor="margin" w:tblpY="88"/>
        <w:tblW w:w="0" w:type="auto"/>
        <w:tblLayout w:type="fixed"/>
        <w:tblCellMar>
          <w:left w:w="70" w:type="dxa"/>
          <w:right w:w="70" w:type="dxa"/>
        </w:tblCellMar>
        <w:tblLook w:val="0000" w:firstRow="0" w:lastRow="0" w:firstColumn="0" w:lastColumn="0" w:noHBand="0" w:noVBand="0"/>
      </w:tblPr>
      <w:tblGrid>
        <w:gridCol w:w="464"/>
        <w:gridCol w:w="1462"/>
        <w:gridCol w:w="2539"/>
        <w:gridCol w:w="851"/>
        <w:gridCol w:w="1133"/>
        <w:gridCol w:w="4111"/>
        <w:gridCol w:w="4027"/>
      </w:tblGrid>
      <w:tr w:rsidR="002F0D83" w:rsidRPr="003562D6" w:rsidTr="003562D6">
        <w:trPr>
          <w:trHeight w:val="525"/>
          <w:tblHeader/>
        </w:trPr>
        <w:tc>
          <w:tcPr>
            <w:tcW w:w="464" w:type="dxa"/>
            <w:tcBorders>
              <w:top w:val="single" w:sz="12" w:space="0" w:color="000000"/>
              <w:left w:val="single" w:sz="4" w:space="0" w:color="000000"/>
              <w:bottom w:val="single" w:sz="4" w:space="0" w:color="000000"/>
            </w:tcBorders>
            <w:shd w:val="clear" w:color="auto" w:fill="EEECE1"/>
            <w:vAlign w:val="center"/>
          </w:tcPr>
          <w:p w:rsidR="00EE0B66" w:rsidRPr="003562D6" w:rsidRDefault="00EE0B66" w:rsidP="00EE0B66">
            <w:pPr>
              <w:spacing w:after="0" w:line="240" w:lineRule="auto"/>
              <w:contextualSpacing/>
              <w:rPr>
                <w:rFonts w:ascii="Times New Roman" w:hAnsi="Times New Roman"/>
                <w:sz w:val="20"/>
                <w:szCs w:val="20"/>
              </w:rPr>
            </w:pPr>
            <w:r w:rsidRPr="003562D6">
              <w:rPr>
                <w:rFonts w:ascii="Times New Roman" w:hAnsi="Times New Roman"/>
                <w:b/>
                <w:sz w:val="20"/>
                <w:szCs w:val="20"/>
                <w:lang w:eastAsia="pl-PL"/>
              </w:rPr>
              <w:t>Lp.</w:t>
            </w:r>
          </w:p>
        </w:tc>
        <w:tc>
          <w:tcPr>
            <w:tcW w:w="1462" w:type="dxa"/>
            <w:tcBorders>
              <w:top w:val="single" w:sz="12" w:space="0" w:color="000000"/>
              <w:left w:val="single" w:sz="4" w:space="0" w:color="000000"/>
              <w:bottom w:val="single" w:sz="4" w:space="0" w:color="000000"/>
            </w:tcBorders>
            <w:shd w:val="clear" w:color="auto" w:fill="EEECE1"/>
            <w:vAlign w:val="center"/>
          </w:tcPr>
          <w:p w:rsidR="00EE0B66" w:rsidRPr="003562D6" w:rsidRDefault="00EE0B66" w:rsidP="00EE0B66">
            <w:pPr>
              <w:spacing w:after="0" w:line="240" w:lineRule="auto"/>
              <w:contextualSpacing/>
              <w:jc w:val="center"/>
              <w:rPr>
                <w:rFonts w:ascii="Times New Roman" w:hAnsi="Times New Roman"/>
                <w:sz w:val="20"/>
                <w:szCs w:val="20"/>
              </w:rPr>
            </w:pPr>
            <w:r w:rsidRPr="003562D6">
              <w:rPr>
                <w:rFonts w:ascii="Times New Roman" w:hAnsi="Times New Roman"/>
                <w:b/>
                <w:sz w:val="20"/>
                <w:szCs w:val="20"/>
                <w:lang w:eastAsia="pl-PL"/>
              </w:rPr>
              <w:t>Nazwa organizacji</w:t>
            </w:r>
          </w:p>
        </w:tc>
        <w:tc>
          <w:tcPr>
            <w:tcW w:w="2539" w:type="dxa"/>
            <w:tcBorders>
              <w:top w:val="single" w:sz="12" w:space="0" w:color="000000"/>
              <w:left w:val="single" w:sz="4" w:space="0" w:color="000000"/>
              <w:bottom w:val="single" w:sz="4" w:space="0" w:color="000000"/>
            </w:tcBorders>
            <w:shd w:val="clear" w:color="auto" w:fill="EEECE1"/>
            <w:vAlign w:val="center"/>
          </w:tcPr>
          <w:p w:rsidR="00EE0B66" w:rsidRPr="003562D6" w:rsidRDefault="00EE0B66" w:rsidP="00EE0B66">
            <w:pPr>
              <w:spacing w:after="0" w:line="240" w:lineRule="auto"/>
              <w:contextualSpacing/>
              <w:jc w:val="center"/>
              <w:rPr>
                <w:rFonts w:ascii="Times New Roman" w:hAnsi="Times New Roman"/>
                <w:sz w:val="20"/>
                <w:szCs w:val="20"/>
              </w:rPr>
            </w:pPr>
            <w:r w:rsidRPr="003562D6">
              <w:rPr>
                <w:rFonts w:ascii="Times New Roman" w:hAnsi="Times New Roman"/>
                <w:b/>
                <w:sz w:val="20"/>
                <w:szCs w:val="20"/>
                <w:lang w:eastAsia="pl-PL"/>
              </w:rPr>
              <w:t>Nazwa projektu</w:t>
            </w:r>
          </w:p>
        </w:tc>
        <w:tc>
          <w:tcPr>
            <w:tcW w:w="851" w:type="dxa"/>
            <w:tcBorders>
              <w:top w:val="single" w:sz="12" w:space="0" w:color="000000"/>
              <w:left w:val="single" w:sz="4" w:space="0" w:color="000000"/>
              <w:bottom w:val="single" w:sz="4" w:space="0" w:color="000000"/>
            </w:tcBorders>
            <w:shd w:val="clear" w:color="auto" w:fill="EEECE1"/>
            <w:vAlign w:val="center"/>
          </w:tcPr>
          <w:p w:rsidR="00EE0B66" w:rsidRPr="003562D6" w:rsidRDefault="00EE0B66" w:rsidP="00EE0B66">
            <w:pPr>
              <w:spacing w:after="0" w:line="240" w:lineRule="auto"/>
              <w:contextualSpacing/>
              <w:jc w:val="center"/>
              <w:rPr>
                <w:rFonts w:ascii="Times New Roman" w:hAnsi="Times New Roman"/>
                <w:sz w:val="20"/>
                <w:szCs w:val="20"/>
              </w:rPr>
            </w:pPr>
            <w:r w:rsidRPr="003562D6">
              <w:rPr>
                <w:rFonts w:ascii="Times New Roman" w:hAnsi="Times New Roman"/>
                <w:b/>
                <w:sz w:val="20"/>
                <w:szCs w:val="20"/>
                <w:lang w:eastAsia="pl-PL"/>
              </w:rPr>
              <w:t>Czas realizacji</w:t>
            </w:r>
          </w:p>
        </w:tc>
        <w:tc>
          <w:tcPr>
            <w:tcW w:w="1133" w:type="dxa"/>
            <w:tcBorders>
              <w:top w:val="single" w:sz="12" w:space="0" w:color="000000"/>
              <w:left w:val="single" w:sz="4" w:space="0" w:color="000000"/>
              <w:bottom w:val="single" w:sz="4" w:space="0" w:color="000000"/>
            </w:tcBorders>
            <w:shd w:val="clear" w:color="auto" w:fill="EEECE1"/>
            <w:vAlign w:val="center"/>
          </w:tcPr>
          <w:p w:rsidR="00EE0B66" w:rsidRPr="003562D6" w:rsidRDefault="00EE0B66" w:rsidP="00EE0B66">
            <w:pPr>
              <w:spacing w:after="0" w:line="240" w:lineRule="auto"/>
              <w:contextualSpacing/>
              <w:jc w:val="center"/>
              <w:rPr>
                <w:rFonts w:ascii="Times New Roman" w:hAnsi="Times New Roman"/>
                <w:b/>
                <w:sz w:val="20"/>
                <w:szCs w:val="20"/>
                <w:lang w:eastAsia="pl-PL"/>
              </w:rPr>
            </w:pPr>
            <w:r w:rsidRPr="003562D6">
              <w:rPr>
                <w:rFonts w:ascii="Times New Roman" w:hAnsi="Times New Roman"/>
                <w:b/>
                <w:sz w:val="20"/>
                <w:szCs w:val="20"/>
                <w:lang w:eastAsia="pl-PL"/>
              </w:rPr>
              <w:t>Kwota</w:t>
            </w:r>
          </w:p>
          <w:p w:rsidR="00335472" w:rsidRPr="003562D6" w:rsidRDefault="00335472" w:rsidP="00EE0B66">
            <w:pPr>
              <w:spacing w:after="0" w:line="240" w:lineRule="auto"/>
              <w:contextualSpacing/>
              <w:jc w:val="center"/>
              <w:rPr>
                <w:rFonts w:ascii="Times New Roman" w:hAnsi="Times New Roman"/>
                <w:sz w:val="20"/>
                <w:szCs w:val="20"/>
              </w:rPr>
            </w:pPr>
            <w:r w:rsidRPr="003562D6">
              <w:rPr>
                <w:rFonts w:ascii="Times New Roman" w:hAnsi="Times New Roman"/>
                <w:b/>
                <w:sz w:val="20"/>
                <w:szCs w:val="20"/>
                <w:lang w:eastAsia="pl-PL"/>
              </w:rPr>
              <w:t>(zł)</w:t>
            </w:r>
          </w:p>
        </w:tc>
        <w:tc>
          <w:tcPr>
            <w:tcW w:w="4111" w:type="dxa"/>
            <w:tcBorders>
              <w:top w:val="single" w:sz="12" w:space="0" w:color="000000"/>
              <w:left w:val="single" w:sz="4" w:space="0" w:color="000000"/>
              <w:bottom w:val="single" w:sz="4" w:space="0" w:color="000000"/>
            </w:tcBorders>
            <w:shd w:val="clear" w:color="auto" w:fill="EEECE1"/>
            <w:vAlign w:val="center"/>
          </w:tcPr>
          <w:p w:rsidR="00EE0B66" w:rsidRPr="003562D6" w:rsidRDefault="00EE0B66" w:rsidP="00EE0B66">
            <w:pPr>
              <w:spacing w:after="0" w:line="240" w:lineRule="auto"/>
              <w:contextualSpacing/>
              <w:jc w:val="center"/>
              <w:rPr>
                <w:rFonts w:ascii="Times New Roman" w:hAnsi="Times New Roman"/>
                <w:sz w:val="20"/>
                <w:szCs w:val="20"/>
              </w:rPr>
            </w:pPr>
            <w:r w:rsidRPr="003562D6">
              <w:rPr>
                <w:rFonts w:ascii="Times New Roman" w:hAnsi="Times New Roman"/>
                <w:b/>
                <w:sz w:val="20"/>
                <w:szCs w:val="20"/>
                <w:lang w:eastAsia="pl-PL"/>
              </w:rPr>
              <w:t>Działania</w:t>
            </w:r>
          </w:p>
        </w:tc>
        <w:tc>
          <w:tcPr>
            <w:tcW w:w="4027" w:type="dxa"/>
            <w:tcBorders>
              <w:top w:val="single" w:sz="12" w:space="0" w:color="000000"/>
              <w:left w:val="single" w:sz="4" w:space="0" w:color="000000"/>
              <w:bottom w:val="single" w:sz="4" w:space="0" w:color="000000"/>
              <w:right w:val="single" w:sz="4" w:space="0" w:color="000000"/>
            </w:tcBorders>
            <w:shd w:val="clear" w:color="auto" w:fill="EEECE1"/>
            <w:vAlign w:val="center"/>
          </w:tcPr>
          <w:p w:rsidR="00EE0B66" w:rsidRPr="003562D6" w:rsidRDefault="00EE0B66" w:rsidP="00EE0B66">
            <w:pPr>
              <w:spacing w:after="0" w:line="240" w:lineRule="auto"/>
              <w:contextualSpacing/>
              <w:jc w:val="center"/>
              <w:rPr>
                <w:rFonts w:ascii="Times New Roman" w:hAnsi="Times New Roman"/>
                <w:sz w:val="20"/>
                <w:szCs w:val="20"/>
              </w:rPr>
            </w:pPr>
            <w:r w:rsidRPr="003562D6">
              <w:rPr>
                <w:rFonts w:ascii="Times New Roman" w:hAnsi="Times New Roman"/>
                <w:b/>
                <w:sz w:val="20"/>
                <w:szCs w:val="20"/>
                <w:lang w:eastAsia="pl-PL"/>
              </w:rPr>
              <w:t>Rezultaty</w:t>
            </w:r>
          </w:p>
        </w:tc>
      </w:tr>
      <w:tr w:rsidR="002F0D83" w:rsidRPr="003562D6" w:rsidTr="003562D6">
        <w:tblPrEx>
          <w:tblCellMar>
            <w:top w:w="57" w:type="dxa"/>
            <w:bottom w:w="57" w:type="dxa"/>
          </w:tblCellMar>
        </w:tblPrEx>
        <w:trPr>
          <w:trHeight w:val="23"/>
        </w:trPr>
        <w:tc>
          <w:tcPr>
            <w:tcW w:w="14587" w:type="dxa"/>
            <w:gridSpan w:val="7"/>
            <w:tcBorders>
              <w:top w:val="single" w:sz="4" w:space="0" w:color="000000"/>
              <w:left w:val="single" w:sz="4" w:space="0" w:color="000000"/>
              <w:bottom w:val="single" w:sz="4" w:space="0" w:color="000000"/>
              <w:right w:val="single" w:sz="4" w:space="0" w:color="000000"/>
            </w:tcBorders>
            <w:shd w:val="clear" w:color="auto" w:fill="EEECE1"/>
            <w:vAlign w:val="center"/>
          </w:tcPr>
          <w:p w:rsidR="00EE0B66" w:rsidRPr="003562D6" w:rsidRDefault="00EE0B66" w:rsidP="00EE0B66">
            <w:pPr>
              <w:spacing w:after="0" w:line="240" w:lineRule="auto"/>
              <w:contextualSpacing/>
              <w:jc w:val="center"/>
              <w:rPr>
                <w:rFonts w:ascii="Times New Roman" w:hAnsi="Times New Roman"/>
                <w:b/>
                <w:sz w:val="20"/>
                <w:szCs w:val="20"/>
              </w:rPr>
            </w:pPr>
            <w:r w:rsidRPr="003562D6">
              <w:rPr>
                <w:rFonts w:ascii="Times New Roman" w:hAnsi="Times New Roman"/>
                <w:b/>
                <w:sz w:val="20"/>
                <w:szCs w:val="20"/>
                <w:u w:val="single"/>
                <w:lang w:eastAsia="pl-PL"/>
              </w:rPr>
              <w:t>Kultura fizyczna.</w:t>
            </w:r>
          </w:p>
        </w:tc>
      </w:tr>
      <w:tr w:rsidR="001D4697" w:rsidRPr="003562D6" w:rsidTr="003562D6">
        <w:trPr>
          <w:trHeight w:val="646"/>
        </w:trPr>
        <w:tc>
          <w:tcPr>
            <w:tcW w:w="464" w:type="dxa"/>
            <w:tcBorders>
              <w:top w:val="single" w:sz="4" w:space="0" w:color="000000"/>
              <w:left w:val="single" w:sz="4" w:space="0" w:color="000000"/>
              <w:bottom w:val="single" w:sz="4" w:space="0" w:color="000000"/>
            </w:tcBorders>
            <w:shd w:val="clear" w:color="auto" w:fill="auto"/>
          </w:tcPr>
          <w:p w:rsidR="001D4697" w:rsidRPr="003562D6" w:rsidRDefault="00B80E20" w:rsidP="003562D6">
            <w:pPr>
              <w:spacing w:after="0" w:line="240" w:lineRule="auto"/>
              <w:rPr>
                <w:rFonts w:ascii="Times New Roman" w:hAnsi="Times New Roman"/>
                <w:sz w:val="20"/>
                <w:szCs w:val="20"/>
                <w:lang w:val="en-US"/>
              </w:rPr>
            </w:pPr>
            <w:r w:rsidRPr="003562D6">
              <w:rPr>
                <w:rFonts w:ascii="Times New Roman" w:hAnsi="Times New Roman"/>
                <w:sz w:val="20"/>
                <w:szCs w:val="20"/>
                <w:lang w:val="en-US"/>
              </w:rPr>
              <w:t>1</w:t>
            </w:r>
          </w:p>
        </w:tc>
        <w:tc>
          <w:tcPr>
            <w:tcW w:w="1462" w:type="dxa"/>
            <w:tcBorders>
              <w:top w:val="single" w:sz="4" w:space="0" w:color="000000"/>
              <w:left w:val="single" w:sz="4" w:space="0" w:color="000000"/>
              <w:bottom w:val="single" w:sz="4" w:space="0" w:color="000000"/>
            </w:tcBorders>
            <w:shd w:val="clear" w:color="auto" w:fill="auto"/>
          </w:tcPr>
          <w:p w:rsidR="001D4697" w:rsidRPr="003562D6" w:rsidRDefault="001D4697" w:rsidP="003562D6">
            <w:pPr>
              <w:spacing w:after="0" w:line="240" w:lineRule="auto"/>
              <w:rPr>
                <w:rFonts w:ascii="Times New Roman" w:hAnsi="Times New Roman"/>
                <w:sz w:val="20"/>
                <w:szCs w:val="20"/>
              </w:rPr>
            </w:pPr>
            <w:r w:rsidRPr="003562D6">
              <w:rPr>
                <w:rFonts w:ascii="Times New Roman" w:hAnsi="Times New Roman"/>
                <w:sz w:val="20"/>
                <w:szCs w:val="20"/>
              </w:rPr>
              <w:t>Cieszyński Klub Motorowy</w:t>
            </w:r>
          </w:p>
        </w:tc>
        <w:tc>
          <w:tcPr>
            <w:tcW w:w="2539" w:type="dxa"/>
            <w:tcBorders>
              <w:top w:val="single" w:sz="4" w:space="0" w:color="000000"/>
              <w:left w:val="single" w:sz="4" w:space="0" w:color="000000"/>
              <w:bottom w:val="single" w:sz="4" w:space="0" w:color="000000"/>
            </w:tcBorders>
            <w:shd w:val="clear" w:color="auto" w:fill="auto"/>
          </w:tcPr>
          <w:p w:rsidR="001D4697" w:rsidRPr="003562D6" w:rsidRDefault="001D4697" w:rsidP="003562D6">
            <w:pPr>
              <w:spacing w:after="0" w:line="240" w:lineRule="auto"/>
              <w:rPr>
                <w:rFonts w:ascii="Times New Roman" w:hAnsi="Times New Roman"/>
                <w:sz w:val="20"/>
                <w:szCs w:val="20"/>
              </w:rPr>
            </w:pPr>
            <w:r w:rsidRPr="003562D6">
              <w:rPr>
                <w:rFonts w:ascii="Times New Roman" w:hAnsi="Times New Roman"/>
                <w:sz w:val="20"/>
                <w:szCs w:val="20"/>
              </w:rPr>
              <w:t xml:space="preserve">Prowadzenie szkolenia sportowego ze sportów motorowych oraz udział </w:t>
            </w:r>
            <w:r w:rsidR="003562D6">
              <w:rPr>
                <w:rFonts w:ascii="Times New Roman" w:hAnsi="Times New Roman"/>
                <w:sz w:val="20"/>
                <w:szCs w:val="20"/>
              </w:rPr>
              <w:br/>
            </w:r>
            <w:r w:rsidRPr="003562D6">
              <w:rPr>
                <w:rFonts w:ascii="Times New Roman" w:hAnsi="Times New Roman"/>
                <w:sz w:val="20"/>
                <w:szCs w:val="20"/>
              </w:rPr>
              <w:t>w zawodach</w:t>
            </w:r>
          </w:p>
        </w:tc>
        <w:tc>
          <w:tcPr>
            <w:tcW w:w="851" w:type="dxa"/>
            <w:tcBorders>
              <w:top w:val="single" w:sz="4" w:space="0" w:color="000000"/>
              <w:left w:val="single" w:sz="4" w:space="0" w:color="000000"/>
              <w:bottom w:val="single" w:sz="4" w:space="0" w:color="000000"/>
            </w:tcBorders>
            <w:shd w:val="clear" w:color="auto" w:fill="auto"/>
          </w:tcPr>
          <w:p w:rsidR="001D4697" w:rsidRPr="003562D6" w:rsidRDefault="001D4697" w:rsidP="003562D6">
            <w:pPr>
              <w:spacing w:after="0" w:line="240" w:lineRule="auto"/>
              <w:jc w:val="center"/>
              <w:rPr>
                <w:rFonts w:ascii="Times New Roman" w:hAnsi="Times New Roman"/>
                <w:sz w:val="20"/>
                <w:szCs w:val="20"/>
              </w:rPr>
            </w:pPr>
            <w:r w:rsidRPr="003562D6">
              <w:rPr>
                <w:rFonts w:ascii="Times New Roman" w:hAnsi="Times New Roman"/>
                <w:sz w:val="20"/>
                <w:szCs w:val="20"/>
              </w:rPr>
              <w:t>01.01</w:t>
            </w:r>
            <w:r w:rsidR="00B80E20" w:rsidRPr="003562D6">
              <w:rPr>
                <w:rFonts w:ascii="Times New Roman" w:hAnsi="Times New Roman"/>
                <w:sz w:val="20"/>
                <w:szCs w:val="20"/>
              </w:rPr>
              <w:t xml:space="preserve"> </w:t>
            </w:r>
            <w:r w:rsidRPr="003562D6">
              <w:rPr>
                <w:rFonts w:ascii="Times New Roman" w:hAnsi="Times New Roman"/>
                <w:sz w:val="20"/>
                <w:szCs w:val="20"/>
              </w:rPr>
              <w:t>-20.12</w:t>
            </w:r>
          </w:p>
        </w:tc>
        <w:tc>
          <w:tcPr>
            <w:tcW w:w="1133" w:type="dxa"/>
            <w:tcBorders>
              <w:top w:val="single" w:sz="4" w:space="0" w:color="000000"/>
              <w:left w:val="single" w:sz="4" w:space="0" w:color="000000"/>
              <w:bottom w:val="single" w:sz="4" w:space="0" w:color="000000"/>
            </w:tcBorders>
            <w:shd w:val="clear" w:color="auto" w:fill="auto"/>
          </w:tcPr>
          <w:p w:rsidR="001D4697" w:rsidRPr="003562D6" w:rsidRDefault="001D4697" w:rsidP="003562D6">
            <w:pPr>
              <w:spacing w:after="0" w:line="240" w:lineRule="auto"/>
              <w:jc w:val="center"/>
              <w:rPr>
                <w:rFonts w:ascii="Times New Roman" w:hAnsi="Times New Roman"/>
                <w:sz w:val="20"/>
                <w:szCs w:val="20"/>
              </w:rPr>
            </w:pPr>
            <w:r w:rsidRPr="003562D6">
              <w:rPr>
                <w:rFonts w:ascii="Times New Roman" w:hAnsi="Times New Roman"/>
                <w:sz w:val="20"/>
                <w:szCs w:val="20"/>
              </w:rPr>
              <w:t>17</w:t>
            </w:r>
            <w:r w:rsidR="00B80E20" w:rsidRPr="003562D6">
              <w:rPr>
                <w:rFonts w:ascii="Times New Roman" w:hAnsi="Times New Roman"/>
                <w:sz w:val="20"/>
                <w:szCs w:val="20"/>
              </w:rPr>
              <w:t>.</w:t>
            </w:r>
            <w:r w:rsidRPr="003562D6">
              <w:rPr>
                <w:rFonts w:ascii="Times New Roman" w:hAnsi="Times New Roman"/>
                <w:sz w:val="20"/>
                <w:szCs w:val="20"/>
              </w:rPr>
              <w:t xml:space="preserve">000,00 </w:t>
            </w:r>
          </w:p>
        </w:tc>
        <w:tc>
          <w:tcPr>
            <w:tcW w:w="4111" w:type="dxa"/>
            <w:tcBorders>
              <w:top w:val="single" w:sz="4" w:space="0" w:color="000000"/>
              <w:left w:val="single" w:sz="4" w:space="0" w:color="000000"/>
              <w:bottom w:val="single" w:sz="4" w:space="0" w:color="000000"/>
            </w:tcBorders>
            <w:shd w:val="clear" w:color="auto" w:fill="auto"/>
          </w:tcPr>
          <w:p w:rsidR="001D4697" w:rsidRPr="003562D6" w:rsidRDefault="003562D6" w:rsidP="003562D6">
            <w:pPr>
              <w:spacing w:after="0" w:line="240" w:lineRule="auto"/>
              <w:jc w:val="both"/>
              <w:rPr>
                <w:rFonts w:ascii="Times New Roman" w:hAnsi="Times New Roman"/>
                <w:sz w:val="20"/>
                <w:szCs w:val="20"/>
              </w:rPr>
            </w:pPr>
            <w:r>
              <w:rPr>
                <w:rFonts w:ascii="Times New Roman" w:hAnsi="Times New Roman"/>
                <w:sz w:val="20"/>
                <w:szCs w:val="20"/>
              </w:rPr>
              <w:t>P</w:t>
            </w:r>
            <w:r w:rsidR="001D4697" w:rsidRPr="003562D6">
              <w:rPr>
                <w:rFonts w:ascii="Times New Roman" w:hAnsi="Times New Roman"/>
                <w:sz w:val="20"/>
                <w:szCs w:val="20"/>
              </w:rPr>
              <w:t>rowadzenie treningów; udział w zawodach</w:t>
            </w:r>
            <w:r w:rsidR="00B80E20" w:rsidRPr="003562D6">
              <w:rPr>
                <w:rFonts w:ascii="Times New Roman" w:hAnsi="Times New Roman"/>
                <w:sz w:val="20"/>
                <w:szCs w:val="20"/>
              </w:rPr>
              <w:t>.</w:t>
            </w:r>
          </w:p>
        </w:tc>
        <w:tc>
          <w:tcPr>
            <w:tcW w:w="4027" w:type="dxa"/>
            <w:tcBorders>
              <w:top w:val="single" w:sz="4" w:space="0" w:color="000000"/>
              <w:left w:val="single" w:sz="4" w:space="0" w:color="000000"/>
              <w:bottom w:val="single" w:sz="4" w:space="0" w:color="000000"/>
              <w:right w:val="single" w:sz="4" w:space="0" w:color="000000"/>
            </w:tcBorders>
            <w:shd w:val="clear" w:color="auto" w:fill="auto"/>
          </w:tcPr>
          <w:p w:rsidR="001D4697" w:rsidRPr="003562D6" w:rsidRDefault="001D4697" w:rsidP="003562D6">
            <w:pPr>
              <w:spacing w:after="0" w:line="240" w:lineRule="auto"/>
              <w:jc w:val="both"/>
              <w:rPr>
                <w:rFonts w:ascii="Times New Roman" w:hAnsi="Times New Roman"/>
                <w:sz w:val="20"/>
                <w:szCs w:val="20"/>
              </w:rPr>
            </w:pPr>
            <w:r w:rsidRPr="003562D6">
              <w:rPr>
                <w:rFonts w:ascii="Times New Roman" w:hAnsi="Times New Roman"/>
                <w:sz w:val="20"/>
                <w:szCs w:val="20"/>
              </w:rPr>
              <w:t xml:space="preserve">Promowanie klubu i Miasta; Udział 15 zawodników w szkoleniu; udział 5 osób </w:t>
            </w:r>
            <w:r w:rsidR="003562D6">
              <w:rPr>
                <w:rFonts w:ascii="Times New Roman" w:hAnsi="Times New Roman"/>
                <w:sz w:val="20"/>
                <w:szCs w:val="20"/>
              </w:rPr>
              <w:br/>
            </w:r>
            <w:r w:rsidRPr="003562D6">
              <w:rPr>
                <w:rFonts w:ascii="Times New Roman" w:hAnsi="Times New Roman"/>
                <w:sz w:val="20"/>
                <w:szCs w:val="20"/>
              </w:rPr>
              <w:t xml:space="preserve">w zawodach MP </w:t>
            </w:r>
            <w:proofErr w:type="spellStart"/>
            <w:r w:rsidRPr="003562D6">
              <w:rPr>
                <w:rFonts w:ascii="Times New Roman" w:hAnsi="Times New Roman"/>
                <w:sz w:val="20"/>
                <w:szCs w:val="20"/>
              </w:rPr>
              <w:t>Enduro</w:t>
            </w:r>
            <w:proofErr w:type="spellEnd"/>
            <w:r w:rsidR="00B80E20" w:rsidRPr="003562D6">
              <w:rPr>
                <w:rFonts w:ascii="Times New Roman" w:hAnsi="Times New Roman"/>
                <w:sz w:val="20"/>
                <w:szCs w:val="20"/>
              </w:rPr>
              <w:t>.</w:t>
            </w:r>
          </w:p>
        </w:tc>
      </w:tr>
      <w:tr w:rsidR="001D4697" w:rsidRPr="003562D6" w:rsidTr="003562D6">
        <w:trPr>
          <w:trHeight w:val="769"/>
        </w:trPr>
        <w:tc>
          <w:tcPr>
            <w:tcW w:w="464" w:type="dxa"/>
            <w:tcBorders>
              <w:top w:val="single" w:sz="4" w:space="0" w:color="000000"/>
              <w:left w:val="single" w:sz="4" w:space="0" w:color="000000"/>
              <w:bottom w:val="single" w:sz="4" w:space="0" w:color="000000"/>
            </w:tcBorders>
            <w:shd w:val="clear" w:color="auto" w:fill="auto"/>
          </w:tcPr>
          <w:p w:rsidR="001D4697" w:rsidRPr="003562D6" w:rsidRDefault="00B80E20" w:rsidP="003562D6">
            <w:pPr>
              <w:spacing w:after="0" w:line="240" w:lineRule="auto"/>
              <w:rPr>
                <w:rFonts w:ascii="Times New Roman" w:hAnsi="Times New Roman"/>
                <w:sz w:val="20"/>
                <w:szCs w:val="20"/>
                <w:lang w:val="en-US"/>
              </w:rPr>
            </w:pPr>
            <w:r w:rsidRPr="003562D6">
              <w:rPr>
                <w:rFonts w:ascii="Times New Roman" w:hAnsi="Times New Roman"/>
                <w:sz w:val="20"/>
                <w:szCs w:val="20"/>
                <w:lang w:val="en-US"/>
              </w:rPr>
              <w:t>2</w:t>
            </w:r>
          </w:p>
        </w:tc>
        <w:tc>
          <w:tcPr>
            <w:tcW w:w="1462" w:type="dxa"/>
            <w:tcBorders>
              <w:top w:val="single" w:sz="4" w:space="0" w:color="000000"/>
              <w:left w:val="single" w:sz="4" w:space="0" w:color="000000"/>
              <w:bottom w:val="single" w:sz="4" w:space="0" w:color="000000"/>
            </w:tcBorders>
            <w:shd w:val="clear" w:color="auto" w:fill="auto"/>
          </w:tcPr>
          <w:p w:rsidR="001D4697" w:rsidRPr="003562D6" w:rsidRDefault="001D4697" w:rsidP="003562D6">
            <w:pPr>
              <w:spacing w:after="0" w:line="240" w:lineRule="auto"/>
              <w:rPr>
                <w:rFonts w:ascii="Times New Roman" w:hAnsi="Times New Roman"/>
                <w:sz w:val="20"/>
                <w:szCs w:val="20"/>
              </w:rPr>
            </w:pPr>
            <w:r w:rsidRPr="003562D6">
              <w:rPr>
                <w:rFonts w:ascii="Times New Roman" w:hAnsi="Times New Roman"/>
                <w:sz w:val="20"/>
                <w:szCs w:val="20"/>
              </w:rPr>
              <w:t>Cieszyński Klub Sportowy „Piast”</w:t>
            </w:r>
          </w:p>
        </w:tc>
        <w:tc>
          <w:tcPr>
            <w:tcW w:w="2539" w:type="dxa"/>
            <w:tcBorders>
              <w:top w:val="single" w:sz="4" w:space="0" w:color="000000"/>
              <w:left w:val="single" w:sz="4" w:space="0" w:color="000000"/>
              <w:bottom w:val="single" w:sz="4" w:space="0" w:color="000000"/>
            </w:tcBorders>
            <w:shd w:val="clear" w:color="auto" w:fill="auto"/>
          </w:tcPr>
          <w:p w:rsidR="001D4697" w:rsidRPr="003562D6" w:rsidRDefault="001D4697" w:rsidP="003562D6">
            <w:pPr>
              <w:spacing w:after="0" w:line="240" w:lineRule="auto"/>
              <w:rPr>
                <w:rFonts w:ascii="Times New Roman" w:hAnsi="Times New Roman"/>
                <w:sz w:val="20"/>
                <w:szCs w:val="20"/>
              </w:rPr>
            </w:pPr>
            <w:r w:rsidRPr="003562D6">
              <w:rPr>
                <w:rFonts w:ascii="Times New Roman" w:hAnsi="Times New Roman"/>
                <w:sz w:val="20"/>
                <w:szCs w:val="20"/>
              </w:rPr>
              <w:t xml:space="preserve">Szkolenie dzieci i młodzieży </w:t>
            </w:r>
            <w:r w:rsidR="003562D6">
              <w:rPr>
                <w:rFonts w:ascii="Times New Roman" w:hAnsi="Times New Roman"/>
                <w:sz w:val="20"/>
                <w:szCs w:val="20"/>
              </w:rPr>
              <w:t>-</w:t>
            </w:r>
            <w:r w:rsidRPr="003562D6">
              <w:rPr>
                <w:rFonts w:ascii="Times New Roman" w:hAnsi="Times New Roman"/>
                <w:sz w:val="20"/>
                <w:szCs w:val="20"/>
              </w:rPr>
              <w:t xml:space="preserve"> zajęcia piłki nożnej. Uczestnictwo w rozgrywkach organizowanych przez Polski Związek Piłki Nożnej </w:t>
            </w:r>
            <w:r w:rsidR="003562D6">
              <w:rPr>
                <w:rFonts w:ascii="Times New Roman" w:hAnsi="Times New Roman"/>
                <w:sz w:val="20"/>
                <w:szCs w:val="20"/>
              </w:rPr>
              <w:t>-</w:t>
            </w:r>
            <w:r w:rsidRPr="003562D6">
              <w:rPr>
                <w:rFonts w:ascii="Times New Roman" w:hAnsi="Times New Roman"/>
                <w:sz w:val="20"/>
                <w:szCs w:val="20"/>
              </w:rPr>
              <w:t xml:space="preserve"> reprezentowanie miasta Cieszyn jako CKS „PIAST”</w:t>
            </w:r>
          </w:p>
        </w:tc>
        <w:tc>
          <w:tcPr>
            <w:tcW w:w="851" w:type="dxa"/>
            <w:tcBorders>
              <w:top w:val="single" w:sz="4" w:space="0" w:color="000000"/>
              <w:left w:val="single" w:sz="4" w:space="0" w:color="000000"/>
              <w:bottom w:val="single" w:sz="4" w:space="0" w:color="000000"/>
            </w:tcBorders>
            <w:shd w:val="clear" w:color="auto" w:fill="auto"/>
          </w:tcPr>
          <w:p w:rsidR="001D4697" w:rsidRPr="003562D6" w:rsidRDefault="001D4697" w:rsidP="003562D6">
            <w:pPr>
              <w:spacing w:after="0" w:line="240" w:lineRule="auto"/>
              <w:jc w:val="center"/>
              <w:rPr>
                <w:rFonts w:ascii="Times New Roman" w:hAnsi="Times New Roman"/>
                <w:sz w:val="20"/>
                <w:szCs w:val="20"/>
              </w:rPr>
            </w:pPr>
            <w:r w:rsidRPr="003562D6">
              <w:rPr>
                <w:rFonts w:ascii="Times New Roman" w:hAnsi="Times New Roman"/>
                <w:sz w:val="20"/>
                <w:szCs w:val="20"/>
              </w:rPr>
              <w:t>01.01</w:t>
            </w:r>
            <w:r w:rsidR="00B80E20" w:rsidRPr="003562D6">
              <w:rPr>
                <w:rFonts w:ascii="Times New Roman" w:hAnsi="Times New Roman"/>
                <w:sz w:val="20"/>
                <w:szCs w:val="20"/>
              </w:rPr>
              <w:t xml:space="preserve"> </w:t>
            </w:r>
            <w:r w:rsidRPr="003562D6">
              <w:rPr>
                <w:rFonts w:ascii="Times New Roman" w:hAnsi="Times New Roman"/>
                <w:sz w:val="20"/>
                <w:szCs w:val="20"/>
              </w:rPr>
              <w:t>-20.12</w:t>
            </w:r>
          </w:p>
        </w:tc>
        <w:tc>
          <w:tcPr>
            <w:tcW w:w="1133" w:type="dxa"/>
            <w:tcBorders>
              <w:top w:val="single" w:sz="4" w:space="0" w:color="000000"/>
              <w:left w:val="single" w:sz="4" w:space="0" w:color="000000"/>
              <w:bottom w:val="single" w:sz="4" w:space="0" w:color="000000"/>
            </w:tcBorders>
            <w:shd w:val="clear" w:color="auto" w:fill="auto"/>
          </w:tcPr>
          <w:p w:rsidR="001D4697" w:rsidRPr="003562D6" w:rsidRDefault="001D4697" w:rsidP="003562D6">
            <w:pPr>
              <w:spacing w:after="0" w:line="240" w:lineRule="auto"/>
              <w:jc w:val="center"/>
              <w:rPr>
                <w:rFonts w:ascii="Times New Roman" w:hAnsi="Times New Roman"/>
                <w:sz w:val="20"/>
                <w:szCs w:val="20"/>
              </w:rPr>
            </w:pPr>
            <w:r w:rsidRPr="003562D6">
              <w:rPr>
                <w:rFonts w:ascii="Times New Roman" w:hAnsi="Times New Roman"/>
                <w:sz w:val="20"/>
                <w:szCs w:val="20"/>
              </w:rPr>
              <w:t>60</w:t>
            </w:r>
            <w:r w:rsidR="00B80E20" w:rsidRPr="003562D6">
              <w:rPr>
                <w:rFonts w:ascii="Times New Roman" w:hAnsi="Times New Roman"/>
                <w:sz w:val="20"/>
                <w:szCs w:val="20"/>
              </w:rPr>
              <w:t>.</w:t>
            </w:r>
            <w:r w:rsidRPr="003562D6">
              <w:rPr>
                <w:rFonts w:ascii="Times New Roman" w:hAnsi="Times New Roman"/>
                <w:sz w:val="20"/>
                <w:szCs w:val="20"/>
              </w:rPr>
              <w:t xml:space="preserve">000,00 </w:t>
            </w:r>
          </w:p>
        </w:tc>
        <w:tc>
          <w:tcPr>
            <w:tcW w:w="4111" w:type="dxa"/>
            <w:tcBorders>
              <w:top w:val="single" w:sz="4" w:space="0" w:color="000000"/>
              <w:left w:val="single" w:sz="4" w:space="0" w:color="000000"/>
              <w:bottom w:val="single" w:sz="4" w:space="0" w:color="000000"/>
            </w:tcBorders>
            <w:shd w:val="clear" w:color="auto" w:fill="auto"/>
          </w:tcPr>
          <w:p w:rsidR="001D4697" w:rsidRPr="003562D6" w:rsidRDefault="003562D6" w:rsidP="003562D6">
            <w:pPr>
              <w:spacing w:after="0" w:line="240" w:lineRule="auto"/>
              <w:jc w:val="both"/>
              <w:rPr>
                <w:rFonts w:ascii="Times New Roman" w:hAnsi="Times New Roman"/>
                <w:sz w:val="20"/>
                <w:szCs w:val="20"/>
              </w:rPr>
            </w:pPr>
            <w:r>
              <w:rPr>
                <w:rFonts w:ascii="Times New Roman" w:hAnsi="Times New Roman"/>
                <w:sz w:val="20"/>
                <w:szCs w:val="20"/>
              </w:rPr>
              <w:t>P</w:t>
            </w:r>
            <w:r w:rsidR="001D4697" w:rsidRPr="003562D6">
              <w:rPr>
                <w:rFonts w:ascii="Times New Roman" w:hAnsi="Times New Roman"/>
                <w:sz w:val="20"/>
                <w:szCs w:val="20"/>
              </w:rPr>
              <w:t>rowadzenie treningów; udział w rozgrywkach ligowych</w:t>
            </w:r>
            <w:r w:rsidR="00B80E20" w:rsidRPr="003562D6">
              <w:rPr>
                <w:rFonts w:ascii="Times New Roman" w:hAnsi="Times New Roman"/>
                <w:sz w:val="20"/>
                <w:szCs w:val="20"/>
              </w:rPr>
              <w:t>.</w:t>
            </w:r>
          </w:p>
        </w:tc>
        <w:tc>
          <w:tcPr>
            <w:tcW w:w="4027" w:type="dxa"/>
            <w:tcBorders>
              <w:top w:val="single" w:sz="4" w:space="0" w:color="000000"/>
              <w:left w:val="single" w:sz="4" w:space="0" w:color="000000"/>
              <w:bottom w:val="single" w:sz="4" w:space="0" w:color="000000"/>
              <w:right w:val="single" w:sz="4" w:space="0" w:color="000000"/>
            </w:tcBorders>
            <w:shd w:val="clear" w:color="auto" w:fill="auto"/>
          </w:tcPr>
          <w:p w:rsidR="001D4697" w:rsidRPr="003562D6" w:rsidRDefault="001D4697" w:rsidP="003562D6">
            <w:pPr>
              <w:spacing w:after="0" w:line="240" w:lineRule="auto"/>
              <w:jc w:val="both"/>
              <w:rPr>
                <w:rFonts w:ascii="Times New Roman" w:hAnsi="Times New Roman"/>
                <w:sz w:val="20"/>
                <w:szCs w:val="20"/>
              </w:rPr>
            </w:pPr>
            <w:r w:rsidRPr="003562D6">
              <w:rPr>
                <w:rFonts w:ascii="Times New Roman" w:hAnsi="Times New Roman"/>
                <w:sz w:val="20"/>
                <w:szCs w:val="20"/>
              </w:rPr>
              <w:t xml:space="preserve">Przeprowadzenie 1345,5h treningów w siedmiu grupach (ok. 132 zawodników); udział </w:t>
            </w:r>
            <w:r w:rsidR="00B80E20" w:rsidRPr="003562D6">
              <w:rPr>
                <w:rFonts w:ascii="Times New Roman" w:hAnsi="Times New Roman"/>
                <w:sz w:val="20"/>
                <w:szCs w:val="20"/>
              </w:rPr>
              <w:br/>
            </w:r>
            <w:r w:rsidRPr="003562D6">
              <w:rPr>
                <w:rFonts w:ascii="Times New Roman" w:hAnsi="Times New Roman"/>
                <w:sz w:val="20"/>
                <w:szCs w:val="20"/>
              </w:rPr>
              <w:t>w rozgrywkach ligowych (131 rozegranych meczy), udział w 15 turniejach piłkarskich, 40 meczach towarzyskich</w:t>
            </w:r>
            <w:r w:rsidR="00B80E20" w:rsidRPr="003562D6">
              <w:rPr>
                <w:rFonts w:ascii="Times New Roman" w:hAnsi="Times New Roman"/>
                <w:sz w:val="20"/>
                <w:szCs w:val="20"/>
              </w:rPr>
              <w:t>.</w:t>
            </w:r>
          </w:p>
        </w:tc>
      </w:tr>
      <w:tr w:rsidR="001D4697" w:rsidRPr="003562D6" w:rsidTr="003562D6">
        <w:trPr>
          <w:trHeight w:val="1155"/>
        </w:trPr>
        <w:tc>
          <w:tcPr>
            <w:tcW w:w="464" w:type="dxa"/>
            <w:tcBorders>
              <w:top w:val="single" w:sz="4" w:space="0" w:color="000000"/>
              <w:left w:val="single" w:sz="4" w:space="0" w:color="000000"/>
              <w:bottom w:val="single" w:sz="4" w:space="0" w:color="000000"/>
            </w:tcBorders>
            <w:shd w:val="clear" w:color="auto" w:fill="auto"/>
          </w:tcPr>
          <w:p w:rsidR="001D4697" w:rsidRPr="003562D6" w:rsidRDefault="00B80E20" w:rsidP="003562D6">
            <w:pPr>
              <w:spacing w:after="0" w:line="240" w:lineRule="auto"/>
              <w:rPr>
                <w:rFonts w:ascii="Times New Roman" w:hAnsi="Times New Roman"/>
                <w:sz w:val="20"/>
                <w:szCs w:val="20"/>
                <w:lang w:val="en-US"/>
              </w:rPr>
            </w:pPr>
            <w:r w:rsidRPr="003562D6">
              <w:rPr>
                <w:rFonts w:ascii="Times New Roman" w:hAnsi="Times New Roman"/>
                <w:sz w:val="20"/>
                <w:szCs w:val="20"/>
                <w:lang w:val="en-US"/>
              </w:rPr>
              <w:t>3</w:t>
            </w:r>
          </w:p>
        </w:tc>
        <w:tc>
          <w:tcPr>
            <w:tcW w:w="1462" w:type="dxa"/>
            <w:tcBorders>
              <w:top w:val="single" w:sz="4" w:space="0" w:color="000000"/>
              <w:left w:val="single" w:sz="4" w:space="0" w:color="000000"/>
              <w:bottom w:val="single" w:sz="4" w:space="0" w:color="000000"/>
            </w:tcBorders>
            <w:shd w:val="clear" w:color="auto" w:fill="auto"/>
          </w:tcPr>
          <w:p w:rsidR="001D4697" w:rsidRPr="003562D6" w:rsidRDefault="001D4697" w:rsidP="003562D6">
            <w:pPr>
              <w:spacing w:after="0" w:line="240" w:lineRule="auto"/>
              <w:rPr>
                <w:rFonts w:ascii="Times New Roman" w:hAnsi="Times New Roman"/>
                <w:sz w:val="20"/>
                <w:szCs w:val="20"/>
              </w:rPr>
            </w:pPr>
            <w:r w:rsidRPr="003562D6">
              <w:rPr>
                <w:rFonts w:ascii="Times New Roman" w:hAnsi="Times New Roman"/>
                <w:sz w:val="20"/>
                <w:szCs w:val="20"/>
              </w:rPr>
              <w:t>Fundacja Talent Cieszyn</w:t>
            </w:r>
          </w:p>
        </w:tc>
        <w:tc>
          <w:tcPr>
            <w:tcW w:w="2539" w:type="dxa"/>
            <w:tcBorders>
              <w:top w:val="single" w:sz="4" w:space="0" w:color="000000"/>
              <w:left w:val="single" w:sz="4" w:space="0" w:color="000000"/>
              <w:bottom w:val="single" w:sz="4" w:space="0" w:color="000000"/>
            </w:tcBorders>
            <w:shd w:val="clear" w:color="auto" w:fill="auto"/>
          </w:tcPr>
          <w:p w:rsidR="001D4697" w:rsidRPr="003562D6" w:rsidRDefault="001D4697" w:rsidP="003562D6">
            <w:pPr>
              <w:spacing w:after="0" w:line="240" w:lineRule="auto"/>
              <w:rPr>
                <w:rFonts w:ascii="Times New Roman" w:hAnsi="Times New Roman"/>
                <w:sz w:val="20"/>
                <w:szCs w:val="20"/>
              </w:rPr>
            </w:pPr>
            <w:r w:rsidRPr="003562D6">
              <w:rPr>
                <w:rFonts w:ascii="Times New Roman" w:hAnsi="Times New Roman"/>
                <w:sz w:val="20"/>
                <w:szCs w:val="20"/>
              </w:rPr>
              <w:t>Prowadzenie sekcji piłki siatkowej mężczyzn</w:t>
            </w:r>
          </w:p>
        </w:tc>
        <w:tc>
          <w:tcPr>
            <w:tcW w:w="851" w:type="dxa"/>
            <w:tcBorders>
              <w:top w:val="single" w:sz="4" w:space="0" w:color="000000"/>
              <w:left w:val="single" w:sz="4" w:space="0" w:color="000000"/>
              <w:bottom w:val="single" w:sz="4" w:space="0" w:color="000000"/>
            </w:tcBorders>
            <w:shd w:val="clear" w:color="auto" w:fill="auto"/>
          </w:tcPr>
          <w:p w:rsidR="001D4697" w:rsidRPr="003562D6" w:rsidRDefault="001D4697" w:rsidP="003562D6">
            <w:pPr>
              <w:spacing w:after="0" w:line="240" w:lineRule="auto"/>
              <w:jc w:val="center"/>
              <w:rPr>
                <w:rFonts w:ascii="Times New Roman" w:hAnsi="Times New Roman"/>
                <w:sz w:val="20"/>
                <w:szCs w:val="20"/>
                <w:lang w:val="en-US"/>
              </w:rPr>
            </w:pPr>
            <w:r w:rsidRPr="003562D6">
              <w:rPr>
                <w:rFonts w:ascii="Times New Roman" w:hAnsi="Times New Roman"/>
                <w:sz w:val="20"/>
                <w:szCs w:val="20"/>
                <w:lang w:val="en-US"/>
              </w:rPr>
              <w:t>01.01</w:t>
            </w:r>
            <w:r w:rsidR="00B80E20" w:rsidRPr="003562D6">
              <w:rPr>
                <w:rFonts w:ascii="Times New Roman" w:hAnsi="Times New Roman"/>
                <w:sz w:val="20"/>
                <w:szCs w:val="20"/>
                <w:lang w:val="en-US"/>
              </w:rPr>
              <w:t xml:space="preserve"> </w:t>
            </w:r>
            <w:r w:rsidRPr="003562D6">
              <w:rPr>
                <w:rFonts w:ascii="Times New Roman" w:hAnsi="Times New Roman"/>
                <w:sz w:val="20"/>
                <w:szCs w:val="20"/>
                <w:lang w:val="en-US"/>
              </w:rPr>
              <w:t>-20.12</w:t>
            </w:r>
          </w:p>
        </w:tc>
        <w:tc>
          <w:tcPr>
            <w:tcW w:w="1133" w:type="dxa"/>
            <w:tcBorders>
              <w:top w:val="single" w:sz="4" w:space="0" w:color="000000"/>
              <w:left w:val="single" w:sz="4" w:space="0" w:color="000000"/>
              <w:bottom w:val="single" w:sz="4" w:space="0" w:color="000000"/>
            </w:tcBorders>
            <w:shd w:val="clear" w:color="auto" w:fill="auto"/>
          </w:tcPr>
          <w:p w:rsidR="001D4697" w:rsidRPr="003562D6" w:rsidRDefault="001D4697" w:rsidP="003562D6">
            <w:pPr>
              <w:spacing w:after="0" w:line="240" w:lineRule="auto"/>
              <w:jc w:val="center"/>
              <w:rPr>
                <w:rFonts w:ascii="Times New Roman" w:hAnsi="Times New Roman"/>
                <w:sz w:val="20"/>
                <w:szCs w:val="20"/>
              </w:rPr>
            </w:pPr>
            <w:r w:rsidRPr="003562D6">
              <w:rPr>
                <w:rFonts w:ascii="Times New Roman" w:hAnsi="Times New Roman"/>
                <w:sz w:val="20"/>
                <w:szCs w:val="20"/>
              </w:rPr>
              <w:t>33</w:t>
            </w:r>
            <w:r w:rsidR="00B80E20" w:rsidRPr="003562D6">
              <w:rPr>
                <w:rFonts w:ascii="Times New Roman" w:hAnsi="Times New Roman"/>
                <w:sz w:val="20"/>
                <w:szCs w:val="20"/>
              </w:rPr>
              <w:t>.</w:t>
            </w:r>
            <w:r w:rsidRPr="003562D6">
              <w:rPr>
                <w:rFonts w:ascii="Times New Roman" w:hAnsi="Times New Roman"/>
                <w:sz w:val="20"/>
                <w:szCs w:val="20"/>
              </w:rPr>
              <w:t xml:space="preserve">000,00 </w:t>
            </w:r>
          </w:p>
        </w:tc>
        <w:tc>
          <w:tcPr>
            <w:tcW w:w="4111" w:type="dxa"/>
            <w:tcBorders>
              <w:top w:val="single" w:sz="4" w:space="0" w:color="000000"/>
              <w:left w:val="single" w:sz="4" w:space="0" w:color="000000"/>
              <w:bottom w:val="single" w:sz="4" w:space="0" w:color="000000"/>
            </w:tcBorders>
            <w:shd w:val="clear" w:color="auto" w:fill="auto"/>
          </w:tcPr>
          <w:p w:rsidR="001D4697" w:rsidRPr="003562D6" w:rsidRDefault="003562D6" w:rsidP="003562D6">
            <w:pPr>
              <w:spacing w:after="0" w:line="240" w:lineRule="auto"/>
              <w:jc w:val="both"/>
              <w:rPr>
                <w:rFonts w:ascii="Times New Roman" w:hAnsi="Times New Roman"/>
                <w:sz w:val="20"/>
                <w:szCs w:val="20"/>
              </w:rPr>
            </w:pPr>
            <w:r>
              <w:rPr>
                <w:rFonts w:ascii="Times New Roman" w:hAnsi="Times New Roman"/>
                <w:sz w:val="20"/>
                <w:szCs w:val="20"/>
              </w:rPr>
              <w:t>P</w:t>
            </w:r>
            <w:r w:rsidR="001D4697" w:rsidRPr="003562D6">
              <w:rPr>
                <w:rFonts w:ascii="Times New Roman" w:hAnsi="Times New Roman"/>
                <w:sz w:val="20"/>
                <w:szCs w:val="20"/>
              </w:rPr>
              <w:t>rowadzenie treningów</w:t>
            </w:r>
            <w:r w:rsidR="00B80E20" w:rsidRPr="003562D6">
              <w:rPr>
                <w:rFonts w:ascii="Times New Roman" w:hAnsi="Times New Roman"/>
                <w:sz w:val="20"/>
                <w:szCs w:val="20"/>
              </w:rPr>
              <w:t>.</w:t>
            </w:r>
          </w:p>
        </w:tc>
        <w:tc>
          <w:tcPr>
            <w:tcW w:w="4027" w:type="dxa"/>
            <w:tcBorders>
              <w:top w:val="single" w:sz="4" w:space="0" w:color="000000"/>
              <w:left w:val="single" w:sz="4" w:space="0" w:color="000000"/>
              <w:bottom w:val="single" w:sz="4" w:space="0" w:color="000000"/>
              <w:right w:val="single" w:sz="4" w:space="0" w:color="000000"/>
            </w:tcBorders>
            <w:shd w:val="clear" w:color="auto" w:fill="auto"/>
          </w:tcPr>
          <w:p w:rsidR="001D4697" w:rsidRPr="003562D6" w:rsidRDefault="001D4697" w:rsidP="003562D6">
            <w:pPr>
              <w:spacing w:after="0" w:line="240" w:lineRule="auto"/>
              <w:jc w:val="both"/>
              <w:rPr>
                <w:rFonts w:ascii="Times New Roman" w:hAnsi="Times New Roman"/>
                <w:sz w:val="20"/>
                <w:szCs w:val="20"/>
              </w:rPr>
            </w:pPr>
            <w:r w:rsidRPr="003562D6">
              <w:rPr>
                <w:rFonts w:ascii="Times New Roman" w:hAnsi="Times New Roman"/>
                <w:sz w:val="20"/>
                <w:szCs w:val="20"/>
              </w:rPr>
              <w:t>Przeprowadzenie 312h treningów dla łącznie 28 zawodników</w:t>
            </w:r>
            <w:r w:rsidR="00B80E20" w:rsidRPr="003562D6">
              <w:rPr>
                <w:rFonts w:ascii="Times New Roman" w:hAnsi="Times New Roman"/>
                <w:sz w:val="20"/>
                <w:szCs w:val="20"/>
              </w:rPr>
              <w:t>.</w:t>
            </w:r>
          </w:p>
        </w:tc>
      </w:tr>
      <w:tr w:rsidR="001D4697" w:rsidRPr="003562D6" w:rsidTr="003562D6">
        <w:trPr>
          <w:trHeight w:val="834"/>
        </w:trPr>
        <w:tc>
          <w:tcPr>
            <w:tcW w:w="464" w:type="dxa"/>
            <w:tcBorders>
              <w:top w:val="single" w:sz="4" w:space="0" w:color="000000"/>
              <w:left w:val="single" w:sz="4" w:space="0" w:color="000000"/>
              <w:bottom w:val="single" w:sz="4" w:space="0" w:color="000000"/>
            </w:tcBorders>
            <w:shd w:val="clear" w:color="auto" w:fill="auto"/>
          </w:tcPr>
          <w:p w:rsidR="001D4697" w:rsidRPr="003562D6" w:rsidRDefault="00B80E20" w:rsidP="003562D6">
            <w:pPr>
              <w:spacing w:after="0" w:line="240" w:lineRule="auto"/>
              <w:rPr>
                <w:rFonts w:ascii="Times New Roman" w:hAnsi="Times New Roman"/>
                <w:sz w:val="20"/>
                <w:szCs w:val="20"/>
              </w:rPr>
            </w:pPr>
            <w:r w:rsidRPr="003562D6">
              <w:rPr>
                <w:rFonts w:ascii="Times New Roman" w:hAnsi="Times New Roman"/>
                <w:sz w:val="20"/>
                <w:szCs w:val="20"/>
              </w:rPr>
              <w:t>4</w:t>
            </w:r>
          </w:p>
        </w:tc>
        <w:tc>
          <w:tcPr>
            <w:tcW w:w="1462" w:type="dxa"/>
            <w:tcBorders>
              <w:top w:val="single" w:sz="4" w:space="0" w:color="000000"/>
              <w:left w:val="single" w:sz="4" w:space="0" w:color="000000"/>
              <w:bottom w:val="single" w:sz="4" w:space="0" w:color="000000"/>
            </w:tcBorders>
            <w:shd w:val="clear" w:color="auto" w:fill="auto"/>
          </w:tcPr>
          <w:p w:rsidR="001D4697" w:rsidRPr="003562D6" w:rsidRDefault="001D4697" w:rsidP="003562D6">
            <w:pPr>
              <w:spacing w:after="0" w:line="240" w:lineRule="auto"/>
              <w:rPr>
                <w:rFonts w:ascii="Times New Roman" w:hAnsi="Times New Roman"/>
                <w:sz w:val="20"/>
                <w:szCs w:val="20"/>
              </w:rPr>
            </w:pPr>
            <w:r w:rsidRPr="003562D6">
              <w:rPr>
                <w:rFonts w:ascii="Times New Roman" w:hAnsi="Times New Roman"/>
                <w:sz w:val="20"/>
                <w:szCs w:val="20"/>
              </w:rPr>
              <w:t>Fundacja Talent Cieszyn</w:t>
            </w:r>
          </w:p>
        </w:tc>
        <w:tc>
          <w:tcPr>
            <w:tcW w:w="2539" w:type="dxa"/>
            <w:tcBorders>
              <w:top w:val="single" w:sz="4" w:space="0" w:color="000000"/>
              <w:left w:val="single" w:sz="4" w:space="0" w:color="000000"/>
              <w:bottom w:val="single" w:sz="4" w:space="0" w:color="000000"/>
            </w:tcBorders>
            <w:shd w:val="clear" w:color="auto" w:fill="auto"/>
          </w:tcPr>
          <w:p w:rsidR="001D4697" w:rsidRPr="003562D6" w:rsidRDefault="001D4697" w:rsidP="003562D6">
            <w:pPr>
              <w:spacing w:after="0" w:line="240" w:lineRule="auto"/>
              <w:rPr>
                <w:rFonts w:ascii="Times New Roman" w:hAnsi="Times New Roman"/>
                <w:sz w:val="20"/>
                <w:szCs w:val="20"/>
                <w:highlight w:val="white"/>
              </w:rPr>
            </w:pPr>
            <w:r w:rsidRPr="003562D6">
              <w:rPr>
                <w:rFonts w:ascii="Times New Roman" w:hAnsi="Times New Roman"/>
                <w:sz w:val="20"/>
                <w:szCs w:val="20"/>
                <w:highlight w:val="white"/>
              </w:rPr>
              <w:t>Prowadzenie sekcji tenisa stołowego</w:t>
            </w:r>
          </w:p>
        </w:tc>
        <w:tc>
          <w:tcPr>
            <w:tcW w:w="851" w:type="dxa"/>
            <w:tcBorders>
              <w:top w:val="single" w:sz="4" w:space="0" w:color="000000"/>
              <w:left w:val="single" w:sz="4" w:space="0" w:color="000000"/>
              <w:bottom w:val="single" w:sz="4" w:space="0" w:color="000000"/>
            </w:tcBorders>
            <w:shd w:val="clear" w:color="auto" w:fill="auto"/>
          </w:tcPr>
          <w:p w:rsidR="001D4697" w:rsidRPr="003562D6" w:rsidRDefault="001D4697" w:rsidP="003562D6">
            <w:pPr>
              <w:spacing w:after="0" w:line="240" w:lineRule="auto"/>
              <w:jc w:val="center"/>
              <w:rPr>
                <w:rFonts w:ascii="Times New Roman" w:hAnsi="Times New Roman"/>
                <w:sz w:val="20"/>
                <w:szCs w:val="20"/>
                <w:lang w:val="en-US"/>
              </w:rPr>
            </w:pPr>
            <w:r w:rsidRPr="003562D6">
              <w:rPr>
                <w:rFonts w:ascii="Times New Roman" w:hAnsi="Times New Roman"/>
                <w:sz w:val="20"/>
                <w:szCs w:val="20"/>
                <w:lang w:val="en-US"/>
              </w:rPr>
              <w:t>01.01</w:t>
            </w:r>
            <w:r w:rsidR="00B80E20" w:rsidRPr="003562D6">
              <w:rPr>
                <w:rFonts w:ascii="Times New Roman" w:hAnsi="Times New Roman"/>
                <w:sz w:val="20"/>
                <w:szCs w:val="20"/>
                <w:lang w:val="en-US"/>
              </w:rPr>
              <w:t xml:space="preserve"> </w:t>
            </w:r>
            <w:r w:rsidRPr="003562D6">
              <w:rPr>
                <w:rFonts w:ascii="Times New Roman" w:hAnsi="Times New Roman"/>
                <w:sz w:val="20"/>
                <w:szCs w:val="20"/>
                <w:lang w:val="en-US"/>
              </w:rPr>
              <w:t>-20.12</w:t>
            </w:r>
          </w:p>
        </w:tc>
        <w:tc>
          <w:tcPr>
            <w:tcW w:w="1133" w:type="dxa"/>
            <w:tcBorders>
              <w:top w:val="single" w:sz="4" w:space="0" w:color="000000"/>
              <w:left w:val="single" w:sz="4" w:space="0" w:color="000000"/>
              <w:bottom w:val="single" w:sz="4" w:space="0" w:color="000000"/>
            </w:tcBorders>
            <w:shd w:val="clear" w:color="auto" w:fill="auto"/>
          </w:tcPr>
          <w:p w:rsidR="001D4697" w:rsidRPr="003562D6" w:rsidRDefault="001D4697" w:rsidP="003562D6">
            <w:pPr>
              <w:spacing w:after="0" w:line="240" w:lineRule="auto"/>
              <w:jc w:val="center"/>
              <w:rPr>
                <w:rFonts w:ascii="Times New Roman" w:hAnsi="Times New Roman"/>
                <w:sz w:val="20"/>
                <w:szCs w:val="20"/>
              </w:rPr>
            </w:pPr>
            <w:r w:rsidRPr="003562D6">
              <w:rPr>
                <w:rFonts w:ascii="Times New Roman" w:hAnsi="Times New Roman"/>
                <w:sz w:val="20"/>
                <w:szCs w:val="20"/>
              </w:rPr>
              <w:t>27</w:t>
            </w:r>
            <w:r w:rsidR="00B80E20" w:rsidRPr="003562D6">
              <w:rPr>
                <w:rFonts w:ascii="Times New Roman" w:hAnsi="Times New Roman"/>
                <w:sz w:val="20"/>
                <w:szCs w:val="20"/>
              </w:rPr>
              <w:t>.</w:t>
            </w:r>
            <w:r w:rsidRPr="003562D6">
              <w:rPr>
                <w:rFonts w:ascii="Times New Roman" w:hAnsi="Times New Roman"/>
                <w:sz w:val="20"/>
                <w:szCs w:val="20"/>
              </w:rPr>
              <w:t xml:space="preserve">000,00 </w:t>
            </w:r>
          </w:p>
        </w:tc>
        <w:tc>
          <w:tcPr>
            <w:tcW w:w="4111" w:type="dxa"/>
            <w:tcBorders>
              <w:top w:val="single" w:sz="4" w:space="0" w:color="000000"/>
              <w:left w:val="single" w:sz="4" w:space="0" w:color="000000"/>
              <w:bottom w:val="single" w:sz="4" w:space="0" w:color="000000"/>
            </w:tcBorders>
            <w:shd w:val="clear" w:color="auto" w:fill="auto"/>
          </w:tcPr>
          <w:p w:rsidR="001D4697" w:rsidRPr="003562D6" w:rsidRDefault="003562D6" w:rsidP="003562D6">
            <w:pPr>
              <w:spacing w:after="0" w:line="240" w:lineRule="auto"/>
              <w:jc w:val="both"/>
              <w:rPr>
                <w:rFonts w:ascii="Times New Roman" w:hAnsi="Times New Roman"/>
                <w:sz w:val="20"/>
                <w:szCs w:val="20"/>
              </w:rPr>
            </w:pPr>
            <w:r>
              <w:rPr>
                <w:rFonts w:ascii="Times New Roman" w:hAnsi="Times New Roman"/>
                <w:sz w:val="20"/>
                <w:szCs w:val="20"/>
              </w:rPr>
              <w:t>P</w:t>
            </w:r>
            <w:r w:rsidR="001D4697" w:rsidRPr="003562D6">
              <w:rPr>
                <w:rFonts w:ascii="Times New Roman" w:hAnsi="Times New Roman"/>
                <w:sz w:val="20"/>
                <w:szCs w:val="20"/>
              </w:rPr>
              <w:t>rowadzenie treningów</w:t>
            </w:r>
            <w:r w:rsidR="00B80E20" w:rsidRPr="003562D6">
              <w:rPr>
                <w:rFonts w:ascii="Times New Roman" w:hAnsi="Times New Roman"/>
                <w:sz w:val="20"/>
                <w:szCs w:val="20"/>
              </w:rPr>
              <w:t>.</w:t>
            </w:r>
          </w:p>
        </w:tc>
        <w:tc>
          <w:tcPr>
            <w:tcW w:w="4027" w:type="dxa"/>
            <w:tcBorders>
              <w:top w:val="single" w:sz="4" w:space="0" w:color="000000"/>
              <w:left w:val="single" w:sz="4" w:space="0" w:color="000000"/>
              <w:bottom w:val="single" w:sz="4" w:space="0" w:color="000000"/>
              <w:right w:val="single" w:sz="4" w:space="0" w:color="000000"/>
            </w:tcBorders>
            <w:shd w:val="clear" w:color="auto" w:fill="auto"/>
          </w:tcPr>
          <w:p w:rsidR="001D4697" w:rsidRPr="003562D6" w:rsidRDefault="001D4697" w:rsidP="003562D6">
            <w:pPr>
              <w:spacing w:after="0" w:line="240" w:lineRule="auto"/>
              <w:jc w:val="both"/>
              <w:rPr>
                <w:rFonts w:ascii="Times New Roman" w:hAnsi="Times New Roman"/>
                <w:sz w:val="20"/>
                <w:szCs w:val="20"/>
              </w:rPr>
            </w:pPr>
            <w:r w:rsidRPr="003562D6">
              <w:rPr>
                <w:rFonts w:ascii="Times New Roman" w:hAnsi="Times New Roman"/>
                <w:sz w:val="20"/>
                <w:szCs w:val="20"/>
              </w:rPr>
              <w:t>Przeprowadzenie łącznie 289h treningów</w:t>
            </w:r>
            <w:r w:rsidR="00B80E20" w:rsidRPr="003562D6">
              <w:rPr>
                <w:rFonts w:ascii="Times New Roman" w:hAnsi="Times New Roman"/>
                <w:sz w:val="20"/>
                <w:szCs w:val="20"/>
              </w:rPr>
              <w:t>.</w:t>
            </w:r>
          </w:p>
        </w:tc>
      </w:tr>
      <w:tr w:rsidR="001D4697" w:rsidRPr="003562D6" w:rsidTr="003562D6">
        <w:trPr>
          <w:trHeight w:val="665"/>
        </w:trPr>
        <w:tc>
          <w:tcPr>
            <w:tcW w:w="464" w:type="dxa"/>
            <w:tcBorders>
              <w:top w:val="single" w:sz="4" w:space="0" w:color="000000"/>
              <w:left w:val="single" w:sz="4" w:space="0" w:color="000000"/>
              <w:bottom w:val="single" w:sz="4" w:space="0" w:color="000000"/>
            </w:tcBorders>
            <w:shd w:val="clear" w:color="auto" w:fill="auto"/>
          </w:tcPr>
          <w:p w:rsidR="001D4697" w:rsidRPr="003562D6" w:rsidRDefault="00B80E20" w:rsidP="003562D6">
            <w:pPr>
              <w:spacing w:after="0" w:line="240" w:lineRule="auto"/>
              <w:rPr>
                <w:rFonts w:ascii="Times New Roman" w:hAnsi="Times New Roman"/>
                <w:sz w:val="20"/>
                <w:szCs w:val="20"/>
              </w:rPr>
            </w:pPr>
            <w:r w:rsidRPr="003562D6">
              <w:rPr>
                <w:rFonts w:ascii="Times New Roman" w:hAnsi="Times New Roman"/>
                <w:sz w:val="20"/>
                <w:szCs w:val="20"/>
              </w:rPr>
              <w:t>5</w:t>
            </w:r>
          </w:p>
        </w:tc>
        <w:tc>
          <w:tcPr>
            <w:tcW w:w="1462" w:type="dxa"/>
            <w:tcBorders>
              <w:top w:val="single" w:sz="4" w:space="0" w:color="000000"/>
              <w:left w:val="single" w:sz="4" w:space="0" w:color="000000"/>
              <w:bottom w:val="single" w:sz="4" w:space="0" w:color="000000"/>
            </w:tcBorders>
            <w:shd w:val="clear" w:color="auto" w:fill="auto"/>
          </w:tcPr>
          <w:p w:rsidR="001D4697" w:rsidRPr="003562D6" w:rsidRDefault="001D4697" w:rsidP="003562D6">
            <w:pPr>
              <w:spacing w:after="0" w:line="240" w:lineRule="auto"/>
              <w:rPr>
                <w:rFonts w:ascii="Times New Roman" w:hAnsi="Times New Roman"/>
                <w:sz w:val="20"/>
                <w:szCs w:val="20"/>
              </w:rPr>
            </w:pPr>
            <w:r w:rsidRPr="003562D6">
              <w:rPr>
                <w:rFonts w:ascii="Times New Roman" w:hAnsi="Times New Roman"/>
                <w:sz w:val="20"/>
                <w:szCs w:val="20"/>
              </w:rPr>
              <w:t>Integracyjny Klub Sportowy</w:t>
            </w:r>
          </w:p>
        </w:tc>
        <w:tc>
          <w:tcPr>
            <w:tcW w:w="2539" w:type="dxa"/>
            <w:tcBorders>
              <w:top w:val="single" w:sz="4" w:space="0" w:color="000000"/>
              <w:left w:val="single" w:sz="4" w:space="0" w:color="000000"/>
              <w:bottom w:val="single" w:sz="4" w:space="0" w:color="000000"/>
            </w:tcBorders>
            <w:shd w:val="clear" w:color="auto" w:fill="auto"/>
          </w:tcPr>
          <w:p w:rsidR="001D4697" w:rsidRPr="003562D6" w:rsidRDefault="001D4697" w:rsidP="003562D6">
            <w:pPr>
              <w:spacing w:after="0" w:line="240" w:lineRule="auto"/>
              <w:rPr>
                <w:rFonts w:ascii="Times New Roman" w:hAnsi="Times New Roman"/>
                <w:sz w:val="20"/>
                <w:szCs w:val="20"/>
              </w:rPr>
            </w:pPr>
            <w:r w:rsidRPr="003562D6">
              <w:rPr>
                <w:rFonts w:ascii="Times New Roman" w:hAnsi="Times New Roman"/>
                <w:sz w:val="20"/>
                <w:szCs w:val="20"/>
              </w:rPr>
              <w:t xml:space="preserve">Prowadzenie działań </w:t>
            </w:r>
            <w:r w:rsidR="003562D6">
              <w:rPr>
                <w:rFonts w:ascii="Times New Roman" w:hAnsi="Times New Roman"/>
                <w:sz w:val="20"/>
                <w:szCs w:val="20"/>
              </w:rPr>
              <w:br/>
            </w:r>
            <w:r w:rsidRPr="003562D6">
              <w:rPr>
                <w:rFonts w:ascii="Times New Roman" w:hAnsi="Times New Roman"/>
                <w:sz w:val="20"/>
                <w:szCs w:val="20"/>
              </w:rPr>
              <w:t xml:space="preserve">i szkoleń związanych </w:t>
            </w:r>
            <w:r w:rsidR="003562D6">
              <w:rPr>
                <w:rFonts w:ascii="Times New Roman" w:hAnsi="Times New Roman"/>
                <w:sz w:val="20"/>
                <w:szCs w:val="20"/>
              </w:rPr>
              <w:br/>
            </w:r>
            <w:r w:rsidRPr="003562D6">
              <w:rPr>
                <w:rFonts w:ascii="Times New Roman" w:hAnsi="Times New Roman"/>
                <w:sz w:val="20"/>
                <w:szCs w:val="20"/>
              </w:rPr>
              <w:t>z poprawą zdrowia, sprawności i uniknięcia wykluczenia społecznego oraz szkolenia w sportach wyczynowych</w:t>
            </w:r>
          </w:p>
        </w:tc>
        <w:tc>
          <w:tcPr>
            <w:tcW w:w="851" w:type="dxa"/>
            <w:tcBorders>
              <w:top w:val="single" w:sz="4" w:space="0" w:color="000000"/>
              <w:left w:val="single" w:sz="4" w:space="0" w:color="000000"/>
              <w:bottom w:val="single" w:sz="4" w:space="0" w:color="000000"/>
            </w:tcBorders>
            <w:shd w:val="clear" w:color="auto" w:fill="auto"/>
          </w:tcPr>
          <w:p w:rsidR="001D4697" w:rsidRPr="003562D6" w:rsidRDefault="001D4697" w:rsidP="003562D6">
            <w:pPr>
              <w:spacing w:after="0" w:line="240" w:lineRule="auto"/>
              <w:jc w:val="center"/>
              <w:rPr>
                <w:rFonts w:ascii="Times New Roman" w:hAnsi="Times New Roman"/>
                <w:sz w:val="20"/>
                <w:szCs w:val="20"/>
              </w:rPr>
            </w:pPr>
            <w:r w:rsidRPr="003562D6">
              <w:rPr>
                <w:rFonts w:ascii="Times New Roman" w:hAnsi="Times New Roman"/>
                <w:sz w:val="20"/>
                <w:szCs w:val="20"/>
              </w:rPr>
              <w:t>01.01</w:t>
            </w:r>
            <w:r w:rsidR="00B80E20" w:rsidRPr="003562D6">
              <w:rPr>
                <w:rFonts w:ascii="Times New Roman" w:hAnsi="Times New Roman"/>
                <w:sz w:val="20"/>
                <w:szCs w:val="20"/>
              </w:rPr>
              <w:t xml:space="preserve"> </w:t>
            </w:r>
            <w:r w:rsidRPr="003562D6">
              <w:rPr>
                <w:rFonts w:ascii="Times New Roman" w:hAnsi="Times New Roman"/>
                <w:sz w:val="20"/>
                <w:szCs w:val="20"/>
              </w:rPr>
              <w:t>-20.12</w:t>
            </w:r>
          </w:p>
        </w:tc>
        <w:tc>
          <w:tcPr>
            <w:tcW w:w="1133" w:type="dxa"/>
            <w:tcBorders>
              <w:top w:val="single" w:sz="4" w:space="0" w:color="000000"/>
              <w:left w:val="single" w:sz="4" w:space="0" w:color="000000"/>
              <w:bottom w:val="single" w:sz="4" w:space="0" w:color="000000"/>
            </w:tcBorders>
            <w:shd w:val="clear" w:color="auto" w:fill="auto"/>
          </w:tcPr>
          <w:p w:rsidR="001D4697" w:rsidRPr="003562D6" w:rsidRDefault="001D4697" w:rsidP="003562D6">
            <w:pPr>
              <w:spacing w:after="0" w:line="240" w:lineRule="auto"/>
              <w:jc w:val="center"/>
              <w:rPr>
                <w:rFonts w:ascii="Times New Roman" w:hAnsi="Times New Roman"/>
                <w:sz w:val="20"/>
                <w:szCs w:val="20"/>
              </w:rPr>
            </w:pPr>
            <w:r w:rsidRPr="003562D6">
              <w:rPr>
                <w:rFonts w:ascii="Times New Roman" w:hAnsi="Times New Roman"/>
                <w:sz w:val="20"/>
                <w:szCs w:val="20"/>
              </w:rPr>
              <w:t>21</w:t>
            </w:r>
            <w:r w:rsidR="00B80E20" w:rsidRPr="003562D6">
              <w:rPr>
                <w:rFonts w:ascii="Times New Roman" w:hAnsi="Times New Roman"/>
                <w:sz w:val="20"/>
                <w:szCs w:val="20"/>
              </w:rPr>
              <w:t>.</w:t>
            </w:r>
            <w:r w:rsidRPr="003562D6">
              <w:rPr>
                <w:rFonts w:ascii="Times New Roman" w:hAnsi="Times New Roman"/>
                <w:sz w:val="20"/>
                <w:szCs w:val="20"/>
              </w:rPr>
              <w:t xml:space="preserve">000,00 </w:t>
            </w:r>
          </w:p>
        </w:tc>
        <w:tc>
          <w:tcPr>
            <w:tcW w:w="4111" w:type="dxa"/>
            <w:tcBorders>
              <w:top w:val="single" w:sz="4" w:space="0" w:color="000000"/>
              <w:left w:val="single" w:sz="4" w:space="0" w:color="000000"/>
              <w:bottom w:val="single" w:sz="4" w:space="0" w:color="000000"/>
            </w:tcBorders>
            <w:shd w:val="clear" w:color="auto" w:fill="auto"/>
          </w:tcPr>
          <w:p w:rsidR="001D4697" w:rsidRPr="003562D6" w:rsidRDefault="003562D6" w:rsidP="003562D6">
            <w:pPr>
              <w:spacing w:after="0" w:line="240" w:lineRule="auto"/>
              <w:jc w:val="both"/>
              <w:rPr>
                <w:rFonts w:ascii="Times New Roman" w:hAnsi="Times New Roman"/>
                <w:sz w:val="20"/>
                <w:szCs w:val="20"/>
              </w:rPr>
            </w:pPr>
            <w:r>
              <w:rPr>
                <w:rFonts w:ascii="Times New Roman" w:hAnsi="Times New Roman"/>
                <w:sz w:val="20"/>
                <w:szCs w:val="20"/>
              </w:rPr>
              <w:t>P</w:t>
            </w:r>
            <w:r w:rsidR="001D4697" w:rsidRPr="003562D6">
              <w:rPr>
                <w:rFonts w:ascii="Times New Roman" w:hAnsi="Times New Roman"/>
                <w:sz w:val="20"/>
                <w:szCs w:val="20"/>
              </w:rPr>
              <w:t>rowadzenie treningów; udział w zawodach</w:t>
            </w:r>
            <w:r w:rsidR="00B80E20" w:rsidRPr="003562D6">
              <w:rPr>
                <w:rFonts w:ascii="Times New Roman" w:hAnsi="Times New Roman"/>
                <w:sz w:val="20"/>
                <w:szCs w:val="20"/>
              </w:rPr>
              <w:t>.</w:t>
            </w:r>
          </w:p>
        </w:tc>
        <w:tc>
          <w:tcPr>
            <w:tcW w:w="4027" w:type="dxa"/>
            <w:tcBorders>
              <w:top w:val="single" w:sz="4" w:space="0" w:color="000000"/>
              <w:left w:val="single" w:sz="4" w:space="0" w:color="000000"/>
              <w:bottom w:val="single" w:sz="4" w:space="0" w:color="000000"/>
              <w:right w:val="single" w:sz="4" w:space="0" w:color="000000"/>
            </w:tcBorders>
            <w:shd w:val="clear" w:color="auto" w:fill="auto"/>
          </w:tcPr>
          <w:p w:rsidR="001D4697" w:rsidRPr="003562D6" w:rsidRDefault="001D4697" w:rsidP="003562D6">
            <w:pPr>
              <w:spacing w:after="0" w:line="240" w:lineRule="auto"/>
              <w:jc w:val="both"/>
              <w:rPr>
                <w:rFonts w:ascii="Times New Roman" w:hAnsi="Times New Roman"/>
                <w:sz w:val="20"/>
                <w:szCs w:val="20"/>
              </w:rPr>
            </w:pPr>
            <w:r w:rsidRPr="003562D6">
              <w:rPr>
                <w:rFonts w:ascii="Times New Roman" w:hAnsi="Times New Roman"/>
                <w:sz w:val="20"/>
                <w:szCs w:val="20"/>
              </w:rPr>
              <w:t>Przeprowadzenie 298h treningów w grupie 14 zawodników; udział w zawodach</w:t>
            </w:r>
            <w:r w:rsidR="00B80E20" w:rsidRPr="003562D6">
              <w:rPr>
                <w:rFonts w:ascii="Times New Roman" w:hAnsi="Times New Roman"/>
                <w:sz w:val="20"/>
                <w:szCs w:val="20"/>
              </w:rPr>
              <w:t>.</w:t>
            </w:r>
          </w:p>
        </w:tc>
      </w:tr>
      <w:tr w:rsidR="001D4697" w:rsidRPr="003562D6" w:rsidTr="003562D6">
        <w:trPr>
          <w:trHeight w:val="579"/>
        </w:trPr>
        <w:tc>
          <w:tcPr>
            <w:tcW w:w="464" w:type="dxa"/>
            <w:tcBorders>
              <w:top w:val="single" w:sz="4" w:space="0" w:color="000000"/>
              <w:left w:val="single" w:sz="4" w:space="0" w:color="000000"/>
              <w:bottom w:val="single" w:sz="4" w:space="0" w:color="000000"/>
            </w:tcBorders>
            <w:shd w:val="clear" w:color="auto" w:fill="auto"/>
          </w:tcPr>
          <w:p w:rsidR="001D4697" w:rsidRPr="003562D6" w:rsidRDefault="00B80E20" w:rsidP="003562D6">
            <w:pPr>
              <w:spacing w:after="0" w:line="240" w:lineRule="auto"/>
              <w:rPr>
                <w:rFonts w:ascii="Times New Roman" w:hAnsi="Times New Roman"/>
                <w:sz w:val="20"/>
                <w:szCs w:val="20"/>
              </w:rPr>
            </w:pPr>
            <w:r w:rsidRPr="003562D6">
              <w:rPr>
                <w:rFonts w:ascii="Times New Roman" w:hAnsi="Times New Roman"/>
                <w:sz w:val="20"/>
                <w:szCs w:val="20"/>
              </w:rPr>
              <w:t>6</w:t>
            </w:r>
          </w:p>
        </w:tc>
        <w:tc>
          <w:tcPr>
            <w:tcW w:w="1462" w:type="dxa"/>
            <w:tcBorders>
              <w:top w:val="single" w:sz="4" w:space="0" w:color="000000"/>
              <w:left w:val="single" w:sz="4" w:space="0" w:color="000000"/>
              <w:bottom w:val="single" w:sz="4" w:space="0" w:color="000000"/>
            </w:tcBorders>
            <w:shd w:val="clear" w:color="auto" w:fill="auto"/>
          </w:tcPr>
          <w:p w:rsidR="001D4697" w:rsidRPr="003562D6" w:rsidRDefault="001D4697" w:rsidP="003562D6">
            <w:pPr>
              <w:spacing w:after="0" w:line="240" w:lineRule="auto"/>
              <w:rPr>
                <w:rFonts w:ascii="Times New Roman" w:hAnsi="Times New Roman"/>
                <w:sz w:val="20"/>
                <w:szCs w:val="20"/>
              </w:rPr>
            </w:pPr>
            <w:r w:rsidRPr="003562D6">
              <w:rPr>
                <w:rFonts w:ascii="Times New Roman" w:hAnsi="Times New Roman"/>
                <w:sz w:val="20"/>
                <w:szCs w:val="20"/>
              </w:rPr>
              <w:t>Klub Sportowy Cieszyn</w:t>
            </w:r>
          </w:p>
        </w:tc>
        <w:tc>
          <w:tcPr>
            <w:tcW w:w="2539" w:type="dxa"/>
            <w:tcBorders>
              <w:top w:val="single" w:sz="4" w:space="0" w:color="000000"/>
              <w:left w:val="single" w:sz="4" w:space="0" w:color="000000"/>
              <w:bottom w:val="single" w:sz="4" w:space="0" w:color="000000"/>
            </w:tcBorders>
            <w:shd w:val="clear" w:color="auto" w:fill="auto"/>
          </w:tcPr>
          <w:p w:rsidR="001D4697" w:rsidRPr="003562D6" w:rsidRDefault="001D4697" w:rsidP="003562D6">
            <w:pPr>
              <w:spacing w:after="0" w:line="240" w:lineRule="auto"/>
              <w:rPr>
                <w:rFonts w:ascii="Times New Roman" w:hAnsi="Times New Roman"/>
                <w:sz w:val="20"/>
                <w:szCs w:val="20"/>
              </w:rPr>
            </w:pPr>
            <w:r w:rsidRPr="003562D6">
              <w:rPr>
                <w:rFonts w:ascii="Times New Roman" w:hAnsi="Times New Roman"/>
                <w:sz w:val="20"/>
                <w:szCs w:val="20"/>
              </w:rPr>
              <w:t xml:space="preserve">Prowadzenie zajęć </w:t>
            </w:r>
            <w:r w:rsidR="003562D6">
              <w:rPr>
                <w:rFonts w:ascii="Times New Roman" w:hAnsi="Times New Roman"/>
                <w:sz w:val="20"/>
                <w:szCs w:val="20"/>
              </w:rPr>
              <w:br/>
            </w:r>
            <w:r w:rsidRPr="003562D6">
              <w:rPr>
                <w:rFonts w:ascii="Times New Roman" w:hAnsi="Times New Roman"/>
                <w:sz w:val="20"/>
                <w:szCs w:val="20"/>
              </w:rPr>
              <w:t xml:space="preserve">z dyscypliny „Hokeja na trawie”, udział </w:t>
            </w:r>
            <w:r w:rsidR="003562D6">
              <w:rPr>
                <w:rFonts w:ascii="Times New Roman" w:hAnsi="Times New Roman"/>
                <w:sz w:val="20"/>
                <w:szCs w:val="20"/>
              </w:rPr>
              <w:br/>
            </w:r>
            <w:r w:rsidRPr="003562D6">
              <w:rPr>
                <w:rFonts w:ascii="Times New Roman" w:hAnsi="Times New Roman"/>
                <w:sz w:val="20"/>
                <w:szCs w:val="20"/>
              </w:rPr>
              <w:t xml:space="preserve">w rozgrywkach na poziomie wojewódzkim </w:t>
            </w:r>
            <w:r w:rsidR="003562D6">
              <w:rPr>
                <w:rFonts w:ascii="Times New Roman" w:hAnsi="Times New Roman"/>
                <w:sz w:val="20"/>
                <w:szCs w:val="20"/>
              </w:rPr>
              <w:br/>
            </w:r>
            <w:r w:rsidRPr="003562D6">
              <w:rPr>
                <w:rFonts w:ascii="Times New Roman" w:hAnsi="Times New Roman"/>
                <w:sz w:val="20"/>
                <w:szCs w:val="20"/>
              </w:rPr>
              <w:t xml:space="preserve">i ogólnopolskim dzieci </w:t>
            </w:r>
            <w:r w:rsidR="003562D6">
              <w:rPr>
                <w:rFonts w:ascii="Times New Roman" w:hAnsi="Times New Roman"/>
                <w:sz w:val="20"/>
                <w:szCs w:val="20"/>
              </w:rPr>
              <w:br/>
            </w:r>
            <w:r w:rsidRPr="003562D6">
              <w:rPr>
                <w:rFonts w:ascii="Times New Roman" w:hAnsi="Times New Roman"/>
                <w:sz w:val="20"/>
                <w:szCs w:val="20"/>
              </w:rPr>
              <w:t>i młodzieży od 6 roku życia</w:t>
            </w:r>
          </w:p>
        </w:tc>
        <w:tc>
          <w:tcPr>
            <w:tcW w:w="851" w:type="dxa"/>
            <w:tcBorders>
              <w:top w:val="single" w:sz="4" w:space="0" w:color="000000"/>
              <w:left w:val="single" w:sz="4" w:space="0" w:color="000000"/>
              <w:bottom w:val="single" w:sz="4" w:space="0" w:color="000000"/>
            </w:tcBorders>
            <w:shd w:val="clear" w:color="auto" w:fill="auto"/>
          </w:tcPr>
          <w:p w:rsidR="001D4697" w:rsidRPr="003562D6" w:rsidRDefault="001D4697" w:rsidP="003562D6">
            <w:pPr>
              <w:spacing w:after="0" w:line="240" w:lineRule="auto"/>
              <w:jc w:val="center"/>
              <w:rPr>
                <w:rFonts w:ascii="Times New Roman" w:hAnsi="Times New Roman"/>
                <w:sz w:val="20"/>
                <w:szCs w:val="20"/>
              </w:rPr>
            </w:pPr>
            <w:r w:rsidRPr="003562D6">
              <w:rPr>
                <w:rFonts w:ascii="Times New Roman" w:hAnsi="Times New Roman"/>
                <w:sz w:val="20"/>
                <w:szCs w:val="20"/>
              </w:rPr>
              <w:t>02.01</w:t>
            </w:r>
            <w:r w:rsidR="00B80E20" w:rsidRPr="003562D6">
              <w:rPr>
                <w:rFonts w:ascii="Times New Roman" w:hAnsi="Times New Roman"/>
                <w:sz w:val="20"/>
                <w:szCs w:val="20"/>
              </w:rPr>
              <w:t xml:space="preserve"> </w:t>
            </w:r>
            <w:r w:rsidRPr="003562D6">
              <w:rPr>
                <w:rFonts w:ascii="Times New Roman" w:hAnsi="Times New Roman"/>
                <w:sz w:val="20"/>
                <w:szCs w:val="20"/>
              </w:rPr>
              <w:t>-20.12</w:t>
            </w:r>
          </w:p>
        </w:tc>
        <w:tc>
          <w:tcPr>
            <w:tcW w:w="1133" w:type="dxa"/>
            <w:tcBorders>
              <w:top w:val="single" w:sz="4" w:space="0" w:color="000000"/>
              <w:left w:val="single" w:sz="4" w:space="0" w:color="000000"/>
              <w:bottom w:val="single" w:sz="4" w:space="0" w:color="000000"/>
            </w:tcBorders>
            <w:shd w:val="clear" w:color="auto" w:fill="auto"/>
          </w:tcPr>
          <w:p w:rsidR="001D4697" w:rsidRPr="003562D6" w:rsidRDefault="001D4697" w:rsidP="003562D6">
            <w:pPr>
              <w:spacing w:after="0" w:line="240" w:lineRule="auto"/>
              <w:jc w:val="center"/>
              <w:rPr>
                <w:rFonts w:ascii="Times New Roman" w:hAnsi="Times New Roman"/>
                <w:sz w:val="20"/>
                <w:szCs w:val="20"/>
              </w:rPr>
            </w:pPr>
            <w:r w:rsidRPr="003562D6">
              <w:rPr>
                <w:rFonts w:ascii="Times New Roman" w:hAnsi="Times New Roman"/>
                <w:sz w:val="20"/>
                <w:szCs w:val="20"/>
              </w:rPr>
              <w:t>30</w:t>
            </w:r>
            <w:r w:rsidR="00B80E20" w:rsidRPr="003562D6">
              <w:rPr>
                <w:rFonts w:ascii="Times New Roman" w:hAnsi="Times New Roman"/>
                <w:sz w:val="20"/>
                <w:szCs w:val="20"/>
              </w:rPr>
              <w:t>.</w:t>
            </w:r>
            <w:r w:rsidRPr="003562D6">
              <w:rPr>
                <w:rFonts w:ascii="Times New Roman" w:hAnsi="Times New Roman"/>
                <w:sz w:val="20"/>
                <w:szCs w:val="20"/>
              </w:rPr>
              <w:t xml:space="preserve">000,00 </w:t>
            </w:r>
          </w:p>
        </w:tc>
        <w:tc>
          <w:tcPr>
            <w:tcW w:w="4111" w:type="dxa"/>
            <w:tcBorders>
              <w:top w:val="single" w:sz="4" w:space="0" w:color="000000"/>
              <w:left w:val="single" w:sz="4" w:space="0" w:color="000000"/>
              <w:bottom w:val="single" w:sz="4" w:space="0" w:color="000000"/>
            </w:tcBorders>
            <w:shd w:val="clear" w:color="auto" w:fill="auto"/>
          </w:tcPr>
          <w:p w:rsidR="001D4697" w:rsidRPr="003562D6" w:rsidRDefault="003562D6" w:rsidP="003562D6">
            <w:pPr>
              <w:spacing w:after="0" w:line="240" w:lineRule="auto"/>
              <w:jc w:val="both"/>
              <w:rPr>
                <w:rFonts w:ascii="Times New Roman" w:hAnsi="Times New Roman"/>
                <w:sz w:val="20"/>
                <w:szCs w:val="20"/>
              </w:rPr>
            </w:pPr>
            <w:r>
              <w:rPr>
                <w:rFonts w:ascii="Times New Roman" w:hAnsi="Times New Roman"/>
                <w:sz w:val="20"/>
                <w:szCs w:val="20"/>
              </w:rPr>
              <w:t>P</w:t>
            </w:r>
            <w:r w:rsidR="001D4697" w:rsidRPr="003562D6">
              <w:rPr>
                <w:rFonts w:ascii="Times New Roman" w:hAnsi="Times New Roman"/>
                <w:sz w:val="20"/>
                <w:szCs w:val="20"/>
              </w:rPr>
              <w:t>rowadzenie treningów; udział w zawodach</w:t>
            </w:r>
            <w:r w:rsidR="00B80E20" w:rsidRPr="003562D6">
              <w:rPr>
                <w:rFonts w:ascii="Times New Roman" w:hAnsi="Times New Roman"/>
                <w:sz w:val="20"/>
                <w:szCs w:val="20"/>
              </w:rPr>
              <w:t>.</w:t>
            </w:r>
          </w:p>
        </w:tc>
        <w:tc>
          <w:tcPr>
            <w:tcW w:w="4027" w:type="dxa"/>
            <w:tcBorders>
              <w:top w:val="single" w:sz="4" w:space="0" w:color="000000"/>
              <w:left w:val="single" w:sz="4" w:space="0" w:color="000000"/>
              <w:bottom w:val="single" w:sz="4" w:space="0" w:color="000000"/>
              <w:right w:val="single" w:sz="4" w:space="0" w:color="000000"/>
            </w:tcBorders>
            <w:shd w:val="clear" w:color="auto" w:fill="auto"/>
          </w:tcPr>
          <w:p w:rsidR="001D4697" w:rsidRPr="003562D6" w:rsidRDefault="001D4697" w:rsidP="003562D6">
            <w:pPr>
              <w:spacing w:after="0" w:line="240" w:lineRule="auto"/>
              <w:jc w:val="both"/>
              <w:rPr>
                <w:rFonts w:ascii="Times New Roman" w:hAnsi="Times New Roman"/>
                <w:sz w:val="20"/>
                <w:szCs w:val="20"/>
              </w:rPr>
            </w:pPr>
            <w:r w:rsidRPr="003562D6">
              <w:rPr>
                <w:rFonts w:ascii="Times New Roman" w:hAnsi="Times New Roman"/>
                <w:sz w:val="20"/>
                <w:szCs w:val="20"/>
              </w:rPr>
              <w:t xml:space="preserve">Przeprowadzenie 388h treningów; udział </w:t>
            </w:r>
            <w:r w:rsidR="00B80E20" w:rsidRPr="003562D6">
              <w:rPr>
                <w:rFonts w:ascii="Times New Roman" w:hAnsi="Times New Roman"/>
                <w:sz w:val="20"/>
                <w:szCs w:val="20"/>
              </w:rPr>
              <w:br/>
            </w:r>
            <w:r w:rsidRPr="003562D6">
              <w:rPr>
                <w:rFonts w:ascii="Times New Roman" w:hAnsi="Times New Roman"/>
                <w:sz w:val="20"/>
                <w:szCs w:val="20"/>
              </w:rPr>
              <w:t>w zawodach</w:t>
            </w:r>
            <w:r w:rsidR="00B80E20" w:rsidRPr="003562D6">
              <w:rPr>
                <w:rFonts w:ascii="Times New Roman" w:hAnsi="Times New Roman"/>
                <w:sz w:val="20"/>
                <w:szCs w:val="20"/>
              </w:rPr>
              <w:t>.</w:t>
            </w:r>
          </w:p>
        </w:tc>
      </w:tr>
      <w:tr w:rsidR="001D4697" w:rsidRPr="003562D6" w:rsidTr="003562D6">
        <w:trPr>
          <w:trHeight w:val="417"/>
        </w:trPr>
        <w:tc>
          <w:tcPr>
            <w:tcW w:w="464" w:type="dxa"/>
            <w:tcBorders>
              <w:top w:val="single" w:sz="4" w:space="0" w:color="000000"/>
              <w:left w:val="single" w:sz="4" w:space="0" w:color="000000"/>
              <w:bottom w:val="single" w:sz="4" w:space="0" w:color="000000"/>
            </w:tcBorders>
            <w:shd w:val="clear" w:color="auto" w:fill="auto"/>
          </w:tcPr>
          <w:p w:rsidR="001D4697" w:rsidRPr="003562D6" w:rsidRDefault="00B80E20" w:rsidP="003562D6">
            <w:pPr>
              <w:spacing w:after="0" w:line="240" w:lineRule="auto"/>
              <w:jc w:val="both"/>
              <w:rPr>
                <w:rFonts w:ascii="Times New Roman" w:hAnsi="Times New Roman"/>
                <w:sz w:val="20"/>
                <w:szCs w:val="20"/>
              </w:rPr>
            </w:pPr>
            <w:r w:rsidRPr="003562D6">
              <w:rPr>
                <w:rFonts w:ascii="Times New Roman" w:hAnsi="Times New Roman"/>
                <w:sz w:val="20"/>
                <w:szCs w:val="20"/>
              </w:rPr>
              <w:t>7</w:t>
            </w:r>
          </w:p>
        </w:tc>
        <w:tc>
          <w:tcPr>
            <w:tcW w:w="1462" w:type="dxa"/>
            <w:tcBorders>
              <w:top w:val="single" w:sz="4" w:space="0" w:color="000000"/>
              <w:left w:val="single" w:sz="4" w:space="0" w:color="000000"/>
              <w:bottom w:val="single" w:sz="4" w:space="0" w:color="000000"/>
            </w:tcBorders>
            <w:shd w:val="clear" w:color="auto" w:fill="auto"/>
          </w:tcPr>
          <w:p w:rsidR="001D4697" w:rsidRPr="003562D6" w:rsidRDefault="001D4697" w:rsidP="003562D6">
            <w:pPr>
              <w:spacing w:after="0" w:line="240" w:lineRule="auto"/>
              <w:jc w:val="both"/>
              <w:rPr>
                <w:rFonts w:ascii="Times New Roman" w:hAnsi="Times New Roman"/>
                <w:sz w:val="20"/>
                <w:szCs w:val="20"/>
              </w:rPr>
            </w:pPr>
            <w:r w:rsidRPr="003562D6">
              <w:rPr>
                <w:rFonts w:ascii="Times New Roman" w:hAnsi="Times New Roman"/>
                <w:sz w:val="20"/>
                <w:szCs w:val="20"/>
              </w:rPr>
              <w:t>Klub Sportowy Cieszyn</w:t>
            </w:r>
          </w:p>
        </w:tc>
        <w:tc>
          <w:tcPr>
            <w:tcW w:w="2539" w:type="dxa"/>
            <w:tcBorders>
              <w:top w:val="single" w:sz="4" w:space="0" w:color="000000"/>
              <w:left w:val="single" w:sz="4" w:space="0" w:color="000000"/>
              <w:bottom w:val="single" w:sz="4" w:space="0" w:color="000000"/>
            </w:tcBorders>
            <w:shd w:val="clear" w:color="auto" w:fill="auto"/>
          </w:tcPr>
          <w:p w:rsidR="001D4697" w:rsidRPr="003562D6" w:rsidRDefault="001D4697" w:rsidP="003562D6">
            <w:pPr>
              <w:pStyle w:val="Normalny1"/>
              <w:jc w:val="both"/>
              <w:rPr>
                <w:rFonts w:ascii="Times New Roman" w:hAnsi="Times New Roman" w:cs="Times New Roman"/>
                <w:sz w:val="20"/>
                <w:szCs w:val="20"/>
              </w:rPr>
            </w:pPr>
            <w:r w:rsidRPr="003562D6">
              <w:rPr>
                <w:rFonts w:ascii="Times New Roman" w:hAnsi="Times New Roman" w:cs="Times New Roman"/>
                <w:sz w:val="20"/>
                <w:szCs w:val="20"/>
              </w:rPr>
              <w:t xml:space="preserve">Szkolenie zawodników </w:t>
            </w:r>
            <w:r w:rsidR="003562D6">
              <w:rPr>
                <w:rFonts w:ascii="Times New Roman" w:hAnsi="Times New Roman" w:cs="Times New Roman"/>
                <w:sz w:val="20"/>
                <w:szCs w:val="20"/>
              </w:rPr>
              <w:br/>
            </w:r>
            <w:r w:rsidRPr="003562D6">
              <w:rPr>
                <w:rFonts w:ascii="Times New Roman" w:hAnsi="Times New Roman" w:cs="Times New Roman"/>
                <w:sz w:val="20"/>
                <w:szCs w:val="20"/>
              </w:rPr>
              <w:t xml:space="preserve">w sportach walki Judo i </w:t>
            </w:r>
            <w:proofErr w:type="spellStart"/>
            <w:r w:rsidRPr="003562D6">
              <w:rPr>
                <w:rFonts w:ascii="Times New Roman" w:hAnsi="Times New Roman" w:cs="Times New Roman"/>
                <w:sz w:val="20"/>
                <w:szCs w:val="20"/>
              </w:rPr>
              <w:t>Ju</w:t>
            </w:r>
            <w:proofErr w:type="spellEnd"/>
            <w:r w:rsidRPr="003562D6">
              <w:rPr>
                <w:rFonts w:ascii="Times New Roman" w:hAnsi="Times New Roman" w:cs="Times New Roman"/>
                <w:sz w:val="20"/>
                <w:szCs w:val="20"/>
              </w:rPr>
              <w:t xml:space="preserve"> </w:t>
            </w:r>
            <w:proofErr w:type="spellStart"/>
            <w:r w:rsidRPr="003562D6">
              <w:rPr>
                <w:rFonts w:ascii="Times New Roman" w:hAnsi="Times New Roman" w:cs="Times New Roman"/>
                <w:sz w:val="20"/>
                <w:szCs w:val="20"/>
              </w:rPr>
              <w:t>Jitsu</w:t>
            </w:r>
            <w:proofErr w:type="spellEnd"/>
            <w:r w:rsidRPr="003562D6">
              <w:rPr>
                <w:rFonts w:ascii="Times New Roman" w:hAnsi="Times New Roman" w:cs="Times New Roman"/>
                <w:sz w:val="20"/>
                <w:szCs w:val="20"/>
              </w:rPr>
              <w:t xml:space="preserve"> oraz start w zawodach</w:t>
            </w:r>
          </w:p>
        </w:tc>
        <w:tc>
          <w:tcPr>
            <w:tcW w:w="851" w:type="dxa"/>
            <w:tcBorders>
              <w:top w:val="single" w:sz="4" w:space="0" w:color="000000"/>
              <w:left w:val="single" w:sz="4" w:space="0" w:color="000000"/>
              <w:bottom w:val="single" w:sz="4" w:space="0" w:color="000000"/>
            </w:tcBorders>
            <w:shd w:val="clear" w:color="auto" w:fill="auto"/>
          </w:tcPr>
          <w:p w:rsidR="001D4697" w:rsidRPr="003562D6" w:rsidRDefault="001D4697" w:rsidP="003562D6">
            <w:pPr>
              <w:spacing w:after="0" w:line="240" w:lineRule="auto"/>
              <w:jc w:val="center"/>
              <w:rPr>
                <w:rFonts w:ascii="Times New Roman" w:hAnsi="Times New Roman"/>
                <w:sz w:val="20"/>
                <w:szCs w:val="20"/>
              </w:rPr>
            </w:pPr>
            <w:r w:rsidRPr="003562D6">
              <w:rPr>
                <w:rFonts w:ascii="Times New Roman" w:hAnsi="Times New Roman"/>
                <w:sz w:val="20"/>
                <w:szCs w:val="20"/>
              </w:rPr>
              <w:t>01.01</w:t>
            </w:r>
            <w:r w:rsidR="00B80E20" w:rsidRPr="003562D6">
              <w:rPr>
                <w:rFonts w:ascii="Times New Roman" w:hAnsi="Times New Roman"/>
                <w:sz w:val="20"/>
                <w:szCs w:val="20"/>
              </w:rPr>
              <w:t xml:space="preserve"> </w:t>
            </w:r>
            <w:r w:rsidRPr="003562D6">
              <w:rPr>
                <w:rFonts w:ascii="Times New Roman" w:hAnsi="Times New Roman"/>
                <w:sz w:val="20"/>
                <w:szCs w:val="20"/>
              </w:rPr>
              <w:t>-20.12</w:t>
            </w:r>
          </w:p>
        </w:tc>
        <w:tc>
          <w:tcPr>
            <w:tcW w:w="1133" w:type="dxa"/>
            <w:tcBorders>
              <w:top w:val="single" w:sz="4" w:space="0" w:color="000000"/>
              <w:left w:val="single" w:sz="4" w:space="0" w:color="000000"/>
              <w:bottom w:val="single" w:sz="4" w:space="0" w:color="000000"/>
            </w:tcBorders>
            <w:shd w:val="clear" w:color="auto" w:fill="auto"/>
          </w:tcPr>
          <w:p w:rsidR="001D4697" w:rsidRPr="003562D6" w:rsidRDefault="001D4697" w:rsidP="003562D6">
            <w:pPr>
              <w:spacing w:after="0" w:line="240" w:lineRule="auto"/>
              <w:jc w:val="center"/>
              <w:rPr>
                <w:rFonts w:ascii="Times New Roman" w:hAnsi="Times New Roman"/>
                <w:sz w:val="20"/>
                <w:szCs w:val="20"/>
              </w:rPr>
            </w:pPr>
            <w:r w:rsidRPr="003562D6">
              <w:rPr>
                <w:rFonts w:ascii="Times New Roman" w:hAnsi="Times New Roman"/>
                <w:sz w:val="20"/>
                <w:szCs w:val="20"/>
              </w:rPr>
              <w:t>19</w:t>
            </w:r>
            <w:r w:rsidR="00B80E20" w:rsidRPr="003562D6">
              <w:rPr>
                <w:rFonts w:ascii="Times New Roman" w:hAnsi="Times New Roman"/>
                <w:sz w:val="20"/>
                <w:szCs w:val="20"/>
              </w:rPr>
              <w:t>.</w:t>
            </w:r>
            <w:r w:rsidRPr="003562D6">
              <w:rPr>
                <w:rFonts w:ascii="Times New Roman" w:hAnsi="Times New Roman"/>
                <w:sz w:val="20"/>
                <w:szCs w:val="20"/>
              </w:rPr>
              <w:t>000,00</w:t>
            </w:r>
          </w:p>
        </w:tc>
        <w:tc>
          <w:tcPr>
            <w:tcW w:w="4111" w:type="dxa"/>
            <w:tcBorders>
              <w:top w:val="single" w:sz="4" w:space="0" w:color="000000"/>
              <w:left w:val="single" w:sz="4" w:space="0" w:color="000000"/>
              <w:bottom w:val="single" w:sz="4" w:space="0" w:color="000000"/>
            </w:tcBorders>
            <w:shd w:val="clear" w:color="auto" w:fill="auto"/>
          </w:tcPr>
          <w:p w:rsidR="001D4697" w:rsidRPr="003562D6" w:rsidRDefault="003562D6" w:rsidP="003562D6">
            <w:pPr>
              <w:spacing w:after="0" w:line="240" w:lineRule="auto"/>
              <w:jc w:val="both"/>
              <w:rPr>
                <w:rFonts w:ascii="Times New Roman" w:hAnsi="Times New Roman"/>
                <w:sz w:val="20"/>
                <w:szCs w:val="20"/>
              </w:rPr>
            </w:pPr>
            <w:r>
              <w:rPr>
                <w:rFonts w:ascii="Times New Roman" w:hAnsi="Times New Roman"/>
                <w:sz w:val="20"/>
                <w:szCs w:val="20"/>
              </w:rPr>
              <w:t>P</w:t>
            </w:r>
            <w:r w:rsidR="001D4697" w:rsidRPr="003562D6">
              <w:rPr>
                <w:rFonts w:ascii="Times New Roman" w:hAnsi="Times New Roman"/>
                <w:sz w:val="20"/>
                <w:szCs w:val="20"/>
              </w:rPr>
              <w:t>rowadzenie treningów; udział w zawodach</w:t>
            </w:r>
            <w:r w:rsidR="00B80E20" w:rsidRPr="003562D6">
              <w:rPr>
                <w:rFonts w:ascii="Times New Roman" w:hAnsi="Times New Roman"/>
                <w:sz w:val="20"/>
                <w:szCs w:val="20"/>
              </w:rPr>
              <w:t>.</w:t>
            </w:r>
          </w:p>
        </w:tc>
        <w:tc>
          <w:tcPr>
            <w:tcW w:w="4027" w:type="dxa"/>
            <w:tcBorders>
              <w:top w:val="single" w:sz="4" w:space="0" w:color="000000"/>
              <w:left w:val="single" w:sz="4" w:space="0" w:color="000000"/>
              <w:bottom w:val="single" w:sz="4" w:space="0" w:color="000000"/>
              <w:right w:val="single" w:sz="4" w:space="0" w:color="000000"/>
            </w:tcBorders>
            <w:shd w:val="clear" w:color="auto" w:fill="auto"/>
          </w:tcPr>
          <w:p w:rsidR="001D4697" w:rsidRPr="003562D6" w:rsidRDefault="001D4697" w:rsidP="003562D6">
            <w:pPr>
              <w:spacing w:after="0" w:line="240" w:lineRule="auto"/>
              <w:jc w:val="both"/>
              <w:rPr>
                <w:rFonts w:ascii="Times New Roman" w:hAnsi="Times New Roman"/>
                <w:sz w:val="20"/>
                <w:szCs w:val="20"/>
              </w:rPr>
            </w:pPr>
            <w:r w:rsidRPr="003562D6">
              <w:rPr>
                <w:rFonts w:ascii="Times New Roman" w:hAnsi="Times New Roman"/>
                <w:sz w:val="20"/>
                <w:szCs w:val="20"/>
              </w:rPr>
              <w:t xml:space="preserve">Przeprowadzenie 400h treningów; udział </w:t>
            </w:r>
            <w:r w:rsidR="00B80E20" w:rsidRPr="003562D6">
              <w:rPr>
                <w:rFonts w:ascii="Times New Roman" w:hAnsi="Times New Roman"/>
                <w:sz w:val="20"/>
                <w:szCs w:val="20"/>
              </w:rPr>
              <w:br/>
            </w:r>
            <w:r w:rsidRPr="003562D6">
              <w:rPr>
                <w:rFonts w:ascii="Times New Roman" w:hAnsi="Times New Roman"/>
                <w:sz w:val="20"/>
                <w:szCs w:val="20"/>
              </w:rPr>
              <w:t>w zawodach</w:t>
            </w:r>
            <w:r w:rsidR="00B80E20" w:rsidRPr="003562D6">
              <w:rPr>
                <w:rFonts w:ascii="Times New Roman" w:hAnsi="Times New Roman"/>
                <w:sz w:val="20"/>
                <w:szCs w:val="20"/>
              </w:rPr>
              <w:t>.</w:t>
            </w:r>
          </w:p>
        </w:tc>
      </w:tr>
      <w:tr w:rsidR="001D4697" w:rsidRPr="003562D6" w:rsidTr="003562D6">
        <w:trPr>
          <w:trHeight w:val="568"/>
        </w:trPr>
        <w:tc>
          <w:tcPr>
            <w:tcW w:w="464" w:type="dxa"/>
            <w:tcBorders>
              <w:top w:val="single" w:sz="4" w:space="0" w:color="000000"/>
              <w:left w:val="single" w:sz="4" w:space="0" w:color="000000"/>
              <w:bottom w:val="single" w:sz="4" w:space="0" w:color="000000"/>
            </w:tcBorders>
            <w:shd w:val="clear" w:color="auto" w:fill="auto"/>
          </w:tcPr>
          <w:p w:rsidR="001D4697" w:rsidRPr="003562D6" w:rsidRDefault="004C311F" w:rsidP="003562D6">
            <w:pPr>
              <w:spacing w:after="0" w:line="240" w:lineRule="auto"/>
              <w:jc w:val="both"/>
              <w:rPr>
                <w:rFonts w:ascii="Times New Roman" w:hAnsi="Times New Roman"/>
                <w:sz w:val="20"/>
                <w:szCs w:val="20"/>
              </w:rPr>
            </w:pPr>
            <w:r w:rsidRPr="003562D6">
              <w:rPr>
                <w:rFonts w:ascii="Times New Roman" w:hAnsi="Times New Roman"/>
                <w:sz w:val="20"/>
                <w:szCs w:val="20"/>
              </w:rPr>
              <w:t>8</w:t>
            </w:r>
          </w:p>
        </w:tc>
        <w:tc>
          <w:tcPr>
            <w:tcW w:w="1462" w:type="dxa"/>
            <w:tcBorders>
              <w:top w:val="single" w:sz="4" w:space="0" w:color="000000"/>
              <w:left w:val="single" w:sz="4" w:space="0" w:color="000000"/>
              <w:bottom w:val="single" w:sz="4" w:space="0" w:color="000000"/>
            </w:tcBorders>
            <w:shd w:val="clear" w:color="auto" w:fill="auto"/>
          </w:tcPr>
          <w:p w:rsidR="001D4697" w:rsidRPr="003562D6" w:rsidRDefault="001D4697" w:rsidP="003562D6">
            <w:pPr>
              <w:spacing w:after="0" w:line="240" w:lineRule="auto"/>
              <w:jc w:val="both"/>
              <w:rPr>
                <w:rFonts w:ascii="Times New Roman" w:hAnsi="Times New Roman"/>
                <w:sz w:val="20"/>
                <w:szCs w:val="20"/>
              </w:rPr>
            </w:pPr>
            <w:r w:rsidRPr="003562D6">
              <w:rPr>
                <w:rFonts w:ascii="Times New Roman" w:hAnsi="Times New Roman"/>
                <w:sz w:val="20"/>
                <w:szCs w:val="20"/>
              </w:rPr>
              <w:t>Klub Sportowy Cieszyn</w:t>
            </w:r>
          </w:p>
        </w:tc>
        <w:tc>
          <w:tcPr>
            <w:tcW w:w="2539" w:type="dxa"/>
            <w:tcBorders>
              <w:top w:val="single" w:sz="4" w:space="0" w:color="000000"/>
              <w:left w:val="single" w:sz="4" w:space="0" w:color="000000"/>
              <w:bottom w:val="single" w:sz="4" w:space="0" w:color="000000"/>
            </w:tcBorders>
            <w:shd w:val="clear" w:color="auto" w:fill="auto"/>
          </w:tcPr>
          <w:p w:rsidR="001D4697" w:rsidRPr="003562D6" w:rsidRDefault="001D4697" w:rsidP="003562D6">
            <w:pPr>
              <w:spacing w:after="0" w:line="240" w:lineRule="auto"/>
              <w:jc w:val="both"/>
              <w:rPr>
                <w:rFonts w:ascii="Times New Roman" w:hAnsi="Times New Roman"/>
                <w:sz w:val="20"/>
                <w:szCs w:val="20"/>
              </w:rPr>
            </w:pPr>
            <w:r w:rsidRPr="003562D6">
              <w:rPr>
                <w:rFonts w:ascii="Times New Roman" w:hAnsi="Times New Roman"/>
                <w:sz w:val="20"/>
                <w:szCs w:val="20"/>
              </w:rPr>
              <w:t>Realizacja programu szkolenia sportowego oraz startów w zawodach z zakresu łyżwiarstwa figurowego</w:t>
            </w:r>
          </w:p>
        </w:tc>
        <w:tc>
          <w:tcPr>
            <w:tcW w:w="851" w:type="dxa"/>
            <w:tcBorders>
              <w:top w:val="single" w:sz="4" w:space="0" w:color="000000"/>
              <w:left w:val="single" w:sz="4" w:space="0" w:color="000000"/>
              <w:bottom w:val="single" w:sz="4" w:space="0" w:color="000000"/>
            </w:tcBorders>
            <w:shd w:val="clear" w:color="auto" w:fill="auto"/>
          </w:tcPr>
          <w:p w:rsidR="001D4697" w:rsidRPr="003562D6" w:rsidRDefault="001D4697" w:rsidP="003562D6">
            <w:pPr>
              <w:spacing w:after="0" w:line="240" w:lineRule="auto"/>
              <w:jc w:val="center"/>
              <w:rPr>
                <w:rFonts w:ascii="Times New Roman" w:hAnsi="Times New Roman"/>
                <w:sz w:val="20"/>
                <w:szCs w:val="20"/>
              </w:rPr>
            </w:pPr>
            <w:r w:rsidRPr="003562D6">
              <w:rPr>
                <w:rFonts w:ascii="Times New Roman" w:hAnsi="Times New Roman"/>
                <w:sz w:val="20"/>
                <w:szCs w:val="20"/>
              </w:rPr>
              <w:t>01.01</w:t>
            </w:r>
            <w:r w:rsidR="004C311F" w:rsidRPr="003562D6">
              <w:rPr>
                <w:rFonts w:ascii="Times New Roman" w:hAnsi="Times New Roman"/>
                <w:sz w:val="20"/>
                <w:szCs w:val="20"/>
              </w:rPr>
              <w:t xml:space="preserve"> </w:t>
            </w:r>
            <w:r w:rsidRPr="003562D6">
              <w:rPr>
                <w:rFonts w:ascii="Times New Roman" w:hAnsi="Times New Roman"/>
                <w:sz w:val="20"/>
                <w:szCs w:val="20"/>
              </w:rPr>
              <w:t>-20.12</w:t>
            </w:r>
          </w:p>
        </w:tc>
        <w:tc>
          <w:tcPr>
            <w:tcW w:w="1133" w:type="dxa"/>
            <w:tcBorders>
              <w:top w:val="single" w:sz="4" w:space="0" w:color="000000"/>
              <w:left w:val="single" w:sz="4" w:space="0" w:color="000000"/>
              <w:bottom w:val="single" w:sz="4" w:space="0" w:color="000000"/>
            </w:tcBorders>
            <w:shd w:val="clear" w:color="auto" w:fill="auto"/>
          </w:tcPr>
          <w:p w:rsidR="001D4697" w:rsidRPr="003562D6" w:rsidRDefault="001D4697" w:rsidP="003562D6">
            <w:pPr>
              <w:spacing w:after="0" w:line="240" w:lineRule="auto"/>
              <w:jc w:val="center"/>
              <w:rPr>
                <w:rFonts w:ascii="Times New Roman" w:hAnsi="Times New Roman"/>
                <w:sz w:val="20"/>
                <w:szCs w:val="20"/>
              </w:rPr>
            </w:pPr>
            <w:r w:rsidRPr="003562D6">
              <w:rPr>
                <w:rFonts w:ascii="Times New Roman" w:hAnsi="Times New Roman"/>
                <w:sz w:val="20"/>
                <w:szCs w:val="20"/>
              </w:rPr>
              <w:t>33</w:t>
            </w:r>
            <w:r w:rsidR="004C311F" w:rsidRPr="003562D6">
              <w:rPr>
                <w:rFonts w:ascii="Times New Roman" w:hAnsi="Times New Roman"/>
                <w:sz w:val="20"/>
                <w:szCs w:val="20"/>
              </w:rPr>
              <w:t>.</w:t>
            </w:r>
            <w:r w:rsidRPr="003562D6">
              <w:rPr>
                <w:rFonts w:ascii="Times New Roman" w:hAnsi="Times New Roman"/>
                <w:sz w:val="20"/>
                <w:szCs w:val="20"/>
              </w:rPr>
              <w:t xml:space="preserve">000,00 </w:t>
            </w:r>
          </w:p>
        </w:tc>
        <w:tc>
          <w:tcPr>
            <w:tcW w:w="4111" w:type="dxa"/>
            <w:tcBorders>
              <w:top w:val="single" w:sz="4" w:space="0" w:color="000000"/>
              <w:left w:val="single" w:sz="4" w:space="0" w:color="000000"/>
              <w:bottom w:val="single" w:sz="4" w:space="0" w:color="000000"/>
            </w:tcBorders>
            <w:shd w:val="clear" w:color="auto" w:fill="auto"/>
          </w:tcPr>
          <w:p w:rsidR="001D4697" w:rsidRPr="003562D6" w:rsidRDefault="003562D6" w:rsidP="003562D6">
            <w:pPr>
              <w:spacing w:after="0" w:line="240" w:lineRule="auto"/>
              <w:jc w:val="both"/>
              <w:rPr>
                <w:rFonts w:ascii="Times New Roman" w:hAnsi="Times New Roman"/>
                <w:sz w:val="20"/>
                <w:szCs w:val="20"/>
              </w:rPr>
            </w:pPr>
            <w:r>
              <w:rPr>
                <w:rFonts w:ascii="Times New Roman" w:hAnsi="Times New Roman"/>
                <w:sz w:val="20"/>
                <w:szCs w:val="20"/>
              </w:rPr>
              <w:t>P</w:t>
            </w:r>
            <w:r w:rsidR="001D4697" w:rsidRPr="003562D6">
              <w:rPr>
                <w:rFonts w:ascii="Times New Roman" w:hAnsi="Times New Roman"/>
                <w:sz w:val="20"/>
                <w:szCs w:val="20"/>
              </w:rPr>
              <w:t>rowadzenie treningów; udział w zawodach</w:t>
            </w:r>
            <w:r w:rsidR="004C311F" w:rsidRPr="003562D6">
              <w:rPr>
                <w:rFonts w:ascii="Times New Roman" w:hAnsi="Times New Roman"/>
                <w:sz w:val="20"/>
                <w:szCs w:val="20"/>
              </w:rPr>
              <w:t>.</w:t>
            </w:r>
          </w:p>
        </w:tc>
        <w:tc>
          <w:tcPr>
            <w:tcW w:w="4027" w:type="dxa"/>
            <w:tcBorders>
              <w:top w:val="single" w:sz="4" w:space="0" w:color="000000"/>
              <w:left w:val="single" w:sz="4" w:space="0" w:color="000000"/>
              <w:bottom w:val="single" w:sz="4" w:space="0" w:color="000000"/>
              <w:right w:val="single" w:sz="4" w:space="0" w:color="000000"/>
            </w:tcBorders>
            <w:shd w:val="clear" w:color="auto" w:fill="auto"/>
          </w:tcPr>
          <w:p w:rsidR="001D4697" w:rsidRPr="003562D6" w:rsidRDefault="001D4697" w:rsidP="003562D6">
            <w:pPr>
              <w:spacing w:after="0" w:line="240" w:lineRule="auto"/>
              <w:jc w:val="both"/>
              <w:rPr>
                <w:rFonts w:ascii="Times New Roman" w:hAnsi="Times New Roman"/>
                <w:sz w:val="20"/>
                <w:szCs w:val="20"/>
              </w:rPr>
            </w:pPr>
            <w:r w:rsidRPr="003562D6">
              <w:rPr>
                <w:rFonts w:ascii="Times New Roman" w:hAnsi="Times New Roman"/>
                <w:sz w:val="20"/>
                <w:szCs w:val="20"/>
              </w:rPr>
              <w:t>Przeprowadzenie 506,5h treningów oraz udział w 11 zawodach</w:t>
            </w:r>
            <w:r w:rsidR="004C311F" w:rsidRPr="003562D6">
              <w:rPr>
                <w:rFonts w:ascii="Times New Roman" w:hAnsi="Times New Roman"/>
                <w:sz w:val="20"/>
                <w:szCs w:val="20"/>
              </w:rPr>
              <w:t>.</w:t>
            </w:r>
          </w:p>
        </w:tc>
      </w:tr>
      <w:tr w:rsidR="001D4697" w:rsidRPr="003562D6" w:rsidTr="003562D6">
        <w:trPr>
          <w:trHeight w:val="1369"/>
        </w:trPr>
        <w:tc>
          <w:tcPr>
            <w:tcW w:w="464" w:type="dxa"/>
            <w:tcBorders>
              <w:top w:val="single" w:sz="4" w:space="0" w:color="000000"/>
              <w:left w:val="single" w:sz="4" w:space="0" w:color="000000"/>
              <w:bottom w:val="single" w:sz="4" w:space="0" w:color="000000"/>
            </w:tcBorders>
            <w:shd w:val="clear" w:color="auto" w:fill="auto"/>
          </w:tcPr>
          <w:p w:rsidR="001D4697" w:rsidRPr="003562D6" w:rsidRDefault="004C311F" w:rsidP="003562D6">
            <w:pPr>
              <w:spacing w:after="0" w:line="240" w:lineRule="auto"/>
              <w:jc w:val="both"/>
              <w:rPr>
                <w:rFonts w:ascii="Times New Roman" w:hAnsi="Times New Roman"/>
                <w:sz w:val="20"/>
                <w:szCs w:val="20"/>
              </w:rPr>
            </w:pPr>
            <w:r w:rsidRPr="003562D6">
              <w:rPr>
                <w:rFonts w:ascii="Times New Roman" w:hAnsi="Times New Roman"/>
                <w:sz w:val="20"/>
                <w:szCs w:val="20"/>
              </w:rPr>
              <w:t>9</w:t>
            </w:r>
          </w:p>
        </w:tc>
        <w:tc>
          <w:tcPr>
            <w:tcW w:w="1462" w:type="dxa"/>
            <w:tcBorders>
              <w:top w:val="single" w:sz="4" w:space="0" w:color="000000"/>
              <w:left w:val="single" w:sz="4" w:space="0" w:color="000000"/>
              <w:bottom w:val="single" w:sz="4" w:space="0" w:color="000000"/>
            </w:tcBorders>
            <w:shd w:val="clear" w:color="auto" w:fill="auto"/>
          </w:tcPr>
          <w:p w:rsidR="001D4697" w:rsidRPr="003562D6" w:rsidRDefault="001D4697" w:rsidP="003562D6">
            <w:pPr>
              <w:spacing w:after="0" w:line="240" w:lineRule="auto"/>
              <w:jc w:val="both"/>
              <w:rPr>
                <w:rFonts w:ascii="Times New Roman" w:hAnsi="Times New Roman"/>
                <w:sz w:val="20"/>
                <w:szCs w:val="20"/>
              </w:rPr>
            </w:pPr>
            <w:r w:rsidRPr="003562D6">
              <w:rPr>
                <w:rFonts w:ascii="Times New Roman" w:hAnsi="Times New Roman"/>
                <w:sz w:val="20"/>
                <w:szCs w:val="20"/>
              </w:rPr>
              <w:t>Klub Sportowy Cieszyn</w:t>
            </w:r>
          </w:p>
        </w:tc>
        <w:tc>
          <w:tcPr>
            <w:tcW w:w="2539" w:type="dxa"/>
            <w:tcBorders>
              <w:top w:val="single" w:sz="4" w:space="0" w:color="000000"/>
              <w:left w:val="single" w:sz="4" w:space="0" w:color="000000"/>
              <w:bottom w:val="single" w:sz="4" w:space="0" w:color="000000"/>
            </w:tcBorders>
            <w:shd w:val="clear" w:color="auto" w:fill="auto"/>
          </w:tcPr>
          <w:p w:rsidR="001D4697" w:rsidRPr="003562D6" w:rsidRDefault="001D4697" w:rsidP="003562D6">
            <w:pPr>
              <w:pStyle w:val="Normalny1"/>
              <w:jc w:val="both"/>
              <w:rPr>
                <w:rFonts w:ascii="Times New Roman" w:hAnsi="Times New Roman" w:cs="Times New Roman"/>
                <w:sz w:val="20"/>
                <w:szCs w:val="20"/>
              </w:rPr>
            </w:pPr>
            <w:r w:rsidRPr="003562D6">
              <w:rPr>
                <w:rFonts w:ascii="Times New Roman" w:hAnsi="Times New Roman" w:cs="Times New Roman"/>
                <w:sz w:val="20"/>
                <w:szCs w:val="20"/>
              </w:rPr>
              <w:t>Konkurs wniosków na realizację zadań ze środków budżetu Gminy na 2019 rok z zakresu kultury fizycznej - realizacja programów szkolenia sportowego prowadzonego przez cieszyńskie kluby sportowe</w:t>
            </w:r>
          </w:p>
        </w:tc>
        <w:tc>
          <w:tcPr>
            <w:tcW w:w="851" w:type="dxa"/>
            <w:tcBorders>
              <w:top w:val="single" w:sz="4" w:space="0" w:color="000000"/>
              <w:left w:val="single" w:sz="4" w:space="0" w:color="000000"/>
              <w:bottom w:val="single" w:sz="4" w:space="0" w:color="000000"/>
            </w:tcBorders>
            <w:shd w:val="clear" w:color="auto" w:fill="auto"/>
          </w:tcPr>
          <w:p w:rsidR="001D4697" w:rsidRPr="003562D6" w:rsidRDefault="001D4697" w:rsidP="003562D6">
            <w:pPr>
              <w:spacing w:after="0" w:line="240" w:lineRule="auto"/>
              <w:jc w:val="center"/>
              <w:rPr>
                <w:rFonts w:ascii="Times New Roman" w:hAnsi="Times New Roman"/>
                <w:sz w:val="20"/>
                <w:szCs w:val="20"/>
              </w:rPr>
            </w:pPr>
            <w:r w:rsidRPr="003562D6">
              <w:rPr>
                <w:rFonts w:ascii="Times New Roman" w:hAnsi="Times New Roman"/>
                <w:sz w:val="20"/>
                <w:szCs w:val="20"/>
              </w:rPr>
              <w:t>01.01</w:t>
            </w:r>
            <w:r w:rsidR="004C311F" w:rsidRPr="003562D6">
              <w:rPr>
                <w:rFonts w:ascii="Times New Roman" w:hAnsi="Times New Roman"/>
                <w:sz w:val="20"/>
                <w:szCs w:val="20"/>
              </w:rPr>
              <w:t xml:space="preserve"> </w:t>
            </w:r>
            <w:r w:rsidRPr="003562D6">
              <w:rPr>
                <w:rFonts w:ascii="Times New Roman" w:hAnsi="Times New Roman"/>
                <w:sz w:val="20"/>
                <w:szCs w:val="20"/>
              </w:rPr>
              <w:t>-20.12</w:t>
            </w:r>
          </w:p>
        </w:tc>
        <w:tc>
          <w:tcPr>
            <w:tcW w:w="1133" w:type="dxa"/>
            <w:tcBorders>
              <w:top w:val="single" w:sz="4" w:space="0" w:color="000000"/>
              <w:left w:val="single" w:sz="4" w:space="0" w:color="000000"/>
              <w:bottom w:val="single" w:sz="4" w:space="0" w:color="000000"/>
            </w:tcBorders>
            <w:shd w:val="clear" w:color="auto" w:fill="auto"/>
          </w:tcPr>
          <w:p w:rsidR="001D4697" w:rsidRPr="003562D6" w:rsidRDefault="001D4697" w:rsidP="003562D6">
            <w:pPr>
              <w:spacing w:after="0" w:line="240" w:lineRule="auto"/>
              <w:jc w:val="center"/>
              <w:rPr>
                <w:rFonts w:ascii="Times New Roman" w:hAnsi="Times New Roman"/>
                <w:sz w:val="20"/>
                <w:szCs w:val="20"/>
              </w:rPr>
            </w:pPr>
            <w:r w:rsidRPr="003562D6">
              <w:rPr>
                <w:rFonts w:ascii="Times New Roman" w:hAnsi="Times New Roman"/>
                <w:sz w:val="20"/>
                <w:szCs w:val="20"/>
              </w:rPr>
              <w:t>2</w:t>
            </w:r>
            <w:r w:rsidR="004C311F" w:rsidRPr="003562D6">
              <w:rPr>
                <w:rFonts w:ascii="Times New Roman" w:hAnsi="Times New Roman"/>
                <w:sz w:val="20"/>
                <w:szCs w:val="20"/>
              </w:rPr>
              <w:t>.</w:t>
            </w:r>
            <w:r w:rsidRPr="003562D6">
              <w:rPr>
                <w:rFonts w:ascii="Times New Roman" w:hAnsi="Times New Roman"/>
                <w:sz w:val="20"/>
                <w:szCs w:val="20"/>
              </w:rPr>
              <w:t xml:space="preserve">000,00 </w:t>
            </w:r>
          </w:p>
        </w:tc>
        <w:tc>
          <w:tcPr>
            <w:tcW w:w="4111" w:type="dxa"/>
            <w:tcBorders>
              <w:top w:val="single" w:sz="4" w:space="0" w:color="000000"/>
              <w:left w:val="single" w:sz="4" w:space="0" w:color="000000"/>
              <w:bottom w:val="single" w:sz="4" w:space="0" w:color="000000"/>
            </w:tcBorders>
            <w:shd w:val="clear" w:color="auto" w:fill="auto"/>
          </w:tcPr>
          <w:p w:rsidR="001D4697" w:rsidRPr="003562D6" w:rsidRDefault="003562D6" w:rsidP="003562D6">
            <w:pPr>
              <w:spacing w:after="0" w:line="240" w:lineRule="auto"/>
              <w:jc w:val="both"/>
              <w:rPr>
                <w:rFonts w:ascii="Times New Roman" w:hAnsi="Times New Roman"/>
                <w:sz w:val="20"/>
                <w:szCs w:val="20"/>
              </w:rPr>
            </w:pPr>
            <w:r>
              <w:rPr>
                <w:rFonts w:ascii="Times New Roman" w:hAnsi="Times New Roman"/>
                <w:sz w:val="20"/>
                <w:szCs w:val="20"/>
              </w:rPr>
              <w:t>P</w:t>
            </w:r>
            <w:r w:rsidR="001D4697" w:rsidRPr="003562D6">
              <w:rPr>
                <w:rFonts w:ascii="Times New Roman" w:hAnsi="Times New Roman"/>
                <w:sz w:val="20"/>
                <w:szCs w:val="20"/>
              </w:rPr>
              <w:t>rowadzenie treningów; udział w zawodach</w:t>
            </w:r>
            <w:r w:rsidR="004C311F" w:rsidRPr="003562D6">
              <w:rPr>
                <w:rFonts w:ascii="Times New Roman" w:hAnsi="Times New Roman"/>
                <w:sz w:val="20"/>
                <w:szCs w:val="20"/>
              </w:rPr>
              <w:t>.</w:t>
            </w:r>
          </w:p>
        </w:tc>
        <w:tc>
          <w:tcPr>
            <w:tcW w:w="4027" w:type="dxa"/>
            <w:tcBorders>
              <w:top w:val="single" w:sz="4" w:space="0" w:color="000000"/>
              <w:left w:val="single" w:sz="4" w:space="0" w:color="000000"/>
              <w:bottom w:val="single" w:sz="4" w:space="0" w:color="000000"/>
              <w:right w:val="single" w:sz="4" w:space="0" w:color="000000"/>
            </w:tcBorders>
            <w:shd w:val="clear" w:color="auto" w:fill="auto"/>
          </w:tcPr>
          <w:p w:rsidR="001D4697" w:rsidRPr="003562D6" w:rsidRDefault="001D4697" w:rsidP="003562D6">
            <w:pPr>
              <w:spacing w:after="0" w:line="240" w:lineRule="auto"/>
              <w:jc w:val="both"/>
              <w:rPr>
                <w:rFonts w:ascii="Times New Roman" w:hAnsi="Times New Roman"/>
                <w:sz w:val="20"/>
                <w:szCs w:val="20"/>
              </w:rPr>
            </w:pPr>
            <w:r w:rsidRPr="003562D6">
              <w:rPr>
                <w:rFonts w:ascii="Times New Roman" w:hAnsi="Times New Roman"/>
                <w:sz w:val="20"/>
                <w:szCs w:val="20"/>
              </w:rPr>
              <w:t xml:space="preserve">Przeprowadzenie 36h treningów; udział </w:t>
            </w:r>
            <w:r w:rsidR="003562D6">
              <w:rPr>
                <w:rFonts w:ascii="Times New Roman" w:hAnsi="Times New Roman"/>
                <w:sz w:val="20"/>
                <w:szCs w:val="20"/>
              </w:rPr>
              <w:br/>
            </w:r>
            <w:r w:rsidRPr="003562D6">
              <w:rPr>
                <w:rFonts w:ascii="Times New Roman" w:hAnsi="Times New Roman"/>
                <w:sz w:val="20"/>
                <w:szCs w:val="20"/>
              </w:rPr>
              <w:t>w zawodach</w:t>
            </w:r>
            <w:r w:rsidR="004C311F" w:rsidRPr="003562D6">
              <w:rPr>
                <w:rFonts w:ascii="Times New Roman" w:hAnsi="Times New Roman"/>
                <w:sz w:val="20"/>
                <w:szCs w:val="20"/>
              </w:rPr>
              <w:t>.</w:t>
            </w:r>
          </w:p>
        </w:tc>
      </w:tr>
      <w:tr w:rsidR="001D4697" w:rsidRPr="003562D6" w:rsidTr="003562D6">
        <w:trPr>
          <w:trHeight w:val="1015"/>
        </w:trPr>
        <w:tc>
          <w:tcPr>
            <w:tcW w:w="464" w:type="dxa"/>
            <w:tcBorders>
              <w:top w:val="single" w:sz="4" w:space="0" w:color="000000"/>
              <w:left w:val="single" w:sz="4" w:space="0" w:color="000000"/>
              <w:bottom w:val="single" w:sz="4" w:space="0" w:color="000000"/>
            </w:tcBorders>
            <w:shd w:val="clear" w:color="auto" w:fill="auto"/>
          </w:tcPr>
          <w:p w:rsidR="001D4697" w:rsidRPr="003562D6" w:rsidRDefault="004C311F" w:rsidP="003562D6">
            <w:pPr>
              <w:spacing w:after="0" w:line="240" w:lineRule="auto"/>
              <w:jc w:val="both"/>
              <w:rPr>
                <w:rFonts w:ascii="Times New Roman" w:hAnsi="Times New Roman"/>
                <w:sz w:val="20"/>
                <w:szCs w:val="20"/>
              </w:rPr>
            </w:pPr>
            <w:r w:rsidRPr="003562D6">
              <w:rPr>
                <w:rFonts w:ascii="Times New Roman" w:hAnsi="Times New Roman"/>
                <w:sz w:val="20"/>
                <w:szCs w:val="20"/>
              </w:rPr>
              <w:t>10</w:t>
            </w:r>
          </w:p>
        </w:tc>
        <w:tc>
          <w:tcPr>
            <w:tcW w:w="1462" w:type="dxa"/>
            <w:tcBorders>
              <w:top w:val="single" w:sz="4" w:space="0" w:color="000000"/>
              <w:left w:val="single" w:sz="4" w:space="0" w:color="000000"/>
              <w:bottom w:val="single" w:sz="4" w:space="0" w:color="000000"/>
            </w:tcBorders>
            <w:shd w:val="clear" w:color="auto" w:fill="auto"/>
          </w:tcPr>
          <w:p w:rsidR="001D4697" w:rsidRPr="003562D6" w:rsidRDefault="001D4697" w:rsidP="003562D6">
            <w:pPr>
              <w:spacing w:after="0" w:line="240" w:lineRule="auto"/>
              <w:jc w:val="both"/>
              <w:rPr>
                <w:rFonts w:ascii="Times New Roman" w:hAnsi="Times New Roman"/>
                <w:sz w:val="20"/>
                <w:szCs w:val="20"/>
              </w:rPr>
            </w:pPr>
            <w:r w:rsidRPr="003562D6">
              <w:rPr>
                <w:rFonts w:ascii="Times New Roman" w:hAnsi="Times New Roman"/>
                <w:sz w:val="20"/>
                <w:szCs w:val="20"/>
              </w:rPr>
              <w:t>Klub Sportowy LUCE Cieszyn</w:t>
            </w:r>
          </w:p>
        </w:tc>
        <w:tc>
          <w:tcPr>
            <w:tcW w:w="2539" w:type="dxa"/>
            <w:tcBorders>
              <w:top w:val="single" w:sz="4" w:space="0" w:color="000000"/>
              <w:left w:val="single" w:sz="4" w:space="0" w:color="000000"/>
              <w:bottom w:val="single" w:sz="4" w:space="0" w:color="000000"/>
            </w:tcBorders>
            <w:shd w:val="clear" w:color="auto" w:fill="auto"/>
          </w:tcPr>
          <w:p w:rsidR="001D4697" w:rsidRPr="003562D6" w:rsidRDefault="001D4697" w:rsidP="003562D6">
            <w:pPr>
              <w:pStyle w:val="Normalny1"/>
              <w:jc w:val="both"/>
              <w:rPr>
                <w:rFonts w:ascii="Times New Roman" w:hAnsi="Times New Roman" w:cs="Times New Roman"/>
                <w:sz w:val="20"/>
                <w:szCs w:val="20"/>
              </w:rPr>
            </w:pPr>
            <w:r w:rsidRPr="003562D6">
              <w:rPr>
                <w:rFonts w:ascii="Times New Roman" w:hAnsi="Times New Roman" w:cs="Times New Roman"/>
                <w:sz w:val="20"/>
                <w:szCs w:val="20"/>
              </w:rPr>
              <w:t xml:space="preserve">Specjalistyczne sportowe szkolenie dzieci w ramach sekcji MIKRUS </w:t>
            </w:r>
            <w:r w:rsidR="003562D6">
              <w:rPr>
                <w:rFonts w:ascii="Times New Roman" w:hAnsi="Times New Roman" w:cs="Times New Roman"/>
                <w:sz w:val="20"/>
                <w:szCs w:val="20"/>
              </w:rPr>
              <w:br/>
            </w:r>
            <w:r w:rsidRPr="003562D6">
              <w:rPr>
                <w:rFonts w:ascii="Times New Roman" w:hAnsi="Times New Roman" w:cs="Times New Roman"/>
                <w:sz w:val="20"/>
                <w:szCs w:val="20"/>
              </w:rPr>
              <w:t xml:space="preserve">w dyscyplinie sportu drużynowego </w:t>
            </w:r>
            <w:r w:rsidR="003562D6">
              <w:rPr>
                <w:rFonts w:ascii="Times New Roman" w:hAnsi="Times New Roman" w:cs="Times New Roman"/>
                <w:sz w:val="20"/>
                <w:szCs w:val="20"/>
              </w:rPr>
              <w:t>-</w:t>
            </w:r>
            <w:r w:rsidRPr="003562D6">
              <w:rPr>
                <w:rFonts w:ascii="Times New Roman" w:hAnsi="Times New Roman" w:cs="Times New Roman"/>
                <w:sz w:val="20"/>
                <w:szCs w:val="20"/>
              </w:rPr>
              <w:t xml:space="preserve"> hokej na lodzie  oraz udział w rozgrywkach MIKRUS U10 w ramach Śląskiej Ligi Hokeja na Lodzie.</w:t>
            </w:r>
          </w:p>
        </w:tc>
        <w:tc>
          <w:tcPr>
            <w:tcW w:w="851" w:type="dxa"/>
            <w:tcBorders>
              <w:top w:val="single" w:sz="4" w:space="0" w:color="000000"/>
              <w:left w:val="single" w:sz="4" w:space="0" w:color="000000"/>
              <w:bottom w:val="single" w:sz="4" w:space="0" w:color="000000"/>
            </w:tcBorders>
            <w:shd w:val="clear" w:color="auto" w:fill="auto"/>
          </w:tcPr>
          <w:p w:rsidR="001D4697" w:rsidRPr="003562D6" w:rsidRDefault="001D4697" w:rsidP="003562D6">
            <w:pPr>
              <w:spacing w:after="0" w:line="240" w:lineRule="auto"/>
              <w:jc w:val="center"/>
              <w:rPr>
                <w:rFonts w:ascii="Times New Roman" w:hAnsi="Times New Roman"/>
                <w:sz w:val="20"/>
                <w:szCs w:val="20"/>
              </w:rPr>
            </w:pPr>
            <w:r w:rsidRPr="003562D6">
              <w:rPr>
                <w:rFonts w:ascii="Times New Roman" w:hAnsi="Times New Roman"/>
                <w:sz w:val="20"/>
                <w:szCs w:val="20"/>
              </w:rPr>
              <w:t>01.01</w:t>
            </w:r>
            <w:r w:rsidR="004C311F" w:rsidRPr="003562D6">
              <w:rPr>
                <w:rFonts w:ascii="Times New Roman" w:hAnsi="Times New Roman"/>
                <w:sz w:val="20"/>
                <w:szCs w:val="20"/>
              </w:rPr>
              <w:t xml:space="preserve"> </w:t>
            </w:r>
            <w:r w:rsidRPr="003562D6">
              <w:rPr>
                <w:rFonts w:ascii="Times New Roman" w:hAnsi="Times New Roman"/>
                <w:sz w:val="20"/>
                <w:szCs w:val="20"/>
              </w:rPr>
              <w:t>-20.12</w:t>
            </w:r>
          </w:p>
        </w:tc>
        <w:tc>
          <w:tcPr>
            <w:tcW w:w="1133" w:type="dxa"/>
            <w:tcBorders>
              <w:top w:val="single" w:sz="4" w:space="0" w:color="000000"/>
              <w:left w:val="single" w:sz="4" w:space="0" w:color="000000"/>
              <w:bottom w:val="single" w:sz="4" w:space="0" w:color="000000"/>
            </w:tcBorders>
            <w:shd w:val="clear" w:color="auto" w:fill="auto"/>
          </w:tcPr>
          <w:p w:rsidR="001D4697" w:rsidRPr="003562D6" w:rsidRDefault="001D4697" w:rsidP="003562D6">
            <w:pPr>
              <w:spacing w:after="0" w:line="240" w:lineRule="auto"/>
              <w:jc w:val="center"/>
              <w:rPr>
                <w:rFonts w:ascii="Times New Roman" w:hAnsi="Times New Roman"/>
                <w:sz w:val="20"/>
                <w:szCs w:val="20"/>
              </w:rPr>
            </w:pPr>
            <w:r w:rsidRPr="003562D6">
              <w:rPr>
                <w:rFonts w:ascii="Times New Roman" w:hAnsi="Times New Roman"/>
                <w:sz w:val="20"/>
                <w:szCs w:val="20"/>
              </w:rPr>
              <w:t>10</w:t>
            </w:r>
            <w:r w:rsidR="004C311F" w:rsidRPr="003562D6">
              <w:rPr>
                <w:rFonts w:ascii="Times New Roman" w:hAnsi="Times New Roman"/>
                <w:sz w:val="20"/>
                <w:szCs w:val="20"/>
              </w:rPr>
              <w:t>.</w:t>
            </w:r>
            <w:r w:rsidRPr="003562D6">
              <w:rPr>
                <w:rFonts w:ascii="Times New Roman" w:hAnsi="Times New Roman"/>
                <w:sz w:val="20"/>
                <w:szCs w:val="20"/>
              </w:rPr>
              <w:t xml:space="preserve">000,00 </w:t>
            </w:r>
          </w:p>
        </w:tc>
        <w:tc>
          <w:tcPr>
            <w:tcW w:w="4111" w:type="dxa"/>
            <w:tcBorders>
              <w:top w:val="single" w:sz="4" w:space="0" w:color="000000"/>
              <w:left w:val="single" w:sz="4" w:space="0" w:color="000000"/>
              <w:bottom w:val="single" w:sz="4" w:space="0" w:color="000000"/>
            </w:tcBorders>
            <w:shd w:val="clear" w:color="auto" w:fill="auto"/>
          </w:tcPr>
          <w:p w:rsidR="001D4697" w:rsidRPr="003562D6" w:rsidRDefault="003562D6" w:rsidP="003562D6">
            <w:pPr>
              <w:spacing w:after="0" w:line="240" w:lineRule="auto"/>
              <w:jc w:val="both"/>
              <w:rPr>
                <w:rFonts w:ascii="Times New Roman" w:hAnsi="Times New Roman"/>
                <w:sz w:val="20"/>
                <w:szCs w:val="20"/>
              </w:rPr>
            </w:pPr>
            <w:r>
              <w:rPr>
                <w:rFonts w:ascii="Times New Roman" w:hAnsi="Times New Roman"/>
                <w:sz w:val="20"/>
                <w:szCs w:val="20"/>
              </w:rPr>
              <w:t>P</w:t>
            </w:r>
            <w:r w:rsidR="001D4697" w:rsidRPr="003562D6">
              <w:rPr>
                <w:rFonts w:ascii="Times New Roman" w:hAnsi="Times New Roman"/>
                <w:sz w:val="20"/>
                <w:szCs w:val="20"/>
              </w:rPr>
              <w:t>rowadzenie treningów; udział w zawodach</w:t>
            </w:r>
            <w:r w:rsidR="004C311F" w:rsidRPr="003562D6">
              <w:rPr>
                <w:rFonts w:ascii="Times New Roman" w:hAnsi="Times New Roman"/>
                <w:sz w:val="20"/>
                <w:szCs w:val="20"/>
              </w:rPr>
              <w:t>.</w:t>
            </w:r>
          </w:p>
        </w:tc>
        <w:tc>
          <w:tcPr>
            <w:tcW w:w="4027" w:type="dxa"/>
            <w:tcBorders>
              <w:top w:val="single" w:sz="4" w:space="0" w:color="000000"/>
              <w:left w:val="single" w:sz="4" w:space="0" w:color="000000"/>
              <w:bottom w:val="single" w:sz="4" w:space="0" w:color="000000"/>
              <w:right w:val="single" w:sz="4" w:space="0" w:color="000000"/>
            </w:tcBorders>
            <w:shd w:val="clear" w:color="auto" w:fill="auto"/>
          </w:tcPr>
          <w:p w:rsidR="001D4697" w:rsidRPr="003562D6" w:rsidRDefault="001D4697" w:rsidP="003562D6">
            <w:pPr>
              <w:spacing w:after="0" w:line="240" w:lineRule="auto"/>
              <w:jc w:val="both"/>
              <w:rPr>
                <w:rFonts w:ascii="Times New Roman" w:hAnsi="Times New Roman"/>
                <w:sz w:val="20"/>
                <w:szCs w:val="20"/>
              </w:rPr>
            </w:pPr>
            <w:r w:rsidRPr="003562D6">
              <w:rPr>
                <w:rFonts w:ascii="Times New Roman" w:hAnsi="Times New Roman"/>
                <w:sz w:val="20"/>
                <w:szCs w:val="20"/>
              </w:rPr>
              <w:t xml:space="preserve">Przeprowadzenie 164h treningów; udział </w:t>
            </w:r>
            <w:r w:rsidR="004C311F" w:rsidRPr="003562D6">
              <w:rPr>
                <w:rFonts w:ascii="Times New Roman" w:hAnsi="Times New Roman"/>
                <w:sz w:val="20"/>
                <w:szCs w:val="20"/>
              </w:rPr>
              <w:br/>
            </w:r>
            <w:r w:rsidRPr="003562D6">
              <w:rPr>
                <w:rFonts w:ascii="Times New Roman" w:hAnsi="Times New Roman"/>
                <w:sz w:val="20"/>
                <w:szCs w:val="20"/>
              </w:rPr>
              <w:t>w zawodach (rozegranie 10 meczy na własnym terenie oraz 11 meczy wyjazdowych)</w:t>
            </w:r>
            <w:r w:rsidR="004C311F" w:rsidRPr="003562D6">
              <w:rPr>
                <w:rFonts w:ascii="Times New Roman" w:hAnsi="Times New Roman"/>
                <w:sz w:val="20"/>
                <w:szCs w:val="20"/>
              </w:rPr>
              <w:t>.</w:t>
            </w:r>
          </w:p>
        </w:tc>
      </w:tr>
      <w:tr w:rsidR="004D54D5" w:rsidRPr="003562D6" w:rsidTr="003562D6">
        <w:trPr>
          <w:trHeight w:val="810"/>
        </w:trPr>
        <w:tc>
          <w:tcPr>
            <w:tcW w:w="464" w:type="dxa"/>
            <w:tcBorders>
              <w:top w:val="single" w:sz="4" w:space="0" w:color="000000"/>
              <w:left w:val="single" w:sz="4" w:space="0" w:color="000000"/>
              <w:bottom w:val="single" w:sz="4" w:space="0" w:color="000000"/>
            </w:tcBorders>
            <w:shd w:val="clear" w:color="auto" w:fill="auto"/>
          </w:tcPr>
          <w:p w:rsidR="004D54D5" w:rsidRPr="003562D6" w:rsidRDefault="004C311F" w:rsidP="003562D6">
            <w:pPr>
              <w:spacing w:after="0" w:line="240" w:lineRule="auto"/>
              <w:jc w:val="both"/>
              <w:rPr>
                <w:rFonts w:ascii="Times New Roman" w:hAnsi="Times New Roman"/>
                <w:sz w:val="20"/>
                <w:szCs w:val="20"/>
              </w:rPr>
            </w:pPr>
            <w:r w:rsidRPr="003562D6">
              <w:rPr>
                <w:rFonts w:ascii="Times New Roman" w:hAnsi="Times New Roman"/>
                <w:sz w:val="20"/>
                <w:szCs w:val="20"/>
              </w:rPr>
              <w:t>11</w:t>
            </w:r>
          </w:p>
        </w:tc>
        <w:tc>
          <w:tcPr>
            <w:tcW w:w="1462" w:type="dxa"/>
            <w:tcBorders>
              <w:top w:val="single" w:sz="4" w:space="0" w:color="000000"/>
              <w:left w:val="single" w:sz="4" w:space="0" w:color="000000"/>
              <w:bottom w:val="single" w:sz="4" w:space="0" w:color="000000"/>
            </w:tcBorders>
            <w:shd w:val="clear" w:color="auto" w:fill="auto"/>
          </w:tcPr>
          <w:p w:rsidR="004D54D5" w:rsidRPr="003562D6" w:rsidRDefault="004D54D5" w:rsidP="003562D6">
            <w:pPr>
              <w:spacing w:after="0" w:line="240" w:lineRule="auto"/>
              <w:jc w:val="both"/>
              <w:rPr>
                <w:rFonts w:ascii="Times New Roman" w:hAnsi="Times New Roman"/>
                <w:sz w:val="20"/>
                <w:szCs w:val="20"/>
              </w:rPr>
            </w:pPr>
            <w:r w:rsidRPr="003562D6">
              <w:rPr>
                <w:rFonts w:ascii="Times New Roman" w:hAnsi="Times New Roman"/>
                <w:sz w:val="20"/>
                <w:szCs w:val="20"/>
              </w:rPr>
              <w:t xml:space="preserve">Klub Sportowy </w:t>
            </w:r>
            <w:proofErr w:type="spellStart"/>
            <w:r w:rsidRPr="003562D6">
              <w:rPr>
                <w:rFonts w:ascii="Times New Roman" w:hAnsi="Times New Roman"/>
                <w:sz w:val="20"/>
                <w:szCs w:val="20"/>
              </w:rPr>
              <w:t>MarioSport</w:t>
            </w:r>
            <w:proofErr w:type="spellEnd"/>
          </w:p>
        </w:tc>
        <w:tc>
          <w:tcPr>
            <w:tcW w:w="2539" w:type="dxa"/>
            <w:tcBorders>
              <w:top w:val="single" w:sz="4" w:space="0" w:color="000000"/>
              <w:left w:val="single" w:sz="4" w:space="0" w:color="000000"/>
              <w:bottom w:val="single" w:sz="4" w:space="0" w:color="000000"/>
            </w:tcBorders>
            <w:shd w:val="clear" w:color="auto" w:fill="auto"/>
          </w:tcPr>
          <w:p w:rsidR="004D54D5" w:rsidRPr="003562D6" w:rsidRDefault="004D54D5" w:rsidP="003562D6">
            <w:pPr>
              <w:spacing w:after="0" w:line="240" w:lineRule="auto"/>
              <w:jc w:val="both"/>
              <w:rPr>
                <w:rFonts w:ascii="Times New Roman" w:hAnsi="Times New Roman"/>
                <w:sz w:val="20"/>
                <w:szCs w:val="20"/>
              </w:rPr>
            </w:pPr>
            <w:r w:rsidRPr="003562D6">
              <w:rPr>
                <w:rFonts w:ascii="Times New Roman" w:hAnsi="Times New Roman"/>
                <w:sz w:val="20"/>
                <w:szCs w:val="20"/>
              </w:rPr>
              <w:t>Od młodzika do olimpijczyka</w:t>
            </w:r>
          </w:p>
        </w:tc>
        <w:tc>
          <w:tcPr>
            <w:tcW w:w="851" w:type="dxa"/>
            <w:tcBorders>
              <w:top w:val="single" w:sz="4" w:space="0" w:color="000000"/>
              <w:left w:val="single" w:sz="4" w:space="0" w:color="000000"/>
              <w:bottom w:val="single" w:sz="4" w:space="0" w:color="000000"/>
            </w:tcBorders>
            <w:shd w:val="clear" w:color="auto" w:fill="auto"/>
          </w:tcPr>
          <w:p w:rsidR="004D54D5" w:rsidRPr="003562D6" w:rsidRDefault="004D54D5" w:rsidP="003562D6">
            <w:pPr>
              <w:spacing w:after="0" w:line="240" w:lineRule="auto"/>
              <w:jc w:val="center"/>
              <w:rPr>
                <w:rFonts w:ascii="Times New Roman" w:hAnsi="Times New Roman"/>
                <w:sz w:val="20"/>
                <w:szCs w:val="20"/>
              </w:rPr>
            </w:pPr>
            <w:r w:rsidRPr="003562D6">
              <w:rPr>
                <w:rFonts w:ascii="Times New Roman" w:hAnsi="Times New Roman"/>
                <w:sz w:val="20"/>
                <w:szCs w:val="20"/>
              </w:rPr>
              <w:t>02.01</w:t>
            </w:r>
            <w:r w:rsidR="004C311F" w:rsidRPr="003562D6">
              <w:rPr>
                <w:rFonts w:ascii="Times New Roman" w:hAnsi="Times New Roman"/>
                <w:sz w:val="20"/>
                <w:szCs w:val="20"/>
              </w:rPr>
              <w:t xml:space="preserve"> </w:t>
            </w:r>
            <w:r w:rsidRPr="003562D6">
              <w:rPr>
                <w:rFonts w:ascii="Times New Roman" w:hAnsi="Times New Roman"/>
                <w:sz w:val="20"/>
                <w:szCs w:val="20"/>
              </w:rPr>
              <w:t>-20.12</w:t>
            </w:r>
          </w:p>
        </w:tc>
        <w:tc>
          <w:tcPr>
            <w:tcW w:w="1133" w:type="dxa"/>
            <w:tcBorders>
              <w:top w:val="single" w:sz="4" w:space="0" w:color="000000"/>
              <w:left w:val="single" w:sz="4" w:space="0" w:color="000000"/>
              <w:bottom w:val="single" w:sz="4" w:space="0" w:color="000000"/>
            </w:tcBorders>
            <w:shd w:val="clear" w:color="auto" w:fill="auto"/>
          </w:tcPr>
          <w:p w:rsidR="004D54D5" w:rsidRPr="003562D6" w:rsidRDefault="004D54D5" w:rsidP="003562D6">
            <w:pPr>
              <w:spacing w:after="0" w:line="240" w:lineRule="auto"/>
              <w:jc w:val="center"/>
              <w:rPr>
                <w:rFonts w:ascii="Times New Roman" w:hAnsi="Times New Roman"/>
                <w:sz w:val="20"/>
                <w:szCs w:val="20"/>
              </w:rPr>
            </w:pPr>
            <w:r w:rsidRPr="003562D6">
              <w:rPr>
                <w:rFonts w:ascii="Times New Roman" w:hAnsi="Times New Roman"/>
                <w:sz w:val="20"/>
                <w:szCs w:val="20"/>
              </w:rPr>
              <w:t>17</w:t>
            </w:r>
            <w:r w:rsidR="004C311F" w:rsidRPr="003562D6">
              <w:rPr>
                <w:rFonts w:ascii="Times New Roman" w:hAnsi="Times New Roman"/>
                <w:sz w:val="20"/>
                <w:szCs w:val="20"/>
              </w:rPr>
              <w:t>.</w:t>
            </w:r>
            <w:r w:rsidRPr="003562D6">
              <w:rPr>
                <w:rFonts w:ascii="Times New Roman" w:hAnsi="Times New Roman"/>
                <w:sz w:val="20"/>
                <w:szCs w:val="20"/>
              </w:rPr>
              <w:t xml:space="preserve">000,00 </w:t>
            </w:r>
          </w:p>
        </w:tc>
        <w:tc>
          <w:tcPr>
            <w:tcW w:w="4111" w:type="dxa"/>
            <w:tcBorders>
              <w:top w:val="single" w:sz="4" w:space="0" w:color="000000"/>
              <w:left w:val="single" w:sz="4" w:space="0" w:color="000000"/>
              <w:bottom w:val="single" w:sz="4" w:space="0" w:color="000000"/>
            </w:tcBorders>
            <w:shd w:val="clear" w:color="auto" w:fill="auto"/>
          </w:tcPr>
          <w:p w:rsidR="004D54D5" w:rsidRPr="003562D6" w:rsidRDefault="00F864AD" w:rsidP="003562D6">
            <w:pPr>
              <w:spacing w:after="0" w:line="240" w:lineRule="auto"/>
              <w:jc w:val="both"/>
              <w:rPr>
                <w:rFonts w:ascii="Times New Roman" w:hAnsi="Times New Roman"/>
                <w:sz w:val="20"/>
                <w:szCs w:val="20"/>
              </w:rPr>
            </w:pPr>
            <w:r>
              <w:rPr>
                <w:rFonts w:ascii="Times New Roman" w:hAnsi="Times New Roman"/>
                <w:sz w:val="20"/>
                <w:szCs w:val="20"/>
              </w:rPr>
              <w:t>P</w:t>
            </w:r>
            <w:r w:rsidR="004D54D5" w:rsidRPr="003562D6">
              <w:rPr>
                <w:rFonts w:ascii="Times New Roman" w:hAnsi="Times New Roman"/>
                <w:sz w:val="20"/>
                <w:szCs w:val="20"/>
              </w:rPr>
              <w:t>rowadzenie treningów; udział w zawodach</w:t>
            </w:r>
            <w:r w:rsidR="004C311F" w:rsidRPr="003562D6">
              <w:rPr>
                <w:rFonts w:ascii="Times New Roman" w:hAnsi="Times New Roman"/>
                <w:sz w:val="20"/>
                <w:szCs w:val="20"/>
              </w:rPr>
              <w:t>.</w:t>
            </w:r>
          </w:p>
        </w:tc>
        <w:tc>
          <w:tcPr>
            <w:tcW w:w="4027" w:type="dxa"/>
            <w:tcBorders>
              <w:top w:val="single" w:sz="4" w:space="0" w:color="000000"/>
              <w:left w:val="single" w:sz="4" w:space="0" w:color="000000"/>
              <w:bottom w:val="single" w:sz="4" w:space="0" w:color="000000"/>
              <w:right w:val="single" w:sz="4" w:space="0" w:color="000000"/>
            </w:tcBorders>
            <w:shd w:val="clear" w:color="auto" w:fill="auto"/>
          </w:tcPr>
          <w:p w:rsidR="004D54D5" w:rsidRPr="003562D6" w:rsidRDefault="004D54D5" w:rsidP="003562D6">
            <w:pPr>
              <w:spacing w:after="0" w:line="240" w:lineRule="auto"/>
              <w:jc w:val="both"/>
              <w:rPr>
                <w:rFonts w:ascii="Times New Roman" w:hAnsi="Times New Roman"/>
                <w:sz w:val="20"/>
                <w:szCs w:val="20"/>
              </w:rPr>
            </w:pPr>
            <w:r w:rsidRPr="003562D6">
              <w:rPr>
                <w:rFonts w:ascii="Times New Roman" w:hAnsi="Times New Roman"/>
                <w:sz w:val="20"/>
                <w:szCs w:val="20"/>
              </w:rPr>
              <w:t xml:space="preserve">Przeprowadzenie 413h treningów; udział </w:t>
            </w:r>
            <w:r w:rsidR="004C311F" w:rsidRPr="003562D6">
              <w:rPr>
                <w:rFonts w:ascii="Times New Roman" w:hAnsi="Times New Roman"/>
                <w:sz w:val="20"/>
                <w:szCs w:val="20"/>
              </w:rPr>
              <w:br/>
            </w:r>
            <w:r w:rsidRPr="003562D6">
              <w:rPr>
                <w:rFonts w:ascii="Times New Roman" w:hAnsi="Times New Roman"/>
                <w:sz w:val="20"/>
                <w:szCs w:val="20"/>
              </w:rPr>
              <w:t>w zawodach</w:t>
            </w:r>
            <w:r w:rsidR="004C311F" w:rsidRPr="003562D6">
              <w:rPr>
                <w:rFonts w:ascii="Times New Roman" w:hAnsi="Times New Roman"/>
                <w:sz w:val="20"/>
                <w:szCs w:val="20"/>
              </w:rPr>
              <w:t>.</w:t>
            </w:r>
          </w:p>
        </w:tc>
      </w:tr>
      <w:tr w:rsidR="004D54D5" w:rsidRPr="003562D6" w:rsidTr="00F864AD">
        <w:trPr>
          <w:trHeight w:val="275"/>
        </w:trPr>
        <w:tc>
          <w:tcPr>
            <w:tcW w:w="464" w:type="dxa"/>
            <w:tcBorders>
              <w:top w:val="single" w:sz="4" w:space="0" w:color="000000"/>
              <w:left w:val="single" w:sz="4" w:space="0" w:color="000000"/>
              <w:bottom w:val="single" w:sz="4" w:space="0" w:color="000000"/>
            </w:tcBorders>
            <w:shd w:val="clear" w:color="auto" w:fill="auto"/>
          </w:tcPr>
          <w:p w:rsidR="004D54D5" w:rsidRPr="003562D6" w:rsidRDefault="004C311F" w:rsidP="003562D6">
            <w:pPr>
              <w:spacing w:after="0" w:line="240" w:lineRule="auto"/>
              <w:jc w:val="both"/>
              <w:rPr>
                <w:rFonts w:ascii="Times New Roman" w:hAnsi="Times New Roman"/>
                <w:sz w:val="20"/>
                <w:szCs w:val="20"/>
              </w:rPr>
            </w:pPr>
            <w:r w:rsidRPr="003562D6">
              <w:rPr>
                <w:rFonts w:ascii="Times New Roman" w:hAnsi="Times New Roman"/>
                <w:sz w:val="20"/>
                <w:szCs w:val="20"/>
              </w:rPr>
              <w:t>12</w:t>
            </w:r>
          </w:p>
        </w:tc>
        <w:tc>
          <w:tcPr>
            <w:tcW w:w="1462" w:type="dxa"/>
            <w:tcBorders>
              <w:top w:val="single" w:sz="4" w:space="0" w:color="000000"/>
              <w:left w:val="single" w:sz="4" w:space="0" w:color="000000"/>
              <w:bottom w:val="single" w:sz="4" w:space="0" w:color="000000"/>
            </w:tcBorders>
            <w:shd w:val="clear" w:color="auto" w:fill="auto"/>
          </w:tcPr>
          <w:p w:rsidR="004D54D5" w:rsidRPr="003562D6" w:rsidRDefault="004D54D5" w:rsidP="003562D6">
            <w:pPr>
              <w:spacing w:after="0" w:line="240" w:lineRule="auto"/>
              <w:jc w:val="both"/>
              <w:rPr>
                <w:rFonts w:ascii="Times New Roman" w:hAnsi="Times New Roman"/>
                <w:sz w:val="20"/>
                <w:szCs w:val="20"/>
              </w:rPr>
            </w:pPr>
            <w:r w:rsidRPr="003562D6">
              <w:rPr>
                <w:rFonts w:ascii="Times New Roman" w:hAnsi="Times New Roman"/>
                <w:sz w:val="20"/>
                <w:szCs w:val="20"/>
              </w:rPr>
              <w:t xml:space="preserve">Klub Sportowy </w:t>
            </w:r>
            <w:proofErr w:type="spellStart"/>
            <w:r w:rsidRPr="003562D6">
              <w:rPr>
                <w:rFonts w:ascii="Times New Roman" w:hAnsi="Times New Roman"/>
                <w:sz w:val="20"/>
                <w:szCs w:val="20"/>
              </w:rPr>
              <w:t>Shindo</w:t>
            </w:r>
            <w:proofErr w:type="spellEnd"/>
          </w:p>
        </w:tc>
        <w:tc>
          <w:tcPr>
            <w:tcW w:w="2539" w:type="dxa"/>
            <w:tcBorders>
              <w:top w:val="single" w:sz="4" w:space="0" w:color="000000"/>
              <w:left w:val="single" w:sz="4" w:space="0" w:color="000000"/>
              <w:bottom w:val="single" w:sz="4" w:space="0" w:color="000000"/>
            </w:tcBorders>
            <w:shd w:val="clear" w:color="auto" w:fill="auto"/>
          </w:tcPr>
          <w:p w:rsidR="004D54D5" w:rsidRPr="003562D6" w:rsidRDefault="004D54D5" w:rsidP="003562D6">
            <w:pPr>
              <w:spacing w:after="0" w:line="240" w:lineRule="auto"/>
              <w:jc w:val="both"/>
              <w:rPr>
                <w:rFonts w:ascii="Times New Roman" w:hAnsi="Times New Roman"/>
                <w:sz w:val="20"/>
                <w:szCs w:val="20"/>
              </w:rPr>
            </w:pPr>
            <w:r w:rsidRPr="003562D6">
              <w:rPr>
                <w:rFonts w:ascii="Times New Roman" w:hAnsi="Times New Roman"/>
                <w:sz w:val="20"/>
                <w:szCs w:val="20"/>
              </w:rPr>
              <w:t xml:space="preserve">Szkolenie oraz udział </w:t>
            </w:r>
            <w:r w:rsidR="004C311F" w:rsidRPr="003562D6">
              <w:rPr>
                <w:rFonts w:ascii="Times New Roman" w:hAnsi="Times New Roman"/>
                <w:sz w:val="20"/>
                <w:szCs w:val="20"/>
              </w:rPr>
              <w:br/>
            </w:r>
            <w:r w:rsidRPr="003562D6">
              <w:rPr>
                <w:rFonts w:ascii="Times New Roman" w:hAnsi="Times New Roman"/>
                <w:sz w:val="20"/>
                <w:szCs w:val="20"/>
              </w:rPr>
              <w:t xml:space="preserve">w rywalizacji sportowej </w:t>
            </w:r>
            <w:proofErr w:type="spellStart"/>
            <w:r w:rsidRPr="003562D6">
              <w:rPr>
                <w:rFonts w:ascii="Times New Roman" w:hAnsi="Times New Roman"/>
                <w:sz w:val="20"/>
                <w:szCs w:val="20"/>
              </w:rPr>
              <w:t>K.S.Shindo</w:t>
            </w:r>
            <w:proofErr w:type="spellEnd"/>
            <w:r w:rsidRPr="003562D6">
              <w:rPr>
                <w:rFonts w:ascii="Times New Roman" w:hAnsi="Times New Roman"/>
                <w:sz w:val="20"/>
                <w:szCs w:val="20"/>
              </w:rPr>
              <w:t xml:space="preserve"> w 2019 roku KARATE Olimpijskie WKF/ SHOTOKAN „20 lat KS SHINDO – 30 lat </w:t>
            </w:r>
            <w:proofErr w:type="spellStart"/>
            <w:r w:rsidRPr="003562D6">
              <w:rPr>
                <w:rFonts w:ascii="Times New Roman" w:hAnsi="Times New Roman"/>
                <w:sz w:val="20"/>
                <w:szCs w:val="20"/>
              </w:rPr>
              <w:t>Shotokan</w:t>
            </w:r>
            <w:proofErr w:type="spellEnd"/>
            <w:r w:rsidRPr="003562D6">
              <w:rPr>
                <w:rFonts w:ascii="Times New Roman" w:hAnsi="Times New Roman"/>
                <w:sz w:val="20"/>
                <w:szCs w:val="20"/>
              </w:rPr>
              <w:t xml:space="preserve"> w Cieszynie”</w:t>
            </w:r>
          </w:p>
        </w:tc>
        <w:tc>
          <w:tcPr>
            <w:tcW w:w="851" w:type="dxa"/>
            <w:tcBorders>
              <w:top w:val="single" w:sz="4" w:space="0" w:color="000000"/>
              <w:left w:val="single" w:sz="4" w:space="0" w:color="000000"/>
              <w:bottom w:val="single" w:sz="4" w:space="0" w:color="000000"/>
            </w:tcBorders>
            <w:shd w:val="clear" w:color="auto" w:fill="auto"/>
          </w:tcPr>
          <w:p w:rsidR="004D54D5" w:rsidRPr="003562D6" w:rsidRDefault="004D54D5" w:rsidP="003562D6">
            <w:pPr>
              <w:spacing w:after="0" w:line="240" w:lineRule="auto"/>
              <w:jc w:val="center"/>
              <w:rPr>
                <w:rFonts w:ascii="Times New Roman" w:hAnsi="Times New Roman"/>
                <w:sz w:val="20"/>
                <w:szCs w:val="20"/>
              </w:rPr>
            </w:pPr>
            <w:r w:rsidRPr="003562D6">
              <w:rPr>
                <w:rFonts w:ascii="Times New Roman" w:hAnsi="Times New Roman"/>
                <w:sz w:val="20"/>
                <w:szCs w:val="20"/>
              </w:rPr>
              <w:t>01.01</w:t>
            </w:r>
            <w:r w:rsidR="004C311F" w:rsidRPr="003562D6">
              <w:rPr>
                <w:rFonts w:ascii="Times New Roman" w:hAnsi="Times New Roman"/>
                <w:sz w:val="20"/>
                <w:szCs w:val="20"/>
              </w:rPr>
              <w:t xml:space="preserve"> </w:t>
            </w:r>
            <w:r w:rsidRPr="003562D6">
              <w:rPr>
                <w:rFonts w:ascii="Times New Roman" w:hAnsi="Times New Roman"/>
                <w:sz w:val="20"/>
                <w:szCs w:val="20"/>
              </w:rPr>
              <w:t>-20.12</w:t>
            </w:r>
          </w:p>
        </w:tc>
        <w:tc>
          <w:tcPr>
            <w:tcW w:w="1133" w:type="dxa"/>
            <w:tcBorders>
              <w:top w:val="single" w:sz="4" w:space="0" w:color="000000"/>
              <w:left w:val="single" w:sz="4" w:space="0" w:color="000000"/>
              <w:bottom w:val="single" w:sz="4" w:space="0" w:color="000000"/>
            </w:tcBorders>
            <w:shd w:val="clear" w:color="auto" w:fill="auto"/>
          </w:tcPr>
          <w:p w:rsidR="004D54D5" w:rsidRPr="003562D6" w:rsidRDefault="004D54D5" w:rsidP="003562D6">
            <w:pPr>
              <w:spacing w:after="0" w:line="240" w:lineRule="auto"/>
              <w:jc w:val="center"/>
              <w:rPr>
                <w:rFonts w:ascii="Times New Roman" w:hAnsi="Times New Roman"/>
                <w:sz w:val="20"/>
                <w:szCs w:val="20"/>
              </w:rPr>
            </w:pPr>
            <w:r w:rsidRPr="003562D6">
              <w:rPr>
                <w:rFonts w:ascii="Times New Roman" w:hAnsi="Times New Roman"/>
                <w:sz w:val="20"/>
                <w:szCs w:val="20"/>
              </w:rPr>
              <w:t>28</w:t>
            </w:r>
            <w:r w:rsidR="004C311F" w:rsidRPr="003562D6">
              <w:rPr>
                <w:rFonts w:ascii="Times New Roman" w:hAnsi="Times New Roman"/>
                <w:sz w:val="20"/>
                <w:szCs w:val="20"/>
              </w:rPr>
              <w:t xml:space="preserve">.500,00 </w:t>
            </w:r>
          </w:p>
        </w:tc>
        <w:tc>
          <w:tcPr>
            <w:tcW w:w="4111" w:type="dxa"/>
            <w:tcBorders>
              <w:top w:val="single" w:sz="4" w:space="0" w:color="000000"/>
              <w:left w:val="single" w:sz="4" w:space="0" w:color="000000"/>
              <w:bottom w:val="single" w:sz="4" w:space="0" w:color="000000"/>
            </w:tcBorders>
            <w:shd w:val="clear" w:color="auto" w:fill="auto"/>
          </w:tcPr>
          <w:p w:rsidR="004D54D5" w:rsidRPr="003562D6" w:rsidRDefault="00F864AD" w:rsidP="003562D6">
            <w:pPr>
              <w:spacing w:after="0" w:line="240" w:lineRule="auto"/>
              <w:jc w:val="both"/>
              <w:rPr>
                <w:rFonts w:ascii="Times New Roman" w:hAnsi="Times New Roman"/>
                <w:sz w:val="20"/>
                <w:szCs w:val="20"/>
              </w:rPr>
            </w:pPr>
            <w:r>
              <w:rPr>
                <w:rFonts w:ascii="Times New Roman" w:hAnsi="Times New Roman"/>
                <w:sz w:val="20"/>
                <w:szCs w:val="20"/>
              </w:rPr>
              <w:t>P</w:t>
            </w:r>
            <w:r w:rsidR="004D54D5" w:rsidRPr="003562D6">
              <w:rPr>
                <w:rFonts w:ascii="Times New Roman" w:hAnsi="Times New Roman"/>
                <w:sz w:val="20"/>
                <w:szCs w:val="20"/>
              </w:rPr>
              <w:t>rowadzenie treningów; udział w zawodach</w:t>
            </w:r>
            <w:r w:rsidR="004C311F" w:rsidRPr="003562D6">
              <w:rPr>
                <w:rFonts w:ascii="Times New Roman" w:hAnsi="Times New Roman"/>
                <w:sz w:val="20"/>
                <w:szCs w:val="20"/>
              </w:rPr>
              <w:t>.</w:t>
            </w:r>
          </w:p>
        </w:tc>
        <w:tc>
          <w:tcPr>
            <w:tcW w:w="4027" w:type="dxa"/>
            <w:tcBorders>
              <w:top w:val="single" w:sz="4" w:space="0" w:color="000000"/>
              <w:left w:val="single" w:sz="4" w:space="0" w:color="000000"/>
              <w:bottom w:val="single" w:sz="4" w:space="0" w:color="000000"/>
              <w:right w:val="single" w:sz="4" w:space="0" w:color="000000"/>
            </w:tcBorders>
            <w:shd w:val="clear" w:color="auto" w:fill="auto"/>
          </w:tcPr>
          <w:p w:rsidR="004D54D5" w:rsidRPr="003562D6" w:rsidRDefault="004D54D5" w:rsidP="003562D6">
            <w:pPr>
              <w:spacing w:after="0" w:line="240" w:lineRule="auto"/>
              <w:jc w:val="both"/>
              <w:rPr>
                <w:rFonts w:ascii="Times New Roman" w:hAnsi="Times New Roman"/>
                <w:sz w:val="20"/>
                <w:szCs w:val="20"/>
              </w:rPr>
            </w:pPr>
            <w:r w:rsidRPr="003562D6">
              <w:rPr>
                <w:rFonts w:ascii="Times New Roman" w:hAnsi="Times New Roman"/>
                <w:sz w:val="20"/>
                <w:szCs w:val="20"/>
              </w:rPr>
              <w:t xml:space="preserve">Przeprowadzenie 260h treningów; udział </w:t>
            </w:r>
            <w:r w:rsidR="004C311F" w:rsidRPr="003562D6">
              <w:rPr>
                <w:rFonts w:ascii="Times New Roman" w:hAnsi="Times New Roman"/>
                <w:sz w:val="20"/>
                <w:szCs w:val="20"/>
              </w:rPr>
              <w:br/>
            </w:r>
            <w:r w:rsidRPr="003562D6">
              <w:rPr>
                <w:rFonts w:ascii="Times New Roman" w:hAnsi="Times New Roman"/>
                <w:sz w:val="20"/>
                <w:szCs w:val="20"/>
              </w:rPr>
              <w:t>w zawodach</w:t>
            </w:r>
            <w:r w:rsidR="004C311F" w:rsidRPr="003562D6">
              <w:rPr>
                <w:rFonts w:ascii="Times New Roman" w:hAnsi="Times New Roman"/>
                <w:sz w:val="20"/>
                <w:szCs w:val="20"/>
              </w:rPr>
              <w:t>.</w:t>
            </w:r>
          </w:p>
        </w:tc>
      </w:tr>
      <w:tr w:rsidR="004D54D5" w:rsidRPr="003562D6" w:rsidTr="003562D6">
        <w:trPr>
          <w:trHeight w:val="275"/>
        </w:trPr>
        <w:tc>
          <w:tcPr>
            <w:tcW w:w="464" w:type="dxa"/>
            <w:tcBorders>
              <w:top w:val="single" w:sz="4" w:space="0" w:color="000000"/>
              <w:left w:val="single" w:sz="4" w:space="0" w:color="000000"/>
              <w:bottom w:val="single" w:sz="4" w:space="0" w:color="000000"/>
            </w:tcBorders>
            <w:shd w:val="clear" w:color="auto" w:fill="auto"/>
          </w:tcPr>
          <w:p w:rsidR="004D54D5" w:rsidRPr="003562D6" w:rsidRDefault="004C311F" w:rsidP="003562D6">
            <w:pPr>
              <w:spacing w:after="0" w:line="240" w:lineRule="auto"/>
              <w:jc w:val="both"/>
              <w:rPr>
                <w:rFonts w:ascii="Times New Roman" w:hAnsi="Times New Roman"/>
                <w:sz w:val="20"/>
                <w:szCs w:val="20"/>
              </w:rPr>
            </w:pPr>
            <w:r w:rsidRPr="003562D6">
              <w:rPr>
                <w:rFonts w:ascii="Times New Roman" w:hAnsi="Times New Roman"/>
                <w:sz w:val="20"/>
                <w:szCs w:val="20"/>
              </w:rPr>
              <w:t>13</w:t>
            </w:r>
          </w:p>
        </w:tc>
        <w:tc>
          <w:tcPr>
            <w:tcW w:w="1462" w:type="dxa"/>
            <w:tcBorders>
              <w:top w:val="single" w:sz="4" w:space="0" w:color="000000"/>
              <w:left w:val="single" w:sz="4" w:space="0" w:color="000000"/>
              <w:bottom w:val="single" w:sz="4" w:space="0" w:color="000000"/>
            </w:tcBorders>
            <w:shd w:val="clear" w:color="auto" w:fill="auto"/>
          </w:tcPr>
          <w:p w:rsidR="004D54D5" w:rsidRPr="003562D6" w:rsidRDefault="004D54D5" w:rsidP="003562D6">
            <w:pPr>
              <w:spacing w:after="0" w:line="240" w:lineRule="auto"/>
              <w:jc w:val="both"/>
              <w:rPr>
                <w:rFonts w:ascii="Times New Roman" w:hAnsi="Times New Roman"/>
                <w:sz w:val="20"/>
                <w:szCs w:val="20"/>
              </w:rPr>
            </w:pPr>
            <w:r w:rsidRPr="003562D6">
              <w:rPr>
                <w:rFonts w:ascii="Times New Roman" w:hAnsi="Times New Roman"/>
                <w:sz w:val="20"/>
                <w:szCs w:val="20"/>
              </w:rPr>
              <w:t>Miejski Uczniowski Klub Sportowy „Szkolny Związek Sportowy”</w:t>
            </w:r>
          </w:p>
        </w:tc>
        <w:tc>
          <w:tcPr>
            <w:tcW w:w="2539" w:type="dxa"/>
            <w:tcBorders>
              <w:top w:val="single" w:sz="4" w:space="0" w:color="000000"/>
              <w:left w:val="single" w:sz="4" w:space="0" w:color="000000"/>
              <w:bottom w:val="single" w:sz="4" w:space="0" w:color="000000"/>
            </w:tcBorders>
            <w:shd w:val="clear" w:color="auto" w:fill="auto"/>
          </w:tcPr>
          <w:p w:rsidR="004D54D5" w:rsidRPr="003562D6" w:rsidRDefault="004D54D5" w:rsidP="003562D6">
            <w:pPr>
              <w:spacing w:after="0" w:line="240" w:lineRule="auto"/>
              <w:jc w:val="both"/>
              <w:rPr>
                <w:rFonts w:ascii="Times New Roman" w:hAnsi="Times New Roman"/>
                <w:sz w:val="20"/>
                <w:szCs w:val="20"/>
              </w:rPr>
            </w:pPr>
            <w:r w:rsidRPr="003562D6">
              <w:rPr>
                <w:rFonts w:ascii="Times New Roman" w:hAnsi="Times New Roman"/>
                <w:sz w:val="20"/>
                <w:szCs w:val="20"/>
              </w:rPr>
              <w:t xml:space="preserve">Prowadzenie szkolenia dzieci </w:t>
            </w:r>
            <w:r w:rsidR="004C311F" w:rsidRPr="003562D6">
              <w:rPr>
                <w:rFonts w:ascii="Times New Roman" w:hAnsi="Times New Roman"/>
                <w:sz w:val="20"/>
                <w:szCs w:val="20"/>
              </w:rPr>
              <w:br/>
            </w:r>
            <w:r w:rsidRPr="003562D6">
              <w:rPr>
                <w:rFonts w:ascii="Times New Roman" w:hAnsi="Times New Roman"/>
                <w:sz w:val="20"/>
                <w:szCs w:val="20"/>
              </w:rPr>
              <w:t>i młodzieży w lekkiej atletyce w 2019 roku</w:t>
            </w:r>
          </w:p>
        </w:tc>
        <w:tc>
          <w:tcPr>
            <w:tcW w:w="851" w:type="dxa"/>
            <w:tcBorders>
              <w:top w:val="single" w:sz="4" w:space="0" w:color="000000"/>
              <w:left w:val="single" w:sz="4" w:space="0" w:color="000000"/>
              <w:bottom w:val="single" w:sz="4" w:space="0" w:color="000000"/>
            </w:tcBorders>
            <w:shd w:val="clear" w:color="auto" w:fill="auto"/>
          </w:tcPr>
          <w:p w:rsidR="004D54D5" w:rsidRPr="003562D6" w:rsidRDefault="004D54D5" w:rsidP="003562D6">
            <w:pPr>
              <w:spacing w:after="0" w:line="240" w:lineRule="auto"/>
              <w:jc w:val="center"/>
              <w:rPr>
                <w:rFonts w:ascii="Times New Roman" w:hAnsi="Times New Roman"/>
                <w:sz w:val="20"/>
                <w:szCs w:val="20"/>
              </w:rPr>
            </w:pPr>
            <w:r w:rsidRPr="003562D6">
              <w:rPr>
                <w:rFonts w:ascii="Times New Roman" w:hAnsi="Times New Roman"/>
                <w:sz w:val="20"/>
                <w:szCs w:val="20"/>
              </w:rPr>
              <w:t>01.01</w:t>
            </w:r>
            <w:r w:rsidR="004C311F" w:rsidRPr="003562D6">
              <w:rPr>
                <w:rFonts w:ascii="Times New Roman" w:hAnsi="Times New Roman"/>
                <w:sz w:val="20"/>
                <w:szCs w:val="20"/>
              </w:rPr>
              <w:t xml:space="preserve"> </w:t>
            </w:r>
            <w:r w:rsidRPr="003562D6">
              <w:rPr>
                <w:rFonts w:ascii="Times New Roman" w:hAnsi="Times New Roman"/>
                <w:sz w:val="20"/>
                <w:szCs w:val="20"/>
              </w:rPr>
              <w:t>-20.12</w:t>
            </w:r>
          </w:p>
        </w:tc>
        <w:tc>
          <w:tcPr>
            <w:tcW w:w="1133" w:type="dxa"/>
            <w:tcBorders>
              <w:top w:val="single" w:sz="4" w:space="0" w:color="000000"/>
              <w:left w:val="single" w:sz="4" w:space="0" w:color="000000"/>
              <w:bottom w:val="single" w:sz="4" w:space="0" w:color="000000"/>
            </w:tcBorders>
            <w:shd w:val="clear" w:color="auto" w:fill="auto"/>
          </w:tcPr>
          <w:p w:rsidR="004D54D5" w:rsidRPr="003562D6" w:rsidRDefault="004D54D5" w:rsidP="003562D6">
            <w:pPr>
              <w:spacing w:after="0" w:line="240" w:lineRule="auto"/>
              <w:jc w:val="center"/>
              <w:rPr>
                <w:rFonts w:ascii="Times New Roman" w:hAnsi="Times New Roman"/>
                <w:sz w:val="20"/>
                <w:szCs w:val="20"/>
              </w:rPr>
            </w:pPr>
            <w:r w:rsidRPr="003562D6">
              <w:rPr>
                <w:rFonts w:ascii="Times New Roman" w:hAnsi="Times New Roman"/>
                <w:sz w:val="20"/>
                <w:szCs w:val="20"/>
              </w:rPr>
              <w:t>22</w:t>
            </w:r>
            <w:r w:rsidR="004C311F" w:rsidRPr="003562D6">
              <w:rPr>
                <w:rFonts w:ascii="Times New Roman" w:hAnsi="Times New Roman"/>
                <w:sz w:val="20"/>
                <w:szCs w:val="20"/>
              </w:rPr>
              <w:t>.</w:t>
            </w:r>
            <w:r w:rsidRPr="003562D6">
              <w:rPr>
                <w:rFonts w:ascii="Times New Roman" w:hAnsi="Times New Roman"/>
                <w:sz w:val="20"/>
                <w:szCs w:val="20"/>
              </w:rPr>
              <w:t xml:space="preserve">200,00 </w:t>
            </w:r>
          </w:p>
        </w:tc>
        <w:tc>
          <w:tcPr>
            <w:tcW w:w="4111" w:type="dxa"/>
            <w:tcBorders>
              <w:top w:val="single" w:sz="4" w:space="0" w:color="000000"/>
              <w:left w:val="single" w:sz="4" w:space="0" w:color="000000"/>
              <w:bottom w:val="single" w:sz="4" w:space="0" w:color="000000"/>
            </w:tcBorders>
            <w:shd w:val="clear" w:color="auto" w:fill="auto"/>
          </w:tcPr>
          <w:p w:rsidR="004D54D5" w:rsidRPr="003562D6" w:rsidRDefault="003562D6" w:rsidP="003562D6">
            <w:pPr>
              <w:spacing w:after="0" w:line="240" w:lineRule="auto"/>
              <w:jc w:val="both"/>
              <w:rPr>
                <w:rFonts w:ascii="Times New Roman" w:hAnsi="Times New Roman"/>
                <w:sz w:val="20"/>
                <w:szCs w:val="20"/>
              </w:rPr>
            </w:pPr>
            <w:r>
              <w:rPr>
                <w:rFonts w:ascii="Times New Roman" w:hAnsi="Times New Roman"/>
                <w:sz w:val="20"/>
                <w:szCs w:val="20"/>
              </w:rPr>
              <w:t>P</w:t>
            </w:r>
            <w:r w:rsidR="004D54D5" w:rsidRPr="003562D6">
              <w:rPr>
                <w:rFonts w:ascii="Times New Roman" w:hAnsi="Times New Roman"/>
                <w:sz w:val="20"/>
                <w:szCs w:val="20"/>
              </w:rPr>
              <w:t>rowadzenie treningów; udział w zawodach</w:t>
            </w:r>
            <w:r w:rsidR="004C311F" w:rsidRPr="003562D6">
              <w:rPr>
                <w:rFonts w:ascii="Times New Roman" w:hAnsi="Times New Roman"/>
                <w:sz w:val="20"/>
                <w:szCs w:val="20"/>
              </w:rPr>
              <w:t>.</w:t>
            </w:r>
          </w:p>
        </w:tc>
        <w:tc>
          <w:tcPr>
            <w:tcW w:w="4027" w:type="dxa"/>
            <w:tcBorders>
              <w:top w:val="single" w:sz="4" w:space="0" w:color="000000"/>
              <w:left w:val="single" w:sz="4" w:space="0" w:color="000000"/>
              <w:bottom w:val="single" w:sz="4" w:space="0" w:color="000000"/>
              <w:right w:val="single" w:sz="4" w:space="0" w:color="000000"/>
            </w:tcBorders>
            <w:shd w:val="clear" w:color="auto" w:fill="auto"/>
          </w:tcPr>
          <w:p w:rsidR="004D54D5" w:rsidRPr="003562D6" w:rsidRDefault="004D54D5" w:rsidP="003562D6">
            <w:pPr>
              <w:spacing w:after="0" w:line="240" w:lineRule="auto"/>
              <w:jc w:val="both"/>
              <w:rPr>
                <w:rFonts w:ascii="Times New Roman" w:hAnsi="Times New Roman"/>
                <w:sz w:val="20"/>
                <w:szCs w:val="20"/>
              </w:rPr>
            </w:pPr>
            <w:r w:rsidRPr="003562D6">
              <w:rPr>
                <w:rFonts w:ascii="Times New Roman" w:hAnsi="Times New Roman"/>
                <w:sz w:val="20"/>
                <w:szCs w:val="20"/>
              </w:rPr>
              <w:t xml:space="preserve">Przeprowadzenie 280h zajęć treningowych, </w:t>
            </w:r>
            <w:r w:rsidR="004C311F" w:rsidRPr="003562D6">
              <w:rPr>
                <w:rFonts w:ascii="Times New Roman" w:hAnsi="Times New Roman"/>
                <w:sz w:val="20"/>
                <w:szCs w:val="20"/>
              </w:rPr>
              <w:br/>
            </w:r>
            <w:r w:rsidRPr="003562D6">
              <w:rPr>
                <w:rFonts w:ascii="Times New Roman" w:hAnsi="Times New Roman"/>
                <w:sz w:val="20"/>
                <w:szCs w:val="20"/>
              </w:rPr>
              <w:t>w których uczestniczyło 26 zawodników; udział w 29 zawodach</w:t>
            </w:r>
            <w:r w:rsidR="004C311F" w:rsidRPr="003562D6">
              <w:rPr>
                <w:rFonts w:ascii="Times New Roman" w:hAnsi="Times New Roman"/>
                <w:sz w:val="20"/>
                <w:szCs w:val="20"/>
              </w:rPr>
              <w:t>.</w:t>
            </w:r>
          </w:p>
        </w:tc>
      </w:tr>
      <w:tr w:rsidR="004D54D5" w:rsidRPr="003562D6" w:rsidTr="003562D6">
        <w:trPr>
          <w:trHeight w:val="646"/>
        </w:trPr>
        <w:tc>
          <w:tcPr>
            <w:tcW w:w="464" w:type="dxa"/>
            <w:tcBorders>
              <w:top w:val="single" w:sz="4" w:space="0" w:color="000000"/>
              <w:left w:val="single" w:sz="4" w:space="0" w:color="000000"/>
              <w:bottom w:val="single" w:sz="4" w:space="0" w:color="000000"/>
            </w:tcBorders>
            <w:shd w:val="clear" w:color="auto" w:fill="auto"/>
          </w:tcPr>
          <w:p w:rsidR="004D54D5" w:rsidRPr="003562D6" w:rsidRDefault="004C311F" w:rsidP="003562D6">
            <w:pPr>
              <w:spacing w:after="0" w:line="240" w:lineRule="auto"/>
              <w:jc w:val="both"/>
              <w:rPr>
                <w:rFonts w:ascii="Times New Roman" w:hAnsi="Times New Roman"/>
                <w:sz w:val="20"/>
                <w:szCs w:val="20"/>
              </w:rPr>
            </w:pPr>
            <w:r w:rsidRPr="003562D6">
              <w:rPr>
                <w:rFonts w:ascii="Times New Roman" w:hAnsi="Times New Roman"/>
                <w:sz w:val="20"/>
                <w:szCs w:val="20"/>
              </w:rPr>
              <w:t>14</w:t>
            </w:r>
          </w:p>
        </w:tc>
        <w:tc>
          <w:tcPr>
            <w:tcW w:w="1462" w:type="dxa"/>
            <w:tcBorders>
              <w:top w:val="single" w:sz="4" w:space="0" w:color="000000"/>
              <w:left w:val="single" w:sz="4" w:space="0" w:color="000000"/>
              <w:bottom w:val="single" w:sz="4" w:space="0" w:color="000000"/>
            </w:tcBorders>
            <w:shd w:val="clear" w:color="auto" w:fill="auto"/>
          </w:tcPr>
          <w:p w:rsidR="004D54D5" w:rsidRPr="003562D6" w:rsidRDefault="004D54D5" w:rsidP="003562D6">
            <w:pPr>
              <w:spacing w:after="0" w:line="240" w:lineRule="auto"/>
              <w:jc w:val="both"/>
              <w:rPr>
                <w:rFonts w:ascii="Times New Roman" w:hAnsi="Times New Roman"/>
                <w:sz w:val="20"/>
                <w:szCs w:val="20"/>
              </w:rPr>
            </w:pPr>
            <w:r w:rsidRPr="003562D6">
              <w:rPr>
                <w:rFonts w:ascii="Times New Roman" w:hAnsi="Times New Roman"/>
                <w:sz w:val="20"/>
                <w:szCs w:val="20"/>
              </w:rPr>
              <w:t>Miejski Uczniowski Klub Sportowy „Szkolny Związek Sportowy”</w:t>
            </w:r>
          </w:p>
        </w:tc>
        <w:tc>
          <w:tcPr>
            <w:tcW w:w="2539" w:type="dxa"/>
            <w:tcBorders>
              <w:top w:val="single" w:sz="4" w:space="0" w:color="000000"/>
              <w:left w:val="single" w:sz="4" w:space="0" w:color="000000"/>
              <w:bottom w:val="single" w:sz="4" w:space="0" w:color="000000"/>
            </w:tcBorders>
            <w:shd w:val="clear" w:color="auto" w:fill="auto"/>
          </w:tcPr>
          <w:p w:rsidR="004D54D5" w:rsidRPr="003562D6" w:rsidRDefault="004D54D5" w:rsidP="003562D6">
            <w:pPr>
              <w:spacing w:after="0" w:line="240" w:lineRule="auto"/>
              <w:jc w:val="both"/>
              <w:rPr>
                <w:rFonts w:ascii="Times New Roman" w:hAnsi="Times New Roman"/>
                <w:sz w:val="20"/>
                <w:szCs w:val="20"/>
              </w:rPr>
            </w:pPr>
            <w:r w:rsidRPr="003562D6">
              <w:rPr>
                <w:rFonts w:ascii="Times New Roman" w:hAnsi="Times New Roman"/>
                <w:sz w:val="20"/>
                <w:szCs w:val="20"/>
              </w:rPr>
              <w:t xml:space="preserve">Prowadzenie szkolenia </w:t>
            </w:r>
            <w:r w:rsidR="003562D6">
              <w:rPr>
                <w:rFonts w:ascii="Times New Roman" w:hAnsi="Times New Roman"/>
                <w:sz w:val="20"/>
                <w:szCs w:val="20"/>
              </w:rPr>
              <w:br/>
            </w:r>
            <w:r w:rsidRPr="003562D6">
              <w:rPr>
                <w:rFonts w:ascii="Times New Roman" w:hAnsi="Times New Roman"/>
                <w:sz w:val="20"/>
                <w:szCs w:val="20"/>
              </w:rPr>
              <w:t xml:space="preserve">w szachach przygotowanie </w:t>
            </w:r>
            <w:r w:rsidR="003562D6">
              <w:rPr>
                <w:rFonts w:ascii="Times New Roman" w:hAnsi="Times New Roman"/>
                <w:sz w:val="20"/>
                <w:szCs w:val="20"/>
              </w:rPr>
              <w:br/>
            </w:r>
            <w:r w:rsidRPr="003562D6">
              <w:rPr>
                <w:rFonts w:ascii="Times New Roman" w:hAnsi="Times New Roman"/>
                <w:sz w:val="20"/>
                <w:szCs w:val="20"/>
              </w:rPr>
              <w:t xml:space="preserve">i udział w zawodach </w:t>
            </w:r>
            <w:r w:rsidR="003562D6">
              <w:rPr>
                <w:rFonts w:ascii="Times New Roman" w:hAnsi="Times New Roman"/>
                <w:sz w:val="20"/>
                <w:szCs w:val="20"/>
              </w:rPr>
              <w:br/>
            </w:r>
            <w:r w:rsidRPr="003562D6">
              <w:rPr>
                <w:rFonts w:ascii="Times New Roman" w:hAnsi="Times New Roman"/>
                <w:sz w:val="20"/>
                <w:szCs w:val="20"/>
              </w:rPr>
              <w:t>w ramach współzawodnictwa sportowego prowadzonego przez polskie związki sportowe</w:t>
            </w:r>
          </w:p>
        </w:tc>
        <w:tc>
          <w:tcPr>
            <w:tcW w:w="851" w:type="dxa"/>
            <w:tcBorders>
              <w:top w:val="single" w:sz="4" w:space="0" w:color="000000"/>
              <w:left w:val="single" w:sz="4" w:space="0" w:color="000000"/>
              <w:bottom w:val="single" w:sz="4" w:space="0" w:color="000000"/>
            </w:tcBorders>
            <w:shd w:val="clear" w:color="auto" w:fill="auto"/>
          </w:tcPr>
          <w:p w:rsidR="004D54D5" w:rsidRPr="003562D6" w:rsidRDefault="004D54D5" w:rsidP="003562D6">
            <w:pPr>
              <w:spacing w:after="0" w:line="240" w:lineRule="auto"/>
              <w:jc w:val="center"/>
              <w:rPr>
                <w:rFonts w:ascii="Times New Roman" w:hAnsi="Times New Roman"/>
                <w:sz w:val="20"/>
                <w:szCs w:val="20"/>
              </w:rPr>
            </w:pPr>
            <w:r w:rsidRPr="003562D6">
              <w:rPr>
                <w:rFonts w:ascii="Times New Roman" w:hAnsi="Times New Roman"/>
                <w:sz w:val="20"/>
                <w:szCs w:val="20"/>
              </w:rPr>
              <w:t>01.01</w:t>
            </w:r>
            <w:r w:rsidR="004C311F" w:rsidRPr="003562D6">
              <w:rPr>
                <w:rFonts w:ascii="Times New Roman" w:hAnsi="Times New Roman"/>
                <w:sz w:val="20"/>
                <w:szCs w:val="20"/>
              </w:rPr>
              <w:t xml:space="preserve"> </w:t>
            </w:r>
            <w:r w:rsidRPr="003562D6">
              <w:rPr>
                <w:rFonts w:ascii="Times New Roman" w:hAnsi="Times New Roman"/>
                <w:sz w:val="20"/>
                <w:szCs w:val="20"/>
              </w:rPr>
              <w:t>-20.12</w:t>
            </w:r>
          </w:p>
        </w:tc>
        <w:tc>
          <w:tcPr>
            <w:tcW w:w="1133" w:type="dxa"/>
            <w:tcBorders>
              <w:top w:val="single" w:sz="4" w:space="0" w:color="000000"/>
              <w:left w:val="single" w:sz="4" w:space="0" w:color="000000"/>
              <w:bottom w:val="single" w:sz="4" w:space="0" w:color="000000"/>
            </w:tcBorders>
            <w:shd w:val="clear" w:color="auto" w:fill="auto"/>
          </w:tcPr>
          <w:p w:rsidR="004D54D5" w:rsidRPr="003562D6" w:rsidRDefault="004D54D5" w:rsidP="003562D6">
            <w:pPr>
              <w:spacing w:after="0" w:line="240" w:lineRule="auto"/>
              <w:jc w:val="center"/>
              <w:rPr>
                <w:rFonts w:ascii="Times New Roman" w:hAnsi="Times New Roman"/>
                <w:sz w:val="20"/>
                <w:szCs w:val="20"/>
              </w:rPr>
            </w:pPr>
            <w:r w:rsidRPr="003562D6">
              <w:rPr>
                <w:rFonts w:ascii="Times New Roman" w:hAnsi="Times New Roman"/>
                <w:sz w:val="20"/>
                <w:szCs w:val="20"/>
              </w:rPr>
              <w:t>9</w:t>
            </w:r>
            <w:r w:rsidR="004C311F" w:rsidRPr="003562D6">
              <w:rPr>
                <w:rFonts w:ascii="Times New Roman" w:hAnsi="Times New Roman"/>
                <w:sz w:val="20"/>
                <w:szCs w:val="20"/>
              </w:rPr>
              <w:t>.</w:t>
            </w:r>
            <w:r w:rsidRPr="003562D6">
              <w:rPr>
                <w:rFonts w:ascii="Times New Roman" w:hAnsi="Times New Roman"/>
                <w:sz w:val="20"/>
                <w:szCs w:val="20"/>
              </w:rPr>
              <w:t xml:space="preserve">000,00 </w:t>
            </w:r>
          </w:p>
        </w:tc>
        <w:tc>
          <w:tcPr>
            <w:tcW w:w="4111" w:type="dxa"/>
            <w:tcBorders>
              <w:top w:val="single" w:sz="4" w:space="0" w:color="000000"/>
              <w:left w:val="single" w:sz="4" w:space="0" w:color="000000"/>
              <w:bottom w:val="single" w:sz="4" w:space="0" w:color="000000"/>
            </w:tcBorders>
            <w:shd w:val="clear" w:color="auto" w:fill="auto"/>
          </w:tcPr>
          <w:p w:rsidR="004D54D5" w:rsidRPr="003562D6" w:rsidRDefault="003562D6" w:rsidP="003562D6">
            <w:pPr>
              <w:spacing w:after="0" w:line="240" w:lineRule="auto"/>
              <w:jc w:val="both"/>
              <w:rPr>
                <w:rFonts w:ascii="Times New Roman" w:hAnsi="Times New Roman"/>
                <w:sz w:val="20"/>
                <w:szCs w:val="20"/>
              </w:rPr>
            </w:pPr>
            <w:r>
              <w:rPr>
                <w:rFonts w:ascii="Times New Roman" w:hAnsi="Times New Roman"/>
                <w:sz w:val="20"/>
                <w:szCs w:val="20"/>
              </w:rPr>
              <w:t>P</w:t>
            </w:r>
            <w:r w:rsidR="004D54D5" w:rsidRPr="003562D6">
              <w:rPr>
                <w:rFonts w:ascii="Times New Roman" w:hAnsi="Times New Roman"/>
                <w:sz w:val="20"/>
                <w:szCs w:val="20"/>
              </w:rPr>
              <w:t>rowadzenie treningów; udział w zawodach</w:t>
            </w:r>
            <w:r w:rsidR="004C311F" w:rsidRPr="003562D6">
              <w:rPr>
                <w:rFonts w:ascii="Times New Roman" w:hAnsi="Times New Roman"/>
                <w:sz w:val="20"/>
                <w:szCs w:val="20"/>
              </w:rPr>
              <w:t>.</w:t>
            </w:r>
          </w:p>
        </w:tc>
        <w:tc>
          <w:tcPr>
            <w:tcW w:w="4027" w:type="dxa"/>
            <w:tcBorders>
              <w:top w:val="single" w:sz="4" w:space="0" w:color="000000"/>
              <w:left w:val="single" w:sz="4" w:space="0" w:color="000000"/>
              <w:bottom w:val="single" w:sz="4" w:space="0" w:color="000000"/>
              <w:right w:val="single" w:sz="4" w:space="0" w:color="000000"/>
            </w:tcBorders>
            <w:shd w:val="clear" w:color="auto" w:fill="auto"/>
          </w:tcPr>
          <w:p w:rsidR="004D54D5" w:rsidRPr="003562D6" w:rsidRDefault="004D54D5" w:rsidP="003562D6">
            <w:pPr>
              <w:spacing w:after="0" w:line="240" w:lineRule="auto"/>
              <w:jc w:val="both"/>
              <w:rPr>
                <w:rFonts w:ascii="Times New Roman" w:hAnsi="Times New Roman"/>
                <w:sz w:val="20"/>
                <w:szCs w:val="20"/>
              </w:rPr>
            </w:pPr>
            <w:r w:rsidRPr="003562D6">
              <w:rPr>
                <w:rFonts w:ascii="Times New Roman" w:hAnsi="Times New Roman"/>
                <w:sz w:val="20"/>
                <w:szCs w:val="20"/>
              </w:rPr>
              <w:t xml:space="preserve">Przeprowadzenie 126h treningów; udział </w:t>
            </w:r>
            <w:r w:rsidR="004C311F" w:rsidRPr="003562D6">
              <w:rPr>
                <w:rFonts w:ascii="Times New Roman" w:hAnsi="Times New Roman"/>
                <w:sz w:val="20"/>
                <w:szCs w:val="20"/>
              </w:rPr>
              <w:br/>
            </w:r>
            <w:r w:rsidRPr="003562D6">
              <w:rPr>
                <w:rFonts w:ascii="Times New Roman" w:hAnsi="Times New Roman"/>
                <w:sz w:val="20"/>
                <w:szCs w:val="20"/>
              </w:rPr>
              <w:t>w zawodach</w:t>
            </w:r>
            <w:r w:rsidR="004C311F" w:rsidRPr="003562D6">
              <w:rPr>
                <w:rFonts w:ascii="Times New Roman" w:hAnsi="Times New Roman"/>
                <w:sz w:val="20"/>
                <w:szCs w:val="20"/>
              </w:rPr>
              <w:t>.</w:t>
            </w:r>
          </w:p>
        </w:tc>
      </w:tr>
      <w:tr w:rsidR="004D54D5" w:rsidRPr="003562D6" w:rsidTr="003562D6">
        <w:trPr>
          <w:trHeight w:val="1015"/>
        </w:trPr>
        <w:tc>
          <w:tcPr>
            <w:tcW w:w="464" w:type="dxa"/>
            <w:tcBorders>
              <w:top w:val="single" w:sz="4" w:space="0" w:color="000000"/>
              <w:left w:val="single" w:sz="4" w:space="0" w:color="000000"/>
              <w:bottom w:val="single" w:sz="4" w:space="0" w:color="000000"/>
            </w:tcBorders>
            <w:shd w:val="clear" w:color="auto" w:fill="auto"/>
          </w:tcPr>
          <w:p w:rsidR="004D54D5" w:rsidRPr="003562D6" w:rsidRDefault="004C311F" w:rsidP="003562D6">
            <w:pPr>
              <w:spacing w:after="0" w:line="240" w:lineRule="auto"/>
              <w:jc w:val="both"/>
              <w:rPr>
                <w:rFonts w:ascii="Times New Roman" w:hAnsi="Times New Roman"/>
                <w:sz w:val="20"/>
                <w:szCs w:val="20"/>
              </w:rPr>
            </w:pPr>
            <w:r w:rsidRPr="003562D6">
              <w:rPr>
                <w:rFonts w:ascii="Times New Roman" w:hAnsi="Times New Roman"/>
                <w:sz w:val="20"/>
                <w:szCs w:val="20"/>
              </w:rPr>
              <w:t>15</w:t>
            </w:r>
          </w:p>
        </w:tc>
        <w:tc>
          <w:tcPr>
            <w:tcW w:w="1462" w:type="dxa"/>
            <w:tcBorders>
              <w:top w:val="single" w:sz="4" w:space="0" w:color="000000"/>
              <w:left w:val="single" w:sz="4" w:space="0" w:color="000000"/>
              <w:bottom w:val="single" w:sz="4" w:space="0" w:color="000000"/>
            </w:tcBorders>
            <w:shd w:val="clear" w:color="auto" w:fill="auto"/>
          </w:tcPr>
          <w:p w:rsidR="004D54D5" w:rsidRPr="003562D6" w:rsidRDefault="004D54D5" w:rsidP="003562D6">
            <w:pPr>
              <w:spacing w:after="0" w:line="240" w:lineRule="auto"/>
              <w:jc w:val="both"/>
              <w:rPr>
                <w:rFonts w:ascii="Times New Roman" w:hAnsi="Times New Roman"/>
                <w:sz w:val="20"/>
                <w:szCs w:val="20"/>
              </w:rPr>
            </w:pPr>
            <w:r w:rsidRPr="003562D6">
              <w:rPr>
                <w:rFonts w:ascii="Times New Roman" w:hAnsi="Times New Roman"/>
                <w:sz w:val="20"/>
                <w:szCs w:val="20"/>
              </w:rPr>
              <w:t>Młodzieżowe Towarzystwo Pływackie Delfin</w:t>
            </w:r>
          </w:p>
        </w:tc>
        <w:tc>
          <w:tcPr>
            <w:tcW w:w="2539" w:type="dxa"/>
            <w:tcBorders>
              <w:top w:val="single" w:sz="4" w:space="0" w:color="000000"/>
              <w:left w:val="single" w:sz="4" w:space="0" w:color="000000"/>
              <w:bottom w:val="single" w:sz="4" w:space="0" w:color="000000"/>
            </w:tcBorders>
            <w:shd w:val="clear" w:color="auto" w:fill="auto"/>
          </w:tcPr>
          <w:p w:rsidR="004D54D5" w:rsidRPr="003562D6" w:rsidRDefault="004D54D5" w:rsidP="003562D6">
            <w:pPr>
              <w:spacing w:after="0" w:line="240" w:lineRule="auto"/>
              <w:jc w:val="both"/>
              <w:rPr>
                <w:rFonts w:ascii="Times New Roman" w:hAnsi="Times New Roman"/>
                <w:sz w:val="20"/>
                <w:szCs w:val="20"/>
              </w:rPr>
            </w:pPr>
            <w:r w:rsidRPr="003562D6">
              <w:rPr>
                <w:rFonts w:ascii="Times New Roman" w:hAnsi="Times New Roman"/>
                <w:sz w:val="20"/>
                <w:szCs w:val="20"/>
              </w:rPr>
              <w:t xml:space="preserve">Szkolenie dzieci i młodzieży </w:t>
            </w:r>
            <w:r w:rsidR="004C311F" w:rsidRPr="003562D6">
              <w:rPr>
                <w:rFonts w:ascii="Times New Roman" w:hAnsi="Times New Roman"/>
                <w:sz w:val="20"/>
                <w:szCs w:val="20"/>
              </w:rPr>
              <w:br/>
            </w:r>
            <w:r w:rsidRPr="003562D6">
              <w:rPr>
                <w:rFonts w:ascii="Times New Roman" w:hAnsi="Times New Roman"/>
                <w:sz w:val="20"/>
                <w:szCs w:val="20"/>
              </w:rPr>
              <w:t>w pływaniu</w:t>
            </w:r>
          </w:p>
        </w:tc>
        <w:tc>
          <w:tcPr>
            <w:tcW w:w="851" w:type="dxa"/>
            <w:tcBorders>
              <w:top w:val="single" w:sz="4" w:space="0" w:color="000000"/>
              <w:left w:val="single" w:sz="4" w:space="0" w:color="000000"/>
              <w:bottom w:val="single" w:sz="4" w:space="0" w:color="000000"/>
            </w:tcBorders>
            <w:shd w:val="clear" w:color="auto" w:fill="auto"/>
          </w:tcPr>
          <w:p w:rsidR="004D54D5" w:rsidRPr="003562D6" w:rsidRDefault="004D54D5" w:rsidP="003562D6">
            <w:pPr>
              <w:spacing w:after="0" w:line="240" w:lineRule="auto"/>
              <w:jc w:val="center"/>
              <w:rPr>
                <w:rFonts w:ascii="Times New Roman" w:hAnsi="Times New Roman"/>
                <w:sz w:val="20"/>
                <w:szCs w:val="20"/>
              </w:rPr>
            </w:pPr>
            <w:r w:rsidRPr="003562D6">
              <w:rPr>
                <w:rFonts w:ascii="Times New Roman" w:hAnsi="Times New Roman"/>
                <w:sz w:val="20"/>
                <w:szCs w:val="20"/>
              </w:rPr>
              <w:t>01.01</w:t>
            </w:r>
            <w:r w:rsidR="004C311F" w:rsidRPr="003562D6">
              <w:rPr>
                <w:rFonts w:ascii="Times New Roman" w:hAnsi="Times New Roman"/>
                <w:sz w:val="20"/>
                <w:szCs w:val="20"/>
              </w:rPr>
              <w:t xml:space="preserve"> </w:t>
            </w:r>
            <w:r w:rsidRPr="003562D6">
              <w:rPr>
                <w:rFonts w:ascii="Times New Roman" w:hAnsi="Times New Roman"/>
                <w:sz w:val="20"/>
                <w:szCs w:val="20"/>
              </w:rPr>
              <w:t>-20.12</w:t>
            </w:r>
          </w:p>
        </w:tc>
        <w:tc>
          <w:tcPr>
            <w:tcW w:w="1133" w:type="dxa"/>
            <w:tcBorders>
              <w:top w:val="single" w:sz="4" w:space="0" w:color="000000"/>
              <w:left w:val="single" w:sz="4" w:space="0" w:color="000000"/>
              <w:bottom w:val="single" w:sz="4" w:space="0" w:color="000000"/>
            </w:tcBorders>
            <w:shd w:val="clear" w:color="auto" w:fill="auto"/>
          </w:tcPr>
          <w:p w:rsidR="004D54D5" w:rsidRPr="003562D6" w:rsidRDefault="004D54D5" w:rsidP="003562D6">
            <w:pPr>
              <w:spacing w:after="0" w:line="240" w:lineRule="auto"/>
              <w:jc w:val="center"/>
              <w:rPr>
                <w:rFonts w:ascii="Times New Roman" w:hAnsi="Times New Roman"/>
                <w:sz w:val="20"/>
                <w:szCs w:val="20"/>
              </w:rPr>
            </w:pPr>
            <w:r w:rsidRPr="003562D6">
              <w:rPr>
                <w:rFonts w:ascii="Times New Roman" w:hAnsi="Times New Roman"/>
                <w:sz w:val="20"/>
                <w:szCs w:val="20"/>
              </w:rPr>
              <w:t>29</w:t>
            </w:r>
            <w:r w:rsidR="004C311F" w:rsidRPr="003562D6">
              <w:rPr>
                <w:rFonts w:ascii="Times New Roman" w:hAnsi="Times New Roman"/>
                <w:sz w:val="20"/>
                <w:szCs w:val="20"/>
              </w:rPr>
              <w:t>.</w:t>
            </w:r>
            <w:r w:rsidRPr="003562D6">
              <w:rPr>
                <w:rFonts w:ascii="Times New Roman" w:hAnsi="Times New Roman"/>
                <w:sz w:val="20"/>
                <w:szCs w:val="20"/>
              </w:rPr>
              <w:t xml:space="preserve">000,00 </w:t>
            </w:r>
          </w:p>
        </w:tc>
        <w:tc>
          <w:tcPr>
            <w:tcW w:w="4111" w:type="dxa"/>
            <w:tcBorders>
              <w:top w:val="single" w:sz="4" w:space="0" w:color="000000"/>
              <w:left w:val="single" w:sz="4" w:space="0" w:color="000000"/>
              <w:bottom w:val="single" w:sz="4" w:space="0" w:color="000000"/>
            </w:tcBorders>
            <w:shd w:val="clear" w:color="auto" w:fill="auto"/>
          </w:tcPr>
          <w:p w:rsidR="004D54D5" w:rsidRPr="003562D6" w:rsidRDefault="003562D6" w:rsidP="003562D6">
            <w:pPr>
              <w:spacing w:after="0" w:line="240" w:lineRule="auto"/>
              <w:jc w:val="both"/>
              <w:rPr>
                <w:rFonts w:ascii="Times New Roman" w:hAnsi="Times New Roman"/>
                <w:sz w:val="20"/>
                <w:szCs w:val="20"/>
              </w:rPr>
            </w:pPr>
            <w:r>
              <w:rPr>
                <w:rFonts w:ascii="Times New Roman" w:hAnsi="Times New Roman"/>
                <w:sz w:val="20"/>
                <w:szCs w:val="20"/>
              </w:rPr>
              <w:t>P</w:t>
            </w:r>
            <w:r w:rsidR="004D54D5" w:rsidRPr="003562D6">
              <w:rPr>
                <w:rFonts w:ascii="Times New Roman" w:hAnsi="Times New Roman"/>
                <w:sz w:val="20"/>
                <w:szCs w:val="20"/>
              </w:rPr>
              <w:t>rowadzenie treningów; udział w zawodach</w:t>
            </w:r>
            <w:r w:rsidR="004C311F" w:rsidRPr="003562D6">
              <w:rPr>
                <w:rFonts w:ascii="Times New Roman" w:hAnsi="Times New Roman"/>
                <w:sz w:val="20"/>
                <w:szCs w:val="20"/>
              </w:rPr>
              <w:t>.</w:t>
            </w:r>
          </w:p>
        </w:tc>
        <w:tc>
          <w:tcPr>
            <w:tcW w:w="4027" w:type="dxa"/>
            <w:tcBorders>
              <w:top w:val="single" w:sz="4" w:space="0" w:color="000000"/>
              <w:left w:val="single" w:sz="4" w:space="0" w:color="000000"/>
              <w:bottom w:val="single" w:sz="4" w:space="0" w:color="000000"/>
              <w:right w:val="single" w:sz="4" w:space="0" w:color="000000"/>
            </w:tcBorders>
            <w:shd w:val="clear" w:color="auto" w:fill="auto"/>
          </w:tcPr>
          <w:p w:rsidR="004D54D5" w:rsidRPr="003562D6" w:rsidRDefault="004D54D5" w:rsidP="003562D6">
            <w:pPr>
              <w:spacing w:after="0" w:line="240" w:lineRule="auto"/>
              <w:jc w:val="both"/>
              <w:rPr>
                <w:rFonts w:ascii="Times New Roman" w:hAnsi="Times New Roman"/>
                <w:sz w:val="20"/>
                <w:szCs w:val="20"/>
              </w:rPr>
            </w:pPr>
            <w:r w:rsidRPr="003562D6">
              <w:rPr>
                <w:rFonts w:ascii="Times New Roman" w:hAnsi="Times New Roman"/>
                <w:sz w:val="20"/>
                <w:szCs w:val="20"/>
              </w:rPr>
              <w:t>Przeprowadzenie 936h treningów dla łącznie 76 osób; udział w zawodach</w:t>
            </w:r>
            <w:r w:rsidR="004C311F" w:rsidRPr="003562D6">
              <w:rPr>
                <w:rFonts w:ascii="Times New Roman" w:hAnsi="Times New Roman"/>
                <w:sz w:val="20"/>
                <w:szCs w:val="20"/>
              </w:rPr>
              <w:t>.</w:t>
            </w:r>
          </w:p>
        </w:tc>
      </w:tr>
      <w:tr w:rsidR="004D54D5" w:rsidRPr="003562D6" w:rsidTr="003562D6">
        <w:trPr>
          <w:trHeight w:val="842"/>
        </w:trPr>
        <w:tc>
          <w:tcPr>
            <w:tcW w:w="464" w:type="dxa"/>
            <w:tcBorders>
              <w:top w:val="single" w:sz="4" w:space="0" w:color="000000"/>
              <w:left w:val="single" w:sz="4" w:space="0" w:color="000000"/>
              <w:bottom w:val="single" w:sz="4" w:space="0" w:color="000000"/>
            </w:tcBorders>
            <w:shd w:val="clear" w:color="auto" w:fill="auto"/>
          </w:tcPr>
          <w:p w:rsidR="004D54D5" w:rsidRPr="003562D6" w:rsidRDefault="004C311F" w:rsidP="003562D6">
            <w:pPr>
              <w:spacing w:after="0" w:line="240" w:lineRule="auto"/>
              <w:jc w:val="both"/>
              <w:rPr>
                <w:rFonts w:ascii="Times New Roman" w:hAnsi="Times New Roman"/>
                <w:sz w:val="20"/>
                <w:szCs w:val="20"/>
              </w:rPr>
            </w:pPr>
            <w:r w:rsidRPr="003562D6">
              <w:rPr>
                <w:rFonts w:ascii="Times New Roman" w:hAnsi="Times New Roman"/>
                <w:sz w:val="20"/>
                <w:szCs w:val="20"/>
              </w:rPr>
              <w:t>16</w:t>
            </w:r>
          </w:p>
        </w:tc>
        <w:tc>
          <w:tcPr>
            <w:tcW w:w="1462" w:type="dxa"/>
            <w:tcBorders>
              <w:top w:val="single" w:sz="4" w:space="0" w:color="000000"/>
              <w:left w:val="single" w:sz="4" w:space="0" w:color="000000"/>
              <w:bottom w:val="single" w:sz="4" w:space="0" w:color="000000"/>
            </w:tcBorders>
            <w:shd w:val="clear" w:color="auto" w:fill="auto"/>
          </w:tcPr>
          <w:p w:rsidR="004D54D5" w:rsidRPr="003562D6" w:rsidRDefault="004D54D5" w:rsidP="003562D6">
            <w:pPr>
              <w:spacing w:after="0" w:line="240" w:lineRule="auto"/>
              <w:jc w:val="both"/>
              <w:rPr>
                <w:rFonts w:ascii="Times New Roman" w:hAnsi="Times New Roman"/>
                <w:sz w:val="20"/>
                <w:szCs w:val="20"/>
              </w:rPr>
            </w:pPr>
            <w:r w:rsidRPr="003562D6">
              <w:rPr>
                <w:rFonts w:ascii="Times New Roman" w:hAnsi="Times New Roman"/>
                <w:sz w:val="20"/>
                <w:szCs w:val="20"/>
              </w:rPr>
              <w:t>STELA Cieszyn</w:t>
            </w:r>
          </w:p>
        </w:tc>
        <w:tc>
          <w:tcPr>
            <w:tcW w:w="2539" w:type="dxa"/>
            <w:tcBorders>
              <w:top w:val="single" w:sz="4" w:space="0" w:color="000000"/>
              <w:left w:val="single" w:sz="4" w:space="0" w:color="000000"/>
              <w:bottom w:val="single" w:sz="4" w:space="0" w:color="000000"/>
            </w:tcBorders>
            <w:shd w:val="clear" w:color="auto" w:fill="auto"/>
          </w:tcPr>
          <w:p w:rsidR="004D54D5" w:rsidRPr="003562D6" w:rsidRDefault="004D54D5" w:rsidP="003562D6">
            <w:pPr>
              <w:spacing w:after="0" w:line="240" w:lineRule="auto"/>
              <w:jc w:val="both"/>
              <w:rPr>
                <w:rFonts w:ascii="Times New Roman" w:hAnsi="Times New Roman"/>
                <w:color w:val="000000"/>
                <w:sz w:val="20"/>
                <w:szCs w:val="20"/>
              </w:rPr>
            </w:pPr>
            <w:r w:rsidRPr="003562D6">
              <w:rPr>
                <w:rFonts w:ascii="Times New Roman" w:hAnsi="Times New Roman"/>
                <w:color w:val="000000"/>
                <w:sz w:val="20"/>
                <w:szCs w:val="20"/>
              </w:rPr>
              <w:t xml:space="preserve">Sportowe szkolenie dzieci </w:t>
            </w:r>
            <w:r w:rsidR="004C311F" w:rsidRPr="003562D6">
              <w:rPr>
                <w:rFonts w:ascii="Times New Roman" w:hAnsi="Times New Roman"/>
                <w:color w:val="000000"/>
                <w:sz w:val="20"/>
                <w:szCs w:val="20"/>
              </w:rPr>
              <w:br/>
            </w:r>
            <w:r w:rsidRPr="003562D6">
              <w:rPr>
                <w:rFonts w:ascii="Times New Roman" w:hAnsi="Times New Roman"/>
                <w:color w:val="000000"/>
                <w:sz w:val="20"/>
                <w:szCs w:val="20"/>
              </w:rPr>
              <w:t>i młodzieży z zakresu koszykówki</w:t>
            </w:r>
          </w:p>
        </w:tc>
        <w:tc>
          <w:tcPr>
            <w:tcW w:w="851" w:type="dxa"/>
            <w:tcBorders>
              <w:top w:val="single" w:sz="4" w:space="0" w:color="000000"/>
              <w:left w:val="single" w:sz="4" w:space="0" w:color="000000"/>
              <w:bottom w:val="single" w:sz="4" w:space="0" w:color="000000"/>
            </w:tcBorders>
            <w:shd w:val="clear" w:color="auto" w:fill="auto"/>
          </w:tcPr>
          <w:p w:rsidR="004D54D5" w:rsidRPr="003562D6" w:rsidRDefault="004D54D5" w:rsidP="003562D6">
            <w:pPr>
              <w:spacing w:after="0" w:line="240" w:lineRule="auto"/>
              <w:jc w:val="center"/>
              <w:rPr>
                <w:rFonts w:ascii="Times New Roman" w:hAnsi="Times New Roman"/>
                <w:sz w:val="20"/>
                <w:szCs w:val="20"/>
              </w:rPr>
            </w:pPr>
            <w:r w:rsidRPr="003562D6">
              <w:rPr>
                <w:rFonts w:ascii="Times New Roman" w:hAnsi="Times New Roman"/>
                <w:sz w:val="20"/>
                <w:szCs w:val="20"/>
              </w:rPr>
              <w:t>01.01</w:t>
            </w:r>
            <w:r w:rsidR="004C311F" w:rsidRPr="003562D6">
              <w:rPr>
                <w:rFonts w:ascii="Times New Roman" w:hAnsi="Times New Roman"/>
                <w:sz w:val="20"/>
                <w:szCs w:val="20"/>
              </w:rPr>
              <w:t xml:space="preserve"> </w:t>
            </w:r>
            <w:r w:rsidRPr="003562D6">
              <w:rPr>
                <w:rFonts w:ascii="Times New Roman" w:hAnsi="Times New Roman"/>
                <w:sz w:val="20"/>
                <w:szCs w:val="20"/>
              </w:rPr>
              <w:t>-20.12</w:t>
            </w:r>
          </w:p>
        </w:tc>
        <w:tc>
          <w:tcPr>
            <w:tcW w:w="1133" w:type="dxa"/>
            <w:tcBorders>
              <w:top w:val="single" w:sz="4" w:space="0" w:color="000000"/>
              <w:left w:val="single" w:sz="4" w:space="0" w:color="000000"/>
              <w:bottom w:val="single" w:sz="4" w:space="0" w:color="000000"/>
            </w:tcBorders>
            <w:shd w:val="clear" w:color="auto" w:fill="auto"/>
          </w:tcPr>
          <w:p w:rsidR="004D54D5" w:rsidRPr="003562D6" w:rsidRDefault="004D54D5" w:rsidP="003562D6">
            <w:pPr>
              <w:spacing w:after="0" w:line="240" w:lineRule="auto"/>
              <w:jc w:val="center"/>
              <w:rPr>
                <w:rFonts w:ascii="Times New Roman" w:hAnsi="Times New Roman"/>
                <w:sz w:val="20"/>
                <w:szCs w:val="20"/>
              </w:rPr>
            </w:pPr>
            <w:r w:rsidRPr="003562D6">
              <w:rPr>
                <w:rFonts w:ascii="Times New Roman" w:hAnsi="Times New Roman"/>
                <w:sz w:val="20"/>
                <w:szCs w:val="20"/>
              </w:rPr>
              <w:t>60</w:t>
            </w:r>
            <w:r w:rsidR="004C311F" w:rsidRPr="003562D6">
              <w:rPr>
                <w:rFonts w:ascii="Times New Roman" w:hAnsi="Times New Roman"/>
                <w:sz w:val="20"/>
                <w:szCs w:val="20"/>
              </w:rPr>
              <w:t>.</w:t>
            </w:r>
            <w:r w:rsidRPr="003562D6">
              <w:rPr>
                <w:rFonts w:ascii="Times New Roman" w:hAnsi="Times New Roman"/>
                <w:sz w:val="20"/>
                <w:szCs w:val="20"/>
              </w:rPr>
              <w:t xml:space="preserve">000,00 </w:t>
            </w:r>
          </w:p>
        </w:tc>
        <w:tc>
          <w:tcPr>
            <w:tcW w:w="4111" w:type="dxa"/>
            <w:tcBorders>
              <w:top w:val="single" w:sz="4" w:space="0" w:color="000000"/>
              <w:left w:val="single" w:sz="4" w:space="0" w:color="000000"/>
              <w:bottom w:val="single" w:sz="4" w:space="0" w:color="000000"/>
            </w:tcBorders>
            <w:shd w:val="clear" w:color="auto" w:fill="auto"/>
          </w:tcPr>
          <w:p w:rsidR="004D54D5" w:rsidRPr="003562D6" w:rsidRDefault="003562D6" w:rsidP="003562D6">
            <w:pPr>
              <w:spacing w:after="0" w:line="240" w:lineRule="auto"/>
              <w:jc w:val="both"/>
              <w:rPr>
                <w:rFonts w:ascii="Times New Roman" w:hAnsi="Times New Roman"/>
                <w:sz w:val="20"/>
                <w:szCs w:val="20"/>
              </w:rPr>
            </w:pPr>
            <w:r>
              <w:rPr>
                <w:rFonts w:ascii="Times New Roman" w:hAnsi="Times New Roman"/>
                <w:sz w:val="20"/>
                <w:szCs w:val="20"/>
              </w:rPr>
              <w:t>P</w:t>
            </w:r>
            <w:r w:rsidR="004D54D5" w:rsidRPr="003562D6">
              <w:rPr>
                <w:rFonts w:ascii="Times New Roman" w:hAnsi="Times New Roman"/>
                <w:sz w:val="20"/>
                <w:szCs w:val="20"/>
              </w:rPr>
              <w:t>rowadzenie treningów; udział w zawodach</w:t>
            </w:r>
            <w:r w:rsidR="004C311F" w:rsidRPr="003562D6">
              <w:rPr>
                <w:rFonts w:ascii="Times New Roman" w:hAnsi="Times New Roman"/>
                <w:sz w:val="20"/>
                <w:szCs w:val="20"/>
              </w:rPr>
              <w:t>.</w:t>
            </w:r>
          </w:p>
        </w:tc>
        <w:tc>
          <w:tcPr>
            <w:tcW w:w="4027" w:type="dxa"/>
            <w:tcBorders>
              <w:top w:val="single" w:sz="4" w:space="0" w:color="000000"/>
              <w:left w:val="single" w:sz="4" w:space="0" w:color="000000"/>
              <w:bottom w:val="single" w:sz="4" w:space="0" w:color="000000"/>
              <w:right w:val="single" w:sz="4" w:space="0" w:color="000000"/>
            </w:tcBorders>
            <w:shd w:val="clear" w:color="auto" w:fill="auto"/>
          </w:tcPr>
          <w:p w:rsidR="004D54D5" w:rsidRPr="003562D6" w:rsidRDefault="004D54D5" w:rsidP="003562D6">
            <w:pPr>
              <w:spacing w:after="0" w:line="240" w:lineRule="auto"/>
              <w:jc w:val="both"/>
              <w:rPr>
                <w:rFonts w:ascii="Times New Roman" w:hAnsi="Times New Roman"/>
                <w:sz w:val="20"/>
                <w:szCs w:val="20"/>
              </w:rPr>
            </w:pPr>
            <w:r w:rsidRPr="003562D6">
              <w:rPr>
                <w:rFonts w:ascii="Times New Roman" w:hAnsi="Times New Roman"/>
                <w:sz w:val="20"/>
                <w:szCs w:val="20"/>
              </w:rPr>
              <w:t xml:space="preserve">Przeprowadzenie 1107h treningów, udział </w:t>
            </w:r>
            <w:r w:rsidR="004C311F" w:rsidRPr="003562D6">
              <w:rPr>
                <w:rFonts w:ascii="Times New Roman" w:hAnsi="Times New Roman"/>
                <w:sz w:val="20"/>
                <w:szCs w:val="20"/>
              </w:rPr>
              <w:br/>
            </w:r>
            <w:r w:rsidRPr="003562D6">
              <w:rPr>
                <w:rFonts w:ascii="Times New Roman" w:hAnsi="Times New Roman"/>
                <w:sz w:val="20"/>
                <w:szCs w:val="20"/>
              </w:rPr>
              <w:t>w rozgrywkach</w:t>
            </w:r>
            <w:r w:rsidR="004C311F" w:rsidRPr="003562D6">
              <w:rPr>
                <w:rFonts w:ascii="Times New Roman" w:hAnsi="Times New Roman"/>
                <w:sz w:val="20"/>
                <w:szCs w:val="20"/>
              </w:rPr>
              <w:t>.</w:t>
            </w:r>
          </w:p>
        </w:tc>
      </w:tr>
      <w:tr w:rsidR="004D54D5" w:rsidRPr="003562D6" w:rsidTr="003562D6">
        <w:trPr>
          <w:trHeight w:val="814"/>
        </w:trPr>
        <w:tc>
          <w:tcPr>
            <w:tcW w:w="464" w:type="dxa"/>
            <w:tcBorders>
              <w:top w:val="single" w:sz="4" w:space="0" w:color="000000"/>
              <w:left w:val="single" w:sz="4" w:space="0" w:color="000000"/>
              <w:bottom w:val="single" w:sz="4" w:space="0" w:color="000000"/>
            </w:tcBorders>
            <w:shd w:val="clear" w:color="auto" w:fill="auto"/>
          </w:tcPr>
          <w:p w:rsidR="004D54D5" w:rsidRPr="003562D6" w:rsidRDefault="004C311F" w:rsidP="003562D6">
            <w:pPr>
              <w:spacing w:after="0" w:line="240" w:lineRule="auto"/>
              <w:jc w:val="both"/>
              <w:rPr>
                <w:rFonts w:ascii="Times New Roman" w:hAnsi="Times New Roman"/>
                <w:sz w:val="20"/>
                <w:szCs w:val="20"/>
              </w:rPr>
            </w:pPr>
            <w:r w:rsidRPr="003562D6">
              <w:rPr>
                <w:rFonts w:ascii="Times New Roman" w:hAnsi="Times New Roman"/>
                <w:sz w:val="20"/>
                <w:szCs w:val="20"/>
              </w:rPr>
              <w:t>17</w:t>
            </w:r>
          </w:p>
        </w:tc>
        <w:tc>
          <w:tcPr>
            <w:tcW w:w="1462" w:type="dxa"/>
            <w:tcBorders>
              <w:top w:val="single" w:sz="4" w:space="0" w:color="000000"/>
              <w:left w:val="single" w:sz="4" w:space="0" w:color="000000"/>
              <w:bottom w:val="single" w:sz="4" w:space="0" w:color="000000"/>
            </w:tcBorders>
            <w:shd w:val="clear" w:color="auto" w:fill="auto"/>
          </w:tcPr>
          <w:p w:rsidR="004D54D5" w:rsidRPr="003562D6" w:rsidRDefault="004D54D5" w:rsidP="003562D6">
            <w:pPr>
              <w:spacing w:after="0" w:line="240" w:lineRule="auto"/>
              <w:jc w:val="both"/>
              <w:rPr>
                <w:rFonts w:ascii="Times New Roman" w:hAnsi="Times New Roman"/>
                <w:sz w:val="20"/>
                <w:szCs w:val="20"/>
              </w:rPr>
            </w:pPr>
            <w:r w:rsidRPr="003562D6">
              <w:rPr>
                <w:rFonts w:ascii="Times New Roman" w:hAnsi="Times New Roman"/>
                <w:sz w:val="20"/>
                <w:szCs w:val="20"/>
              </w:rPr>
              <w:t>TS 1909 Piast Cieszyn</w:t>
            </w:r>
          </w:p>
        </w:tc>
        <w:tc>
          <w:tcPr>
            <w:tcW w:w="2539" w:type="dxa"/>
            <w:tcBorders>
              <w:top w:val="single" w:sz="4" w:space="0" w:color="000000"/>
              <w:left w:val="single" w:sz="4" w:space="0" w:color="000000"/>
              <w:bottom w:val="single" w:sz="4" w:space="0" w:color="000000"/>
            </w:tcBorders>
            <w:shd w:val="clear" w:color="auto" w:fill="auto"/>
          </w:tcPr>
          <w:p w:rsidR="004D54D5" w:rsidRPr="003562D6" w:rsidRDefault="004D54D5" w:rsidP="003562D6">
            <w:pPr>
              <w:spacing w:after="0" w:line="240" w:lineRule="auto"/>
              <w:jc w:val="both"/>
              <w:rPr>
                <w:rFonts w:ascii="Times New Roman" w:hAnsi="Times New Roman"/>
                <w:color w:val="000000"/>
                <w:sz w:val="20"/>
                <w:szCs w:val="20"/>
              </w:rPr>
            </w:pPr>
            <w:r w:rsidRPr="003562D6">
              <w:rPr>
                <w:rFonts w:ascii="Times New Roman" w:hAnsi="Times New Roman"/>
                <w:color w:val="000000"/>
                <w:sz w:val="20"/>
                <w:szCs w:val="20"/>
              </w:rPr>
              <w:t xml:space="preserve">Szkolenie w ramach sekcji piłki nożnej, udział </w:t>
            </w:r>
            <w:r w:rsidR="003562D6">
              <w:rPr>
                <w:rFonts w:ascii="Times New Roman" w:hAnsi="Times New Roman"/>
                <w:color w:val="000000"/>
                <w:sz w:val="20"/>
                <w:szCs w:val="20"/>
              </w:rPr>
              <w:br/>
            </w:r>
            <w:r w:rsidRPr="003562D6">
              <w:rPr>
                <w:rFonts w:ascii="Times New Roman" w:hAnsi="Times New Roman"/>
                <w:color w:val="000000"/>
                <w:sz w:val="20"/>
                <w:szCs w:val="20"/>
              </w:rPr>
              <w:t xml:space="preserve">w turniejach, zawodach </w:t>
            </w:r>
            <w:r w:rsidR="003562D6">
              <w:rPr>
                <w:rFonts w:ascii="Times New Roman" w:hAnsi="Times New Roman"/>
                <w:color w:val="000000"/>
                <w:sz w:val="20"/>
                <w:szCs w:val="20"/>
              </w:rPr>
              <w:br/>
            </w:r>
            <w:r w:rsidRPr="003562D6">
              <w:rPr>
                <w:rFonts w:ascii="Times New Roman" w:hAnsi="Times New Roman"/>
                <w:color w:val="000000"/>
                <w:sz w:val="20"/>
                <w:szCs w:val="20"/>
              </w:rPr>
              <w:t>i rozgrywkach ligowych</w:t>
            </w:r>
          </w:p>
        </w:tc>
        <w:tc>
          <w:tcPr>
            <w:tcW w:w="851" w:type="dxa"/>
            <w:tcBorders>
              <w:top w:val="single" w:sz="4" w:space="0" w:color="000000"/>
              <w:left w:val="single" w:sz="4" w:space="0" w:color="000000"/>
              <w:bottom w:val="single" w:sz="4" w:space="0" w:color="000000"/>
            </w:tcBorders>
            <w:shd w:val="clear" w:color="auto" w:fill="auto"/>
          </w:tcPr>
          <w:p w:rsidR="004D54D5" w:rsidRPr="003562D6" w:rsidRDefault="004D54D5" w:rsidP="003562D6">
            <w:pPr>
              <w:spacing w:after="0" w:line="240" w:lineRule="auto"/>
              <w:jc w:val="center"/>
              <w:rPr>
                <w:rFonts w:ascii="Times New Roman" w:hAnsi="Times New Roman"/>
                <w:sz w:val="20"/>
                <w:szCs w:val="20"/>
              </w:rPr>
            </w:pPr>
            <w:r w:rsidRPr="003562D6">
              <w:rPr>
                <w:rFonts w:ascii="Times New Roman" w:hAnsi="Times New Roman"/>
                <w:sz w:val="20"/>
                <w:szCs w:val="20"/>
              </w:rPr>
              <w:t>01.01</w:t>
            </w:r>
            <w:r w:rsidR="004C311F" w:rsidRPr="003562D6">
              <w:rPr>
                <w:rFonts w:ascii="Times New Roman" w:hAnsi="Times New Roman"/>
                <w:sz w:val="20"/>
                <w:szCs w:val="20"/>
              </w:rPr>
              <w:t xml:space="preserve"> </w:t>
            </w:r>
            <w:r w:rsidRPr="003562D6">
              <w:rPr>
                <w:rFonts w:ascii="Times New Roman" w:hAnsi="Times New Roman"/>
                <w:sz w:val="20"/>
                <w:szCs w:val="20"/>
              </w:rPr>
              <w:t>-20.12</w:t>
            </w:r>
          </w:p>
        </w:tc>
        <w:tc>
          <w:tcPr>
            <w:tcW w:w="1133" w:type="dxa"/>
            <w:tcBorders>
              <w:top w:val="single" w:sz="4" w:space="0" w:color="000000"/>
              <w:left w:val="single" w:sz="4" w:space="0" w:color="000000"/>
              <w:bottom w:val="single" w:sz="4" w:space="0" w:color="000000"/>
            </w:tcBorders>
            <w:shd w:val="clear" w:color="auto" w:fill="auto"/>
          </w:tcPr>
          <w:p w:rsidR="004D54D5" w:rsidRPr="003562D6" w:rsidRDefault="004D54D5" w:rsidP="003562D6">
            <w:pPr>
              <w:spacing w:after="0" w:line="240" w:lineRule="auto"/>
              <w:jc w:val="center"/>
              <w:rPr>
                <w:rFonts w:ascii="Times New Roman" w:hAnsi="Times New Roman"/>
                <w:sz w:val="20"/>
                <w:szCs w:val="20"/>
              </w:rPr>
            </w:pPr>
            <w:r w:rsidRPr="003562D6">
              <w:rPr>
                <w:rFonts w:ascii="Times New Roman" w:hAnsi="Times New Roman"/>
                <w:sz w:val="20"/>
                <w:szCs w:val="20"/>
              </w:rPr>
              <w:t>60</w:t>
            </w:r>
            <w:r w:rsidR="004C311F" w:rsidRPr="003562D6">
              <w:rPr>
                <w:rFonts w:ascii="Times New Roman" w:hAnsi="Times New Roman"/>
                <w:sz w:val="20"/>
                <w:szCs w:val="20"/>
              </w:rPr>
              <w:t>.</w:t>
            </w:r>
            <w:r w:rsidRPr="003562D6">
              <w:rPr>
                <w:rFonts w:ascii="Times New Roman" w:hAnsi="Times New Roman"/>
                <w:sz w:val="20"/>
                <w:szCs w:val="20"/>
              </w:rPr>
              <w:t xml:space="preserve">000,00 </w:t>
            </w:r>
          </w:p>
        </w:tc>
        <w:tc>
          <w:tcPr>
            <w:tcW w:w="4111" w:type="dxa"/>
            <w:tcBorders>
              <w:top w:val="single" w:sz="4" w:space="0" w:color="000000"/>
              <w:left w:val="single" w:sz="4" w:space="0" w:color="000000"/>
              <w:bottom w:val="single" w:sz="4" w:space="0" w:color="000000"/>
            </w:tcBorders>
            <w:shd w:val="clear" w:color="auto" w:fill="auto"/>
          </w:tcPr>
          <w:p w:rsidR="004D54D5" w:rsidRPr="003562D6" w:rsidRDefault="003562D6" w:rsidP="003562D6">
            <w:pPr>
              <w:spacing w:after="0" w:line="240" w:lineRule="auto"/>
              <w:jc w:val="both"/>
              <w:rPr>
                <w:rFonts w:ascii="Times New Roman" w:hAnsi="Times New Roman"/>
                <w:sz w:val="20"/>
                <w:szCs w:val="20"/>
              </w:rPr>
            </w:pPr>
            <w:r>
              <w:rPr>
                <w:rFonts w:ascii="Times New Roman" w:hAnsi="Times New Roman"/>
                <w:sz w:val="20"/>
                <w:szCs w:val="20"/>
              </w:rPr>
              <w:t>P</w:t>
            </w:r>
            <w:r w:rsidR="004D54D5" w:rsidRPr="003562D6">
              <w:rPr>
                <w:rFonts w:ascii="Times New Roman" w:hAnsi="Times New Roman"/>
                <w:sz w:val="20"/>
                <w:szCs w:val="20"/>
              </w:rPr>
              <w:t>rowadzenie treningów; udział w zawodach</w:t>
            </w:r>
            <w:r w:rsidR="004C311F" w:rsidRPr="003562D6">
              <w:rPr>
                <w:rFonts w:ascii="Times New Roman" w:hAnsi="Times New Roman"/>
                <w:sz w:val="20"/>
                <w:szCs w:val="20"/>
              </w:rPr>
              <w:t>.</w:t>
            </w:r>
          </w:p>
        </w:tc>
        <w:tc>
          <w:tcPr>
            <w:tcW w:w="4027" w:type="dxa"/>
            <w:tcBorders>
              <w:top w:val="single" w:sz="4" w:space="0" w:color="000000"/>
              <w:left w:val="single" w:sz="4" w:space="0" w:color="000000"/>
              <w:bottom w:val="single" w:sz="4" w:space="0" w:color="000000"/>
              <w:right w:val="single" w:sz="4" w:space="0" w:color="000000"/>
            </w:tcBorders>
            <w:shd w:val="clear" w:color="auto" w:fill="auto"/>
          </w:tcPr>
          <w:p w:rsidR="004D54D5" w:rsidRPr="003562D6" w:rsidRDefault="004D54D5" w:rsidP="003562D6">
            <w:pPr>
              <w:spacing w:after="0" w:line="240" w:lineRule="auto"/>
              <w:jc w:val="both"/>
              <w:rPr>
                <w:rFonts w:ascii="Times New Roman" w:hAnsi="Times New Roman"/>
                <w:sz w:val="20"/>
                <w:szCs w:val="20"/>
              </w:rPr>
            </w:pPr>
            <w:r w:rsidRPr="003562D6">
              <w:rPr>
                <w:rFonts w:ascii="Times New Roman" w:hAnsi="Times New Roman"/>
                <w:sz w:val="20"/>
                <w:szCs w:val="20"/>
              </w:rPr>
              <w:t>Przeprowadzenie 618h treningów dla łącznie ok. 70 osób; udział w rozgrywkach</w:t>
            </w:r>
            <w:r w:rsidR="004C311F" w:rsidRPr="003562D6">
              <w:rPr>
                <w:rFonts w:ascii="Times New Roman" w:hAnsi="Times New Roman"/>
                <w:sz w:val="20"/>
                <w:szCs w:val="20"/>
              </w:rPr>
              <w:t>.</w:t>
            </w:r>
          </w:p>
        </w:tc>
      </w:tr>
      <w:tr w:rsidR="004D54D5" w:rsidRPr="003562D6" w:rsidTr="003562D6">
        <w:trPr>
          <w:trHeight w:val="818"/>
        </w:trPr>
        <w:tc>
          <w:tcPr>
            <w:tcW w:w="464" w:type="dxa"/>
            <w:tcBorders>
              <w:top w:val="single" w:sz="4" w:space="0" w:color="000000"/>
              <w:left w:val="single" w:sz="4" w:space="0" w:color="000000"/>
              <w:bottom w:val="single" w:sz="4" w:space="0" w:color="000000"/>
            </w:tcBorders>
            <w:shd w:val="clear" w:color="auto" w:fill="auto"/>
          </w:tcPr>
          <w:p w:rsidR="004D54D5" w:rsidRPr="003562D6" w:rsidRDefault="004C311F" w:rsidP="003562D6">
            <w:pPr>
              <w:spacing w:after="0" w:line="240" w:lineRule="auto"/>
              <w:jc w:val="both"/>
              <w:rPr>
                <w:rFonts w:ascii="Times New Roman" w:hAnsi="Times New Roman"/>
                <w:sz w:val="20"/>
                <w:szCs w:val="20"/>
              </w:rPr>
            </w:pPr>
            <w:r w:rsidRPr="003562D6">
              <w:rPr>
                <w:rFonts w:ascii="Times New Roman" w:hAnsi="Times New Roman"/>
                <w:sz w:val="20"/>
                <w:szCs w:val="20"/>
              </w:rPr>
              <w:t>18</w:t>
            </w:r>
          </w:p>
        </w:tc>
        <w:tc>
          <w:tcPr>
            <w:tcW w:w="1462" w:type="dxa"/>
            <w:tcBorders>
              <w:top w:val="single" w:sz="4" w:space="0" w:color="000000"/>
              <w:left w:val="single" w:sz="4" w:space="0" w:color="000000"/>
              <w:bottom w:val="single" w:sz="4" w:space="0" w:color="000000"/>
            </w:tcBorders>
            <w:shd w:val="clear" w:color="auto" w:fill="auto"/>
          </w:tcPr>
          <w:p w:rsidR="004D54D5" w:rsidRPr="003562D6" w:rsidRDefault="004D54D5" w:rsidP="003562D6">
            <w:pPr>
              <w:spacing w:after="0" w:line="240" w:lineRule="auto"/>
              <w:jc w:val="both"/>
              <w:rPr>
                <w:rFonts w:ascii="Times New Roman" w:hAnsi="Times New Roman"/>
                <w:sz w:val="20"/>
                <w:szCs w:val="20"/>
              </w:rPr>
            </w:pPr>
            <w:r w:rsidRPr="003562D6">
              <w:rPr>
                <w:rFonts w:ascii="Times New Roman" w:hAnsi="Times New Roman"/>
                <w:sz w:val="20"/>
                <w:szCs w:val="20"/>
              </w:rPr>
              <w:t>Uczniowski Klub Sportowy Cieszyn</w:t>
            </w:r>
          </w:p>
        </w:tc>
        <w:tc>
          <w:tcPr>
            <w:tcW w:w="2539" w:type="dxa"/>
            <w:tcBorders>
              <w:top w:val="single" w:sz="4" w:space="0" w:color="000000"/>
              <w:left w:val="single" w:sz="4" w:space="0" w:color="000000"/>
              <w:bottom w:val="single" w:sz="4" w:space="0" w:color="000000"/>
            </w:tcBorders>
            <w:shd w:val="clear" w:color="auto" w:fill="auto"/>
          </w:tcPr>
          <w:p w:rsidR="004D54D5" w:rsidRPr="003562D6" w:rsidRDefault="004D54D5" w:rsidP="003562D6">
            <w:pPr>
              <w:spacing w:after="0" w:line="240" w:lineRule="auto"/>
              <w:jc w:val="both"/>
              <w:rPr>
                <w:rFonts w:ascii="Times New Roman" w:hAnsi="Times New Roman"/>
                <w:color w:val="000000"/>
                <w:sz w:val="20"/>
                <w:szCs w:val="20"/>
              </w:rPr>
            </w:pPr>
            <w:r w:rsidRPr="003562D6">
              <w:rPr>
                <w:rFonts w:ascii="Times New Roman" w:hAnsi="Times New Roman"/>
                <w:color w:val="000000"/>
                <w:sz w:val="20"/>
                <w:szCs w:val="20"/>
              </w:rPr>
              <w:t xml:space="preserve">Prowadzenie szkolenia sportowego przez UKS </w:t>
            </w:r>
            <w:r w:rsidR="003562D6">
              <w:rPr>
                <w:rFonts w:ascii="Times New Roman" w:hAnsi="Times New Roman"/>
                <w:color w:val="000000"/>
                <w:sz w:val="20"/>
                <w:szCs w:val="20"/>
              </w:rPr>
              <w:br/>
            </w:r>
            <w:r w:rsidRPr="003562D6">
              <w:rPr>
                <w:rFonts w:ascii="Times New Roman" w:hAnsi="Times New Roman"/>
                <w:color w:val="000000"/>
                <w:sz w:val="20"/>
                <w:szCs w:val="20"/>
              </w:rPr>
              <w:t>w Cieszynie</w:t>
            </w:r>
          </w:p>
        </w:tc>
        <w:tc>
          <w:tcPr>
            <w:tcW w:w="851" w:type="dxa"/>
            <w:tcBorders>
              <w:top w:val="single" w:sz="4" w:space="0" w:color="000000"/>
              <w:left w:val="single" w:sz="4" w:space="0" w:color="000000"/>
              <w:bottom w:val="single" w:sz="4" w:space="0" w:color="000000"/>
            </w:tcBorders>
            <w:shd w:val="clear" w:color="auto" w:fill="auto"/>
          </w:tcPr>
          <w:p w:rsidR="004D54D5" w:rsidRPr="003562D6" w:rsidRDefault="004D54D5" w:rsidP="003562D6">
            <w:pPr>
              <w:spacing w:after="0" w:line="240" w:lineRule="auto"/>
              <w:jc w:val="center"/>
              <w:rPr>
                <w:rFonts w:ascii="Times New Roman" w:hAnsi="Times New Roman"/>
                <w:sz w:val="20"/>
                <w:szCs w:val="20"/>
              </w:rPr>
            </w:pPr>
            <w:r w:rsidRPr="003562D6">
              <w:rPr>
                <w:rFonts w:ascii="Times New Roman" w:hAnsi="Times New Roman"/>
                <w:sz w:val="20"/>
                <w:szCs w:val="20"/>
              </w:rPr>
              <w:t>01.01</w:t>
            </w:r>
            <w:r w:rsidR="004C311F" w:rsidRPr="003562D6">
              <w:rPr>
                <w:rFonts w:ascii="Times New Roman" w:hAnsi="Times New Roman"/>
                <w:sz w:val="20"/>
                <w:szCs w:val="20"/>
              </w:rPr>
              <w:t xml:space="preserve"> </w:t>
            </w:r>
            <w:r w:rsidRPr="003562D6">
              <w:rPr>
                <w:rFonts w:ascii="Times New Roman" w:hAnsi="Times New Roman"/>
                <w:sz w:val="20"/>
                <w:szCs w:val="20"/>
              </w:rPr>
              <w:t>-20.12</w:t>
            </w:r>
          </w:p>
        </w:tc>
        <w:tc>
          <w:tcPr>
            <w:tcW w:w="1133" w:type="dxa"/>
            <w:tcBorders>
              <w:top w:val="single" w:sz="4" w:space="0" w:color="000000"/>
              <w:left w:val="single" w:sz="4" w:space="0" w:color="000000"/>
              <w:bottom w:val="single" w:sz="4" w:space="0" w:color="000000"/>
            </w:tcBorders>
            <w:shd w:val="clear" w:color="auto" w:fill="auto"/>
          </w:tcPr>
          <w:p w:rsidR="004D54D5" w:rsidRPr="003562D6" w:rsidRDefault="004D54D5" w:rsidP="003562D6">
            <w:pPr>
              <w:spacing w:after="0" w:line="240" w:lineRule="auto"/>
              <w:jc w:val="center"/>
              <w:rPr>
                <w:rFonts w:ascii="Times New Roman" w:hAnsi="Times New Roman"/>
                <w:sz w:val="20"/>
                <w:szCs w:val="20"/>
              </w:rPr>
            </w:pPr>
            <w:r w:rsidRPr="003562D6">
              <w:rPr>
                <w:rFonts w:ascii="Times New Roman" w:hAnsi="Times New Roman"/>
                <w:sz w:val="20"/>
                <w:szCs w:val="20"/>
              </w:rPr>
              <w:t>22</w:t>
            </w:r>
            <w:r w:rsidR="004C311F" w:rsidRPr="003562D6">
              <w:rPr>
                <w:rFonts w:ascii="Times New Roman" w:hAnsi="Times New Roman"/>
                <w:sz w:val="20"/>
                <w:szCs w:val="20"/>
              </w:rPr>
              <w:t>.</w:t>
            </w:r>
            <w:r w:rsidRPr="003562D6">
              <w:rPr>
                <w:rFonts w:ascii="Times New Roman" w:hAnsi="Times New Roman"/>
                <w:sz w:val="20"/>
                <w:szCs w:val="20"/>
              </w:rPr>
              <w:t xml:space="preserve">000,00 </w:t>
            </w:r>
          </w:p>
        </w:tc>
        <w:tc>
          <w:tcPr>
            <w:tcW w:w="4111" w:type="dxa"/>
            <w:tcBorders>
              <w:top w:val="single" w:sz="4" w:space="0" w:color="000000"/>
              <w:left w:val="single" w:sz="4" w:space="0" w:color="000000"/>
              <w:bottom w:val="single" w:sz="4" w:space="0" w:color="000000"/>
            </w:tcBorders>
            <w:shd w:val="clear" w:color="auto" w:fill="auto"/>
          </w:tcPr>
          <w:p w:rsidR="004D54D5" w:rsidRPr="003562D6" w:rsidRDefault="003562D6" w:rsidP="003562D6">
            <w:pPr>
              <w:spacing w:after="0" w:line="240" w:lineRule="auto"/>
              <w:jc w:val="both"/>
              <w:rPr>
                <w:rFonts w:ascii="Times New Roman" w:hAnsi="Times New Roman"/>
                <w:sz w:val="20"/>
                <w:szCs w:val="20"/>
              </w:rPr>
            </w:pPr>
            <w:r>
              <w:rPr>
                <w:rFonts w:ascii="Times New Roman" w:hAnsi="Times New Roman"/>
                <w:sz w:val="20"/>
                <w:szCs w:val="20"/>
              </w:rPr>
              <w:t>P</w:t>
            </w:r>
            <w:r w:rsidR="004D54D5" w:rsidRPr="003562D6">
              <w:rPr>
                <w:rFonts w:ascii="Times New Roman" w:hAnsi="Times New Roman"/>
                <w:sz w:val="20"/>
                <w:szCs w:val="20"/>
              </w:rPr>
              <w:t>rowadzenie treningów; udział w zawodach</w:t>
            </w:r>
            <w:r w:rsidR="004C311F" w:rsidRPr="003562D6">
              <w:rPr>
                <w:rFonts w:ascii="Times New Roman" w:hAnsi="Times New Roman"/>
                <w:sz w:val="20"/>
                <w:szCs w:val="20"/>
              </w:rPr>
              <w:t>.</w:t>
            </w:r>
          </w:p>
        </w:tc>
        <w:tc>
          <w:tcPr>
            <w:tcW w:w="4027" w:type="dxa"/>
            <w:tcBorders>
              <w:top w:val="single" w:sz="4" w:space="0" w:color="000000"/>
              <w:left w:val="single" w:sz="4" w:space="0" w:color="000000"/>
              <w:bottom w:val="single" w:sz="4" w:space="0" w:color="000000"/>
              <w:right w:val="single" w:sz="4" w:space="0" w:color="000000"/>
            </w:tcBorders>
            <w:shd w:val="clear" w:color="auto" w:fill="auto"/>
          </w:tcPr>
          <w:p w:rsidR="004D54D5" w:rsidRPr="003562D6" w:rsidRDefault="004D54D5" w:rsidP="003562D6">
            <w:pPr>
              <w:spacing w:after="0" w:line="240" w:lineRule="auto"/>
              <w:jc w:val="both"/>
              <w:rPr>
                <w:rFonts w:ascii="Times New Roman" w:hAnsi="Times New Roman"/>
                <w:sz w:val="20"/>
                <w:szCs w:val="20"/>
              </w:rPr>
            </w:pPr>
            <w:r w:rsidRPr="003562D6">
              <w:rPr>
                <w:rFonts w:ascii="Times New Roman" w:hAnsi="Times New Roman"/>
                <w:sz w:val="20"/>
                <w:szCs w:val="20"/>
              </w:rPr>
              <w:t>Przeprowadzenie 576h treningów dla łącznie 68 zawodników; udział w rozgrywkach</w:t>
            </w:r>
            <w:r w:rsidR="004C311F" w:rsidRPr="003562D6">
              <w:rPr>
                <w:rFonts w:ascii="Times New Roman" w:hAnsi="Times New Roman"/>
                <w:sz w:val="20"/>
                <w:szCs w:val="20"/>
              </w:rPr>
              <w:t>.</w:t>
            </w:r>
          </w:p>
        </w:tc>
      </w:tr>
      <w:tr w:rsidR="004D54D5" w:rsidRPr="003562D6" w:rsidTr="003562D6">
        <w:trPr>
          <w:trHeight w:val="276"/>
        </w:trPr>
        <w:tc>
          <w:tcPr>
            <w:tcW w:w="464" w:type="dxa"/>
            <w:tcBorders>
              <w:top w:val="single" w:sz="4" w:space="0" w:color="000000"/>
              <w:left w:val="single" w:sz="4" w:space="0" w:color="000000"/>
              <w:bottom w:val="single" w:sz="4" w:space="0" w:color="000000"/>
            </w:tcBorders>
            <w:shd w:val="clear" w:color="auto" w:fill="auto"/>
          </w:tcPr>
          <w:p w:rsidR="004D54D5" w:rsidRPr="003562D6" w:rsidRDefault="004C311F" w:rsidP="003562D6">
            <w:pPr>
              <w:spacing w:after="0" w:line="240" w:lineRule="auto"/>
              <w:jc w:val="both"/>
              <w:rPr>
                <w:rFonts w:ascii="Times New Roman" w:hAnsi="Times New Roman"/>
                <w:sz w:val="20"/>
                <w:szCs w:val="20"/>
              </w:rPr>
            </w:pPr>
            <w:r w:rsidRPr="003562D6">
              <w:rPr>
                <w:rFonts w:ascii="Times New Roman" w:hAnsi="Times New Roman"/>
                <w:sz w:val="20"/>
                <w:szCs w:val="20"/>
              </w:rPr>
              <w:t>19</w:t>
            </w:r>
          </w:p>
        </w:tc>
        <w:tc>
          <w:tcPr>
            <w:tcW w:w="1462" w:type="dxa"/>
            <w:tcBorders>
              <w:top w:val="single" w:sz="4" w:space="0" w:color="000000"/>
              <w:left w:val="single" w:sz="4" w:space="0" w:color="000000"/>
              <w:bottom w:val="single" w:sz="4" w:space="0" w:color="000000"/>
            </w:tcBorders>
            <w:shd w:val="clear" w:color="auto" w:fill="auto"/>
          </w:tcPr>
          <w:p w:rsidR="004D54D5" w:rsidRPr="003562D6" w:rsidRDefault="004D54D5" w:rsidP="003562D6">
            <w:pPr>
              <w:spacing w:after="0" w:line="240" w:lineRule="auto"/>
              <w:jc w:val="both"/>
              <w:rPr>
                <w:rFonts w:ascii="Times New Roman" w:hAnsi="Times New Roman"/>
                <w:sz w:val="20"/>
                <w:szCs w:val="20"/>
              </w:rPr>
            </w:pPr>
            <w:r w:rsidRPr="003562D6">
              <w:rPr>
                <w:rFonts w:ascii="Times New Roman" w:hAnsi="Times New Roman"/>
                <w:sz w:val="20"/>
                <w:szCs w:val="20"/>
              </w:rPr>
              <w:t>VC Victoria MOSiR Cieszyn</w:t>
            </w:r>
          </w:p>
        </w:tc>
        <w:tc>
          <w:tcPr>
            <w:tcW w:w="2539" w:type="dxa"/>
            <w:tcBorders>
              <w:top w:val="single" w:sz="4" w:space="0" w:color="000000"/>
              <w:left w:val="single" w:sz="4" w:space="0" w:color="000000"/>
              <w:bottom w:val="single" w:sz="4" w:space="0" w:color="000000"/>
            </w:tcBorders>
            <w:shd w:val="clear" w:color="auto" w:fill="auto"/>
          </w:tcPr>
          <w:p w:rsidR="004D54D5" w:rsidRPr="003562D6" w:rsidRDefault="004D54D5" w:rsidP="003562D6">
            <w:pPr>
              <w:spacing w:after="0" w:line="240" w:lineRule="auto"/>
              <w:jc w:val="both"/>
              <w:rPr>
                <w:rFonts w:ascii="Times New Roman" w:hAnsi="Times New Roman"/>
                <w:color w:val="000000"/>
                <w:sz w:val="20"/>
                <w:szCs w:val="20"/>
              </w:rPr>
            </w:pPr>
            <w:r w:rsidRPr="003562D6">
              <w:rPr>
                <w:rFonts w:ascii="Times New Roman" w:hAnsi="Times New Roman"/>
                <w:color w:val="000000"/>
                <w:sz w:val="20"/>
                <w:szCs w:val="20"/>
              </w:rPr>
              <w:t>Realizacja programu szkolenia sportowego z piłki siatkowej kobiet, organizacja i uczestnictwo w zawodach piłki siatkowej kobiet</w:t>
            </w:r>
          </w:p>
        </w:tc>
        <w:tc>
          <w:tcPr>
            <w:tcW w:w="851" w:type="dxa"/>
            <w:tcBorders>
              <w:top w:val="single" w:sz="4" w:space="0" w:color="000000"/>
              <w:left w:val="single" w:sz="4" w:space="0" w:color="000000"/>
              <w:bottom w:val="single" w:sz="4" w:space="0" w:color="000000"/>
            </w:tcBorders>
            <w:shd w:val="clear" w:color="auto" w:fill="auto"/>
          </w:tcPr>
          <w:p w:rsidR="004D54D5" w:rsidRPr="003562D6" w:rsidRDefault="004D54D5" w:rsidP="003562D6">
            <w:pPr>
              <w:spacing w:after="0" w:line="240" w:lineRule="auto"/>
              <w:jc w:val="center"/>
              <w:rPr>
                <w:rFonts w:ascii="Times New Roman" w:hAnsi="Times New Roman"/>
                <w:sz w:val="20"/>
                <w:szCs w:val="20"/>
              </w:rPr>
            </w:pPr>
            <w:r w:rsidRPr="003562D6">
              <w:rPr>
                <w:rFonts w:ascii="Times New Roman" w:hAnsi="Times New Roman"/>
                <w:sz w:val="20"/>
                <w:szCs w:val="20"/>
              </w:rPr>
              <w:t>01.01</w:t>
            </w:r>
            <w:r w:rsidR="001E3B4D" w:rsidRPr="003562D6">
              <w:rPr>
                <w:rFonts w:ascii="Times New Roman" w:hAnsi="Times New Roman"/>
                <w:sz w:val="20"/>
                <w:szCs w:val="20"/>
              </w:rPr>
              <w:t xml:space="preserve"> </w:t>
            </w:r>
            <w:r w:rsidRPr="003562D6">
              <w:rPr>
                <w:rFonts w:ascii="Times New Roman" w:hAnsi="Times New Roman"/>
                <w:sz w:val="20"/>
                <w:szCs w:val="20"/>
              </w:rPr>
              <w:t>-20.12</w:t>
            </w:r>
          </w:p>
        </w:tc>
        <w:tc>
          <w:tcPr>
            <w:tcW w:w="1133" w:type="dxa"/>
            <w:tcBorders>
              <w:top w:val="single" w:sz="4" w:space="0" w:color="000000"/>
              <w:left w:val="single" w:sz="4" w:space="0" w:color="000000"/>
              <w:bottom w:val="single" w:sz="4" w:space="0" w:color="000000"/>
            </w:tcBorders>
            <w:shd w:val="clear" w:color="auto" w:fill="auto"/>
          </w:tcPr>
          <w:p w:rsidR="004D54D5" w:rsidRPr="003562D6" w:rsidRDefault="004D54D5" w:rsidP="003562D6">
            <w:pPr>
              <w:spacing w:after="0" w:line="240" w:lineRule="auto"/>
              <w:jc w:val="center"/>
              <w:rPr>
                <w:rFonts w:ascii="Times New Roman" w:hAnsi="Times New Roman"/>
                <w:sz w:val="20"/>
                <w:szCs w:val="20"/>
              </w:rPr>
            </w:pPr>
            <w:r w:rsidRPr="003562D6">
              <w:rPr>
                <w:rFonts w:ascii="Times New Roman" w:hAnsi="Times New Roman"/>
                <w:sz w:val="20"/>
                <w:szCs w:val="20"/>
              </w:rPr>
              <w:t>55</w:t>
            </w:r>
            <w:r w:rsidR="001E3B4D" w:rsidRPr="003562D6">
              <w:rPr>
                <w:rFonts w:ascii="Times New Roman" w:hAnsi="Times New Roman"/>
                <w:sz w:val="20"/>
                <w:szCs w:val="20"/>
              </w:rPr>
              <w:t>.</w:t>
            </w:r>
            <w:r w:rsidRPr="003562D6">
              <w:rPr>
                <w:rFonts w:ascii="Times New Roman" w:hAnsi="Times New Roman"/>
                <w:sz w:val="20"/>
                <w:szCs w:val="20"/>
              </w:rPr>
              <w:t xml:space="preserve">000,00 </w:t>
            </w:r>
          </w:p>
        </w:tc>
        <w:tc>
          <w:tcPr>
            <w:tcW w:w="4111" w:type="dxa"/>
            <w:tcBorders>
              <w:top w:val="single" w:sz="4" w:space="0" w:color="000000"/>
              <w:left w:val="single" w:sz="4" w:space="0" w:color="000000"/>
              <w:bottom w:val="single" w:sz="4" w:space="0" w:color="000000"/>
            </w:tcBorders>
            <w:shd w:val="clear" w:color="auto" w:fill="auto"/>
          </w:tcPr>
          <w:p w:rsidR="004D54D5" w:rsidRPr="003562D6" w:rsidRDefault="003562D6" w:rsidP="003562D6">
            <w:pPr>
              <w:spacing w:after="0" w:line="240" w:lineRule="auto"/>
              <w:jc w:val="both"/>
              <w:rPr>
                <w:rFonts w:ascii="Times New Roman" w:hAnsi="Times New Roman"/>
                <w:sz w:val="20"/>
                <w:szCs w:val="20"/>
              </w:rPr>
            </w:pPr>
            <w:r>
              <w:rPr>
                <w:rFonts w:ascii="Times New Roman" w:hAnsi="Times New Roman"/>
                <w:sz w:val="20"/>
                <w:szCs w:val="20"/>
              </w:rPr>
              <w:t>P</w:t>
            </w:r>
            <w:r w:rsidR="004D54D5" w:rsidRPr="003562D6">
              <w:rPr>
                <w:rFonts w:ascii="Times New Roman" w:hAnsi="Times New Roman"/>
                <w:sz w:val="20"/>
                <w:szCs w:val="20"/>
              </w:rPr>
              <w:t>rowadzenie treningów; udział w zawodach</w:t>
            </w:r>
            <w:r w:rsidR="001E3B4D" w:rsidRPr="003562D6">
              <w:rPr>
                <w:rFonts w:ascii="Times New Roman" w:hAnsi="Times New Roman"/>
                <w:sz w:val="20"/>
                <w:szCs w:val="20"/>
              </w:rPr>
              <w:t>.</w:t>
            </w:r>
          </w:p>
        </w:tc>
        <w:tc>
          <w:tcPr>
            <w:tcW w:w="4027" w:type="dxa"/>
            <w:tcBorders>
              <w:top w:val="single" w:sz="4" w:space="0" w:color="000000"/>
              <w:left w:val="single" w:sz="4" w:space="0" w:color="000000"/>
              <w:bottom w:val="single" w:sz="4" w:space="0" w:color="000000"/>
              <w:right w:val="single" w:sz="4" w:space="0" w:color="000000"/>
            </w:tcBorders>
            <w:shd w:val="clear" w:color="auto" w:fill="auto"/>
          </w:tcPr>
          <w:p w:rsidR="004D54D5" w:rsidRPr="003562D6" w:rsidRDefault="004D54D5" w:rsidP="003562D6">
            <w:pPr>
              <w:spacing w:after="0" w:line="240" w:lineRule="auto"/>
              <w:jc w:val="both"/>
              <w:rPr>
                <w:rFonts w:ascii="Times New Roman" w:hAnsi="Times New Roman"/>
                <w:sz w:val="20"/>
                <w:szCs w:val="20"/>
              </w:rPr>
            </w:pPr>
            <w:r w:rsidRPr="003562D6">
              <w:rPr>
                <w:rFonts w:ascii="Times New Roman" w:hAnsi="Times New Roman"/>
                <w:sz w:val="20"/>
                <w:szCs w:val="20"/>
              </w:rPr>
              <w:t>Przeprowadzenie 570h treningów dla łącznie 52 zawodniczek; udział w rozgrywkach</w:t>
            </w:r>
            <w:r w:rsidR="001E3B4D" w:rsidRPr="003562D6">
              <w:rPr>
                <w:rFonts w:ascii="Times New Roman" w:hAnsi="Times New Roman"/>
                <w:sz w:val="20"/>
                <w:szCs w:val="20"/>
              </w:rPr>
              <w:t>.</w:t>
            </w:r>
          </w:p>
        </w:tc>
      </w:tr>
      <w:tr w:rsidR="004D54D5" w:rsidRPr="003562D6" w:rsidTr="003562D6">
        <w:trPr>
          <w:trHeight w:val="1015"/>
        </w:trPr>
        <w:tc>
          <w:tcPr>
            <w:tcW w:w="464" w:type="dxa"/>
            <w:tcBorders>
              <w:top w:val="single" w:sz="4" w:space="0" w:color="000000"/>
              <w:left w:val="single" w:sz="4" w:space="0" w:color="000000"/>
              <w:bottom w:val="single" w:sz="4" w:space="0" w:color="000000"/>
            </w:tcBorders>
            <w:shd w:val="clear" w:color="auto" w:fill="auto"/>
          </w:tcPr>
          <w:p w:rsidR="004D54D5" w:rsidRPr="003562D6" w:rsidRDefault="004C311F" w:rsidP="003562D6">
            <w:pPr>
              <w:spacing w:after="0" w:line="240" w:lineRule="auto"/>
              <w:jc w:val="both"/>
              <w:rPr>
                <w:rFonts w:ascii="Times New Roman" w:hAnsi="Times New Roman"/>
                <w:sz w:val="20"/>
                <w:szCs w:val="20"/>
              </w:rPr>
            </w:pPr>
            <w:r w:rsidRPr="003562D6">
              <w:rPr>
                <w:rFonts w:ascii="Times New Roman" w:hAnsi="Times New Roman"/>
                <w:sz w:val="20"/>
                <w:szCs w:val="20"/>
              </w:rPr>
              <w:t>20</w:t>
            </w:r>
          </w:p>
        </w:tc>
        <w:tc>
          <w:tcPr>
            <w:tcW w:w="1462" w:type="dxa"/>
            <w:tcBorders>
              <w:top w:val="single" w:sz="4" w:space="0" w:color="000000"/>
              <w:left w:val="single" w:sz="4" w:space="0" w:color="000000"/>
              <w:bottom w:val="single" w:sz="4" w:space="0" w:color="000000"/>
            </w:tcBorders>
            <w:shd w:val="clear" w:color="auto" w:fill="auto"/>
          </w:tcPr>
          <w:p w:rsidR="004D54D5" w:rsidRPr="003562D6" w:rsidRDefault="004D54D5" w:rsidP="003562D6">
            <w:pPr>
              <w:spacing w:after="0" w:line="240" w:lineRule="auto"/>
              <w:jc w:val="both"/>
              <w:rPr>
                <w:rFonts w:ascii="Times New Roman" w:hAnsi="Times New Roman"/>
                <w:sz w:val="20"/>
                <w:szCs w:val="20"/>
              </w:rPr>
            </w:pPr>
            <w:r w:rsidRPr="003562D6">
              <w:rPr>
                <w:rFonts w:ascii="Times New Roman" w:hAnsi="Times New Roman"/>
                <w:sz w:val="20"/>
                <w:szCs w:val="20"/>
              </w:rPr>
              <w:t>Stowarzyszenie Kultury Fizycznej Freestyle Sports Union</w:t>
            </w:r>
          </w:p>
        </w:tc>
        <w:tc>
          <w:tcPr>
            <w:tcW w:w="2539" w:type="dxa"/>
            <w:tcBorders>
              <w:top w:val="single" w:sz="4" w:space="0" w:color="000000"/>
              <w:left w:val="single" w:sz="4" w:space="0" w:color="000000"/>
              <w:bottom w:val="single" w:sz="4" w:space="0" w:color="000000"/>
            </w:tcBorders>
            <w:shd w:val="clear" w:color="auto" w:fill="auto"/>
          </w:tcPr>
          <w:p w:rsidR="003562D6" w:rsidRDefault="004D54D5" w:rsidP="003562D6">
            <w:pPr>
              <w:spacing w:after="0" w:line="240" w:lineRule="auto"/>
              <w:jc w:val="both"/>
              <w:rPr>
                <w:rFonts w:ascii="Times New Roman" w:hAnsi="Times New Roman"/>
                <w:color w:val="000000"/>
                <w:sz w:val="20"/>
                <w:szCs w:val="20"/>
              </w:rPr>
            </w:pPr>
            <w:r w:rsidRPr="003562D6">
              <w:rPr>
                <w:rFonts w:ascii="Times New Roman" w:hAnsi="Times New Roman"/>
                <w:color w:val="000000"/>
                <w:sz w:val="20"/>
                <w:szCs w:val="20"/>
              </w:rPr>
              <w:t xml:space="preserve">Prowadzenie szkolenia sportowego i udział </w:t>
            </w:r>
          </w:p>
          <w:p w:rsidR="004D54D5" w:rsidRPr="003562D6" w:rsidRDefault="004D54D5" w:rsidP="003562D6">
            <w:pPr>
              <w:spacing w:after="0" w:line="240" w:lineRule="auto"/>
              <w:jc w:val="both"/>
              <w:rPr>
                <w:rFonts w:ascii="Times New Roman" w:hAnsi="Times New Roman"/>
                <w:color w:val="000000"/>
                <w:sz w:val="20"/>
                <w:szCs w:val="20"/>
              </w:rPr>
            </w:pPr>
            <w:r w:rsidRPr="003562D6">
              <w:rPr>
                <w:rFonts w:ascii="Times New Roman" w:hAnsi="Times New Roman"/>
                <w:color w:val="000000"/>
                <w:sz w:val="20"/>
                <w:szCs w:val="20"/>
              </w:rPr>
              <w:t>w zawodach w dyscyplinie snowboard</w:t>
            </w:r>
          </w:p>
        </w:tc>
        <w:tc>
          <w:tcPr>
            <w:tcW w:w="851" w:type="dxa"/>
            <w:tcBorders>
              <w:top w:val="single" w:sz="4" w:space="0" w:color="000000"/>
              <w:left w:val="single" w:sz="4" w:space="0" w:color="000000"/>
              <w:bottom w:val="single" w:sz="4" w:space="0" w:color="000000"/>
            </w:tcBorders>
            <w:shd w:val="clear" w:color="auto" w:fill="auto"/>
          </w:tcPr>
          <w:p w:rsidR="004D54D5" w:rsidRPr="003562D6" w:rsidRDefault="004D54D5" w:rsidP="003562D6">
            <w:pPr>
              <w:spacing w:after="0" w:line="240" w:lineRule="auto"/>
              <w:jc w:val="center"/>
              <w:rPr>
                <w:rFonts w:ascii="Times New Roman" w:hAnsi="Times New Roman"/>
                <w:sz w:val="20"/>
                <w:szCs w:val="20"/>
              </w:rPr>
            </w:pPr>
            <w:r w:rsidRPr="003562D6">
              <w:rPr>
                <w:rFonts w:ascii="Times New Roman" w:hAnsi="Times New Roman"/>
                <w:sz w:val="20"/>
                <w:szCs w:val="20"/>
              </w:rPr>
              <w:t>01.01</w:t>
            </w:r>
            <w:r w:rsidR="001E3B4D" w:rsidRPr="003562D6">
              <w:rPr>
                <w:rFonts w:ascii="Times New Roman" w:hAnsi="Times New Roman"/>
                <w:sz w:val="20"/>
                <w:szCs w:val="20"/>
              </w:rPr>
              <w:t xml:space="preserve"> </w:t>
            </w:r>
            <w:r w:rsidRPr="003562D6">
              <w:rPr>
                <w:rFonts w:ascii="Times New Roman" w:hAnsi="Times New Roman"/>
                <w:sz w:val="20"/>
                <w:szCs w:val="20"/>
              </w:rPr>
              <w:t>-20.12</w:t>
            </w:r>
          </w:p>
        </w:tc>
        <w:tc>
          <w:tcPr>
            <w:tcW w:w="1133" w:type="dxa"/>
            <w:tcBorders>
              <w:top w:val="single" w:sz="4" w:space="0" w:color="000000"/>
              <w:left w:val="single" w:sz="4" w:space="0" w:color="000000"/>
              <w:bottom w:val="single" w:sz="4" w:space="0" w:color="000000"/>
            </w:tcBorders>
            <w:shd w:val="clear" w:color="auto" w:fill="auto"/>
          </w:tcPr>
          <w:p w:rsidR="004D54D5" w:rsidRPr="003562D6" w:rsidRDefault="004D54D5" w:rsidP="003562D6">
            <w:pPr>
              <w:spacing w:after="0" w:line="240" w:lineRule="auto"/>
              <w:jc w:val="center"/>
              <w:rPr>
                <w:rFonts w:ascii="Times New Roman" w:hAnsi="Times New Roman"/>
                <w:sz w:val="20"/>
                <w:szCs w:val="20"/>
              </w:rPr>
            </w:pPr>
            <w:r w:rsidRPr="003562D6">
              <w:rPr>
                <w:rFonts w:ascii="Times New Roman" w:hAnsi="Times New Roman"/>
                <w:sz w:val="20"/>
                <w:szCs w:val="20"/>
              </w:rPr>
              <w:t>6</w:t>
            </w:r>
            <w:r w:rsidR="001E3B4D" w:rsidRPr="003562D6">
              <w:rPr>
                <w:rFonts w:ascii="Times New Roman" w:hAnsi="Times New Roman"/>
                <w:sz w:val="20"/>
                <w:szCs w:val="20"/>
              </w:rPr>
              <w:t>.</w:t>
            </w:r>
            <w:r w:rsidRPr="003562D6">
              <w:rPr>
                <w:rFonts w:ascii="Times New Roman" w:hAnsi="Times New Roman"/>
                <w:sz w:val="20"/>
                <w:szCs w:val="20"/>
              </w:rPr>
              <w:t xml:space="preserve">800,00 </w:t>
            </w:r>
          </w:p>
        </w:tc>
        <w:tc>
          <w:tcPr>
            <w:tcW w:w="4111" w:type="dxa"/>
            <w:tcBorders>
              <w:top w:val="single" w:sz="4" w:space="0" w:color="000000"/>
              <w:left w:val="single" w:sz="4" w:space="0" w:color="000000"/>
              <w:bottom w:val="single" w:sz="4" w:space="0" w:color="000000"/>
            </w:tcBorders>
            <w:shd w:val="clear" w:color="auto" w:fill="auto"/>
          </w:tcPr>
          <w:p w:rsidR="004D54D5" w:rsidRPr="003562D6" w:rsidRDefault="003562D6" w:rsidP="003562D6">
            <w:pPr>
              <w:spacing w:after="0" w:line="240" w:lineRule="auto"/>
              <w:jc w:val="both"/>
              <w:rPr>
                <w:rFonts w:ascii="Times New Roman" w:hAnsi="Times New Roman"/>
                <w:sz w:val="20"/>
                <w:szCs w:val="20"/>
              </w:rPr>
            </w:pPr>
            <w:r>
              <w:rPr>
                <w:rFonts w:ascii="Times New Roman" w:hAnsi="Times New Roman"/>
                <w:sz w:val="20"/>
                <w:szCs w:val="20"/>
              </w:rPr>
              <w:t>p</w:t>
            </w:r>
            <w:r w:rsidR="004D54D5" w:rsidRPr="003562D6">
              <w:rPr>
                <w:rFonts w:ascii="Times New Roman" w:hAnsi="Times New Roman"/>
                <w:sz w:val="20"/>
                <w:szCs w:val="20"/>
              </w:rPr>
              <w:t>rowadzen</w:t>
            </w:r>
            <w:r w:rsidR="001E3B4D" w:rsidRPr="003562D6">
              <w:rPr>
                <w:rFonts w:ascii="Times New Roman" w:hAnsi="Times New Roman"/>
                <w:sz w:val="20"/>
                <w:szCs w:val="20"/>
              </w:rPr>
              <w:t>ie treningów; udział w zawodach.</w:t>
            </w:r>
          </w:p>
        </w:tc>
        <w:tc>
          <w:tcPr>
            <w:tcW w:w="4027" w:type="dxa"/>
            <w:tcBorders>
              <w:top w:val="single" w:sz="4" w:space="0" w:color="000000"/>
              <w:left w:val="single" w:sz="4" w:space="0" w:color="000000"/>
              <w:bottom w:val="single" w:sz="4" w:space="0" w:color="000000"/>
              <w:right w:val="single" w:sz="4" w:space="0" w:color="000000"/>
            </w:tcBorders>
            <w:shd w:val="clear" w:color="auto" w:fill="auto"/>
          </w:tcPr>
          <w:p w:rsidR="004D54D5" w:rsidRPr="003562D6" w:rsidRDefault="004D54D5" w:rsidP="003562D6">
            <w:pPr>
              <w:spacing w:after="0" w:line="240" w:lineRule="auto"/>
              <w:jc w:val="both"/>
              <w:rPr>
                <w:rFonts w:ascii="Times New Roman" w:hAnsi="Times New Roman"/>
                <w:sz w:val="20"/>
                <w:szCs w:val="20"/>
              </w:rPr>
            </w:pPr>
            <w:r w:rsidRPr="003562D6">
              <w:rPr>
                <w:rFonts w:ascii="Times New Roman" w:hAnsi="Times New Roman"/>
                <w:sz w:val="20"/>
                <w:szCs w:val="20"/>
              </w:rPr>
              <w:t>Przeprowadzenie 55h treningów dla 25 zawodników; udział w zawodach</w:t>
            </w:r>
            <w:r w:rsidR="001E3B4D" w:rsidRPr="003562D6">
              <w:rPr>
                <w:rFonts w:ascii="Times New Roman" w:hAnsi="Times New Roman"/>
                <w:sz w:val="20"/>
                <w:szCs w:val="20"/>
              </w:rPr>
              <w:t>.</w:t>
            </w:r>
          </w:p>
        </w:tc>
      </w:tr>
      <w:tr w:rsidR="004D54D5" w:rsidRPr="003562D6" w:rsidTr="003562D6">
        <w:trPr>
          <w:trHeight w:val="678"/>
        </w:trPr>
        <w:tc>
          <w:tcPr>
            <w:tcW w:w="464" w:type="dxa"/>
            <w:tcBorders>
              <w:top w:val="single" w:sz="4" w:space="0" w:color="000000"/>
              <w:left w:val="single" w:sz="4" w:space="0" w:color="000000"/>
              <w:bottom w:val="single" w:sz="4" w:space="0" w:color="000000"/>
            </w:tcBorders>
            <w:shd w:val="clear" w:color="auto" w:fill="auto"/>
          </w:tcPr>
          <w:p w:rsidR="004D54D5" w:rsidRPr="003562D6" w:rsidRDefault="004C311F" w:rsidP="003562D6">
            <w:pPr>
              <w:spacing w:after="0" w:line="240" w:lineRule="auto"/>
              <w:jc w:val="both"/>
              <w:rPr>
                <w:rFonts w:ascii="Times New Roman" w:hAnsi="Times New Roman"/>
                <w:sz w:val="20"/>
                <w:szCs w:val="20"/>
              </w:rPr>
            </w:pPr>
            <w:r w:rsidRPr="003562D6">
              <w:rPr>
                <w:rFonts w:ascii="Times New Roman" w:hAnsi="Times New Roman"/>
                <w:sz w:val="20"/>
                <w:szCs w:val="20"/>
              </w:rPr>
              <w:t>21</w:t>
            </w:r>
          </w:p>
        </w:tc>
        <w:tc>
          <w:tcPr>
            <w:tcW w:w="1462" w:type="dxa"/>
            <w:tcBorders>
              <w:top w:val="single" w:sz="4" w:space="0" w:color="000000"/>
              <w:left w:val="single" w:sz="4" w:space="0" w:color="000000"/>
              <w:bottom w:val="single" w:sz="4" w:space="0" w:color="000000"/>
            </w:tcBorders>
            <w:shd w:val="clear" w:color="auto" w:fill="auto"/>
          </w:tcPr>
          <w:p w:rsidR="004D54D5" w:rsidRPr="003562D6" w:rsidRDefault="004D54D5" w:rsidP="003562D6">
            <w:pPr>
              <w:spacing w:after="0" w:line="240" w:lineRule="auto"/>
              <w:jc w:val="both"/>
              <w:rPr>
                <w:rFonts w:ascii="Times New Roman" w:hAnsi="Times New Roman"/>
                <w:sz w:val="20"/>
                <w:szCs w:val="20"/>
              </w:rPr>
            </w:pPr>
            <w:r w:rsidRPr="003562D6">
              <w:rPr>
                <w:rFonts w:ascii="Times New Roman" w:hAnsi="Times New Roman"/>
                <w:sz w:val="20"/>
                <w:szCs w:val="20"/>
              </w:rPr>
              <w:t>Klub Bokserski „</w:t>
            </w:r>
            <w:proofErr w:type="spellStart"/>
            <w:r w:rsidRPr="003562D6">
              <w:rPr>
                <w:rFonts w:ascii="Times New Roman" w:hAnsi="Times New Roman"/>
                <w:sz w:val="20"/>
                <w:szCs w:val="20"/>
              </w:rPr>
              <w:t>Puncher</w:t>
            </w:r>
            <w:proofErr w:type="spellEnd"/>
            <w:r w:rsidRPr="003562D6">
              <w:rPr>
                <w:rFonts w:ascii="Times New Roman" w:hAnsi="Times New Roman"/>
                <w:sz w:val="20"/>
                <w:szCs w:val="20"/>
              </w:rPr>
              <w:t>” Cieszyn</w:t>
            </w:r>
          </w:p>
        </w:tc>
        <w:tc>
          <w:tcPr>
            <w:tcW w:w="2539" w:type="dxa"/>
            <w:tcBorders>
              <w:top w:val="single" w:sz="4" w:space="0" w:color="000000"/>
              <w:left w:val="single" w:sz="4" w:space="0" w:color="000000"/>
              <w:bottom w:val="single" w:sz="4" w:space="0" w:color="000000"/>
            </w:tcBorders>
            <w:shd w:val="clear" w:color="auto" w:fill="auto"/>
          </w:tcPr>
          <w:p w:rsidR="004D54D5" w:rsidRPr="003562D6" w:rsidRDefault="004D54D5" w:rsidP="003562D6">
            <w:pPr>
              <w:spacing w:after="0" w:line="240" w:lineRule="auto"/>
              <w:jc w:val="both"/>
              <w:rPr>
                <w:rFonts w:ascii="Times New Roman" w:hAnsi="Times New Roman"/>
                <w:sz w:val="20"/>
                <w:szCs w:val="20"/>
              </w:rPr>
            </w:pPr>
            <w:r w:rsidRPr="003562D6">
              <w:rPr>
                <w:rFonts w:ascii="Times New Roman" w:hAnsi="Times New Roman"/>
                <w:sz w:val="20"/>
                <w:szCs w:val="20"/>
              </w:rPr>
              <w:t xml:space="preserve">Szkolenie oraz udział </w:t>
            </w:r>
            <w:r w:rsidR="001E3B4D" w:rsidRPr="003562D6">
              <w:rPr>
                <w:rFonts w:ascii="Times New Roman" w:hAnsi="Times New Roman"/>
                <w:sz w:val="20"/>
                <w:szCs w:val="20"/>
              </w:rPr>
              <w:br/>
            </w:r>
            <w:r w:rsidRPr="003562D6">
              <w:rPr>
                <w:rFonts w:ascii="Times New Roman" w:hAnsi="Times New Roman"/>
                <w:sz w:val="20"/>
                <w:szCs w:val="20"/>
              </w:rPr>
              <w:t>w rywalizacji sportowej Klubu Bokserskiego „</w:t>
            </w:r>
            <w:proofErr w:type="spellStart"/>
            <w:r w:rsidRPr="003562D6">
              <w:rPr>
                <w:rFonts w:ascii="Times New Roman" w:hAnsi="Times New Roman"/>
                <w:sz w:val="20"/>
                <w:szCs w:val="20"/>
              </w:rPr>
              <w:t>Puncher</w:t>
            </w:r>
            <w:proofErr w:type="spellEnd"/>
            <w:r w:rsidRPr="003562D6">
              <w:rPr>
                <w:rFonts w:ascii="Times New Roman" w:hAnsi="Times New Roman"/>
                <w:sz w:val="20"/>
                <w:szCs w:val="20"/>
              </w:rPr>
              <w:t>” Cieszyn w 2019 roku</w:t>
            </w:r>
          </w:p>
        </w:tc>
        <w:tc>
          <w:tcPr>
            <w:tcW w:w="851" w:type="dxa"/>
            <w:tcBorders>
              <w:top w:val="single" w:sz="4" w:space="0" w:color="000000"/>
              <w:left w:val="single" w:sz="4" w:space="0" w:color="000000"/>
              <w:bottom w:val="single" w:sz="4" w:space="0" w:color="000000"/>
            </w:tcBorders>
            <w:shd w:val="clear" w:color="auto" w:fill="auto"/>
          </w:tcPr>
          <w:p w:rsidR="004D54D5" w:rsidRPr="003562D6" w:rsidRDefault="004D54D5" w:rsidP="003562D6">
            <w:pPr>
              <w:spacing w:after="0" w:line="240" w:lineRule="auto"/>
              <w:jc w:val="center"/>
              <w:rPr>
                <w:rFonts w:ascii="Times New Roman" w:hAnsi="Times New Roman"/>
                <w:sz w:val="20"/>
                <w:szCs w:val="20"/>
              </w:rPr>
            </w:pPr>
            <w:r w:rsidRPr="003562D6">
              <w:rPr>
                <w:rFonts w:ascii="Times New Roman" w:hAnsi="Times New Roman"/>
                <w:sz w:val="20"/>
                <w:szCs w:val="20"/>
              </w:rPr>
              <w:t>01.01</w:t>
            </w:r>
            <w:r w:rsidR="001E3B4D" w:rsidRPr="003562D6">
              <w:rPr>
                <w:rFonts w:ascii="Times New Roman" w:hAnsi="Times New Roman"/>
                <w:sz w:val="20"/>
                <w:szCs w:val="20"/>
              </w:rPr>
              <w:t xml:space="preserve"> </w:t>
            </w:r>
            <w:r w:rsidRPr="003562D6">
              <w:rPr>
                <w:rFonts w:ascii="Times New Roman" w:hAnsi="Times New Roman"/>
                <w:sz w:val="20"/>
                <w:szCs w:val="20"/>
              </w:rPr>
              <w:t>-20.12</w:t>
            </w:r>
          </w:p>
        </w:tc>
        <w:tc>
          <w:tcPr>
            <w:tcW w:w="1133" w:type="dxa"/>
            <w:tcBorders>
              <w:top w:val="single" w:sz="4" w:space="0" w:color="000000"/>
              <w:left w:val="single" w:sz="4" w:space="0" w:color="000000"/>
              <w:bottom w:val="single" w:sz="4" w:space="0" w:color="000000"/>
            </w:tcBorders>
            <w:shd w:val="clear" w:color="auto" w:fill="auto"/>
          </w:tcPr>
          <w:p w:rsidR="004D54D5" w:rsidRPr="003562D6" w:rsidRDefault="004D54D5" w:rsidP="003562D6">
            <w:pPr>
              <w:spacing w:after="0" w:line="240" w:lineRule="auto"/>
              <w:jc w:val="center"/>
              <w:rPr>
                <w:rFonts w:ascii="Times New Roman" w:hAnsi="Times New Roman"/>
                <w:sz w:val="20"/>
                <w:szCs w:val="20"/>
              </w:rPr>
            </w:pPr>
            <w:r w:rsidRPr="003562D6">
              <w:rPr>
                <w:rFonts w:ascii="Times New Roman" w:hAnsi="Times New Roman"/>
                <w:sz w:val="20"/>
                <w:szCs w:val="20"/>
              </w:rPr>
              <w:t>20</w:t>
            </w:r>
            <w:r w:rsidR="001E3B4D" w:rsidRPr="003562D6">
              <w:rPr>
                <w:rFonts w:ascii="Times New Roman" w:hAnsi="Times New Roman"/>
                <w:sz w:val="20"/>
                <w:szCs w:val="20"/>
              </w:rPr>
              <w:t>.</w:t>
            </w:r>
            <w:r w:rsidRPr="003562D6">
              <w:rPr>
                <w:rFonts w:ascii="Times New Roman" w:hAnsi="Times New Roman"/>
                <w:sz w:val="20"/>
                <w:szCs w:val="20"/>
              </w:rPr>
              <w:t xml:space="preserve">000,00 </w:t>
            </w:r>
          </w:p>
        </w:tc>
        <w:tc>
          <w:tcPr>
            <w:tcW w:w="4111" w:type="dxa"/>
            <w:tcBorders>
              <w:top w:val="single" w:sz="4" w:space="0" w:color="000000"/>
              <w:left w:val="single" w:sz="4" w:space="0" w:color="000000"/>
              <w:bottom w:val="single" w:sz="4" w:space="0" w:color="000000"/>
            </w:tcBorders>
            <w:shd w:val="clear" w:color="auto" w:fill="auto"/>
          </w:tcPr>
          <w:p w:rsidR="004D54D5" w:rsidRPr="003562D6" w:rsidRDefault="003562D6" w:rsidP="003562D6">
            <w:pPr>
              <w:spacing w:after="0" w:line="240" w:lineRule="auto"/>
              <w:jc w:val="both"/>
              <w:rPr>
                <w:rFonts w:ascii="Times New Roman" w:hAnsi="Times New Roman"/>
                <w:sz w:val="20"/>
                <w:szCs w:val="20"/>
              </w:rPr>
            </w:pPr>
            <w:r>
              <w:rPr>
                <w:rFonts w:ascii="Times New Roman" w:hAnsi="Times New Roman"/>
                <w:sz w:val="20"/>
                <w:szCs w:val="20"/>
              </w:rPr>
              <w:t>P</w:t>
            </w:r>
            <w:r w:rsidR="004D54D5" w:rsidRPr="003562D6">
              <w:rPr>
                <w:rFonts w:ascii="Times New Roman" w:hAnsi="Times New Roman"/>
                <w:sz w:val="20"/>
                <w:szCs w:val="20"/>
              </w:rPr>
              <w:t>rowadzenie treningów; udział w zawodach</w:t>
            </w:r>
            <w:r w:rsidR="001E3B4D" w:rsidRPr="003562D6">
              <w:rPr>
                <w:rFonts w:ascii="Times New Roman" w:hAnsi="Times New Roman"/>
                <w:sz w:val="20"/>
                <w:szCs w:val="20"/>
              </w:rPr>
              <w:t>.</w:t>
            </w:r>
          </w:p>
        </w:tc>
        <w:tc>
          <w:tcPr>
            <w:tcW w:w="4027" w:type="dxa"/>
            <w:tcBorders>
              <w:top w:val="single" w:sz="4" w:space="0" w:color="000000"/>
              <w:left w:val="single" w:sz="4" w:space="0" w:color="000000"/>
              <w:bottom w:val="single" w:sz="4" w:space="0" w:color="000000"/>
              <w:right w:val="single" w:sz="4" w:space="0" w:color="000000"/>
            </w:tcBorders>
            <w:shd w:val="clear" w:color="auto" w:fill="auto"/>
          </w:tcPr>
          <w:p w:rsidR="004D54D5" w:rsidRPr="003562D6" w:rsidRDefault="004D54D5" w:rsidP="003562D6">
            <w:pPr>
              <w:spacing w:after="0" w:line="240" w:lineRule="auto"/>
              <w:jc w:val="both"/>
              <w:rPr>
                <w:rFonts w:ascii="Times New Roman" w:hAnsi="Times New Roman"/>
                <w:sz w:val="20"/>
                <w:szCs w:val="20"/>
              </w:rPr>
            </w:pPr>
            <w:r w:rsidRPr="003562D6">
              <w:rPr>
                <w:rFonts w:ascii="Times New Roman" w:hAnsi="Times New Roman"/>
                <w:sz w:val="20"/>
                <w:szCs w:val="20"/>
              </w:rPr>
              <w:t xml:space="preserve">Przeprowadzenie 572h treningów; udział </w:t>
            </w:r>
            <w:r w:rsidR="001E3B4D" w:rsidRPr="003562D6">
              <w:rPr>
                <w:rFonts w:ascii="Times New Roman" w:hAnsi="Times New Roman"/>
                <w:sz w:val="20"/>
                <w:szCs w:val="20"/>
              </w:rPr>
              <w:br/>
            </w:r>
            <w:r w:rsidRPr="003562D6">
              <w:rPr>
                <w:rFonts w:ascii="Times New Roman" w:hAnsi="Times New Roman"/>
                <w:sz w:val="20"/>
                <w:szCs w:val="20"/>
              </w:rPr>
              <w:t>w zawodach</w:t>
            </w:r>
            <w:r w:rsidR="001E3B4D" w:rsidRPr="003562D6">
              <w:rPr>
                <w:rFonts w:ascii="Times New Roman" w:hAnsi="Times New Roman"/>
                <w:sz w:val="20"/>
                <w:szCs w:val="20"/>
              </w:rPr>
              <w:t>.</w:t>
            </w:r>
          </w:p>
        </w:tc>
      </w:tr>
      <w:tr w:rsidR="004D54D5" w:rsidRPr="003562D6" w:rsidTr="003562D6">
        <w:trPr>
          <w:trHeight w:val="573"/>
        </w:trPr>
        <w:tc>
          <w:tcPr>
            <w:tcW w:w="464" w:type="dxa"/>
            <w:tcBorders>
              <w:top w:val="single" w:sz="4" w:space="0" w:color="000000"/>
              <w:left w:val="single" w:sz="4" w:space="0" w:color="000000"/>
              <w:bottom w:val="single" w:sz="4" w:space="0" w:color="000000"/>
            </w:tcBorders>
            <w:shd w:val="clear" w:color="auto" w:fill="auto"/>
          </w:tcPr>
          <w:p w:rsidR="004D54D5" w:rsidRPr="003562D6" w:rsidRDefault="004C311F" w:rsidP="003562D6">
            <w:pPr>
              <w:spacing w:after="0" w:line="240" w:lineRule="auto"/>
              <w:jc w:val="both"/>
              <w:rPr>
                <w:rFonts w:ascii="Times New Roman" w:hAnsi="Times New Roman"/>
                <w:sz w:val="20"/>
                <w:szCs w:val="20"/>
              </w:rPr>
            </w:pPr>
            <w:r w:rsidRPr="003562D6">
              <w:rPr>
                <w:rFonts w:ascii="Times New Roman" w:hAnsi="Times New Roman"/>
                <w:sz w:val="20"/>
                <w:szCs w:val="20"/>
              </w:rPr>
              <w:t>22</w:t>
            </w:r>
          </w:p>
        </w:tc>
        <w:tc>
          <w:tcPr>
            <w:tcW w:w="1462" w:type="dxa"/>
            <w:tcBorders>
              <w:top w:val="single" w:sz="4" w:space="0" w:color="000000"/>
              <w:left w:val="single" w:sz="4" w:space="0" w:color="000000"/>
              <w:bottom w:val="single" w:sz="4" w:space="0" w:color="000000"/>
            </w:tcBorders>
            <w:shd w:val="clear" w:color="auto" w:fill="auto"/>
          </w:tcPr>
          <w:p w:rsidR="004D54D5" w:rsidRPr="003562D6" w:rsidRDefault="004D54D5" w:rsidP="003562D6">
            <w:pPr>
              <w:spacing w:after="0" w:line="240" w:lineRule="auto"/>
              <w:jc w:val="both"/>
              <w:rPr>
                <w:rFonts w:ascii="Times New Roman" w:hAnsi="Times New Roman"/>
                <w:sz w:val="20"/>
                <w:szCs w:val="20"/>
              </w:rPr>
            </w:pPr>
            <w:proofErr w:type="spellStart"/>
            <w:r w:rsidRPr="003562D6">
              <w:rPr>
                <w:rFonts w:ascii="Times New Roman" w:hAnsi="Times New Roman"/>
                <w:sz w:val="20"/>
                <w:szCs w:val="20"/>
              </w:rPr>
              <w:t>Octagon</w:t>
            </w:r>
            <w:proofErr w:type="spellEnd"/>
            <w:r w:rsidRPr="003562D6">
              <w:rPr>
                <w:rFonts w:ascii="Times New Roman" w:hAnsi="Times New Roman"/>
                <w:sz w:val="20"/>
                <w:szCs w:val="20"/>
              </w:rPr>
              <w:t xml:space="preserve"> Team Cieszyn</w:t>
            </w:r>
          </w:p>
        </w:tc>
        <w:tc>
          <w:tcPr>
            <w:tcW w:w="2539" w:type="dxa"/>
            <w:tcBorders>
              <w:top w:val="single" w:sz="4" w:space="0" w:color="000000"/>
              <w:left w:val="single" w:sz="4" w:space="0" w:color="000000"/>
              <w:bottom w:val="single" w:sz="4" w:space="0" w:color="000000"/>
            </w:tcBorders>
            <w:shd w:val="clear" w:color="auto" w:fill="auto"/>
          </w:tcPr>
          <w:p w:rsidR="004D54D5" w:rsidRPr="003562D6" w:rsidRDefault="004D54D5" w:rsidP="003562D6">
            <w:pPr>
              <w:spacing w:after="0" w:line="240" w:lineRule="auto"/>
              <w:jc w:val="both"/>
              <w:rPr>
                <w:rFonts w:ascii="Times New Roman" w:hAnsi="Times New Roman"/>
                <w:sz w:val="20"/>
                <w:szCs w:val="20"/>
              </w:rPr>
            </w:pPr>
            <w:r w:rsidRPr="003562D6">
              <w:rPr>
                <w:rFonts w:ascii="Times New Roman" w:hAnsi="Times New Roman"/>
                <w:sz w:val="20"/>
                <w:szCs w:val="20"/>
              </w:rPr>
              <w:t xml:space="preserve">Prowadzenie otwartych szkoleń ze sportów walki oraz przygotowanie zawodników klubu do Pucharu Europy, Mistrzostw Polski, zawodów regionalnych w MMA </w:t>
            </w:r>
            <w:r w:rsidR="004C311F" w:rsidRPr="003562D6">
              <w:rPr>
                <w:rFonts w:ascii="Times New Roman" w:hAnsi="Times New Roman"/>
                <w:sz w:val="20"/>
                <w:szCs w:val="20"/>
              </w:rPr>
              <w:br/>
            </w:r>
            <w:r w:rsidRPr="003562D6">
              <w:rPr>
                <w:rFonts w:ascii="Times New Roman" w:hAnsi="Times New Roman"/>
                <w:sz w:val="20"/>
                <w:szCs w:val="20"/>
              </w:rPr>
              <w:t xml:space="preserve">i </w:t>
            </w:r>
            <w:proofErr w:type="spellStart"/>
            <w:r w:rsidRPr="003562D6">
              <w:rPr>
                <w:rFonts w:ascii="Times New Roman" w:hAnsi="Times New Roman"/>
                <w:sz w:val="20"/>
                <w:szCs w:val="20"/>
              </w:rPr>
              <w:t>graplingu</w:t>
            </w:r>
            <w:proofErr w:type="spellEnd"/>
            <w:r w:rsidRPr="003562D6">
              <w:rPr>
                <w:rFonts w:ascii="Times New Roman" w:hAnsi="Times New Roman"/>
                <w:sz w:val="20"/>
                <w:szCs w:val="20"/>
              </w:rPr>
              <w:t>, oraz przygotowanie sekcji dzieci do</w:t>
            </w:r>
            <w:r w:rsidR="003562D6">
              <w:rPr>
                <w:rFonts w:ascii="Times New Roman" w:hAnsi="Times New Roman"/>
                <w:sz w:val="20"/>
                <w:szCs w:val="20"/>
              </w:rPr>
              <w:t xml:space="preserve"> </w:t>
            </w:r>
            <w:r w:rsidRPr="003562D6">
              <w:rPr>
                <w:rFonts w:ascii="Times New Roman" w:hAnsi="Times New Roman"/>
                <w:sz w:val="20"/>
                <w:szCs w:val="20"/>
              </w:rPr>
              <w:t>startów w zawodach na terenie</w:t>
            </w:r>
            <w:r w:rsidR="003562D6">
              <w:rPr>
                <w:rFonts w:ascii="Times New Roman" w:hAnsi="Times New Roman"/>
                <w:sz w:val="20"/>
                <w:szCs w:val="20"/>
              </w:rPr>
              <w:t xml:space="preserve"> </w:t>
            </w:r>
            <w:r w:rsidRPr="003562D6">
              <w:rPr>
                <w:rFonts w:ascii="Times New Roman" w:hAnsi="Times New Roman"/>
                <w:sz w:val="20"/>
                <w:szCs w:val="20"/>
              </w:rPr>
              <w:t>Polski w sezonie 2019</w:t>
            </w:r>
          </w:p>
        </w:tc>
        <w:tc>
          <w:tcPr>
            <w:tcW w:w="851" w:type="dxa"/>
            <w:tcBorders>
              <w:top w:val="single" w:sz="4" w:space="0" w:color="000000"/>
              <w:left w:val="single" w:sz="4" w:space="0" w:color="000000"/>
              <w:bottom w:val="single" w:sz="4" w:space="0" w:color="000000"/>
            </w:tcBorders>
            <w:shd w:val="clear" w:color="auto" w:fill="auto"/>
          </w:tcPr>
          <w:p w:rsidR="004D54D5" w:rsidRPr="003562D6" w:rsidRDefault="004D54D5" w:rsidP="003562D6">
            <w:pPr>
              <w:spacing w:after="0" w:line="240" w:lineRule="auto"/>
              <w:jc w:val="center"/>
              <w:rPr>
                <w:rFonts w:ascii="Times New Roman" w:hAnsi="Times New Roman"/>
                <w:sz w:val="20"/>
                <w:szCs w:val="20"/>
              </w:rPr>
            </w:pPr>
            <w:r w:rsidRPr="003562D6">
              <w:rPr>
                <w:rFonts w:ascii="Times New Roman" w:hAnsi="Times New Roman"/>
                <w:sz w:val="20"/>
                <w:szCs w:val="20"/>
              </w:rPr>
              <w:t>01.01</w:t>
            </w:r>
            <w:r w:rsidR="001E3B4D" w:rsidRPr="003562D6">
              <w:rPr>
                <w:rFonts w:ascii="Times New Roman" w:hAnsi="Times New Roman"/>
                <w:sz w:val="20"/>
                <w:szCs w:val="20"/>
              </w:rPr>
              <w:t xml:space="preserve"> </w:t>
            </w:r>
            <w:r w:rsidRPr="003562D6">
              <w:rPr>
                <w:rFonts w:ascii="Times New Roman" w:hAnsi="Times New Roman"/>
                <w:sz w:val="20"/>
                <w:szCs w:val="20"/>
              </w:rPr>
              <w:t>-20.12</w:t>
            </w:r>
          </w:p>
        </w:tc>
        <w:tc>
          <w:tcPr>
            <w:tcW w:w="1133" w:type="dxa"/>
            <w:tcBorders>
              <w:top w:val="single" w:sz="4" w:space="0" w:color="000000"/>
              <w:left w:val="single" w:sz="4" w:space="0" w:color="000000"/>
              <w:bottom w:val="single" w:sz="4" w:space="0" w:color="000000"/>
            </w:tcBorders>
            <w:shd w:val="clear" w:color="auto" w:fill="auto"/>
          </w:tcPr>
          <w:p w:rsidR="004D54D5" w:rsidRPr="003562D6" w:rsidRDefault="004D54D5" w:rsidP="003562D6">
            <w:pPr>
              <w:spacing w:after="0" w:line="240" w:lineRule="auto"/>
              <w:jc w:val="center"/>
              <w:rPr>
                <w:rFonts w:ascii="Times New Roman" w:hAnsi="Times New Roman"/>
                <w:sz w:val="20"/>
                <w:szCs w:val="20"/>
              </w:rPr>
            </w:pPr>
            <w:r w:rsidRPr="003562D6">
              <w:rPr>
                <w:rFonts w:ascii="Times New Roman" w:hAnsi="Times New Roman"/>
                <w:sz w:val="20"/>
                <w:szCs w:val="20"/>
              </w:rPr>
              <w:t>18</w:t>
            </w:r>
            <w:r w:rsidR="001E3B4D" w:rsidRPr="003562D6">
              <w:rPr>
                <w:rFonts w:ascii="Times New Roman" w:hAnsi="Times New Roman"/>
                <w:sz w:val="20"/>
                <w:szCs w:val="20"/>
              </w:rPr>
              <w:t>.</w:t>
            </w:r>
            <w:r w:rsidRPr="003562D6">
              <w:rPr>
                <w:rFonts w:ascii="Times New Roman" w:hAnsi="Times New Roman"/>
                <w:sz w:val="20"/>
                <w:szCs w:val="20"/>
              </w:rPr>
              <w:t xml:space="preserve">500,00 </w:t>
            </w:r>
          </w:p>
        </w:tc>
        <w:tc>
          <w:tcPr>
            <w:tcW w:w="4111" w:type="dxa"/>
            <w:tcBorders>
              <w:top w:val="single" w:sz="4" w:space="0" w:color="000000"/>
              <w:left w:val="single" w:sz="4" w:space="0" w:color="000000"/>
              <w:bottom w:val="single" w:sz="4" w:space="0" w:color="000000"/>
            </w:tcBorders>
            <w:shd w:val="clear" w:color="auto" w:fill="auto"/>
          </w:tcPr>
          <w:p w:rsidR="004D54D5" w:rsidRPr="003562D6" w:rsidRDefault="003562D6" w:rsidP="003562D6">
            <w:pPr>
              <w:spacing w:after="0" w:line="240" w:lineRule="auto"/>
              <w:jc w:val="both"/>
              <w:rPr>
                <w:rFonts w:ascii="Times New Roman" w:hAnsi="Times New Roman"/>
                <w:sz w:val="20"/>
                <w:szCs w:val="20"/>
              </w:rPr>
            </w:pPr>
            <w:r>
              <w:rPr>
                <w:rFonts w:ascii="Times New Roman" w:hAnsi="Times New Roman"/>
                <w:sz w:val="20"/>
                <w:szCs w:val="20"/>
              </w:rPr>
              <w:t>P</w:t>
            </w:r>
            <w:r w:rsidR="004D54D5" w:rsidRPr="003562D6">
              <w:rPr>
                <w:rFonts w:ascii="Times New Roman" w:hAnsi="Times New Roman"/>
                <w:sz w:val="20"/>
                <w:szCs w:val="20"/>
              </w:rPr>
              <w:t>rowadzenie treningów; udział w zawodach</w:t>
            </w:r>
            <w:r w:rsidR="001E3B4D" w:rsidRPr="003562D6">
              <w:rPr>
                <w:rFonts w:ascii="Times New Roman" w:hAnsi="Times New Roman"/>
                <w:sz w:val="20"/>
                <w:szCs w:val="20"/>
              </w:rPr>
              <w:t>.</w:t>
            </w:r>
          </w:p>
        </w:tc>
        <w:tc>
          <w:tcPr>
            <w:tcW w:w="4027" w:type="dxa"/>
            <w:tcBorders>
              <w:top w:val="single" w:sz="4" w:space="0" w:color="000000"/>
              <w:left w:val="single" w:sz="4" w:space="0" w:color="000000"/>
              <w:bottom w:val="single" w:sz="4" w:space="0" w:color="000000"/>
              <w:right w:val="single" w:sz="4" w:space="0" w:color="000000"/>
            </w:tcBorders>
            <w:shd w:val="clear" w:color="auto" w:fill="auto"/>
          </w:tcPr>
          <w:p w:rsidR="004D54D5" w:rsidRPr="003562D6" w:rsidRDefault="004D54D5" w:rsidP="003562D6">
            <w:pPr>
              <w:spacing w:after="0" w:line="240" w:lineRule="auto"/>
              <w:jc w:val="both"/>
              <w:rPr>
                <w:rFonts w:ascii="Times New Roman" w:hAnsi="Times New Roman"/>
                <w:sz w:val="20"/>
                <w:szCs w:val="20"/>
              </w:rPr>
            </w:pPr>
            <w:r w:rsidRPr="003562D6">
              <w:rPr>
                <w:rFonts w:ascii="Times New Roman" w:hAnsi="Times New Roman"/>
                <w:sz w:val="20"/>
                <w:szCs w:val="20"/>
              </w:rPr>
              <w:t xml:space="preserve">Przeprowadzenie 1083h treningów; udział </w:t>
            </w:r>
            <w:r w:rsidR="001E3B4D" w:rsidRPr="003562D6">
              <w:rPr>
                <w:rFonts w:ascii="Times New Roman" w:hAnsi="Times New Roman"/>
                <w:sz w:val="20"/>
                <w:szCs w:val="20"/>
              </w:rPr>
              <w:br/>
            </w:r>
            <w:r w:rsidRPr="003562D6">
              <w:rPr>
                <w:rFonts w:ascii="Times New Roman" w:hAnsi="Times New Roman"/>
                <w:sz w:val="20"/>
                <w:szCs w:val="20"/>
              </w:rPr>
              <w:t>w zawodach</w:t>
            </w:r>
            <w:r w:rsidR="001E3B4D" w:rsidRPr="003562D6">
              <w:rPr>
                <w:rFonts w:ascii="Times New Roman" w:hAnsi="Times New Roman"/>
                <w:sz w:val="20"/>
                <w:szCs w:val="20"/>
              </w:rPr>
              <w:t>.</w:t>
            </w:r>
          </w:p>
        </w:tc>
      </w:tr>
      <w:tr w:rsidR="004D54D5" w:rsidRPr="003562D6" w:rsidTr="003562D6">
        <w:trPr>
          <w:trHeight w:val="251"/>
        </w:trPr>
        <w:tc>
          <w:tcPr>
            <w:tcW w:w="5316" w:type="dxa"/>
            <w:gridSpan w:val="4"/>
            <w:tcBorders>
              <w:top w:val="single" w:sz="4" w:space="0" w:color="000000"/>
              <w:left w:val="single" w:sz="4" w:space="0" w:color="000000"/>
              <w:bottom w:val="single" w:sz="4" w:space="0" w:color="000000"/>
            </w:tcBorders>
            <w:shd w:val="clear" w:color="auto" w:fill="F2F2F2" w:themeFill="background1" w:themeFillShade="F2"/>
          </w:tcPr>
          <w:p w:rsidR="004D54D5" w:rsidRPr="003562D6" w:rsidRDefault="004D54D5" w:rsidP="003562D6">
            <w:pPr>
              <w:spacing w:after="0" w:line="240" w:lineRule="auto"/>
              <w:jc w:val="center"/>
              <w:rPr>
                <w:rFonts w:ascii="Times New Roman" w:hAnsi="Times New Roman"/>
                <w:b/>
                <w:sz w:val="20"/>
                <w:szCs w:val="20"/>
                <w:lang w:eastAsia="pl-PL"/>
              </w:rPr>
            </w:pPr>
            <w:r w:rsidRPr="003562D6">
              <w:rPr>
                <w:rFonts w:ascii="Times New Roman" w:hAnsi="Times New Roman"/>
                <w:b/>
                <w:sz w:val="20"/>
                <w:szCs w:val="20"/>
                <w:lang w:eastAsia="pl-PL"/>
              </w:rPr>
              <w:t>Razem:</w:t>
            </w:r>
          </w:p>
        </w:tc>
        <w:tc>
          <w:tcPr>
            <w:tcW w:w="1133" w:type="dxa"/>
            <w:tcBorders>
              <w:top w:val="single" w:sz="4" w:space="0" w:color="000000"/>
              <w:left w:val="single" w:sz="4" w:space="0" w:color="000000"/>
              <w:bottom w:val="single" w:sz="4" w:space="0" w:color="000000"/>
            </w:tcBorders>
            <w:shd w:val="clear" w:color="auto" w:fill="F2F2F2" w:themeFill="background1" w:themeFillShade="F2"/>
          </w:tcPr>
          <w:p w:rsidR="004D54D5" w:rsidRPr="003562D6" w:rsidRDefault="00F12B64" w:rsidP="003562D6">
            <w:pPr>
              <w:spacing w:after="0" w:line="240" w:lineRule="auto"/>
              <w:jc w:val="center"/>
              <w:rPr>
                <w:rFonts w:ascii="Times New Roman" w:hAnsi="Times New Roman"/>
                <w:b/>
                <w:sz w:val="20"/>
                <w:szCs w:val="20"/>
                <w:lang w:eastAsia="pl-PL"/>
              </w:rPr>
            </w:pPr>
            <w:r w:rsidRPr="003562D6">
              <w:rPr>
                <w:rFonts w:ascii="Times New Roman" w:hAnsi="Times New Roman"/>
                <w:b/>
                <w:sz w:val="20"/>
                <w:szCs w:val="20"/>
                <w:lang w:eastAsia="pl-PL"/>
              </w:rPr>
              <w:t>600.000,00</w:t>
            </w:r>
          </w:p>
        </w:tc>
        <w:tc>
          <w:tcPr>
            <w:tcW w:w="4111" w:type="dxa"/>
            <w:tcBorders>
              <w:top w:val="single" w:sz="4" w:space="0" w:color="000000"/>
              <w:left w:val="single" w:sz="4" w:space="0" w:color="000000"/>
              <w:bottom w:val="single" w:sz="4" w:space="0" w:color="000000"/>
            </w:tcBorders>
            <w:shd w:val="clear" w:color="auto" w:fill="F2F2F2" w:themeFill="background1" w:themeFillShade="F2"/>
          </w:tcPr>
          <w:p w:rsidR="004D54D5" w:rsidRPr="003562D6" w:rsidRDefault="004D54D5" w:rsidP="003562D6">
            <w:pPr>
              <w:spacing w:after="0" w:line="240" w:lineRule="auto"/>
              <w:rPr>
                <w:rFonts w:ascii="Times New Roman" w:hAnsi="Times New Roman"/>
                <w:color w:val="FF0000"/>
                <w:sz w:val="20"/>
                <w:szCs w:val="20"/>
                <w:lang w:eastAsia="pl-PL"/>
              </w:rPr>
            </w:pPr>
          </w:p>
        </w:tc>
        <w:tc>
          <w:tcPr>
            <w:tcW w:w="40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D54D5" w:rsidRPr="003562D6" w:rsidRDefault="004D54D5" w:rsidP="003562D6">
            <w:pPr>
              <w:spacing w:after="0" w:line="240" w:lineRule="auto"/>
              <w:jc w:val="both"/>
              <w:rPr>
                <w:rFonts w:ascii="Times New Roman" w:hAnsi="Times New Roman"/>
                <w:color w:val="FF0000"/>
                <w:sz w:val="20"/>
                <w:szCs w:val="20"/>
                <w:lang w:eastAsia="pl-PL"/>
              </w:rPr>
            </w:pPr>
          </w:p>
        </w:tc>
      </w:tr>
    </w:tbl>
    <w:p w:rsidR="008149B0" w:rsidRPr="003562D6" w:rsidRDefault="008149B0" w:rsidP="003562D6">
      <w:pPr>
        <w:spacing w:after="0" w:line="240" w:lineRule="auto"/>
        <w:jc w:val="both"/>
        <w:rPr>
          <w:rFonts w:ascii="Times New Roman" w:hAnsi="Times New Roman"/>
          <w:b/>
          <w:color w:val="FF0000"/>
          <w:sz w:val="20"/>
          <w:szCs w:val="20"/>
        </w:rPr>
      </w:pPr>
    </w:p>
    <w:p w:rsidR="008149B0" w:rsidRPr="002F0D83" w:rsidRDefault="008149B0" w:rsidP="008149B0">
      <w:pPr>
        <w:spacing w:after="0" w:line="240" w:lineRule="auto"/>
        <w:jc w:val="both"/>
        <w:rPr>
          <w:rFonts w:ascii="Times New Roman" w:hAnsi="Times New Roman"/>
          <w:b/>
          <w:color w:val="FF0000"/>
          <w:sz w:val="28"/>
          <w:szCs w:val="28"/>
        </w:rPr>
      </w:pPr>
    </w:p>
    <w:p w:rsidR="002D61FB" w:rsidRPr="002F0D83" w:rsidRDefault="002D61FB" w:rsidP="008149B0">
      <w:pPr>
        <w:spacing w:after="0" w:line="240" w:lineRule="auto"/>
        <w:jc w:val="both"/>
        <w:rPr>
          <w:rFonts w:ascii="Times New Roman" w:hAnsi="Times New Roman"/>
          <w:b/>
          <w:color w:val="FF0000"/>
          <w:sz w:val="28"/>
          <w:szCs w:val="28"/>
        </w:rPr>
      </w:pPr>
    </w:p>
    <w:p w:rsidR="002D61FB" w:rsidRPr="002F0D83" w:rsidRDefault="002D61FB" w:rsidP="008149B0">
      <w:pPr>
        <w:spacing w:after="0" w:line="240" w:lineRule="auto"/>
        <w:jc w:val="both"/>
        <w:rPr>
          <w:rFonts w:ascii="Times New Roman" w:hAnsi="Times New Roman"/>
          <w:b/>
          <w:color w:val="FF0000"/>
          <w:sz w:val="28"/>
          <w:szCs w:val="28"/>
        </w:rPr>
      </w:pPr>
    </w:p>
    <w:p w:rsidR="002D61FB" w:rsidRPr="002F0D83" w:rsidRDefault="002D61FB" w:rsidP="008149B0">
      <w:pPr>
        <w:spacing w:after="0" w:line="240" w:lineRule="auto"/>
        <w:jc w:val="both"/>
        <w:rPr>
          <w:rFonts w:ascii="Times New Roman" w:hAnsi="Times New Roman"/>
          <w:b/>
          <w:color w:val="FF0000"/>
          <w:sz w:val="28"/>
          <w:szCs w:val="28"/>
        </w:rPr>
      </w:pPr>
    </w:p>
    <w:p w:rsidR="002D61FB" w:rsidRPr="002F0D83" w:rsidRDefault="002D61FB" w:rsidP="008149B0">
      <w:pPr>
        <w:spacing w:after="0" w:line="240" w:lineRule="auto"/>
        <w:jc w:val="both"/>
        <w:rPr>
          <w:rFonts w:ascii="Times New Roman" w:hAnsi="Times New Roman"/>
          <w:b/>
          <w:color w:val="FF0000"/>
          <w:sz w:val="28"/>
          <w:szCs w:val="28"/>
        </w:rPr>
      </w:pPr>
    </w:p>
    <w:p w:rsidR="002D61FB" w:rsidRPr="002F0D83" w:rsidRDefault="002D61FB" w:rsidP="008149B0">
      <w:pPr>
        <w:spacing w:after="0" w:line="240" w:lineRule="auto"/>
        <w:jc w:val="both"/>
        <w:rPr>
          <w:rFonts w:ascii="Times New Roman" w:hAnsi="Times New Roman"/>
          <w:b/>
          <w:color w:val="FF0000"/>
          <w:sz w:val="28"/>
          <w:szCs w:val="28"/>
        </w:rPr>
      </w:pPr>
    </w:p>
    <w:p w:rsidR="002D61FB" w:rsidRPr="002F0D83" w:rsidRDefault="002D61FB" w:rsidP="008149B0">
      <w:pPr>
        <w:spacing w:after="0" w:line="240" w:lineRule="auto"/>
        <w:jc w:val="both"/>
        <w:rPr>
          <w:rFonts w:ascii="Times New Roman" w:hAnsi="Times New Roman"/>
          <w:b/>
          <w:color w:val="FF0000"/>
          <w:sz w:val="28"/>
          <w:szCs w:val="28"/>
        </w:rPr>
      </w:pPr>
    </w:p>
    <w:p w:rsidR="002D61FB" w:rsidRDefault="002D61FB" w:rsidP="008149B0">
      <w:pPr>
        <w:spacing w:after="0" w:line="240" w:lineRule="auto"/>
        <w:jc w:val="both"/>
        <w:rPr>
          <w:rFonts w:ascii="Times New Roman" w:hAnsi="Times New Roman"/>
          <w:b/>
          <w:color w:val="FF0000"/>
          <w:sz w:val="28"/>
          <w:szCs w:val="28"/>
        </w:rPr>
      </w:pPr>
    </w:p>
    <w:p w:rsidR="00E663AE" w:rsidRDefault="00E663AE" w:rsidP="008149B0">
      <w:pPr>
        <w:spacing w:after="0" w:line="240" w:lineRule="auto"/>
        <w:jc w:val="both"/>
        <w:rPr>
          <w:rFonts w:ascii="Times New Roman" w:hAnsi="Times New Roman"/>
          <w:b/>
          <w:color w:val="FF0000"/>
          <w:sz w:val="28"/>
          <w:szCs w:val="28"/>
        </w:rPr>
      </w:pPr>
    </w:p>
    <w:p w:rsidR="00E663AE" w:rsidRDefault="00E663AE" w:rsidP="008149B0">
      <w:pPr>
        <w:spacing w:after="0" w:line="240" w:lineRule="auto"/>
        <w:jc w:val="both"/>
        <w:rPr>
          <w:rFonts w:ascii="Times New Roman" w:hAnsi="Times New Roman"/>
          <w:b/>
          <w:color w:val="FF0000"/>
          <w:sz w:val="28"/>
          <w:szCs w:val="28"/>
        </w:rPr>
      </w:pPr>
    </w:p>
    <w:p w:rsidR="00E663AE" w:rsidRDefault="00E663AE" w:rsidP="008149B0">
      <w:pPr>
        <w:spacing w:after="0" w:line="240" w:lineRule="auto"/>
        <w:jc w:val="both"/>
        <w:rPr>
          <w:rFonts w:ascii="Times New Roman" w:hAnsi="Times New Roman"/>
          <w:b/>
          <w:color w:val="FF0000"/>
          <w:sz w:val="28"/>
          <w:szCs w:val="28"/>
        </w:rPr>
      </w:pPr>
    </w:p>
    <w:p w:rsidR="001A602D" w:rsidRPr="00B22539" w:rsidRDefault="005A7DC2" w:rsidP="00824FE7">
      <w:pPr>
        <w:pStyle w:val="Nagwek1"/>
        <w:numPr>
          <w:ilvl w:val="0"/>
          <w:numId w:val="12"/>
        </w:numPr>
        <w:rPr>
          <w:rFonts w:cs="Times New Roman"/>
        </w:rPr>
      </w:pPr>
      <w:r w:rsidRPr="002F0D83">
        <w:rPr>
          <w:rFonts w:cs="Times New Roman"/>
          <w:color w:val="FF0000"/>
        </w:rPr>
        <w:t xml:space="preserve"> </w:t>
      </w:r>
      <w:bookmarkStart w:id="27" w:name="_Toc34821484"/>
      <w:r w:rsidR="001A602D" w:rsidRPr="00B22539">
        <w:rPr>
          <w:rFonts w:cs="Times New Roman"/>
        </w:rPr>
        <w:t>Załącznik nr 5 – dotacje w obszarze: Turystyka i krajoznawstwo.</w:t>
      </w:r>
      <w:bookmarkEnd w:id="27"/>
    </w:p>
    <w:p w:rsidR="001A602D" w:rsidRPr="00B22539" w:rsidRDefault="001A602D" w:rsidP="001A602D">
      <w:pPr>
        <w:spacing w:after="0" w:line="240" w:lineRule="auto"/>
        <w:contextualSpacing/>
        <w:jc w:val="center"/>
        <w:rPr>
          <w:rFonts w:ascii="Times New Roman" w:hAnsi="Times New Roman"/>
          <w:sz w:val="18"/>
          <w:szCs w:val="18"/>
        </w:rPr>
      </w:pPr>
    </w:p>
    <w:tbl>
      <w:tblPr>
        <w:tblW w:w="0" w:type="auto"/>
        <w:tblInd w:w="-155" w:type="dxa"/>
        <w:tblLayout w:type="fixed"/>
        <w:tblCellMar>
          <w:left w:w="70" w:type="dxa"/>
          <w:right w:w="70" w:type="dxa"/>
        </w:tblCellMar>
        <w:tblLook w:val="0000" w:firstRow="0" w:lastRow="0" w:firstColumn="0" w:lastColumn="0" w:noHBand="0" w:noVBand="0"/>
      </w:tblPr>
      <w:tblGrid>
        <w:gridCol w:w="464"/>
        <w:gridCol w:w="1462"/>
        <w:gridCol w:w="1798"/>
        <w:gridCol w:w="1037"/>
        <w:gridCol w:w="1276"/>
        <w:gridCol w:w="4633"/>
        <w:gridCol w:w="3917"/>
      </w:tblGrid>
      <w:tr w:rsidR="00B22539" w:rsidRPr="00B22539" w:rsidTr="00B22539">
        <w:trPr>
          <w:trHeight w:val="525"/>
          <w:tblHeader/>
        </w:trPr>
        <w:tc>
          <w:tcPr>
            <w:tcW w:w="464" w:type="dxa"/>
            <w:tcBorders>
              <w:top w:val="single" w:sz="12" w:space="0" w:color="000000"/>
              <w:left w:val="single" w:sz="4" w:space="0" w:color="000000"/>
              <w:bottom w:val="single" w:sz="4" w:space="0" w:color="000000"/>
            </w:tcBorders>
            <w:shd w:val="clear" w:color="auto" w:fill="EEECE1"/>
            <w:vAlign w:val="center"/>
          </w:tcPr>
          <w:p w:rsidR="001A602D" w:rsidRPr="0027101B" w:rsidRDefault="001A602D" w:rsidP="00DF0D52">
            <w:pPr>
              <w:spacing w:after="0" w:line="240" w:lineRule="auto"/>
              <w:contextualSpacing/>
              <w:rPr>
                <w:rFonts w:ascii="Times New Roman" w:hAnsi="Times New Roman"/>
                <w:sz w:val="20"/>
                <w:szCs w:val="20"/>
              </w:rPr>
            </w:pPr>
            <w:r w:rsidRPr="0027101B">
              <w:rPr>
                <w:rFonts w:ascii="Times New Roman" w:hAnsi="Times New Roman"/>
                <w:b/>
                <w:sz w:val="20"/>
                <w:szCs w:val="20"/>
                <w:lang w:eastAsia="pl-PL"/>
              </w:rPr>
              <w:t>Lp.</w:t>
            </w:r>
          </w:p>
        </w:tc>
        <w:tc>
          <w:tcPr>
            <w:tcW w:w="1462" w:type="dxa"/>
            <w:tcBorders>
              <w:top w:val="single" w:sz="12" w:space="0" w:color="000000"/>
              <w:left w:val="single" w:sz="4" w:space="0" w:color="000000"/>
              <w:bottom w:val="single" w:sz="4" w:space="0" w:color="000000"/>
            </w:tcBorders>
            <w:shd w:val="clear" w:color="auto" w:fill="EEECE1"/>
            <w:vAlign w:val="center"/>
          </w:tcPr>
          <w:p w:rsidR="001A602D" w:rsidRPr="0027101B" w:rsidRDefault="001A602D" w:rsidP="00DF0D52">
            <w:pPr>
              <w:spacing w:after="0" w:line="240" w:lineRule="auto"/>
              <w:contextualSpacing/>
              <w:jc w:val="center"/>
              <w:rPr>
                <w:rFonts w:ascii="Times New Roman" w:hAnsi="Times New Roman"/>
                <w:sz w:val="20"/>
                <w:szCs w:val="20"/>
              </w:rPr>
            </w:pPr>
            <w:r w:rsidRPr="0027101B">
              <w:rPr>
                <w:rFonts w:ascii="Times New Roman" w:hAnsi="Times New Roman"/>
                <w:b/>
                <w:sz w:val="20"/>
                <w:szCs w:val="20"/>
                <w:lang w:eastAsia="pl-PL"/>
              </w:rPr>
              <w:t>Nazwa organizacji</w:t>
            </w:r>
          </w:p>
        </w:tc>
        <w:tc>
          <w:tcPr>
            <w:tcW w:w="1798" w:type="dxa"/>
            <w:tcBorders>
              <w:top w:val="single" w:sz="12" w:space="0" w:color="000000"/>
              <w:left w:val="single" w:sz="4" w:space="0" w:color="000000"/>
              <w:bottom w:val="single" w:sz="4" w:space="0" w:color="000000"/>
            </w:tcBorders>
            <w:shd w:val="clear" w:color="auto" w:fill="EEECE1"/>
            <w:vAlign w:val="center"/>
          </w:tcPr>
          <w:p w:rsidR="001A602D" w:rsidRPr="0027101B" w:rsidRDefault="001A602D" w:rsidP="00DF0D52">
            <w:pPr>
              <w:spacing w:after="0" w:line="240" w:lineRule="auto"/>
              <w:contextualSpacing/>
              <w:jc w:val="center"/>
              <w:rPr>
                <w:rFonts w:ascii="Times New Roman" w:hAnsi="Times New Roman"/>
                <w:sz w:val="20"/>
                <w:szCs w:val="20"/>
              </w:rPr>
            </w:pPr>
            <w:r w:rsidRPr="0027101B">
              <w:rPr>
                <w:rFonts w:ascii="Times New Roman" w:hAnsi="Times New Roman"/>
                <w:b/>
                <w:sz w:val="20"/>
                <w:szCs w:val="20"/>
                <w:lang w:eastAsia="pl-PL"/>
              </w:rPr>
              <w:t>Nazwa projektu</w:t>
            </w:r>
          </w:p>
        </w:tc>
        <w:tc>
          <w:tcPr>
            <w:tcW w:w="1037" w:type="dxa"/>
            <w:tcBorders>
              <w:top w:val="single" w:sz="12" w:space="0" w:color="000000"/>
              <w:left w:val="single" w:sz="4" w:space="0" w:color="000000"/>
              <w:bottom w:val="single" w:sz="4" w:space="0" w:color="000000"/>
            </w:tcBorders>
            <w:shd w:val="clear" w:color="auto" w:fill="EEECE1"/>
            <w:vAlign w:val="center"/>
          </w:tcPr>
          <w:p w:rsidR="001A602D" w:rsidRPr="0027101B" w:rsidRDefault="001A602D" w:rsidP="00DF0D52">
            <w:pPr>
              <w:spacing w:after="0" w:line="240" w:lineRule="auto"/>
              <w:contextualSpacing/>
              <w:jc w:val="center"/>
              <w:rPr>
                <w:rFonts w:ascii="Times New Roman" w:hAnsi="Times New Roman"/>
                <w:sz w:val="20"/>
                <w:szCs w:val="20"/>
              </w:rPr>
            </w:pPr>
            <w:r w:rsidRPr="0027101B">
              <w:rPr>
                <w:rFonts w:ascii="Times New Roman" w:hAnsi="Times New Roman"/>
                <w:b/>
                <w:sz w:val="20"/>
                <w:szCs w:val="20"/>
                <w:lang w:eastAsia="pl-PL"/>
              </w:rPr>
              <w:t>Czas realizacji</w:t>
            </w:r>
          </w:p>
        </w:tc>
        <w:tc>
          <w:tcPr>
            <w:tcW w:w="1276" w:type="dxa"/>
            <w:tcBorders>
              <w:top w:val="single" w:sz="12" w:space="0" w:color="000000"/>
              <w:left w:val="single" w:sz="4" w:space="0" w:color="000000"/>
              <w:bottom w:val="single" w:sz="4" w:space="0" w:color="000000"/>
            </w:tcBorders>
            <w:shd w:val="clear" w:color="auto" w:fill="EEECE1"/>
            <w:vAlign w:val="center"/>
          </w:tcPr>
          <w:p w:rsidR="001A602D" w:rsidRPr="0027101B" w:rsidRDefault="001A602D" w:rsidP="00DF0D52">
            <w:pPr>
              <w:spacing w:after="0" w:line="240" w:lineRule="auto"/>
              <w:contextualSpacing/>
              <w:jc w:val="center"/>
              <w:rPr>
                <w:rFonts w:ascii="Times New Roman" w:hAnsi="Times New Roman"/>
                <w:b/>
                <w:sz w:val="20"/>
                <w:szCs w:val="20"/>
                <w:lang w:eastAsia="pl-PL"/>
              </w:rPr>
            </w:pPr>
            <w:r w:rsidRPr="0027101B">
              <w:rPr>
                <w:rFonts w:ascii="Times New Roman" w:hAnsi="Times New Roman"/>
                <w:b/>
                <w:sz w:val="20"/>
                <w:szCs w:val="20"/>
                <w:lang w:eastAsia="pl-PL"/>
              </w:rPr>
              <w:t>Kwota</w:t>
            </w:r>
          </w:p>
          <w:p w:rsidR="00335472" w:rsidRPr="0027101B" w:rsidRDefault="00335472" w:rsidP="00DF0D52">
            <w:pPr>
              <w:spacing w:after="0" w:line="240" w:lineRule="auto"/>
              <w:contextualSpacing/>
              <w:jc w:val="center"/>
              <w:rPr>
                <w:rFonts w:ascii="Times New Roman" w:hAnsi="Times New Roman"/>
                <w:sz w:val="20"/>
                <w:szCs w:val="20"/>
              </w:rPr>
            </w:pPr>
            <w:r w:rsidRPr="0027101B">
              <w:rPr>
                <w:rFonts w:ascii="Times New Roman" w:hAnsi="Times New Roman"/>
                <w:b/>
                <w:sz w:val="20"/>
                <w:szCs w:val="20"/>
                <w:lang w:eastAsia="pl-PL"/>
              </w:rPr>
              <w:t>(zł)</w:t>
            </w:r>
          </w:p>
        </w:tc>
        <w:tc>
          <w:tcPr>
            <w:tcW w:w="4633" w:type="dxa"/>
            <w:tcBorders>
              <w:top w:val="single" w:sz="12" w:space="0" w:color="000000"/>
              <w:left w:val="single" w:sz="4" w:space="0" w:color="000000"/>
              <w:bottom w:val="single" w:sz="4" w:space="0" w:color="000000"/>
            </w:tcBorders>
            <w:shd w:val="clear" w:color="auto" w:fill="EEECE1"/>
            <w:vAlign w:val="center"/>
          </w:tcPr>
          <w:p w:rsidR="001A602D" w:rsidRPr="0027101B" w:rsidRDefault="001A602D" w:rsidP="00DF0D52">
            <w:pPr>
              <w:spacing w:after="0" w:line="240" w:lineRule="auto"/>
              <w:contextualSpacing/>
              <w:jc w:val="center"/>
              <w:rPr>
                <w:rFonts w:ascii="Times New Roman" w:hAnsi="Times New Roman"/>
                <w:sz w:val="20"/>
                <w:szCs w:val="20"/>
              </w:rPr>
            </w:pPr>
            <w:r w:rsidRPr="0027101B">
              <w:rPr>
                <w:rFonts w:ascii="Times New Roman" w:hAnsi="Times New Roman"/>
                <w:b/>
                <w:sz w:val="20"/>
                <w:szCs w:val="20"/>
                <w:lang w:eastAsia="pl-PL"/>
              </w:rPr>
              <w:t>Działania</w:t>
            </w:r>
          </w:p>
        </w:tc>
        <w:tc>
          <w:tcPr>
            <w:tcW w:w="3917" w:type="dxa"/>
            <w:tcBorders>
              <w:top w:val="single" w:sz="12" w:space="0" w:color="000000"/>
              <w:left w:val="single" w:sz="4" w:space="0" w:color="000000"/>
              <w:bottom w:val="single" w:sz="4" w:space="0" w:color="000000"/>
              <w:right w:val="single" w:sz="4" w:space="0" w:color="000000"/>
            </w:tcBorders>
            <w:shd w:val="clear" w:color="auto" w:fill="EEECE1"/>
            <w:vAlign w:val="center"/>
          </w:tcPr>
          <w:p w:rsidR="001A602D" w:rsidRPr="0027101B" w:rsidRDefault="001A602D" w:rsidP="00DF0D52">
            <w:pPr>
              <w:spacing w:after="0" w:line="240" w:lineRule="auto"/>
              <w:contextualSpacing/>
              <w:jc w:val="center"/>
              <w:rPr>
                <w:rFonts w:ascii="Times New Roman" w:hAnsi="Times New Roman"/>
                <w:sz w:val="20"/>
                <w:szCs w:val="20"/>
              </w:rPr>
            </w:pPr>
            <w:r w:rsidRPr="0027101B">
              <w:rPr>
                <w:rFonts w:ascii="Times New Roman" w:hAnsi="Times New Roman"/>
                <w:b/>
                <w:sz w:val="20"/>
                <w:szCs w:val="20"/>
                <w:lang w:eastAsia="pl-PL"/>
              </w:rPr>
              <w:t>Rezultaty</w:t>
            </w:r>
          </w:p>
        </w:tc>
      </w:tr>
      <w:tr w:rsidR="002F0D83" w:rsidRPr="00B22539" w:rsidTr="00DF0D52">
        <w:tblPrEx>
          <w:tblCellMar>
            <w:top w:w="57" w:type="dxa"/>
            <w:bottom w:w="57" w:type="dxa"/>
          </w:tblCellMar>
        </w:tblPrEx>
        <w:trPr>
          <w:trHeight w:val="23"/>
        </w:trPr>
        <w:tc>
          <w:tcPr>
            <w:tcW w:w="14587" w:type="dxa"/>
            <w:gridSpan w:val="7"/>
            <w:tcBorders>
              <w:top w:val="single" w:sz="4" w:space="0" w:color="000000"/>
              <w:left w:val="single" w:sz="4" w:space="0" w:color="000000"/>
              <w:bottom w:val="single" w:sz="4" w:space="0" w:color="000000"/>
              <w:right w:val="single" w:sz="4" w:space="0" w:color="000000"/>
            </w:tcBorders>
            <w:shd w:val="clear" w:color="auto" w:fill="EEECE1"/>
            <w:vAlign w:val="center"/>
          </w:tcPr>
          <w:p w:rsidR="001A602D" w:rsidRPr="0027101B" w:rsidRDefault="001A602D" w:rsidP="00DF0D52">
            <w:pPr>
              <w:spacing w:after="0" w:line="240" w:lineRule="auto"/>
              <w:contextualSpacing/>
              <w:jc w:val="center"/>
              <w:rPr>
                <w:rFonts w:ascii="Times New Roman" w:hAnsi="Times New Roman"/>
                <w:b/>
                <w:sz w:val="20"/>
                <w:szCs w:val="20"/>
              </w:rPr>
            </w:pPr>
            <w:r w:rsidRPr="0027101B">
              <w:rPr>
                <w:rFonts w:ascii="Times New Roman" w:hAnsi="Times New Roman"/>
                <w:b/>
                <w:sz w:val="20"/>
                <w:szCs w:val="20"/>
                <w:u w:val="single"/>
                <w:lang w:eastAsia="pl-PL"/>
              </w:rPr>
              <w:t>Turystyka i krajoznawstwo.</w:t>
            </w:r>
          </w:p>
        </w:tc>
      </w:tr>
      <w:tr w:rsidR="00862476" w:rsidRPr="002F0D83" w:rsidTr="00B22539">
        <w:trPr>
          <w:trHeight w:val="1212"/>
        </w:trPr>
        <w:tc>
          <w:tcPr>
            <w:tcW w:w="464" w:type="dxa"/>
            <w:tcBorders>
              <w:top w:val="single" w:sz="4" w:space="0" w:color="000000"/>
              <w:left w:val="single" w:sz="4" w:space="0" w:color="000000"/>
              <w:bottom w:val="single" w:sz="4" w:space="0" w:color="000000"/>
            </w:tcBorders>
            <w:shd w:val="clear" w:color="auto" w:fill="auto"/>
          </w:tcPr>
          <w:p w:rsidR="00862476" w:rsidRPr="0027101B" w:rsidRDefault="00B22539" w:rsidP="00B22539">
            <w:pPr>
              <w:jc w:val="center"/>
              <w:rPr>
                <w:rFonts w:ascii="Times New Roman" w:hAnsi="Times New Roman"/>
                <w:sz w:val="20"/>
                <w:szCs w:val="20"/>
              </w:rPr>
            </w:pPr>
            <w:r w:rsidRPr="0027101B">
              <w:rPr>
                <w:rFonts w:ascii="Times New Roman" w:hAnsi="Times New Roman"/>
                <w:sz w:val="20"/>
                <w:szCs w:val="20"/>
              </w:rPr>
              <w:t>1</w:t>
            </w:r>
          </w:p>
        </w:tc>
        <w:tc>
          <w:tcPr>
            <w:tcW w:w="1462" w:type="dxa"/>
            <w:tcBorders>
              <w:top w:val="single" w:sz="4" w:space="0" w:color="000000"/>
              <w:left w:val="single" w:sz="4" w:space="0" w:color="000000"/>
              <w:bottom w:val="single" w:sz="4" w:space="0" w:color="000000"/>
            </w:tcBorders>
            <w:shd w:val="clear" w:color="auto" w:fill="auto"/>
          </w:tcPr>
          <w:p w:rsidR="00862476" w:rsidRPr="0027101B" w:rsidRDefault="00862476" w:rsidP="00626CB1">
            <w:pPr>
              <w:spacing w:after="0" w:line="240" w:lineRule="auto"/>
              <w:jc w:val="center"/>
              <w:rPr>
                <w:rFonts w:ascii="Times New Roman" w:hAnsi="Times New Roman"/>
                <w:sz w:val="20"/>
                <w:szCs w:val="20"/>
              </w:rPr>
            </w:pPr>
            <w:r w:rsidRPr="0027101B">
              <w:rPr>
                <w:rFonts w:ascii="Times New Roman" w:hAnsi="Times New Roman"/>
                <w:sz w:val="20"/>
                <w:szCs w:val="20"/>
              </w:rPr>
              <w:t xml:space="preserve">Stowarzyszenie Na Rzecz Harmonijnego Rozwoju Dzieci </w:t>
            </w:r>
            <w:r w:rsidR="00103424" w:rsidRPr="0027101B">
              <w:rPr>
                <w:rFonts w:ascii="Times New Roman" w:hAnsi="Times New Roman"/>
                <w:sz w:val="20"/>
                <w:szCs w:val="20"/>
              </w:rPr>
              <w:br/>
            </w:r>
            <w:r w:rsidRPr="0027101B">
              <w:rPr>
                <w:rFonts w:ascii="Times New Roman" w:hAnsi="Times New Roman"/>
                <w:sz w:val="20"/>
                <w:szCs w:val="20"/>
              </w:rPr>
              <w:t>i Młodzieży „Nasze Dzieci”</w:t>
            </w:r>
          </w:p>
        </w:tc>
        <w:tc>
          <w:tcPr>
            <w:tcW w:w="1798" w:type="dxa"/>
            <w:tcBorders>
              <w:top w:val="single" w:sz="4" w:space="0" w:color="000000"/>
              <w:left w:val="single" w:sz="4" w:space="0" w:color="000000"/>
              <w:bottom w:val="single" w:sz="4" w:space="0" w:color="000000"/>
            </w:tcBorders>
            <w:shd w:val="clear" w:color="auto" w:fill="auto"/>
          </w:tcPr>
          <w:p w:rsidR="00862476" w:rsidRPr="0027101B" w:rsidRDefault="00862476" w:rsidP="00626CB1">
            <w:pPr>
              <w:spacing w:after="0" w:line="240" w:lineRule="auto"/>
              <w:jc w:val="center"/>
              <w:rPr>
                <w:rFonts w:ascii="Times New Roman" w:hAnsi="Times New Roman"/>
                <w:sz w:val="20"/>
                <w:szCs w:val="20"/>
              </w:rPr>
            </w:pPr>
            <w:r w:rsidRPr="0027101B">
              <w:rPr>
                <w:rFonts w:ascii="Times New Roman" w:hAnsi="Times New Roman"/>
                <w:sz w:val="20"/>
                <w:szCs w:val="20"/>
              </w:rPr>
              <w:t>Zimowa Sanna II</w:t>
            </w:r>
          </w:p>
        </w:tc>
        <w:tc>
          <w:tcPr>
            <w:tcW w:w="1037" w:type="dxa"/>
            <w:tcBorders>
              <w:top w:val="single" w:sz="4" w:space="0" w:color="000000"/>
              <w:left w:val="single" w:sz="4" w:space="0" w:color="000000"/>
              <w:bottom w:val="single" w:sz="4" w:space="0" w:color="000000"/>
            </w:tcBorders>
            <w:shd w:val="clear" w:color="auto" w:fill="auto"/>
          </w:tcPr>
          <w:p w:rsidR="00862476" w:rsidRPr="0027101B" w:rsidRDefault="00862476" w:rsidP="00626CB1">
            <w:pPr>
              <w:spacing w:after="0" w:line="240" w:lineRule="auto"/>
              <w:jc w:val="center"/>
              <w:rPr>
                <w:rFonts w:ascii="Times New Roman" w:hAnsi="Times New Roman"/>
                <w:sz w:val="20"/>
                <w:szCs w:val="20"/>
              </w:rPr>
            </w:pPr>
            <w:r w:rsidRPr="0027101B">
              <w:rPr>
                <w:rFonts w:ascii="Times New Roman" w:hAnsi="Times New Roman"/>
                <w:sz w:val="20"/>
                <w:szCs w:val="20"/>
              </w:rPr>
              <w:t>15.01</w:t>
            </w:r>
            <w:r w:rsidR="00B22539" w:rsidRPr="0027101B">
              <w:rPr>
                <w:rFonts w:ascii="Times New Roman" w:hAnsi="Times New Roman"/>
                <w:sz w:val="20"/>
                <w:szCs w:val="20"/>
              </w:rPr>
              <w:t xml:space="preserve"> </w:t>
            </w:r>
            <w:r w:rsidRPr="0027101B">
              <w:rPr>
                <w:rFonts w:ascii="Times New Roman" w:hAnsi="Times New Roman"/>
                <w:sz w:val="20"/>
                <w:szCs w:val="20"/>
              </w:rPr>
              <w:t>-</w:t>
            </w:r>
            <w:r w:rsidR="00B22539" w:rsidRPr="0027101B">
              <w:rPr>
                <w:rFonts w:ascii="Times New Roman" w:hAnsi="Times New Roman"/>
                <w:sz w:val="20"/>
                <w:szCs w:val="20"/>
              </w:rPr>
              <w:t xml:space="preserve"> </w:t>
            </w:r>
            <w:r w:rsidRPr="0027101B">
              <w:rPr>
                <w:rFonts w:ascii="Times New Roman" w:hAnsi="Times New Roman"/>
                <w:sz w:val="20"/>
                <w:szCs w:val="20"/>
              </w:rPr>
              <w:t>10.04</w:t>
            </w:r>
          </w:p>
        </w:tc>
        <w:tc>
          <w:tcPr>
            <w:tcW w:w="1276" w:type="dxa"/>
            <w:tcBorders>
              <w:top w:val="single" w:sz="4" w:space="0" w:color="000000"/>
              <w:left w:val="single" w:sz="4" w:space="0" w:color="000000"/>
              <w:bottom w:val="single" w:sz="4" w:space="0" w:color="000000"/>
            </w:tcBorders>
            <w:shd w:val="clear" w:color="auto" w:fill="auto"/>
          </w:tcPr>
          <w:p w:rsidR="00862476" w:rsidRPr="0027101B" w:rsidRDefault="00862476" w:rsidP="00626CB1">
            <w:pPr>
              <w:spacing w:after="0" w:line="240" w:lineRule="auto"/>
              <w:jc w:val="center"/>
              <w:rPr>
                <w:rFonts w:ascii="Times New Roman" w:hAnsi="Times New Roman"/>
                <w:sz w:val="20"/>
                <w:szCs w:val="20"/>
              </w:rPr>
            </w:pPr>
            <w:r w:rsidRPr="0027101B">
              <w:rPr>
                <w:rFonts w:ascii="Times New Roman" w:hAnsi="Times New Roman"/>
                <w:sz w:val="20"/>
                <w:szCs w:val="20"/>
              </w:rPr>
              <w:t xml:space="preserve">900,00 </w:t>
            </w:r>
          </w:p>
        </w:tc>
        <w:tc>
          <w:tcPr>
            <w:tcW w:w="4633" w:type="dxa"/>
            <w:tcBorders>
              <w:top w:val="single" w:sz="4" w:space="0" w:color="000000"/>
              <w:left w:val="single" w:sz="4" w:space="0" w:color="000000"/>
              <w:bottom w:val="single" w:sz="4" w:space="0" w:color="000000"/>
            </w:tcBorders>
            <w:shd w:val="clear" w:color="auto" w:fill="auto"/>
          </w:tcPr>
          <w:p w:rsidR="00862476" w:rsidRPr="0027101B" w:rsidRDefault="00862476" w:rsidP="0027101B">
            <w:pPr>
              <w:spacing w:after="0" w:line="240" w:lineRule="auto"/>
              <w:jc w:val="both"/>
              <w:rPr>
                <w:rFonts w:ascii="Times New Roman" w:hAnsi="Times New Roman"/>
                <w:sz w:val="20"/>
                <w:szCs w:val="20"/>
              </w:rPr>
            </w:pPr>
            <w:r w:rsidRPr="0027101B">
              <w:rPr>
                <w:rFonts w:ascii="Times New Roman" w:hAnsi="Times New Roman"/>
                <w:sz w:val="20"/>
                <w:szCs w:val="20"/>
              </w:rPr>
              <w:t xml:space="preserve">Organizacja wycieczki </w:t>
            </w:r>
            <w:r w:rsidR="0027101B">
              <w:rPr>
                <w:rFonts w:ascii="Times New Roman" w:hAnsi="Times New Roman"/>
                <w:sz w:val="20"/>
                <w:szCs w:val="20"/>
              </w:rPr>
              <w:t>-</w:t>
            </w:r>
            <w:r w:rsidRPr="0027101B">
              <w:rPr>
                <w:rFonts w:ascii="Times New Roman" w:hAnsi="Times New Roman"/>
                <w:sz w:val="20"/>
                <w:szCs w:val="20"/>
              </w:rPr>
              <w:t xml:space="preserve"> kuligu</w:t>
            </w:r>
            <w:r w:rsidR="00B22539" w:rsidRPr="0027101B">
              <w:rPr>
                <w:rFonts w:ascii="Times New Roman" w:hAnsi="Times New Roman"/>
                <w:sz w:val="20"/>
                <w:szCs w:val="20"/>
              </w:rPr>
              <w:t>.</w:t>
            </w:r>
          </w:p>
        </w:tc>
        <w:tc>
          <w:tcPr>
            <w:tcW w:w="3917" w:type="dxa"/>
            <w:tcBorders>
              <w:top w:val="single" w:sz="4" w:space="0" w:color="000000"/>
              <w:left w:val="single" w:sz="4" w:space="0" w:color="000000"/>
              <w:bottom w:val="single" w:sz="4" w:space="0" w:color="000000"/>
              <w:right w:val="single" w:sz="4" w:space="0" w:color="000000"/>
            </w:tcBorders>
            <w:shd w:val="clear" w:color="auto" w:fill="auto"/>
          </w:tcPr>
          <w:p w:rsidR="00862476" w:rsidRPr="0027101B" w:rsidRDefault="00862476" w:rsidP="00626CB1">
            <w:pPr>
              <w:spacing w:after="0" w:line="240" w:lineRule="auto"/>
              <w:jc w:val="both"/>
              <w:rPr>
                <w:rFonts w:ascii="Times New Roman" w:hAnsi="Times New Roman"/>
                <w:sz w:val="20"/>
                <w:szCs w:val="20"/>
              </w:rPr>
            </w:pPr>
            <w:r w:rsidRPr="0027101B">
              <w:rPr>
                <w:rFonts w:ascii="Times New Roman" w:hAnsi="Times New Roman"/>
                <w:sz w:val="20"/>
                <w:szCs w:val="20"/>
              </w:rPr>
              <w:t>Przeprowadzenie imprezy - kuligu, w której wzięło udział 25 osób</w:t>
            </w:r>
            <w:r w:rsidR="00B22539" w:rsidRPr="0027101B">
              <w:rPr>
                <w:rFonts w:ascii="Times New Roman" w:hAnsi="Times New Roman"/>
                <w:sz w:val="20"/>
                <w:szCs w:val="20"/>
              </w:rPr>
              <w:t>.</w:t>
            </w:r>
          </w:p>
        </w:tc>
      </w:tr>
      <w:tr w:rsidR="00862476" w:rsidRPr="002F0D83" w:rsidTr="00B22539">
        <w:trPr>
          <w:trHeight w:val="23"/>
        </w:trPr>
        <w:tc>
          <w:tcPr>
            <w:tcW w:w="464" w:type="dxa"/>
            <w:tcBorders>
              <w:top w:val="single" w:sz="4" w:space="0" w:color="000000"/>
              <w:left w:val="single" w:sz="4" w:space="0" w:color="000000"/>
              <w:bottom w:val="single" w:sz="4" w:space="0" w:color="000000"/>
            </w:tcBorders>
            <w:shd w:val="clear" w:color="auto" w:fill="auto"/>
          </w:tcPr>
          <w:p w:rsidR="00862476" w:rsidRPr="0027101B" w:rsidRDefault="00B22539" w:rsidP="00B22539">
            <w:pPr>
              <w:jc w:val="center"/>
              <w:rPr>
                <w:rFonts w:ascii="Times New Roman" w:hAnsi="Times New Roman"/>
                <w:sz w:val="20"/>
                <w:szCs w:val="20"/>
              </w:rPr>
            </w:pPr>
            <w:r w:rsidRPr="0027101B">
              <w:rPr>
                <w:rFonts w:ascii="Times New Roman" w:hAnsi="Times New Roman"/>
                <w:sz w:val="20"/>
                <w:szCs w:val="20"/>
              </w:rPr>
              <w:t>2</w:t>
            </w:r>
          </w:p>
        </w:tc>
        <w:tc>
          <w:tcPr>
            <w:tcW w:w="1462" w:type="dxa"/>
            <w:tcBorders>
              <w:top w:val="single" w:sz="4" w:space="0" w:color="000000"/>
              <w:left w:val="single" w:sz="4" w:space="0" w:color="000000"/>
              <w:bottom w:val="single" w:sz="4" w:space="0" w:color="000000"/>
            </w:tcBorders>
            <w:shd w:val="clear" w:color="auto" w:fill="auto"/>
          </w:tcPr>
          <w:p w:rsidR="00862476" w:rsidRPr="0027101B" w:rsidRDefault="00862476" w:rsidP="00626CB1">
            <w:pPr>
              <w:spacing w:after="0" w:line="240" w:lineRule="auto"/>
              <w:jc w:val="center"/>
              <w:rPr>
                <w:rFonts w:ascii="Times New Roman" w:hAnsi="Times New Roman"/>
                <w:sz w:val="20"/>
                <w:szCs w:val="20"/>
              </w:rPr>
            </w:pPr>
            <w:r w:rsidRPr="0027101B">
              <w:rPr>
                <w:rFonts w:ascii="Times New Roman" w:hAnsi="Times New Roman"/>
                <w:sz w:val="20"/>
                <w:szCs w:val="20"/>
              </w:rPr>
              <w:t xml:space="preserve">Polskie Towarzystwo </w:t>
            </w:r>
            <w:proofErr w:type="spellStart"/>
            <w:r w:rsidRPr="0027101B">
              <w:rPr>
                <w:rFonts w:ascii="Times New Roman" w:hAnsi="Times New Roman"/>
                <w:sz w:val="20"/>
                <w:szCs w:val="20"/>
              </w:rPr>
              <w:t>Turystyczno</w:t>
            </w:r>
            <w:proofErr w:type="spellEnd"/>
            <w:r w:rsidRPr="0027101B">
              <w:rPr>
                <w:rFonts w:ascii="Times New Roman" w:hAnsi="Times New Roman"/>
                <w:sz w:val="20"/>
                <w:szCs w:val="20"/>
              </w:rPr>
              <w:t xml:space="preserve"> </w:t>
            </w:r>
            <w:r w:rsidR="00103424" w:rsidRPr="0027101B">
              <w:rPr>
                <w:rFonts w:ascii="Times New Roman" w:hAnsi="Times New Roman"/>
                <w:sz w:val="20"/>
                <w:szCs w:val="20"/>
              </w:rPr>
              <w:t>-</w:t>
            </w:r>
            <w:r w:rsidRPr="0027101B">
              <w:rPr>
                <w:rFonts w:ascii="Times New Roman" w:hAnsi="Times New Roman"/>
                <w:sz w:val="20"/>
                <w:szCs w:val="20"/>
              </w:rPr>
              <w:t xml:space="preserve"> Krajoznawcze Oddział „Beskid Śląski”</w:t>
            </w:r>
          </w:p>
        </w:tc>
        <w:tc>
          <w:tcPr>
            <w:tcW w:w="1798" w:type="dxa"/>
            <w:tcBorders>
              <w:top w:val="single" w:sz="4" w:space="0" w:color="000000"/>
              <w:left w:val="single" w:sz="4" w:space="0" w:color="000000"/>
              <w:bottom w:val="single" w:sz="4" w:space="0" w:color="000000"/>
            </w:tcBorders>
            <w:shd w:val="clear" w:color="auto" w:fill="auto"/>
          </w:tcPr>
          <w:p w:rsidR="00862476" w:rsidRPr="0027101B" w:rsidRDefault="00862476" w:rsidP="00626CB1">
            <w:pPr>
              <w:spacing w:after="0" w:line="240" w:lineRule="auto"/>
              <w:jc w:val="center"/>
              <w:rPr>
                <w:rFonts w:ascii="Times New Roman" w:hAnsi="Times New Roman"/>
                <w:sz w:val="20"/>
                <w:szCs w:val="20"/>
              </w:rPr>
            </w:pPr>
            <w:r w:rsidRPr="0027101B">
              <w:rPr>
                <w:rFonts w:ascii="Times New Roman" w:hAnsi="Times New Roman"/>
                <w:sz w:val="20"/>
                <w:szCs w:val="20"/>
              </w:rPr>
              <w:t>XXII Cieszyński Rowerowy Rajd Rodzinny</w:t>
            </w:r>
          </w:p>
        </w:tc>
        <w:tc>
          <w:tcPr>
            <w:tcW w:w="1037" w:type="dxa"/>
            <w:tcBorders>
              <w:top w:val="single" w:sz="4" w:space="0" w:color="000000"/>
              <w:left w:val="single" w:sz="4" w:space="0" w:color="000000"/>
              <w:bottom w:val="single" w:sz="4" w:space="0" w:color="000000"/>
            </w:tcBorders>
            <w:shd w:val="clear" w:color="auto" w:fill="auto"/>
          </w:tcPr>
          <w:p w:rsidR="00862476" w:rsidRPr="0027101B" w:rsidRDefault="00862476" w:rsidP="00626CB1">
            <w:pPr>
              <w:spacing w:after="0" w:line="240" w:lineRule="auto"/>
              <w:jc w:val="center"/>
              <w:rPr>
                <w:rFonts w:ascii="Times New Roman" w:hAnsi="Times New Roman"/>
                <w:sz w:val="20"/>
                <w:szCs w:val="20"/>
              </w:rPr>
            </w:pPr>
            <w:r w:rsidRPr="0027101B">
              <w:rPr>
                <w:rFonts w:ascii="Times New Roman" w:hAnsi="Times New Roman"/>
                <w:sz w:val="20"/>
                <w:szCs w:val="20"/>
              </w:rPr>
              <w:t>06.03</w:t>
            </w:r>
            <w:r w:rsidR="00B22539" w:rsidRPr="0027101B">
              <w:rPr>
                <w:rFonts w:ascii="Times New Roman" w:hAnsi="Times New Roman"/>
                <w:sz w:val="20"/>
                <w:szCs w:val="20"/>
              </w:rPr>
              <w:t xml:space="preserve"> </w:t>
            </w:r>
            <w:r w:rsidRPr="0027101B">
              <w:rPr>
                <w:rFonts w:ascii="Times New Roman" w:hAnsi="Times New Roman"/>
                <w:sz w:val="20"/>
                <w:szCs w:val="20"/>
              </w:rPr>
              <w:t>-30.06</w:t>
            </w:r>
          </w:p>
        </w:tc>
        <w:tc>
          <w:tcPr>
            <w:tcW w:w="1276" w:type="dxa"/>
            <w:tcBorders>
              <w:top w:val="single" w:sz="4" w:space="0" w:color="000000"/>
              <w:left w:val="single" w:sz="4" w:space="0" w:color="000000"/>
              <w:bottom w:val="single" w:sz="4" w:space="0" w:color="000000"/>
            </w:tcBorders>
            <w:shd w:val="clear" w:color="auto" w:fill="auto"/>
          </w:tcPr>
          <w:p w:rsidR="00862476" w:rsidRPr="0027101B" w:rsidRDefault="00862476" w:rsidP="00626CB1">
            <w:pPr>
              <w:spacing w:after="0" w:line="240" w:lineRule="auto"/>
              <w:jc w:val="center"/>
              <w:rPr>
                <w:rFonts w:ascii="Times New Roman" w:hAnsi="Times New Roman"/>
                <w:sz w:val="20"/>
                <w:szCs w:val="20"/>
              </w:rPr>
            </w:pPr>
            <w:r w:rsidRPr="0027101B">
              <w:rPr>
                <w:rFonts w:ascii="Times New Roman" w:hAnsi="Times New Roman"/>
                <w:sz w:val="20"/>
                <w:szCs w:val="20"/>
              </w:rPr>
              <w:t>2</w:t>
            </w:r>
            <w:r w:rsidR="00B22539" w:rsidRPr="0027101B">
              <w:rPr>
                <w:rFonts w:ascii="Times New Roman" w:hAnsi="Times New Roman"/>
                <w:sz w:val="20"/>
                <w:szCs w:val="20"/>
              </w:rPr>
              <w:t>.</w:t>
            </w:r>
            <w:r w:rsidRPr="0027101B">
              <w:rPr>
                <w:rFonts w:ascii="Times New Roman" w:hAnsi="Times New Roman"/>
                <w:sz w:val="20"/>
                <w:szCs w:val="20"/>
              </w:rPr>
              <w:t xml:space="preserve">300,00 </w:t>
            </w:r>
          </w:p>
        </w:tc>
        <w:tc>
          <w:tcPr>
            <w:tcW w:w="4633" w:type="dxa"/>
            <w:tcBorders>
              <w:top w:val="single" w:sz="4" w:space="0" w:color="000000"/>
              <w:left w:val="single" w:sz="4" w:space="0" w:color="000000"/>
              <w:bottom w:val="single" w:sz="4" w:space="0" w:color="000000"/>
            </w:tcBorders>
            <w:shd w:val="clear" w:color="auto" w:fill="auto"/>
          </w:tcPr>
          <w:p w:rsidR="00862476" w:rsidRPr="0027101B" w:rsidRDefault="00862476" w:rsidP="0027101B">
            <w:pPr>
              <w:spacing w:after="0" w:line="240" w:lineRule="auto"/>
              <w:jc w:val="both"/>
              <w:rPr>
                <w:rFonts w:ascii="Times New Roman" w:hAnsi="Times New Roman"/>
                <w:sz w:val="20"/>
                <w:szCs w:val="20"/>
              </w:rPr>
            </w:pPr>
            <w:r w:rsidRPr="0027101B">
              <w:rPr>
                <w:rFonts w:ascii="Times New Roman" w:hAnsi="Times New Roman"/>
                <w:sz w:val="20"/>
                <w:szCs w:val="20"/>
              </w:rPr>
              <w:t>Opracowanie trasy i regulaminu rajdu; zakup pamiątek rajdu; działania promocyjne; zakup nagród; ubezpieczenie uczestników; przygotowanie zabezpieczenia</w:t>
            </w:r>
            <w:r w:rsidR="0027101B">
              <w:rPr>
                <w:rFonts w:ascii="Times New Roman" w:hAnsi="Times New Roman"/>
                <w:sz w:val="20"/>
                <w:szCs w:val="20"/>
              </w:rPr>
              <w:t xml:space="preserve"> </w:t>
            </w:r>
            <w:r w:rsidRPr="0027101B">
              <w:rPr>
                <w:rFonts w:ascii="Times New Roman" w:hAnsi="Times New Roman"/>
                <w:sz w:val="20"/>
                <w:szCs w:val="20"/>
              </w:rPr>
              <w:t>medycznego i serwisu rowerowego; zapewnienie posiłku uczestnikom</w:t>
            </w:r>
            <w:r w:rsidR="00B22539" w:rsidRPr="0027101B">
              <w:rPr>
                <w:rFonts w:ascii="Times New Roman" w:hAnsi="Times New Roman"/>
                <w:sz w:val="20"/>
                <w:szCs w:val="20"/>
              </w:rPr>
              <w:t>.</w:t>
            </w:r>
          </w:p>
        </w:tc>
        <w:tc>
          <w:tcPr>
            <w:tcW w:w="3917" w:type="dxa"/>
            <w:tcBorders>
              <w:top w:val="single" w:sz="4" w:space="0" w:color="000000"/>
              <w:left w:val="single" w:sz="4" w:space="0" w:color="000000"/>
              <w:bottom w:val="single" w:sz="4" w:space="0" w:color="000000"/>
              <w:right w:val="single" w:sz="4" w:space="0" w:color="000000"/>
            </w:tcBorders>
            <w:shd w:val="clear" w:color="auto" w:fill="auto"/>
          </w:tcPr>
          <w:p w:rsidR="00862476" w:rsidRPr="0027101B" w:rsidRDefault="00862476" w:rsidP="00626CB1">
            <w:pPr>
              <w:spacing w:after="0" w:line="240" w:lineRule="auto"/>
              <w:jc w:val="both"/>
              <w:rPr>
                <w:rFonts w:ascii="Times New Roman" w:hAnsi="Times New Roman"/>
                <w:sz w:val="20"/>
                <w:szCs w:val="20"/>
              </w:rPr>
            </w:pPr>
            <w:r w:rsidRPr="0027101B">
              <w:rPr>
                <w:rFonts w:ascii="Times New Roman" w:hAnsi="Times New Roman"/>
                <w:sz w:val="20"/>
                <w:szCs w:val="20"/>
              </w:rPr>
              <w:t>Przeprowadzenie rajdu rowerowego, w którym wzięło udział ok. 70 uczestników</w:t>
            </w:r>
            <w:r w:rsidR="00B22539" w:rsidRPr="0027101B">
              <w:rPr>
                <w:rFonts w:ascii="Times New Roman" w:hAnsi="Times New Roman"/>
                <w:sz w:val="20"/>
                <w:szCs w:val="20"/>
              </w:rPr>
              <w:t>.</w:t>
            </w:r>
          </w:p>
        </w:tc>
      </w:tr>
      <w:tr w:rsidR="00862476" w:rsidRPr="002F0D83" w:rsidTr="00B22539">
        <w:trPr>
          <w:trHeight w:val="23"/>
        </w:trPr>
        <w:tc>
          <w:tcPr>
            <w:tcW w:w="464" w:type="dxa"/>
            <w:tcBorders>
              <w:top w:val="single" w:sz="4" w:space="0" w:color="000000"/>
              <w:left w:val="single" w:sz="4" w:space="0" w:color="000000"/>
              <w:bottom w:val="single" w:sz="4" w:space="0" w:color="000000"/>
            </w:tcBorders>
            <w:shd w:val="clear" w:color="auto" w:fill="auto"/>
          </w:tcPr>
          <w:p w:rsidR="00862476" w:rsidRPr="0027101B" w:rsidRDefault="00B22539" w:rsidP="00B22539">
            <w:pPr>
              <w:jc w:val="center"/>
              <w:rPr>
                <w:rFonts w:ascii="Times New Roman" w:hAnsi="Times New Roman"/>
                <w:sz w:val="20"/>
                <w:szCs w:val="20"/>
              </w:rPr>
            </w:pPr>
            <w:r w:rsidRPr="0027101B">
              <w:rPr>
                <w:rFonts w:ascii="Times New Roman" w:hAnsi="Times New Roman"/>
                <w:sz w:val="20"/>
                <w:szCs w:val="20"/>
              </w:rPr>
              <w:t>3</w:t>
            </w:r>
          </w:p>
        </w:tc>
        <w:tc>
          <w:tcPr>
            <w:tcW w:w="1462" w:type="dxa"/>
            <w:tcBorders>
              <w:top w:val="single" w:sz="4" w:space="0" w:color="000000"/>
              <w:left w:val="single" w:sz="4" w:space="0" w:color="000000"/>
              <w:bottom w:val="single" w:sz="4" w:space="0" w:color="000000"/>
            </w:tcBorders>
            <w:shd w:val="clear" w:color="auto" w:fill="auto"/>
          </w:tcPr>
          <w:p w:rsidR="00862476" w:rsidRPr="0027101B" w:rsidRDefault="00862476" w:rsidP="00626CB1">
            <w:pPr>
              <w:spacing w:after="0" w:line="240" w:lineRule="auto"/>
              <w:jc w:val="center"/>
              <w:rPr>
                <w:rFonts w:ascii="Times New Roman" w:hAnsi="Times New Roman"/>
                <w:sz w:val="20"/>
                <w:szCs w:val="20"/>
              </w:rPr>
            </w:pPr>
            <w:r w:rsidRPr="0027101B">
              <w:rPr>
                <w:rFonts w:ascii="Times New Roman" w:hAnsi="Times New Roman"/>
                <w:sz w:val="20"/>
                <w:szCs w:val="20"/>
              </w:rPr>
              <w:t>Polskie Towarzystwo Turystyczno-Krajoznawcze Oddział „Beskid Śląski”</w:t>
            </w:r>
          </w:p>
        </w:tc>
        <w:tc>
          <w:tcPr>
            <w:tcW w:w="1798" w:type="dxa"/>
            <w:tcBorders>
              <w:top w:val="single" w:sz="4" w:space="0" w:color="000000"/>
              <w:left w:val="single" w:sz="4" w:space="0" w:color="000000"/>
              <w:bottom w:val="single" w:sz="4" w:space="0" w:color="000000"/>
            </w:tcBorders>
            <w:shd w:val="clear" w:color="auto" w:fill="auto"/>
          </w:tcPr>
          <w:p w:rsidR="00862476" w:rsidRPr="0027101B" w:rsidRDefault="00862476" w:rsidP="00626CB1">
            <w:pPr>
              <w:spacing w:after="0" w:line="240" w:lineRule="auto"/>
              <w:jc w:val="center"/>
              <w:rPr>
                <w:rFonts w:ascii="Times New Roman" w:hAnsi="Times New Roman"/>
                <w:sz w:val="20"/>
                <w:szCs w:val="20"/>
              </w:rPr>
            </w:pPr>
            <w:r w:rsidRPr="0027101B">
              <w:rPr>
                <w:rFonts w:ascii="Times New Roman" w:hAnsi="Times New Roman"/>
                <w:sz w:val="20"/>
                <w:szCs w:val="20"/>
              </w:rPr>
              <w:t xml:space="preserve">Rowerowy Dzień Dziecka </w:t>
            </w:r>
            <w:r w:rsidR="0027101B">
              <w:rPr>
                <w:rFonts w:ascii="Times New Roman" w:hAnsi="Times New Roman"/>
                <w:sz w:val="20"/>
                <w:szCs w:val="20"/>
              </w:rPr>
              <w:br/>
            </w:r>
            <w:r w:rsidRPr="0027101B">
              <w:rPr>
                <w:rFonts w:ascii="Times New Roman" w:hAnsi="Times New Roman"/>
                <w:sz w:val="20"/>
                <w:szCs w:val="20"/>
              </w:rPr>
              <w:t xml:space="preserve">z </w:t>
            </w:r>
            <w:proofErr w:type="spellStart"/>
            <w:r w:rsidRPr="0027101B">
              <w:rPr>
                <w:rFonts w:ascii="Times New Roman" w:hAnsi="Times New Roman"/>
                <w:sz w:val="20"/>
                <w:szCs w:val="20"/>
              </w:rPr>
              <w:t>Ondraszkiem</w:t>
            </w:r>
            <w:proofErr w:type="spellEnd"/>
          </w:p>
        </w:tc>
        <w:tc>
          <w:tcPr>
            <w:tcW w:w="1037" w:type="dxa"/>
            <w:tcBorders>
              <w:top w:val="single" w:sz="4" w:space="0" w:color="000000"/>
              <w:left w:val="single" w:sz="4" w:space="0" w:color="000000"/>
              <w:bottom w:val="single" w:sz="4" w:space="0" w:color="000000"/>
            </w:tcBorders>
            <w:shd w:val="clear" w:color="auto" w:fill="auto"/>
          </w:tcPr>
          <w:p w:rsidR="00862476" w:rsidRPr="0027101B" w:rsidRDefault="00862476" w:rsidP="00626CB1">
            <w:pPr>
              <w:spacing w:after="0" w:line="240" w:lineRule="auto"/>
              <w:jc w:val="center"/>
              <w:rPr>
                <w:rFonts w:ascii="Times New Roman" w:hAnsi="Times New Roman"/>
                <w:sz w:val="20"/>
                <w:szCs w:val="20"/>
              </w:rPr>
            </w:pPr>
            <w:r w:rsidRPr="0027101B">
              <w:rPr>
                <w:rFonts w:ascii="Times New Roman" w:hAnsi="Times New Roman"/>
                <w:sz w:val="20"/>
                <w:szCs w:val="20"/>
              </w:rPr>
              <w:t>02.04</w:t>
            </w:r>
            <w:r w:rsidR="00B22539" w:rsidRPr="0027101B">
              <w:rPr>
                <w:rFonts w:ascii="Times New Roman" w:hAnsi="Times New Roman"/>
                <w:sz w:val="20"/>
                <w:szCs w:val="20"/>
              </w:rPr>
              <w:t xml:space="preserve"> </w:t>
            </w:r>
            <w:r w:rsidRPr="0027101B">
              <w:rPr>
                <w:rFonts w:ascii="Times New Roman" w:hAnsi="Times New Roman"/>
                <w:sz w:val="20"/>
                <w:szCs w:val="20"/>
              </w:rPr>
              <w:t>-21.06</w:t>
            </w:r>
          </w:p>
        </w:tc>
        <w:tc>
          <w:tcPr>
            <w:tcW w:w="1276" w:type="dxa"/>
            <w:tcBorders>
              <w:top w:val="single" w:sz="4" w:space="0" w:color="000000"/>
              <w:left w:val="single" w:sz="4" w:space="0" w:color="000000"/>
              <w:bottom w:val="single" w:sz="4" w:space="0" w:color="000000"/>
            </w:tcBorders>
            <w:shd w:val="clear" w:color="auto" w:fill="auto"/>
          </w:tcPr>
          <w:p w:rsidR="00862476" w:rsidRPr="0027101B" w:rsidRDefault="00862476" w:rsidP="00626CB1">
            <w:pPr>
              <w:spacing w:after="0" w:line="240" w:lineRule="auto"/>
              <w:jc w:val="center"/>
              <w:rPr>
                <w:rFonts w:ascii="Times New Roman" w:hAnsi="Times New Roman"/>
                <w:sz w:val="20"/>
                <w:szCs w:val="20"/>
              </w:rPr>
            </w:pPr>
            <w:r w:rsidRPr="0027101B">
              <w:rPr>
                <w:rFonts w:ascii="Times New Roman" w:hAnsi="Times New Roman"/>
                <w:sz w:val="20"/>
                <w:szCs w:val="20"/>
              </w:rPr>
              <w:t xml:space="preserve">936,47 </w:t>
            </w:r>
          </w:p>
        </w:tc>
        <w:tc>
          <w:tcPr>
            <w:tcW w:w="4633" w:type="dxa"/>
            <w:tcBorders>
              <w:top w:val="single" w:sz="4" w:space="0" w:color="000000"/>
              <w:left w:val="single" w:sz="4" w:space="0" w:color="000000"/>
              <w:bottom w:val="single" w:sz="4" w:space="0" w:color="000000"/>
            </w:tcBorders>
            <w:shd w:val="clear" w:color="auto" w:fill="auto"/>
          </w:tcPr>
          <w:p w:rsidR="00862476" w:rsidRPr="0027101B" w:rsidRDefault="00862476" w:rsidP="00626CB1">
            <w:pPr>
              <w:spacing w:after="0" w:line="240" w:lineRule="auto"/>
              <w:jc w:val="both"/>
              <w:rPr>
                <w:rFonts w:ascii="Times New Roman" w:hAnsi="Times New Roman"/>
                <w:sz w:val="20"/>
                <w:szCs w:val="20"/>
              </w:rPr>
            </w:pPr>
            <w:r w:rsidRPr="0027101B">
              <w:rPr>
                <w:rFonts w:ascii="Times New Roman" w:hAnsi="Times New Roman"/>
                <w:sz w:val="20"/>
                <w:szCs w:val="20"/>
              </w:rPr>
              <w:t>Opracowanie trasy, regulaminu, afiszy; zakup pamiątek rajdowych; zakup nagród i pucharów; zabezpieczenie medyczne; zapewnienie posiłku dla uczestników; promocja</w:t>
            </w:r>
            <w:r w:rsidR="00B22539" w:rsidRPr="0027101B">
              <w:rPr>
                <w:rFonts w:ascii="Times New Roman" w:hAnsi="Times New Roman"/>
                <w:sz w:val="20"/>
                <w:szCs w:val="20"/>
              </w:rPr>
              <w:t>.</w:t>
            </w:r>
          </w:p>
        </w:tc>
        <w:tc>
          <w:tcPr>
            <w:tcW w:w="3917" w:type="dxa"/>
            <w:tcBorders>
              <w:top w:val="single" w:sz="4" w:space="0" w:color="000000"/>
              <w:left w:val="single" w:sz="4" w:space="0" w:color="000000"/>
              <w:bottom w:val="single" w:sz="4" w:space="0" w:color="000000"/>
              <w:right w:val="single" w:sz="4" w:space="0" w:color="000000"/>
            </w:tcBorders>
            <w:shd w:val="clear" w:color="auto" w:fill="auto"/>
          </w:tcPr>
          <w:p w:rsidR="00862476" w:rsidRPr="0027101B" w:rsidRDefault="00862476" w:rsidP="00626CB1">
            <w:pPr>
              <w:spacing w:after="0" w:line="240" w:lineRule="auto"/>
              <w:jc w:val="both"/>
              <w:rPr>
                <w:rFonts w:ascii="Times New Roman" w:hAnsi="Times New Roman"/>
                <w:sz w:val="20"/>
                <w:szCs w:val="20"/>
              </w:rPr>
            </w:pPr>
            <w:r w:rsidRPr="0027101B">
              <w:rPr>
                <w:rFonts w:ascii="Times New Roman" w:hAnsi="Times New Roman"/>
                <w:sz w:val="20"/>
                <w:szCs w:val="20"/>
              </w:rPr>
              <w:t xml:space="preserve">Przeprowadzenie rajdu rowerowego, w którym wzięło udział ponad 50 dzieci wraz </w:t>
            </w:r>
            <w:r w:rsidR="0027101B">
              <w:rPr>
                <w:rFonts w:ascii="Times New Roman" w:hAnsi="Times New Roman"/>
                <w:sz w:val="20"/>
                <w:szCs w:val="20"/>
              </w:rPr>
              <w:br/>
            </w:r>
            <w:r w:rsidRPr="0027101B">
              <w:rPr>
                <w:rFonts w:ascii="Times New Roman" w:hAnsi="Times New Roman"/>
                <w:sz w:val="20"/>
                <w:szCs w:val="20"/>
              </w:rPr>
              <w:t>z opiekunami</w:t>
            </w:r>
            <w:r w:rsidR="00B22539" w:rsidRPr="0027101B">
              <w:rPr>
                <w:rFonts w:ascii="Times New Roman" w:hAnsi="Times New Roman"/>
                <w:sz w:val="20"/>
                <w:szCs w:val="20"/>
              </w:rPr>
              <w:t>.</w:t>
            </w:r>
          </w:p>
        </w:tc>
      </w:tr>
      <w:tr w:rsidR="00862476" w:rsidRPr="002F0D83" w:rsidTr="00B22539">
        <w:trPr>
          <w:trHeight w:val="23"/>
        </w:trPr>
        <w:tc>
          <w:tcPr>
            <w:tcW w:w="464" w:type="dxa"/>
            <w:tcBorders>
              <w:top w:val="single" w:sz="4" w:space="0" w:color="000000"/>
              <w:left w:val="single" w:sz="4" w:space="0" w:color="000000"/>
              <w:bottom w:val="single" w:sz="4" w:space="0" w:color="000000"/>
            </w:tcBorders>
            <w:shd w:val="clear" w:color="auto" w:fill="auto"/>
          </w:tcPr>
          <w:p w:rsidR="00862476" w:rsidRPr="0027101B" w:rsidRDefault="00B22539" w:rsidP="00B22539">
            <w:pPr>
              <w:jc w:val="center"/>
              <w:rPr>
                <w:rFonts w:ascii="Times New Roman" w:hAnsi="Times New Roman"/>
                <w:sz w:val="20"/>
                <w:szCs w:val="20"/>
              </w:rPr>
            </w:pPr>
            <w:r w:rsidRPr="0027101B">
              <w:rPr>
                <w:rFonts w:ascii="Times New Roman" w:hAnsi="Times New Roman"/>
                <w:sz w:val="20"/>
                <w:szCs w:val="20"/>
              </w:rPr>
              <w:t>4</w:t>
            </w:r>
          </w:p>
        </w:tc>
        <w:tc>
          <w:tcPr>
            <w:tcW w:w="1462" w:type="dxa"/>
            <w:tcBorders>
              <w:top w:val="single" w:sz="4" w:space="0" w:color="000000"/>
              <w:left w:val="single" w:sz="4" w:space="0" w:color="000000"/>
              <w:bottom w:val="single" w:sz="4" w:space="0" w:color="000000"/>
            </w:tcBorders>
            <w:shd w:val="clear" w:color="auto" w:fill="auto"/>
          </w:tcPr>
          <w:p w:rsidR="00862476" w:rsidRPr="0027101B" w:rsidRDefault="00862476" w:rsidP="00626CB1">
            <w:pPr>
              <w:spacing w:after="0" w:line="240" w:lineRule="auto"/>
              <w:jc w:val="center"/>
              <w:rPr>
                <w:rFonts w:ascii="Times New Roman" w:hAnsi="Times New Roman"/>
                <w:sz w:val="20"/>
                <w:szCs w:val="20"/>
              </w:rPr>
            </w:pPr>
            <w:r w:rsidRPr="0027101B">
              <w:rPr>
                <w:rFonts w:ascii="Times New Roman" w:hAnsi="Times New Roman"/>
                <w:sz w:val="20"/>
                <w:szCs w:val="20"/>
              </w:rPr>
              <w:t>Polskie Towarzystwo Turystyczno-Krajoznawcze Oddział „Beskid Śląski”</w:t>
            </w:r>
          </w:p>
        </w:tc>
        <w:tc>
          <w:tcPr>
            <w:tcW w:w="1798" w:type="dxa"/>
            <w:tcBorders>
              <w:top w:val="single" w:sz="4" w:space="0" w:color="000000"/>
              <w:left w:val="single" w:sz="4" w:space="0" w:color="000000"/>
              <w:bottom w:val="single" w:sz="4" w:space="0" w:color="000000"/>
            </w:tcBorders>
            <w:shd w:val="clear" w:color="auto" w:fill="auto"/>
          </w:tcPr>
          <w:p w:rsidR="00862476" w:rsidRPr="0027101B" w:rsidRDefault="00862476" w:rsidP="00626CB1">
            <w:pPr>
              <w:spacing w:after="0" w:line="240" w:lineRule="auto"/>
              <w:jc w:val="center"/>
              <w:rPr>
                <w:rFonts w:ascii="Times New Roman" w:hAnsi="Times New Roman"/>
                <w:sz w:val="20"/>
                <w:szCs w:val="20"/>
              </w:rPr>
            </w:pPr>
            <w:r w:rsidRPr="0027101B">
              <w:rPr>
                <w:rFonts w:ascii="Times New Roman" w:hAnsi="Times New Roman"/>
                <w:sz w:val="20"/>
                <w:szCs w:val="20"/>
              </w:rPr>
              <w:t>XXXII Miscellanea Przewodnickie</w:t>
            </w:r>
          </w:p>
        </w:tc>
        <w:tc>
          <w:tcPr>
            <w:tcW w:w="1037" w:type="dxa"/>
            <w:tcBorders>
              <w:top w:val="single" w:sz="4" w:space="0" w:color="000000"/>
              <w:left w:val="single" w:sz="4" w:space="0" w:color="000000"/>
              <w:bottom w:val="single" w:sz="4" w:space="0" w:color="000000"/>
            </w:tcBorders>
            <w:shd w:val="clear" w:color="auto" w:fill="auto"/>
          </w:tcPr>
          <w:p w:rsidR="00862476" w:rsidRPr="0027101B" w:rsidRDefault="00862476" w:rsidP="00626CB1">
            <w:pPr>
              <w:spacing w:after="0" w:line="240" w:lineRule="auto"/>
              <w:jc w:val="center"/>
              <w:rPr>
                <w:rFonts w:ascii="Times New Roman" w:hAnsi="Times New Roman"/>
                <w:sz w:val="20"/>
                <w:szCs w:val="20"/>
              </w:rPr>
            </w:pPr>
            <w:r w:rsidRPr="0027101B">
              <w:rPr>
                <w:rFonts w:ascii="Times New Roman" w:hAnsi="Times New Roman"/>
                <w:sz w:val="20"/>
                <w:szCs w:val="20"/>
              </w:rPr>
              <w:t>01.11</w:t>
            </w:r>
            <w:r w:rsidR="00B22539" w:rsidRPr="0027101B">
              <w:rPr>
                <w:rFonts w:ascii="Times New Roman" w:hAnsi="Times New Roman"/>
                <w:sz w:val="20"/>
                <w:szCs w:val="20"/>
              </w:rPr>
              <w:t xml:space="preserve"> </w:t>
            </w:r>
            <w:r w:rsidRPr="0027101B">
              <w:rPr>
                <w:rFonts w:ascii="Times New Roman" w:hAnsi="Times New Roman"/>
                <w:sz w:val="20"/>
                <w:szCs w:val="20"/>
              </w:rPr>
              <w:t>-16.11</w:t>
            </w:r>
          </w:p>
        </w:tc>
        <w:tc>
          <w:tcPr>
            <w:tcW w:w="1276" w:type="dxa"/>
            <w:tcBorders>
              <w:top w:val="single" w:sz="4" w:space="0" w:color="000000"/>
              <w:left w:val="single" w:sz="4" w:space="0" w:color="000000"/>
              <w:bottom w:val="single" w:sz="4" w:space="0" w:color="000000"/>
            </w:tcBorders>
            <w:shd w:val="clear" w:color="auto" w:fill="auto"/>
          </w:tcPr>
          <w:p w:rsidR="00862476" w:rsidRPr="0027101B" w:rsidRDefault="00862476" w:rsidP="00626CB1">
            <w:pPr>
              <w:spacing w:after="0" w:line="240" w:lineRule="auto"/>
              <w:jc w:val="center"/>
              <w:rPr>
                <w:rFonts w:ascii="Times New Roman" w:hAnsi="Times New Roman"/>
                <w:sz w:val="20"/>
                <w:szCs w:val="20"/>
              </w:rPr>
            </w:pPr>
            <w:r w:rsidRPr="0027101B">
              <w:rPr>
                <w:rFonts w:ascii="Times New Roman" w:hAnsi="Times New Roman"/>
                <w:sz w:val="20"/>
                <w:szCs w:val="20"/>
              </w:rPr>
              <w:t xml:space="preserve">500,00 </w:t>
            </w:r>
          </w:p>
        </w:tc>
        <w:tc>
          <w:tcPr>
            <w:tcW w:w="4633" w:type="dxa"/>
            <w:tcBorders>
              <w:top w:val="single" w:sz="4" w:space="0" w:color="000000"/>
              <w:left w:val="single" w:sz="4" w:space="0" w:color="000000"/>
              <w:bottom w:val="single" w:sz="4" w:space="0" w:color="000000"/>
            </w:tcBorders>
            <w:shd w:val="clear" w:color="auto" w:fill="auto"/>
          </w:tcPr>
          <w:p w:rsidR="00862476" w:rsidRPr="0027101B" w:rsidRDefault="00862476" w:rsidP="00626CB1">
            <w:pPr>
              <w:spacing w:after="0" w:line="240" w:lineRule="auto"/>
              <w:jc w:val="both"/>
              <w:rPr>
                <w:rFonts w:ascii="Times New Roman" w:hAnsi="Times New Roman"/>
                <w:sz w:val="20"/>
                <w:szCs w:val="20"/>
              </w:rPr>
            </w:pPr>
            <w:r w:rsidRPr="0027101B">
              <w:rPr>
                <w:rFonts w:ascii="Times New Roman" w:hAnsi="Times New Roman"/>
                <w:sz w:val="20"/>
                <w:szCs w:val="20"/>
              </w:rPr>
              <w:t>Przygotowanie programu, zaproszeń i afiszy; przeprowadzenie sesji; zorganizowanie wycieczki szkoleniowej</w:t>
            </w:r>
            <w:r w:rsidR="00B22539" w:rsidRPr="0027101B">
              <w:rPr>
                <w:rFonts w:ascii="Times New Roman" w:hAnsi="Times New Roman"/>
                <w:sz w:val="20"/>
                <w:szCs w:val="20"/>
              </w:rPr>
              <w:t>.</w:t>
            </w:r>
          </w:p>
        </w:tc>
        <w:tc>
          <w:tcPr>
            <w:tcW w:w="3917" w:type="dxa"/>
            <w:tcBorders>
              <w:top w:val="single" w:sz="4" w:space="0" w:color="000000"/>
              <w:left w:val="single" w:sz="4" w:space="0" w:color="000000"/>
              <w:bottom w:val="single" w:sz="4" w:space="0" w:color="000000"/>
              <w:right w:val="single" w:sz="4" w:space="0" w:color="000000"/>
            </w:tcBorders>
            <w:shd w:val="clear" w:color="auto" w:fill="auto"/>
          </w:tcPr>
          <w:p w:rsidR="00862476" w:rsidRPr="0027101B" w:rsidRDefault="00862476" w:rsidP="00626CB1">
            <w:pPr>
              <w:spacing w:after="0" w:line="240" w:lineRule="auto"/>
              <w:jc w:val="both"/>
              <w:rPr>
                <w:rFonts w:ascii="Times New Roman" w:hAnsi="Times New Roman"/>
                <w:sz w:val="20"/>
                <w:szCs w:val="20"/>
              </w:rPr>
            </w:pPr>
            <w:r w:rsidRPr="0027101B">
              <w:rPr>
                <w:rFonts w:ascii="Times New Roman" w:hAnsi="Times New Roman"/>
                <w:sz w:val="20"/>
                <w:szCs w:val="20"/>
              </w:rPr>
              <w:t>Przeprowadzenie sesji popularno-naukowej; zorganizowanie wycieczki szkoleniowej dla 80 osób</w:t>
            </w:r>
            <w:r w:rsidR="00B22539" w:rsidRPr="0027101B">
              <w:rPr>
                <w:rFonts w:ascii="Times New Roman" w:hAnsi="Times New Roman"/>
                <w:sz w:val="20"/>
                <w:szCs w:val="20"/>
              </w:rPr>
              <w:t>.</w:t>
            </w:r>
          </w:p>
        </w:tc>
      </w:tr>
      <w:tr w:rsidR="00862476" w:rsidRPr="002F0D83" w:rsidTr="00626CB1">
        <w:trPr>
          <w:trHeight w:val="418"/>
        </w:trPr>
        <w:tc>
          <w:tcPr>
            <w:tcW w:w="464" w:type="dxa"/>
            <w:tcBorders>
              <w:top w:val="single" w:sz="4" w:space="0" w:color="000000"/>
              <w:left w:val="single" w:sz="4" w:space="0" w:color="000000"/>
              <w:bottom w:val="single" w:sz="4" w:space="0" w:color="000000"/>
            </w:tcBorders>
            <w:shd w:val="clear" w:color="auto" w:fill="auto"/>
          </w:tcPr>
          <w:p w:rsidR="00862476" w:rsidRPr="0027101B" w:rsidRDefault="00B22539" w:rsidP="00B22539">
            <w:pPr>
              <w:jc w:val="center"/>
              <w:rPr>
                <w:rFonts w:ascii="Times New Roman" w:hAnsi="Times New Roman"/>
                <w:sz w:val="20"/>
                <w:szCs w:val="20"/>
              </w:rPr>
            </w:pPr>
            <w:r w:rsidRPr="0027101B">
              <w:rPr>
                <w:rFonts w:ascii="Times New Roman" w:hAnsi="Times New Roman"/>
                <w:sz w:val="20"/>
                <w:szCs w:val="20"/>
              </w:rPr>
              <w:t>5</w:t>
            </w:r>
          </w:p>
        </w:tc>
        <w:tc>
          <w:tcPr>
            <w:tcW w:w="1462" w:type="dxa"/>
            <w:tcBorders>
              <w:top w:val="single" w:sz="4" w:space="0" w:color="000000"/>
              <w:left w:val="single" w:sz="4" w:space="0" w:color="000000"/>
              <w:bottom w:val="single" w:sz="4" w:space="0" w:color="000000"/>
            </w:tcBorders>
            <w:shd w:val="clear" w:color="auto" w:fill="auto"/>
          </w:tcPr>
          <w:p w:rsidR="00862476" w:rsidRPr="0027101B" w:rsidRDefault="00862476" w:rsidP="00626CB1">
            <w:pPr>
              <w:spacing w:after="0" w:line="240" w:lineRule="auto"/>
              <w:jc w:val="center"/>
              <w:rPr>
                <w:rFonts w:ascii="Times New Roman" w:hAnsi="Times New Roman"/>
                <w:sz w:val="20"/>
                <w:szCs w:val="20"/>
              </w:rPr>
            </w:pPr>
            <w:r w:rsidRPr="0027101B">
              <w:rPr>
                <w:rFonts w:ascii="Times New Roman" w:hAnsi="Times New Roman"/>
                <w:sz w:val="20"/>
                <w:szCs w:val="20"/>
              </w:rPr>
              <w:t xml:space="preserve">Polskie Towarzystwo </w:t>
            </w:r>
            <w:proofErr w:type="spellStart"/>
            <w:r w:rsidRPr="0027101B">
              <w:rPr>
                <w:rFonts w:ascii="Times New Roman" w:hAnsi="Times New Roman"/>
                <w:sz w:val="20"/>
                <w:szCs w:val="20"/>
              </w:rPr>
              <w:t>Turystyczno</w:t>
            </w:r>
            <w:proofErr w:type="spellEnd"/>
            <w:r w:rsidR="00103424" w:rsidRPr="0027101B">
              <w:rPr>
                <w:rFonts w:ascii="Times New Roman" w:hAnsi="Times New Roman"/>
                <w:sz w:val="20"/>
                <w:szCs w:val="20"/>
              </w:rPr>
              <w:t xml:space="preserve"> </w:t>
            </w:r>
            <w:r w:rsidRPr="0027101B">
              <w:rPr>
                <w:rFonts w:ascii="Times New Roman" w:hAnsi="Times New Roman"/>
                <w:sz w:val="20"/>
                <w:szCs w:val="20"/>
              </w:rPr>
              <w:t>-Krajoznawcze Oddział „Beskid Śląski”</w:t>
            </w:r>
          </w:p>
        </w:tc>
        <w:tc>
          <w:tcPr>
            <w:tcW w:w="1798" w:type="dxa"/>
            <w:tcBorders>
              <w:top w:val="single" w:sz="4" w:space="0" w:color="000000"/>
              <w:left w:val="single" w:sz="4" w:space="0" w:color="000000"/>
              <w:bottom w:val="single" w:sz="4" w:space="0" w:color="000000"/>
            </w:tcBorders>
            <w:shd w:val="clear" w:color="auto" w:fill="auto"/>
          </w:tcPr>
          <w:p w:rsidR="00862476" w:rsidRPr="0027101B" w:rsidRDefault="00862476" w:rsidP="00626CB1">
            <w:pPr>
              <w:spacing w:after="0" w:line="240" w:lineRule="auto"/>
              <w:jc w:val="center"/>
              <w:rPr>
                <w:rFonts w:ascii="Times New Roman" w:hAnsi="Times New Roman"/>
                <w:sz w:val="20"/>
                <w:szCs w:val="20"/>
              </w:rPr>
            </w:pPr>
            <w:r w:rsidRPr="0027101B">
              <w:rPr>
                <w:rFonts w:ascii="Times New Roman" w:hAnsi="Times New Roman"/>
                <w:sz w:val="20"/>
                <w:szCs w:val="20"/>
              </w:rPr>
              <w:t>52 Górski Rajd Młodzieżowy Pożegnanie Lata</w:t>
            </w:r>
          </w:p>
        </w:tc>
        <w:tc>
          <w:tcPr>
            <w:tcW w:w="1037" w:type="dxa"/>
            <w:tcBorders>
              <w:top w:val="single" w:sz="4" w:space="0" w:color="000000"/>
              <w:left w:val="single" w:sz="4" w:space="0" w:color="000000"/>
              <w:bottom w:val="single" w:sz="4" w:space="0" w:color="000000"/>
            </w:tcBorders>
            <w:shd w:val="clear" w:color="auto" w:fill="auto"/>
          </w:tcPr>
          <w:p w:rsidR="00862476" w:rsidRPr="0027101B" w:rsidRDefault="00862476" w:rsidP="00626CB1">
            <w:pPr>
              <w:spacing w:after="0" w:line="240" w:lineRule="auto"/>
              <w:jc w:val="center"/>
              <w:rPr>
                <w:rFonts w:ascii="Times New Roman" w:hAnsi="Times New Roman"/>
                <w:sz w:val="20"/>
                <w:szCs w:val="20"/>
              </w:rPr>
            </w:pPr>
            <w:r w:rsidRPr="0027101B">
              <w:rPr>
                <w:rFonts w:ascii="Times New Roman" w:hAnsi="Times New Roman"/>
                <w:sz w:val="20"/>
                <w:szCs w:val="20"/>
              </w:rPr>
              <w:t>19.08</w:t>
            </w:r>
            <w:r w:rsidR="00B22539" w:rsidRPr="0027101B">
              <w:rPr>
                <w:rFonts w:ascii="Times New Roman" w:hAnsi="Times New Roman"/>
                <w:sz w:val="20"/>
                <w:szCs w:val="20"/>
              </w:rPr>
              <w:t xml:space="preserve"> </w:t>
            </w:r>
            <w:r w:rsidRPr="0027101B">
              <w:rPr>
                <w:rFonts w:ascii="Times New Roman" w:hAnsi="Times New Roman"/>
                <w:sz w:val="20"/>
                <w:szCs w:val="20"/>
              </w:rPr>
              <w:t>-28.09</w:t>
            </w:r>
          </w:p>
        </w:tc>
        <w:tc>
          <w:tcPr>
            <w:tcW w:w="1276" w:type="dxa"/>
            <w:tcBorders>
              <w:top w:val="single" w:sz="4" w:space="0" w:color="000000"/>
              <w:left w:val="single" w:sz="4" w:space="0" w:color="000000"/>
              <w:bottom w:val="single" w:sz="4" w:space="0" w:color="000000"/>
            </w:tcBorders>
            <w:shd w:val="clear" w:color="auto" w:fill="auto"/>
          </w:tcPr>
          <w:p w:rsidR="00862476" w:rsidRPr="0027101B" w:rsidRDefault="00862476" w:rsidP="00626CB1">
            <w:pPr>
              <w:spacing w:after="0" w:line="240" w:lineRule="auto"/>
              <w:jc w:val="center"/>
              <w:rPr>
                <w:rFonts w:ascii="Times New Roman" w:hAnsi="Times New Roman"/>
                <w:sz w:val="20"/>
                <w:szCs w:val="20"/>
              </w:rPr>
            </w:pPr>
            <w:r w:rsidRPr="0027101B">
              <w:rPr>
                <w:rFonts w:ascii="Times New Roman" w:hAnsi="Times New Roman"/>
                <w:sz w:val="20"/>
                <w:szCs w:val="20"/>
              </w:rPr>
              <w:t>3</w:t>
            </w:r>
            <w:r w:rsidR="00B22539" w:rsidRPr="0027101B">
              <w:rPr>
                <w:rFonts w:ascii="Times New Roman" w:hAnsi="Times New Roman"/>
                <w:sz w:val="20"/>
                <w:szCs w:val="20"/>
              </w:rPr>
              <w:t>.</w:t>
            </w:r>
            <w:r w:rsidRPr="0027101B">
              <w:rPr>
                <w:rFonts w:ascii="Times New Roman" w:hAnsi="Times New Roman"/>
                <w:sz w:val="20"/>
                <w:szCs w:val="20"/>
              </w:rPr>
              <w:t xml:space="preserve">400,00 </w:t>
            </w:r>
          </w:p>
        </w:tc>
        <w:tc>
          <w:tcPr>
            <w:tcW w:w="4633" w:type="dxa"/>
            <w:tcBorders>
              <w:top w:val="single" w:sz="4" w:space="0" w:color="000000"/>
              <w:left w:val="single" w:sz="4" w:space="0" w:color="000000"/>
              <w:bottom w:val="single" w:sz="4" w:space="0" w:color="000000"/>
            </w:tcBorders>
            <w:shd w:val="clear" w:color="auto" w:fill="auto"/>
          </w:tcPr>
          <w:p w:rsidR="00862476" w:rsidRPr="0027101B" w:rsidRDefault="00862476" w:rsidP="00626CB1">
            <w:pPr>
              <w:spacing w:after="0" w:line="240" w:lineRule="auto"/>
              <w:jc w:val="both"/>
              <w:rPr>
                <w:rFonts w:ascii="Times New Roman" w:hAnsi="Times New Roman"/>
                <w:sz w:val="20"/>
                <w:szCs w:val="20"/>
              </w:rPr>
            </w:pPr>
            <w:r w:rsidRPr="0027101B">
              <w:rPr>
                <w:rFonts w:ascii="Times New Roman" w:hAnsi="Times New Roman"/>
                <w:sz w:val="20"/>
                <w:szCs w:val="20"/>
              </w:rPr>
              <w:t>Uzgodnienie terminu rajdu; zakup nagród; opracowanie pytań tekstowych na konkurs; zakup pucharów; wypisanie dyplomów; przeprowadzenie imprezy; przeprowadzenie konkursu; zakończenie imprezy</w:t>
            </w:r>
            <w:r w:rsidR="00B22539" w:rsidRPr="0027101B">
              <w:rPr>
                <w:rFonts w:ascii="Times New Roman" w:hAnsi="Times New Roman"/>
                <w:sz w:val="20"/>
                <w:szCs w:val="20"/>
              </w:rPr>
              <w:t>.</w:t>
            </w:r>
          </w:p>
        </w:tc>
        <w:tc>
          <w:tcPr>
            <w:tcW w:w="3917" w:type="dxa"/>
            <w:tcBorders>
              <w:top w:val="single" w:sz="4" w:space="0" w:color="000000"/>
              <w:left w:val="single" w:sz="4" w:space="0" w:color="000000"/>
              <w:bottom w:val="single" w:sz="4" w:space="0" w:color="000000"/>
              <w:right w:val="single" w:sz="4" w:space="0" w:color="000000"/>
            </w:tcBorders>
            <w:shd w:val="clear" w:color="auto" w:fill="auto"/>
          </w:tcPr>
          <w:p w:rsidR="00862476" w:rsidRPr="0027101B" w:rsidRDefault="00862476" w:rsidP="00626CB1">
            <w:pPr>
              <w:spacing w:after="0" w:line="240" w:lineRule="auto"/>
              <w:jc w:val="both"/>
              <w:rPr>
                <w:rFonts w:ascii="Times New Roman" w:hAnsi="Times New Roman"/>
                <w:sz w:val="20"/>
                <w:szCs w:val="20"/>
              </w:rPr>
            </w:pPr>
            <w:r w:rsidRPr="0027101B">
              <w:rPr>
                <w:rFonts w:ascii="Times New Roman" w:hAnsi="Times New Roman"/>
                <w:sz w:val="20"/>
                <w:szCs w:val="20"/>
              </w:rPr>
              <w:t>Przeprowadzenie rajdu górskiego, w którym wzięło udział ponad 850 osób; przeprowadzenie konkursu wiedzy turystycznej, w którym uczestniczyło 20 osób</w:t>
            </w:r>
            <w:r w:rsidR="00B22539" w:rsidRPr="0027101B">
              <w:rPr>
                <w:rFonts w:ascii="Times New Roman" w:hAnsi="Times New Roman"/>
                <w:sz w:val="20"/>
                <w:szCs w:val="20"/>
              </w:rPr>
              <w:t>.</w:t>
            </w:r>
          </w:p>
        </w:tc>
      </w:tr>
      <w:tr w:rsidR="00862476" w:rsidRPr="002F0D83" w:rsidTr="00103424">
        <w:trPr>
          <w:trHeight w:val="23"/>
        </w:trPr>
        <w:tc>
          <w:tcPr>
            <w:tcW w:w="464" w:type="dxa"/>
            <w:tcBorders>
              <w:top w:val="single" w:sz="4" w:space="0" w:color="000000"/>
              <w:left w:val="single" w:sz="4" w:space="0" w:color="000000"/>
              <w:bottom w:val="single" w:sz="4" w:space="0" w:color="000000"/>
            </w:tcBorders>
            <w:shd w:val="clear" w:color="auto" w:fill="auto"/>
          </w:tcPr>
          <w:p w:rsidR="00862476" w:rsidRPr="0027101B" w:rsidRDefault="00B22539" w:rsidP="001D6088">
            <w:pPr>
              <w:jc w:val="center"/>
              <w:rPr>
                <w:rFonts w:ascii="Times New Roman" w:hAnsi="Times New Roman"/>
                <w:sz w:val="20"/>
                <w:szCs w:val="20"/>
              </w:rPr>
            </w:pPr>
            <w:r w:rsidRPr="0027101B">
              <w:rPr>
                <w:rFonts w:ascii="Times New Roman" w:hAnsi="Times New Roman"/>
                <w:sz w:val="20"/>
                <w:szCs w:val="20"/>
              </w:rPr>
              <w:t>6</w:t>
            </w:r>
          </w:p>
        </w:tc>
        <w:tc>
          <w:tcPr>
            <w:tcW w:w="1462" w:type="dxa"/>
            <w:tcBorders>
              <w:top w:val="single" w:sz="4" w:space="0" w:color="000000"/>
              <w:left w:val="single" w:sz="4" w:space="0" w:color="000000"/>
              <w:bottom w:val="single" w:sz="4" w:space="0" w:color="000000"/>
            </w:tcBorders>
            <w:shd w:val="clear" w:color="auto" w:fill="auto"/>
          </w:tcPr>
          <w:p w:rsidR="00862476" w:rsidRPr="0027101B" w:rsidRDefault="00862476" w:rsidP="00103424">
            <w:pPr>
              <w:spacing w:after="0" w:line="240" w:lineRule="auto"/>
              <w:jc w:val="both"/>
              <w:rPr>
                <w:rFonts w:ascii="Times New Roman" w:hAnsi="Times New Roman"/>
                <w:sz w:val="20"/>
                <w:szCs w:val="20"/>
              </w:rPr>
            </w:pPr>
            <w:r w:rsidRPr="0027101B">
              <w:rPr>
                <w:rFonts w:ascii="Times New Roman" w:hAnsi="Times New Roman"/>
                <w:sz w:val="20"/>
                <w:szCs w:val="20"/>
              </w:rPr>
              <w:t xml:space="preserve">Polskie Towarzystwo Ewangelickie Oddział </w:t>
            </w:r>
            <w:r w:rsidR="00B22539" w:rsidRPr="0027101B">
              <w:rPr>
                <w:rFonts w:ascii="Times New Roman" w:hAnsi="Times New Roman"/>
                <w:sz w:val="20"/>
                <w:szCs w:val="20"/>
              </w:rPr>
              <w:br/>
            </w:r>
            <w:r w:rsidRPr="0027101B">
              <w:rPr>
                <w:rFonts w:ascii="Times New Roman" w:hAnsi="Times New Roman"/>
                <w:sz w:val="20"/>
                <w:szCs w:val="20"/>
              </w:rPr>
              <w:t>w Cieszynie</w:t>
            </w:r>
          </w:p>
        </w:tc>
        <w:tc>
          <w:tcPr>
            <w:tcW w:w="1798" w:type="dxa"/>
            <w:tcBorders>
              <w:top w:val="single" w:sz="4" w:space="0" w:color="000000"/>
              <w:left w:val="single" w:sz="4" w:space="0" w:color="000000"/>
              <w:bottom w:val="single" w:sz="4" w:space="0" w:color="000000"/>
            </w:tcBorders>
            <w:shd w:val="clear" w:color="auto" w:fill="auto"/>
          </w:tcPr>
          <w:p w:rsidR="00862476" w:rsidRPr="0027101B" w:rsidRDefault="00862476" w:rsidP="00103424">
            <w:pPr>
              <w:spacing w:after="0" w:line="240" w:lineRule="auto"/>
              <w:jc w:val="center"/>
              <w:rPr>
                <w:rFonts w:ascii="Times New Roman" w:hAnsi="Times New Roman"/>
                <w:sz w:val="20"/>
                <w:szCs w:val="20"/>
              </w:rPr>
            </w:pPr>
            <w:r w:rsidRPr="0027101B">
              <w:rPr>
                <w:rFonts w:ascii="Times New Roman" w:hAnsi="Times New Roman"/>
                <w:sz w:val="20"/>
                <w:szCs w:val="20"/>
              </w:rPr>
              <w:t xml:space="preserve">Wycieczki </w:t>
            </w:r>
            <w:proofErr w:type="spellStart"/>
            <w:r w:rsidRPr="0027101B">
              <w:rPr>
                <w:rFonts w:ascii="Times New Roman" w:hAnsi="Times New Roman"/>
                <w:sz w:val="20"/>
                <w:szCs w:val="20"/>
              </w:rPr>
              <w:t>rekreacyjno</w:t>
            </w:r>
            <w:proofErr w:type="spellEnd"/>
            <w:r w:rsidRPr="0027101B">
              <w:rPr>
                <w:rFonts w:ascii="Times New Roman" w:hAnsi="Times New Roman"/>
                <w:sz w:val="20"/>
                <w:szCs w:val="20"/>
              </w:rPr>
              <w:t xml:space="preserve"> </w:t>
            </w:r>
            <w:r w:rsidR="00103424" w:rsidRPr="0027101B">
              <w:rPr>
                <w:rFonts w:ascii="Times New Roman" w:hAnsi="Times New Roman"/>
                <w:sz w:val="20"/>
                <w:szCs w:val="20"/>
              </w:rPr>
              <w:t>-</w:t>
            </w:r>
            <w:r w:rsidRPr="0027101B">
              <w:rPr>
                <w:rFonts w:ascii="Times New Roman" w:hAnsi="Times New Roman"/>
                <w:sz w:val="20"/>
                <w:szCs w:val="20"/>
              </w:rPr>
              <w:t xml:space="preserve"> krajoznawcze PTE </w:t>
            </w:r>
            <w:r w:rsidR="00103424" w:rsidRPr="0027101B">
              <w:rPr>
                <w:rFonts w:ascii="Times New Roman" w:hAnsi="Times New Roman"/>
                <w:sz w:val="20"/>
                <w:szCs w:val="20"/>
              </w:rPr>
              <w:br/>
            </w:r>
            <w:r w:rsidRPr="0027101B">
              <w:rPr>
                <w:rFonts w:ascii="Times New Roman" w:hAnsi="Times New Roman"/>
                <w:sz w:val="20"/>
                <w:szCs w:val="20"/>
              </w:rPr>
              <w:t>w 2019 r.</w:t>
            </w:r>
          </w:p>
        </w:tc>
        <w:tc>
          <w:tcPr>
            <w:tcW w:w="1037" w:type="dxa"/>
            <w:tcBorders>
              <w:top w:val="single" w:sz="4" w:space="0" w:color="000000"/>
              <w:left w:val="single" w:sz="4" w:space="0" w:color="000000"/>
              <w:bottom w:val="single" w:sz="4" w:space="0" w:color="000000"/>
            </w:tcBorders>
            <w:shd w:val="clear" w:color="auto" w:fill="auto"/>
          </w:tcPr>
          <w:p w:rsidR="00862476" w:rsidRPr="0027101B" w:rsidRDefault="00862476" w:rsidP="00103424">
            <w:pPr>
              <w:spacing w:after="0" w:line="240" w:lineRule="auto"/>
              <w:jc w:val="center"/>
              <w:rPr>
                <w:rFonts w:ascii="Times New Roman" w:hAnsi="Times New Roman"/>
                <w:sz w:val="20"/>
                <w:szCs w:val="20"/>
              </w:rPr>
            </w:pPr>
            <w:r w:rsidRPr="0027101B">
              <w:rPr>
                <w:rFonts w:ascii="Times New Roman" w:hAnsi="Times New Roman"/>
                <w:sz w:val="20"/>
                <w:szCs w:val="20"/>
              </w:rPr>
              <w:t>01.05</w:t>
            </w:r>
            <w:r w:rsidR="00103424" w:rsidRPr="0027101B">
              <w:rPr>
                <w:rFonts w:ascii="Times New Roman" w:hAnsi="Times New Roman"/>
                <w:sz w:val="20"/>
                <w:szCs w:val="20"/>
              </w:rPr>
              <w:t xml:space="preserve"> </w:t>
            </w:r>
            <w:r w:rsidRPr="0027101B">
              <w:rPr>
                <w:rFonts w:ascii="Times New Roman" w:hAnsi="Times New Roman"/>
                <w:sz w:val="20"/>
                <w:szCs w:val="20"/>
              </w:rPr>
              <w:t>-30.11</w:t>
            </w:r>
          </w:p>
        </w:tc>
        <w:tc>
          <w:tcPr>
            <w:tcW w:w="1276" w:type="dxa"/>
            <w:tcBorders>
              <w:top w:val="single" w:sz="4" w:space="0" w:color="000000"/>
              <w:left w:val="single" w:sz="4" w:space="0" w:color="000000"/>
              <w:bottom w:val="single" w:sz="4" w:space="0" w:color="000000"/>
            </w:tcBorders>
            <w:shd w:val="clear" w:color="auto" w:fill="auto"/>
          </w:tcPr>
          <w:p w:rsidR="00862476" w:rsidRPr="0027101B" w:rsidRDefault="00862476" w:rsidP="00103424">
            <w:pPr>
              <w:spacing w:after="0" w:line="240" w:lineRule="auto"/>
              <w:jc w:val="center"/>
              <w:rPr>
                <w:rFonts w:ascii="Times New Roman" w:hAnsi="Times New Roman"/>
                <w:sz w:val="20"/>
                <w:szCs w:val="20"/>
              </w:rPr>
            </w:pPr>
            <w:r w:rsidRPr="0027101B">
              <w:rPr>
                <w:rFonts w:ascii="Times New Roman" w:hAnsi="Times New Roman"/>
                <w:sz w:val="20"/>
                <w:szCs w:val="20"/>
              </w:rPr>
              <w:t>1</w:t>
            </w:r>
            <w:r w:rsidR="00103424" w:rsidRPr="0027101B">
              <w:rPr>
                <w:rFonts w:ascii="Times New Roman" w:hAnsi="Times New Roman"/>
                <w:sz w:val="20"/>
                <w:szCs w:val="20"/>
              </w:rPr>
              <w:t>.</w:t>
            </w:r>
            <w:r w:rsidRPr="0027101B">
              <w:rPr>
                <w:rFonts w:ascii="Times New Roman" w:hAnsi="Times New Roman"/>
                <w:sz w:val="20"/>
                <w:szCs w:val="20"/>
              </w:rPr>
              <w:t xml:space="preserve">500,00 </w:t>
            </w:r>
          </w:p>
        </w:tc>
        <w:tc>
          <w:tcPr>
            <w:tcW w:w="4633" w:type="dxa"/>
            <w:tcBorders>
              <w:top w:val="single" w:sz="4" w:space="0" w:color="000000"/>
              <w:left w:val="single" w:sz="4" w:space="0" w:color="000000"/>
              <w:bottom w:val="single" w:sz="4" w:space="0" w:color="000000"/>
            </w:tcBorders>
            <w:shd w:val="clear" w:color="auto" w:fill="auto"/>
          </w:tcPr>
          <w:p w:rsidR="00862476" w:rsidRPr="0027101B" w:rsidRDefault="00862476" w:rsidP="00103424">
            <w:pPr>
              <w:spacing w:after="0" w:line="240" w:lineRule="auto"/>
              <w:jc w:val="both"/>
              <w:rPr>
                <w:rFonts w:ascii="Times New Roman" w:hAnsi="Times New Roman"/>
                <w:sz w:val="20"/>
                <w:szCs w:val="20"/>
              </w:rPr>
            </w:pPr>
            <w:r w:rsidRPr="0027101B">
              <w:rPr>
                <w:rFonts w:ascii="Times New Roman" w:hAnsi="Times New Roman"/>
                <w:sz w:val="20"/>
                <w:szCs w:val="20"/>
              </w:rPr>
              <w:t>Organizacja i realizacja wycieczek; rozliczenie</w:t>
            </w:r>
            <w:r w:rsidR="00103424" w:rsidRPr="0027101B">
              <w:rPr>
                <w:rFonts w:ascii="Times New Roman" w:hAnsi="Times New Roman"/>
                <w:sz w:val="20"/>
                <w:szCs w:val="20"/>
              </w:rPr>
              <w:t>.</w:t>
            </w:r>
          </w:p>
        </w:tc>
        <w:tc>
          <w:tcPr>
            <w:tcW w:w="3917" w:type="dxa"/>
            <w:tcBorders>
              <w:top w:val="single" w:sz="4" w:space="0" w:color="000000"/>
              <w:left w:val="single" w:sz="4" w:space="0" w:color="000000"/>
              <w:bottom w:val="single" w:sz="4" w:space="0" w:color="000000"/>
              <w:right w:val="single" w:sz="4" w:space="0" w:color="000000"/>
            </w:tcBorders>
            <w:shd w:val="clear" w:color="auto" w:fill="auto"/>
          </w:tcPr>
          <w:p w:rsidR="00862476" w:rsidRPr="0027101B" w:rsidRDefault="00862476" w:rsidP="00103424">
            <w:pPr>
              <w:spacing w:after="0" w:line="240" w:lineRule="auto"/>
              <w:jc w:val="both"/>
              <w:rPr>
                <w:rFonts w:ascii="Times New Roman" w:hAnsi="Times New Roman"/>
                <w:sz w:val="20"/>
                <w:szCs w:val="20"/>
              </w:rPr>
            </w:pPr>
            <w:r w:rsidRPr="0027101B">
              <w:rPr>
                <w:rFonts w:ascii="Times New Roman" w:hAnsi="Times New Roman"/>
                <w:sz w:val="20"/>
                <w:szCs w:val="20"/>
              </w:rPr>
              <w:t>Zorganizowanie 5 wycieczek, w których udział wzięło ok. 100 osób</w:t>
            </w:r>
            <w:r w:rsidR="00103424" w:rsidRPr="0027101B">
              <w:rPr>
                <w:rFonts w:ascii="Times New Roman" w:hAnsi="Times New Roman"/>
                <w:sz w:val="20"/>
                <w:szCs w:val="20"/>
              </w:rPr>
              <w:t>.</w:t>
            </w:r>
          </w:p>
        </w:tc>
      </w:tr>
      <w:tr w:rsidR="00862476" w:rsidRPr="002F0D83" w:rsidTr="00103424">
        <w:trPr>
          <w:trHeight w:val="1371"/>
        </w:trPr>
        <w:tc>
          <w:tcPr>
            <w:tcW w:w="464" w:type="dxa"/>
            <w:tcBorders>
              <w:top w:val="single" w:sz="4" w:space="0" w:color="000000"/>
              <w:left w:val="single" w:sz="4" w:space="0" w:color="000000"/>
              <w:bottom w:val="single" w:sz="4" w:space="0" w:color="000000"/>
            </w:tcBorders>
            <w:shd w:val="clear" w:color="auto" w:fill="auto"/>
          </w:tcPr>
          <w:p w:rsidR="00862476" w:rsidRPr="0027101B" w:rsidRDefault="00103424" w:rsidP="001D6088">
            <w:pPr>
              <w:jc w:val="center"/>
              <w:rPr>
                <w:rFonts w:ascii="Times New Roman" w:hAnsi="Times New Roman"/>
                <w:sz w:val="20"/>
                <w:szCs w:val="20"/>
              </w:rPr>
            </w:pPr>
            <w:r w:rsidRPr="0027101B">
              <w:rPr>
                <w:rFonts w:ascii="Times New Roman" w:hAnsi="Times New Roman"/>
                <w:sz w:val="20"/>
                <w:szCs w:val="20"/>
              </w:rPr>
              <w:t>7</w:t>
            </w:r>
          </w:p>
        </w:tc>
        <w:tc>
          <w:tcPr>
            <w:tcW w:w="1462" w:type="dxa"/>
            <w:tcBorders>
              <w:top w:val="single" w:sz="4" w:space="0" w:color="000000"/>
              <w:left w:val="single" w:sz="4" w:space="0" w:color="000000"/>
              <w:bottom w:val="single" w:sz="4" w:space="0" w:color="000000"/>
            </w:tcBorders>
            <w:shd w:val="clear" w:color="auto" w:fill="auto"/>
          </w:tcPr>
          <w:p w:rsidR="00862476" w:rsidRPr="0027101B" w:rsidRDefault="00862476" w:rsidP="00103424">
            <w:pPr>
              <w:spacing w:after="0" w:line="240" w:lineRule="auto"/>
              <w:jc w:val="both"/>
              <w:rPr>
                <w:rFonts w:ascii="Times New Roman" w:hAnsi="Times New Roman"/>
                <w:sz w:val="20"/>
                <w:szCs w:val="20"/>
              </w:rPr>
            </w:pPr>
            <w:r w:rsidRPr="0027101B">
              <w:rPr>
                <w:rFonts w:ascii="Times New Roman" w:hAnsi="Times New Roman"/>
                <w:sz w:val="20"/>
                <w:szCs w:val="20"/>
              </w:rPr>
              <w:t>Polskie Towarzystwo Turystyczno-Krajoznawcze Oddział „Beskid Śląski”</w:t>
            </w:r>
          </w:p>
        </w:tc>
        <w:tc>
          <w:tcPr>
            <w:tcW w:w="1798" w:type="dxa"/>
            <w:tcBorders>
              <w:top w:val="single" w:sz="4" w:space="0" w:color="000000"/>
              <w:left w:val="single" w:sz="4" w:space="0" w:color="000000"/>
              <w:bottom w:val="single" w:sz="4" w:space="0" w:color="000000"/>
            </w:tcBorders>
            <w:shd w:val="clear" w:color="auto" w:fill="auto"/>
          </w:tcPr>
          <w:p w:rsidR="00862476" w:rsidRPr="0027101B" w:rsidRDefault="00862476" w:rsidP="00103424">
            <w:pPr>
              <w:spacing w:after="0" w:line="240" w:lineRule="auto"/>
              <w:jc w:val="center"/>
              <w:rPr>
                <w:rFonts w:ascii="Times New Roman" w:hAnsi="Times New Roman"/>
                <w:sz w:val="20"/>
                <w:szCs w:val="20"/>
              </w:rPr>
            </w:pPr>
            <w:r w:rsidRPr="0027101B">
              <w:rPr>
                <w:rFonts w:ascii="Times New Roman" w:hAnsi="Times New Roman"/>
                <w:sz w:val="20"/>
                <w:szCs w:val="20"/>
              </w:rPr>
              <w:t>51 Górski Rajd Młodzieżowy Powitanie Wiosny</w:t>
            </w:r>
          </w:p>
        </w:tc>
        <w:tc>
          <w:tcPr>
            <w:tcW w:w="1037" w:type="dxa"/>
            <w:tcBorders>
              <w:top w:val="single" w:sz="4" w:space="0" w:color="000000"/>
              <w:left w:val="single" w:sz="4" w:space="0" w:color="000000"/>
              <w:bottom w:val="single" w:sz="4" w:space="0" w:color="000000"/>
            </w:tcBorders>
            <w:shd w:val="clear" w:color="auto" w:fill="auto"/>
          </w:tcPr>
          <w:p w:rsidR="00862476" w:rsidRPr="0027101B" w:rsidRDefault="00862476" w:rsidP="00103424">
            <w:pPr>
              <w:spacing w:after="0" w:line="240" w:lineRule="auto"/>
              <w:jc w:val="center"/>
              <w:rPr>
                <w:rFonts w:ascii="Times New Roman" w:hAnsi="Times New Roman"/>
                <w:sz w:val="20"/>
                <w:szCs w:val="20"/>
              </w:rPr>
            </w:pPr>
            <w:r w:rsidRPr="0027101B">
              <w:rPr>
                <w:rFonts w:ascii="Times New Roman" w:hAnsi="Times New Roman"/>
                <w:sz w:val="20"/>
                <w:szCs w:val="20"/>
              </w:rPr>
              <w:t>01.04</w:t>
            </w:r>
            <w:r w:rsidR="00103424" w:rsidRPr="0027101B">
              <w:rPr>
                <w:rFonts w:ascii="Times New Roman" w:hAnsi="Times New Roman"/>
                <w:sz w:val="20"/>
                <w:szCs w:val="20"/>
              </w:rPr>
              <w:t xml:space="preserve"> </w:t>
            </w:r>
            <w:r w:rsidRPr="0027101B">
              <w:rPr>
                <w:rFonts w:ascii="Times New Roman" w:hAnsi="Times New Roman"/>
                <w:sz w:val="20"/>
                <w:szCs w:val="20"/>
              </w:rPr>
              <w:t>-31.05</w:t>
            </w:r>
          </w:p>
        </w:tc>
        <w:tc>
          <w:tcPr>
            <w:tcW w:w="1276" w:type="dxa"/>
            <w:tcBorders>
              <w:top w:val="single" w:sz="4" w:space="0" w:color="000000"/>
              <w:left w:val="single" w:sz="4" w:space="0" w:color="000000"/>
              <w:bottom w:val="single" w:sz="4" w:space="0" w:color="000000"/>
            </w:tcBorders>
            <w:shd w:val="clear" w:color="auto" w:fill="auto"/>
          </w:tcPr>
          <w:p w:rsidR="00862476" w:rsidRPr="0027101B" w:rsidRDefault="00862476" w:rsidP="00103424">
            <w:pPr>
              <w:spacing w:after="0" w:line="240" w:lineRule="auto"/>
              <w:jc w:val="center"/>
              <w:rPr>
                <w:rFonts w:ascii="Times New Roman" w:hAnsi="Times New Roman"/>
                <w:sz w:val="20"/>
                <w:szCs w:val="20"/>
              </w:rPr>
            </w:pPr>
            <w:r w:rsidRPr="0027101B">
              <w:rPr>
                <w:rFonts w:ascii="Times New Roman" w:hAnsi="Times New Roman"/>
                <w:sz w:val="20"/>
                <w:szCs w:val="20"/>
              </w:rPr>
              <w:t>3</w:t>
            </w:r>
            <w:r w:rsidR="00103424" w:rsidRPr="0027101B">
              <w:rPr>
                <w:rFonts w:ascii="Times New Roman" w:hAnsi="Times New Roman"/>
                <w:sz w:val="20"/>
                <w:szCs w:val="20"/>
              </w:rPr>
              <w:t>.</w:t>
            </w:r>
            <w:r w:rsidRPr="0027101B">
              <w:rPr>
                <w:rFonts w:ascii="Times New Roman" w:hAnsi="Times New Roman"/>
                <w:sz w:val="20"/>
                <w:szCs w:val="20"/>
              </w:rPr>
              <w:t xml:space="preserve">400,00 </w:t>
            </w:r>
          </w:p>
        </w:tc>
        <w:tc>
          <w:tcPr>
            <w:tcW w:w="4633" w:type="dxa"/>
            <w:tcBorders>
              <w:top w:val="single" w:sz="4" w:space="0" w:color="000000"/>
              <w:left w:val="single" w:sz="4" w:space="0" w:color="000000"/>
              <w:bottom w:val="single" w:sz="4" w:space="0" w:color="000000"/>
            </w:tcBorders>
            <w:shd w:val="clear" w:color="auto" w:fill="auto"/>
          </w:tcPr>
          <w:p w:rsidR="00862476" w:rsidRPr="0027101B" w:rsidRDefault="00862476" w:rsidP="00103424">
            <w:pPr>
              <w:spacing w:after="0" w:line="240" w:lineRule="auto"/>
              <w:jc w:val="both"/>
              <w:rPr>
                <w:rFonts w:ascii="Times New Roman" w:hAnsi="Times New Roman"/>
                <w:sz w:val="20"/>
                <w:szCs w:val="20"/>
              </w:rPr>
            </w:pPr>
            <w:r w:rsidRPr="0027101B">
              <w:rPr>
                <w:rFonts w:ascii="Times New Roman" w:hAnsi="Times New Roman"/>
                <w:sz w:val="20"/>
                <w:szCs w:val="20"/>
              </w:rPr>
              <w:t>Uzgodnienie terminu rajdu; zakup nagród; opracowanie pytań tekstowych na konkurs; zakup pucharów; wypisanie dyplomów; przeprowadzenie imprezy; przeprowadzenie konkursu; zakończenie imprezy</w:t>
            </w:r>
            <w:r w:rsidR="00103424" w:rsidRPr="0027101B">
              <w:rPr>
                <w:rFonts w:ascii="Times New Roman" w:hAnsi="Times New Roman"/>
                <w:sz w:val="20"/>
                <w:szCs w:val="20"/>
              </w:rPr>
              <w:t>.</w:t>
            </w:r>
          </w:p>
        </w:tc>
        <w:tc>
          <w:tcPr>
            <w:tcW w:w="3917" w:type="dxa"/>
            <w:tcBorders>
              <w:top w:val="single" w:sz="4" w:space="0" w:color="000000"/>
              <w:left w:val="single" w:sz="4" w:space="0" w:color="000000"/>
              <w:bottom w:val="single" w:sz="4" w:space="0" w:color="000000"/>
              <w:right w:val="single" w:sz="4" w:space="0" w:color="000000"/>
            </w:tcBorders>
            <w:shd w:val="clear" w:color="auto" w:fill="auto"/>
          </w:tcPr>
          <w:p w:rsidR="00862476" w:rsidRPr="0027101B" w:rsidRDefault="00862476" w:rsidP="00103424">
            <w:pPr>
              <w:spacing w:after="0" w:line="240" w:lineRule="auto"/>
              <w:jc w:val="both"/>
              <w:rPr>
                <w:rFonts w:ascii="Times New Roman" w:hAnsi="Times New Roman"/>
                <w:sz w:val="20"/>
                <w:szCs w:val="20"/>
              </w:rPr>
            </w:pPr>
            <w:r w:rsidRPr="0027101B">
              <w:rPr>
                <w:rFonts w:ascii="Times New Roman" w:hAnsi="Times New Roman"/>
                <w:sz w:val="20"/>
                <w:szCs w:val="20"/>
              </w:rPr>
              <w:t>Przeprowadzenie rajdu górskiego, w którym wzięło udział ponad 450 osób; przeprowadzenie konkursu wiedzy turystycznej, w którym uczestniczyło 20 osób</w:t>
            </w:r>
            <w:r w:rsidR="00103424" w:rsidRPr="0027101B">
              <w:rPr>
                <w:rFonts w:ascii="Times New Roman" w:hAnsi="Times New Roman"/>
                <w:sz w:val="20"/>
                <w:szCs w:val="20"/>
              </w:rPr>
              <w:t>.</w:t>
            </w:r>
          </w:p>
        </w:tc>
      </w:tr>
      <w:tr w:rsidR="00862476" w:rsidRPr="002F0D83" w:rsidTr="00103424">
        <w:trPr>
          <w:trHeight w:val="1423"/>
        </w:trPr>
        <w:tc>
          <w:tcPr>
            <w:tcW w:w="464" w:type="dxa"/>
            <w:tcBorders>
              <w:top w:val="single" w:sz="4" w:space="0" w:color="000000"/>
              <w:left w:val="single" w:sz="4" w:space="0" w:color="000000"/>
              <w:bottom w:val="single" w:sz="4" w:space="0" w:color="000000"/>
            </w:tcBorders>
            <w:shd w:val="clear" w:color="auto" w:fill="auto"/>
          </w:tcPr>
          <w:p w:rsidR="00862476" w:rsidRPr="0027101B" w:rsidRDefault="00103424" w:rsidP="001D6088">
            <w:pPr>
              <w:jc w:val="center"/>
              <w:rPr>
                <w:rFonts w:ascii="Times New Roman" w:hAnsi="Times New Roman"/>
                <w:sz w:val="20"/>
                <w:szCs w:val="20"/>
              </w:rPr>
            </w:pPr>
            <w:r w:rsidRPr="0027101B">
              <w:rPr>
                <w:rFonts w:ascii="Times New Roman" w:hAnsi="Times New Roman"/>
                <w:sz w:val="20"/>
                <w:szCs w:val="20"/>
              </w:rPr>
              <w:t>8</w:t>
            </w:r>
          </w:p>
        </w:tc>
        <w:tc>
          <w:tcPr>
            <w:tcW w:w="1462" w:type="dxa"/>
            <w:tcBorders>
              <w:top w:val="single" w:sz="4" w:space="0" w:color="000000"/>
              <w:left w:val="single" w:sz="4" w:space="0" w:color="000000"/>
              <w:bottom w:val="single" w:sz="4" w:space="0" w:color="000000"/>
            </w:tcBorders>
            <w:shd w:val="clear" w:color="auto" w:fill="auto"/>
          </w:tcPr>
          <w:p w:rsidR="00862476" w:rsidRPr="0027101B" w:rsidRDefault="00862476" w:rsidP="00103424">
            <w:pPr>
              <w:spacing w:after="0" w:line="240" w:lineRule="auto"/>
              <w:jc w:val="both"/>
              <w:rPr>
                <w:rFonts w:ascii="Times New Roman" w:hAnsi="Times New Roman"/>
                <w:sz w:val="20"/>
                <w:szCs w:val="20"/>
              </w:rPr>
            </w:pPr>
            <w:r w:rsidRPr="0027101B">
              <w:rPr>
                <w:rFonts w:ascii="Times New Roman" w:hAnsi="Times New Roman"/>
                <w:sz w:val="20"/>
                <w:szCs w:val="20"/>
              </w:rPr>
              <w:t xml:space="preserve">Stowarzyszenie na Rzecz Harmonijnego Rozwoju Dzieci </w:t>
            </w:r>
            <w:r w:rsidR="00103424" w:rsidRPr="0027101B">
              <w:rPr>
                <w:rFonts w:ascii="Times New Roman" w:hAnsi="Times New Roman"/>
                <w:sz w:val="20"/>
                <w:szCs w:val="20"/>
              </w:rPr>
              <w:br/>
            </w:r>
            <w:r w:rsidRPr="0027101B">
              <w:rPr>
                <w:rFonts w:ascii="Times New Roman" w:hAnsi="Times New Roman"/>
                <w:sz w:val="20"/>
                <w:szCs w:val="20"/>
              </w:rPr>
              <w:t>i Młodzieży „Nasze Dzieci”</w:t>
            </w:r>
          </w:p>
        </w:tc>
        <w:tc>
          <w:tcPr>
            <w:tcW w:w="1798" w:type="dxa"/>
            <w:tcBorders>
              <w:top w:val="single" w:sz="4" w:space="0" w:color="000000"/>
              <w:left w:val="single" w:sz="4" w:space="0" w:color="000000"/>
              <w:bottom w:val="single" w:sz="4" w:space="0" w:color="000000"/>
            </w:tcBorders>
            <w:shd w:val="clear" w:color="auto" w:fill="auto"/>
          </w:tcPr>
          <w:p w:rsidR="00862476" w:rsidRPr="0027101B" w:rsidRDefault="00862476" w:rsidP="00626CB1">
            <w:pPr>
              <w:pStyle w:val="Normalny1"/>
              <w:jc w:val="center"/>
              <w:rPr>
                <w:rFonts w:ascii="Times New Roman" w:hAnsi="Times New Roman" w:cs="Times New Roman"/>
                <w:sz w:val="20"/>
                <w:szCs w:val="20"/>
              </w:rPr>
            </w:pPr>
            <w:r w:rsidRPr="0027101B">
              <w:rPr>
                <w:rFonts w:ascii="Times New Roman" w:hAnsi="Times New Roman" w:cs="Times New Roman"/>
                <w:sz w:val="20"/>
                <w:szCs w:val="20"/>
              </w:rPr>
              <w:t xml:space="preserve">Droga Książęca </w:t>
            </w:r>
            <w:r w:rsidR="00626CB1" w:rsidRPr="0027101B">
              <w:rPr>
                <w:rFonts w:ascii="Times New Roman" w:hAnsi="Times New Roman" w:cs="Times New Roman"/>
                <w:sz w:val="20"/>
                <w:szCs w:val="20"/>
              </w:rPr>
              <w:t>-</w:t>
            </w:r>
            <w:r w:rsidRPr="0027101B">
              <w:rPr>
                <w:rFonts w:ascii="Times New Roman" w:hAnsi="Times New Roman" w:cs="Times New Roman"/>
                <w:sz w:val="20"/>
                <w:szCs w:val="20"/>
              </w:rPr>
              <w:t xml:space="preserve"> turystyka i krajoznawstwo </w:t>
            </w:r>
            <w:r w:rsidR="00626CB1" w:rsidRPr="0027101B">
              <w:rPr>
                <w:rFonts w:ascii="Times New Roman" w:hAnsi="Times New Roman" w:cs="Times New Roman"/>
                <w:sz w:val="20"/>
                <w:szCs w:val="20"/>
              </w:rPr>
              <w:t>-</w:t>
            </w:r>
            <w:r w:rsidRPr="0027101B">
              <w:rPr>
                <w:rFonts w:ascii="Times New Roman" w:hAnsi="Times New Roman" w:cs="Times New Roman"/>
                <w:sz w:val="20"/>
                <w:szCs w:val="20"/>
              </w:rPr>
              <w:t xml:space="preserve"> organizacja imprez</w:t>
            </w:r>
          </w:p>
        </w:tc>
        <w:tc>
          <w:tcPr>
            <w:tcW w:w="1037" w:type="dxa"/>
            <w:tcBorders>
              <w:top w:val="single" w:sz="4" w:space="0" w:color="000000"/>
              <w:left w:val="single" w:sz="4" w:space="0" w:color="000000"/>
              <w:bottom w:val="single" w:sz="4" w:space="0" w:color="000000"/>
            </w:tcBorders>
            <w:shd w:val="clear" w:color="auto" w:fill="auto"/>
          </w:tcPr>
          <w:p w:rsidR="00862476" w:rsidRPr="0027101B" w:rsidRDefault="00862476" w:rsidP="00103424">
            <w:pPr>
              <w:spacing w:after="0" w:line="240" w:lineRule="auto"/>
              <w:jc w:val="center"/>
              <w:rPr>
                <w:rFonts w:ascii="Times New Roman" w:hAnsi="Times New Roman"/>
                <w:sz w:val="20"/>
                <w:szCs w:val="20"/>
              </w:rPr>
            </w:pPr>
            <w:r w:rsidRPr="0027101B">
              <w:rPr>
                <w:rFonts w:ascii="Times New Roman" w:hAnsi="Times New Roman"/>
                <w:sz w:val="20"/>
                <w:szCs w:val="20"/>
              </w:rPr>
              <w:t>01.04</w:t>
            </w:r>
            <w:r w:rsidR="00103424" w:rsidRPr="0027101B">
              <w:rPr>
                <w:rFonts w:ascii="Times New Roman" w:hAnsi="Times New Roman"/>
                <w:sz w:val="20"/>
                <w:szCs w:val="20"/>
              </w:rPr>
              <w:t xml:space="preserve"> </w:t>
            </w:r>
            <w:r w:rsidRPr="0027101B">
              <w:rPr>
                <w:rFonts w:ascii="Times New Roman" w:hAnsi="Times New Roman"/>
                <w:sz w:val="20"/>
                <w:szCs w:val="20"/>
              </w:rPr>
              <w:t>-30.09</w:t>
            </w:r>
          </w:p>
        </w:tc>
        <w:tc>
          <w:tcPr>
            <w:tcW w:w="1276" w:type="dxa"/>
            <w:tcBorders>
              <w:top w:val="single" w:sz="4" w:space="0" w:color="000000"/>
              <w:left w:val="single" w:sz="4" w:space="0" w:color="000000"/>
              <w:bottom w:val="single" w:sz="4" w:space="0" w:color="000000"/>
            </w:tcBorders>
            <w:shd w:val="clear" w:color="auto" w:fill="auto"/>
          </w:tcPr>
          <w:p w:rsidR="00862476" w:rsidRPr="0027101B" w:rsidRDefault="00862476" w:rsidP="00103424">
            <w:pPr>
              <w:spacing w:after="0" w:line="240" w:lineRule="auto"/>
              <w:jc w:val="center"/>
              <w:rPr>
                <w:rFonts w:ascii="Times New Roman" w:hAnsi="Times New Roman"/>
                <w:sz w:val="20"/>
                <w:szCs w:val="20"/>
              </w:rPr>
            </w:pPr>
            <w:r w:rsidRPr="0027101B">
              <w:rPr>
                <w:rFonts w:ascii="Times New Roman" w:hAnsi="Times New Roman"/>
                <w:sz w:val="20"/>
                <w:szCs w:val="20"/>
              </w:rPr>
              <w:t>2</w:t>
            </w:r>
            <w:r w:rsidR="00103424" w:rsidRPr="0027101B">
              <w:rPr>
                <w:rFonts w:ascii="Times New Roman" w:hAnsi="Times New Roman"/>
                <w:sz w:val="20"/>
                <w:szCs w:val="20"/>
              </w:rPr>
              <w:t>.</w:t>
            </w:r>
            <w:r w:rsidRPr="0027101B">
              <w:rPr>
                <w:rFonts w:ascii="Times New Roman" w:hAnsi="Times New Roman"/>
                <w:sz w:val="20"/>
                <w:szCs w:val="20"/>
              </w:rPr>
              <w:t xml:space="preserve">000,00 </w:t>
            </w:r>
          </w:p>
        </w:tc>
        <w:tc>
          <w:tcPr>
            <w:tcW w:w="4633" w:type="dxa"/>
            <w:tcBorders>
              <w:top w:val="single" w:sz="4" w:space="0" w:color="000000"/>
              <w:left w:val="single" w:sz="4" w:space="0" w:color="000000"/>
              <w:bottom w:val="single" w:sz="4" w:space="0" w:color="000000"/>
            </w:tcBorders>
            <w:shd w:val="clear" w:color="auto" w:fill="auto"/>
          </w:tcPr>
          <w:p w:rsidR="00862476" w:rsidRPr="0027101B" w:rsidRDefault="00862476" w:rsidP="00103424">
            <w:pPr>
              <w:spacing w:after="0" w:line="240" w:lineRule="auto"/>
              <w:jc w:val="both"/>
              <w:rPr>
                <w:rFonts w:ascii="Times New Roman" w:hAnsi="Times New Roman"/>
                <w:sz w:val="20"/>
                <w:szCs w:val="20"/>
              </w:rPr>
            </w:pPr>
            <w:r w:rsidRPr="0027101B">
              <w:rPr>
                <w:rFonts w:ascii="Times New Roman" w:hAnsi="Times New Roman"/>
                <w:sz w:val="20"/>
                <w:szCs w:val="20"/>
              </w:rPr>
              <w:t>Organizacja wycieczek; podsumowanie projektu i rozliczenie zadania</w:t>
            </w:r>
            <w:r w:rsidR="00103424" w:rsidRPr="0027101B">
              <w:rPr>
                <w:rFonts w:ascii="Times New Roman" w:hAnsi="Times New Roman"/>
                <w:sz w:val="20"/>
                <w:szCs w:val="20"/>
              </w:rPr>
              <w:t>.</w:t>
            </w:r>
          </w:p>
        </w:tc>
        <w:tc>
          <w:tcPr>
            <w:tcW w:w="3917" w:type="dxa"/>
            <w:tcBorders>
              <w:top w:val="single" w:sz="4" w:space="0" w:color="000000"/>
              <w:left w:val="single" w:sz="4" w:space="0" w:color="000000"/>
              <w:bottom w:val="single" w:sz="4" w:space="0" w:color="000000"/>
              <w:right w:val="single" w:sz="4" w:space="0" w:color="000000"/>
            </w:tcBorders>
            <w:shd w:val="clear" w:color="auto" w:fill="auto"/>
          </w:tcPr>
          <w:p w:rsidR="00862476" w:rsidRPr="0027101B" w:rsidRDefault="00862476" w:rsidP="00103424">
            <w:pPr>
              <w:spacing w:after="0" w:line="240" w:lineRule="auto"/>
              <w:jc w:val="both"/>
              <w:rPr>
                <w:rFonts w:ascii="Times New Roman" w:hAnsi="Times New Roman"/>
                <w:sz w:val="20"/>
                <w:szCs w:val="20"/>
              </w:rPr>
            </w:pPr>
            <w:r w:rsidRPr="0027101B">
              <w:rPr>
                <w:rFonts w:ascii="Times New Roman" w:hAnsi="Times New Roman"/>
                <w:sz w:val="20"/>
                <w:szCs w:val="20"/>
              </w:rPr>
              <w:t xml:space="preserve">Zorganizowano 2 wycieczki </w:t>
            </w:r>
            <w:proofErr w:type="spellStart"/>
            <w:r w:rsidRPr="0027101B">
              <w:rPr>
                <w:rFonts w:ascii="Times New Roman" w:hAnsi="Times New Roman"/>
                <w:sz w:val="20"/>
                <w:szCs w:val="20"/>
              </w:rPr>
              <w:t>turystyczno</w:t>
            </w:r>
            <w:proofErr w:type="spellEnd"/>
            <w:r w:rsidR="00103424" w:rsidRPr="0027101B">
              <w:rPr>
                <w:rFonts w:ascii="Times New Roman" w:hAnsi="Times New Roman"/>
                <w:sz w:val="20"/>
                <w:szCs w:val="20"/>
              </w:rPr>
              <w:t xml:space="preserve"> </w:t>
            </w:r>
            <w:r w:rsidRPr="0027101B">
              <w:rPr>
                <w:rFonts w:ascii="Times New Roman" w:hAnsi="Times New Roman"/>
                <w:sz w:val="20"/>
                <w:szCs w:val="20"/>
              </w:rPr>
              <w:t>-krajoznawcze, w których wzięło udział 25 osób</w:t>
            </w:r>
            <w:r w:rsidR="00103424" w:rsidRPr="0027101B">
              <w:rPr>
                <w:rFonts w:ascii="Times New Roman" w:hAnsi="Times New Roman"/>
                <w:sz w:val="20"/>
                <w:szCs w:val="20"/>
              </w:rPr>
              <w:t>.</w:t>
            </w:r>
          </w:p>
        </w:tc>
      </w:tr>
      <w:tr w:rsidR="00862476" w:rsidRPr="002F0D83" w:rsidTr="00B22539">
        <w:trPr>
          <w:trHeight w:val="23"/>
        </w:trPr>
        <w:tc>
          <w:tcPr>
            <w:tcW w:w="4761" w:type="dxa"/>
            <w:gridSpan w:val="4"/>
            <w:tcBorders>
              <w:top w:val="single" w:sz="4" w:space="0" w:color="000000"/>
              <w:left w:val="single" w:sz="4" w:space="0" w:color="000000"/>
              <w:bottom w:val="single" w:sz="4" w:space="0" w:color="000000"/>
            </w:tcBorders>
            <w:shd w:val="clear" w:color="auto" w:fill="EEECE1"/>
            <w:vAlign w:val="center"/>
          </w:tcPr>
          <w:p w:rsidR="00862476" w:rsidRPr="0027101B" w:rsidRDefault="00862476" w:rsidP="000121D9">
            <w:pPr>
              <w:spacing w:after="0" w:line="240" w:lineRule="auto"/>
              <w:jc w:val="center"/>
              <w:rPr>
                <w:rFonts w:ascii="Times New Roman" w:hAnsi="Times New Roman"/>
                <w:sz w:val="20"/>
                <w:szCs w:val="20"/>
              </w:rPr>
            </w:pPr>
            <w:r w:rsidRPr="0027101B">
              <w:rPr>
                <w:rFonts w:ascii="Times New Roman" w:hAnsi="Times New Roman"/>
                <w:b/>
                <w:sz w:val="20"/>
                <w:szCs w:val="20"/>
              </w:rPr>
              <w:t>Razem:</w:t>
            </w:r>
          </w:p>
        </w:tc>
        <w:tc>
          <w:tcPr>
            <w:tcW w:w="1276" w:type="dxa"/>
            <w:tcBorders>
              <w:top w:val="single" w:sz="4" w:space="0" w:color="000000"/>
              <w:left w:val="single" w:sz="4" w:space="0" w:color="000000"/>
              <w:bottom w:val="single" w:sz="4" w:space="0" w:color="000000"/>
            </w:tcBorders>
            <w:shd w:val="clear" w:color="auto" w:fill="EEECE1"/>
          </w:tcPr>
          <w:p w:rsidR="00862476" w:rsidRPr="0027101B" w:rsidRDefault="000121D9" w:rsidP="00CC496E">
            <w:pPr>
              <w:spacing w:after="0" w:line="240" w:lineRule="auto"/>
              <w:jc w:val="center"/>
              <w:rPr>
                <w:rFonts w:ascii="Times New Roman" w:hAnsi="Times New Roman"/>
                <w:b/>
                <w:sz w:val="20"/>
                <w:szCs w:val="20"/>
              </w:rPr>
            </w:pPr>
            <w:r w:rsidRPr="0027101B">
              <w:rPr>
                <w:rFonts w:ascii="Times New Roman" w:hAnsi="Times New Roman"/>
                <w:b/>
                <w:sz w:val="20"/>
                <w:szCs w:val="20"/>
              </w:rPr>
              <w:t>14.936,47</w:t>
            </w:r>
          </w:p>
        </w:tc>
        <w:tc>
          <w:tcPr>
            <w:tcW w:w="4633" w:type="dxa"/>
            <w:tcBorders>
              <w:top w:val="single" w:sz="4" w:space="0" w:color="000000"/>
              <w:left w:val="single" w:sz="4" w:space="0" w:color="000000"/>
              <w:bottom w:val="single" w:sz="4" w:space="0" w:color="000000"/>
            </w:tcBorders>
            <w:shd w:val="clear" w:color="auto" w:fill="EEECE1"/>
          </w:tcPr>
          <w:p w:rsidR="00862476" w:rsidRPr="0027101B" w:rsidRDefault="00862476" w:rsidP="001D6784">
            <w:pPr>
              <w:snapToGrid w:val="0"/>
              <w:spacing w:after="0" w:line="240" w:lineRule="auto"/>
              <w:jc w:val="both"/>
              <w:rPr>
                <w:rFonts w:ascii="Times New Roman" w:hAnsi="Times New Roman"/>
                <w:color w:val="FF0000"/>
                <w:sz w:val="20"/>
                <w:szCs w:val="20"/>
              </w:rPr>
            </w:pPr>
          </w:p>
        </w:tc>
        <w:tc>
          <w:tcPr>
            <w:tcW w:w="3917" w:type="dxa"/>
            <w:tcBorders>
              <w:top w:val="single" w:sz="4" w:space="0" w:color="000000"/>
              <w:left w:val="single" w:sz="4" w:space="0" w:color="000000"/>
              <w:bottom w:val="single" w:sz="4" w:space="0" w:color="000000"/>
              <w:right w:val="single" w:sz="4" w:space="0" w:color="000000"/>
            </w:tcBorders>
            <w:shd w:val="clear" w:color="auto" w:fill="EEECE1"/>
          </w:tcPr>
          <w:p w:rsidR="00862476" w:rsidRPr="0027101B" w:rsidRDefault="00862476" w:rsidP="001D6784">
            <w:pPr>
              <w:snapToGrid w:val="0"/>
              <w:spacing w:after="0" w:line="240" w:lineRule="auto"/>
              <w:jc w:val="both"/>
              <w:rPr>
                <w:rFonts w:ascii="Times New Roman" w:hAnsi="Times New Roman"/>
                <w:color w:val="FF0000"/>
                <w:sz w:val="20"/>
                <w:szCs w:val="20"/>
              </w:rPr>
            </w:pPr>
          </w:p>
        </w:tc>
      </w:tr>
    </w:tbl>
    <w:p w:rsidR="0061762D" w:rsidRPr="002F0D83" w:rsidRDefault="0061762D" w:rsidP="0061762D">
      <w:pPr>
        <w:pStyle w:val="Nagwek1"/>
        <w:numPr>
          <w:ilvl w:val="0"/>
          <w:numId w:val="0"/>
        </w:numPr>
        <w:ind w:left="720"/>
        <w:rPr>
          <w:rFonts w:cs="Times New Roman"/>
          <w:color w:val="FF0000"/>
          <w:sz w:val="18"/>
          <w:szCs w:val="18"/>
        </w:rPr>
      </w:pPr>
    </w:p>
    <w:p w:rsidR="00AB301C" w:rsidRDefault="00AB301C" w:rsidP="00AB301C">
      <w:pPr>
        <w:rPr>
          <w:color w:val="FF0000"/>
        </w:rPr>
      </w:pPr>
    </w:p>
    <w:p w:rsidR="00862476" w:rsidRDefault="00862476" w:rsidP="00AB301C">
      <w:pPr>
        <w:rPr>
          <w:color w:val="FF0000"/>
        </w:rPr>
      </w:pPr>
    </w:p>
    <w:p w:rsidR="00626CB1" w:rsidRDefault="00626CB1" w:rsidP="00AB301C">
      <w:pPr>
        <w:rPr>
          <w:color w:val="FF0000"/>
        </w:rPr>
      </w:pPr>
    </w:p>
    <w:p w:rsidR="00626CB1" w:rsidRDefault="00626CB1" w:rsidP="00AB301C">
      <w:pPr>
        <w:rPr>
          <w:color w:val="FF0000"/>
        </w:rPr>
      </w:pPr>
    </w:p>
    <w:p w:rsidR="00626CB1" w:rsidRDefault="00626CB1" w:rsidP="00AB301C">
      <w:pPr>
        <w:rPr>
          <w:color w:val="FF0000"/>
        </w:rPr>
      </w:pPr>
    </w:p>
    <w:p w:rsidR="00626CB1" w:rsidRDefault="00626CB1" w:rsidP="00AB301C">
      <w:pPr>
        <w:rPr>
          <w:color w:val="FF0000"/>
        </w:rPr>
      </w:pPr>
    </w:p>
    <w:p w:rsidR="00626CB1" w:rsidRDefault="00626CB1" w:rsidP="00AB301C">
      <w:pPr>
        <w:rPr>
          <w:color w:val="FF0000"/>
        </w:rPr>
      </w:pPr>
    </w:p>
    <w:p w:rsidR="001A602D" w:rsidRPr="002F0D83" w:rsidRDefault="00590C75" w:rsidP="00824FE7">
      <w:pPr>
        <w:pStyle w:val="Nagwek1"/>
        <w:numPr>
          <w:ilvl w:val="0"/>
          <w:numId w:val="12"/>
        </w:numPr>
        <w:rPr>
          <w:rFonts w:cs="Times New Roman"/>
          <w:color w:val="FF0000"/>
        </w:rPr>
      </w:pPr>
      <w:bookmarkStart w:id="28" w:name="_Toc34821485"/>
      <w:r>
        <w:rPr>
          <w:rFonts w:cs="Times New Roman"/>
        </w:rPr>
        <w:t xml:space="preserve"> </w:t>
      </w:r>
      <w:r w:rsidR="001A602D" w:rsidRPr="00921A74">
        <w:rPr>
          <w:rFonts w:cs="Times New Roman"/>
        </w:rPr>
        <w:t>Załącznik nr 6 – dotacje w obszarze: Kultura i sztuka.</w:t>
      </w:r>
      <w:bookmarkEnd w:id="28"/>
      <w:r w:rsidR="001A602D" w:rsidRPr="00921A74">
        <w:rPr>
          <w:rFonts w:cs="Times New Roman"/>
        </w:rPr>
        <w:t xml:space="preserve">                     </w:t>
      </w:r>
    </w:p>
    <w:p w:rsidR="001A602D" w:rsidRPr="002F0D83" w:rsidRDefault="001A602D" w:rsidP="001A602D">
      <w:pPr>
        <w:spacing w:after="0" w:line="240" w:lineRule="auto"/>
        <w:jc w:val="center"/>
        <w:rPr>
          <w:rFonts w:ascii="Times New Roman" w:hAnsi="Times New Roman"/>
          <w:color w:val="FF0000"/>
          <w:sz w:val="18"/>
          <w:szCs w:val="18"/>
        </w:rPr>
      </w:pPr>
    </w:p>
    <w:tbl>
      <w:tblPr>
        <w:tblW w:w="0" w:type="auto"/>
        <w:tblInd w:w="-315" w:type="dxa"/>
        <w:tblLayout w:type="fixed"/>
        <w:tblCellMar>
          <w:left w:w="70" w:type="dxa"/>
          <w:right w:w="70" w:type="dxa"/>
        </w:tblCellMar>
        <w:tblLook w:val="0000" w:firstRow="0" w:lastRow="0" w:firstColumn="0" w:lastColumn="0" w:noHBand="0" w:noVBand="0"/>
      </w:tblPr>
      <w:tblGrid>
        <w:gridCol w:w="450"/>
        <w:gridCol w:w="1425"/>
        <w:gridCol w:w="1711"/>
        <w:gridCol w:w="1335"/>
        <w:gridCol w:w="1560"/>
        <w:gridCol w:w="4394"/>
        <w:gridCol w:w="3827"/>
      </w:tblGrid>
      <w:tr w:rsidR="002F0D83" w:rsidRPr="00590C75" w:rsidTr="001C2A2A">
        <w:trPr>
          <w:trHeight w:val="525"/>
          <w:tblHeader/>
        </w:trPr>
        <w:tc>
          <w:tcPr>
            <w:tcW w:w="450" w:type="dxa"/>
            <w:tcBorders>
              <w:top w:val="single" w:sz="4" w:space="0" w:color="000000"/>
              <w:left w:val="single" w:sz="4" w:space="0" w:color="000000"/>
              <w:bottom w:val="single" w:sz="4" w:space="0" w:color="000000"/>
            </w:tcBorders>
            <w:shd w:val="clear" w:color="auto" w:fill="EEECE1"/>
            <w:vAlign w:val="center"/>
          </w:tcPr>
          <w:p w:rsidR="001A602D" w:rsidRPr="00590C75" w:rsidRDefault="001A602D" w:rsidP="00DF0D52">
            <w:pPr>
              <w:snapToGrid w:val="0"/>
              <w:spacing w:after="0" w:line="240" w:lineRule="auto"/>
              <w:rPr>
                <w:rFonts w:ascii="Times New Roman" w:hAnsi="Times New Roman"/>
                <w:b/>
                <w:sz w:val="20"/>
                <w:szCs w:val="20"/>
                <w:lang w:eastAsia="pl-PL"/>
              </w:rPr>
            </w:pPr>
            <w:r w:rsidRPr="00590C75">
              <w:rPr>
                <w:rFonts w:ascii="Times New Roman" w:hAnsi="Times New Roman"/>
                <w:b/>
                <w:sz w:val="20"/>
                <w:szCs w:val="20"/>
                <w:lang w:eastAsia="pl-PL"/>
              </w:rPr>
              <w:t>Lp.</w:t>
            </w:r>
          </w:p>
        </w:tc>
        <w:tc>
          <w:tcPr>
            <w:tcW w:w="1425" w:type="dxa"/>
            <w:tcBorders>
              <w:top w:val="single" w:sz="4" w:space="0" w:color="000000"/>
              <w:left w:val="single" w:sz="4" w:space="0" w:color="000000"/>
              <w:bottom w:val="single" w:sz="4" w:space="0" w:color="000000"/>
            </w:tcBorders>
            <w:shd w:val="clear" w:color="auto" w:fill="EEECE1"/>
            <w:vAlign w:val="center"/>
          </w:tcPr>
          <w:p w:rsidR="001A602D" w:rsidRPr="00590C75" w:rsidRDefault="001A602D" w:rsidP="00DF0D52">
            <w:pPr>
              <w:snapToGrid w:val="0"/>
              <w:spacing w:after="0" w:line="240" w:lineRule="auto"/>
              <w:jc w:val="center"/>
              <w:rPr>
                <w:rFonts w:ascii="Times New Roman" w:hAnsi="Times New Roman"/>
                <w:b/>
                <w:sz w:val="20"/>
                <w:szCs w:val="20"/>
                <w:lang w:eastAsia="pl-PL"/>
              </w:rPr>
            </w:pPr>
            <w:r w:rsidRPr="00590C75">
              <w:rPr>
                <w:rFonts w:ascii="Times New Roman" w:hAnsi="Times New Roman"/>
                <w:b/>
                <w:sz w:val="20"/>
                <w:szCs w:val="20"/>
                <w:lang w:eastAsia="pl-PL"/>
              </w:rPr>
              <w:t>Nazwa organizacji</w:t>
            </w:r>
          </w:p>
        </w:tc>
        <w:tc>
          <w:tcPr>
            <w:tcW w:w="1711" w:type="dxa"/>
            <w:tcBorders>
              <w:top w:val="single" w:sz="4" w:space="0" w:color="000000"/>
              <w:left w:val="single" w:sz="4" w:space="0" w:color="000000"/>
              <w:bottom w:val="single" w:sz="4" w:space="0" w:color="000000"/>
            </w:tcBorders>
            <w:shd w:val="clear" w:color="auto" w:fill="EEECE1"/>
            <w:vAlign w:val="center"/>
          </w:tcPr>
          <w:p w:rsidR="001A602D" w:rsidRPr="00590C75" w:rsidRDefault="001A602D" w:rsidP="00DF0D52">
            <w:pPr>
              <w:snapToGrid w:val="0"/>
              <w:spacing w:after="0" w:line="240" w:lineRule="auto"/>
              <w:jc w:val="center"/>
              <w:rPr>
                <w:rFonts w:ascii="Times New Roman" w:hAnsi="Times New Roman"/>
                <w:b/>
                <w:sz w:val="20"/>
                <w:szCs w:val="20"/>
                <w:lang w:eastAsia="pl-PL"/>
              </w:rPr>
            </w:pPr>
            <w:r w:rsidRPr="00590C75">
              <w:rPr>
                <w:rFonts w:ascii="Times New Roman" w:hAnsi="Times New Roman"/>
                <w:b/>
                <w:sz w:val="20"/>
                <w:szCs w:val="20"/>
                <w:lang w:eastAsia="pl-PL"/>
              </w:rPr>
              <w:t>Nazwa projektu</w:t>
            </w:r>
          </w:p>
        </w:tc>
        <w:tc>
          <w:tcPr>
            <w:tcW w:w="1335" w:type="dxa"/>
            <w:tcBorders>
              <w:top w:val="single" w:sz="4" w:space="0" w:color="000000"/>
              <w:left w:val="single" w:sz="4" w:space="0" w:color="000000"/>
              <w:bottom w:val="single" w:sz="4" w:space="0" w:color="000000"/>
            </w:tcBorders>
            <w:shd w:val="clear" w:color="auto" w:fill="EEECE1"/>
            <w:vAlign w:val="center"/>
          </w:tcPr>
          <w:p w:rsidR="001A602D" w:rsidRPr="00590C75" w:rsidRDefault="001A602D" w:rsidP="00DF0D52">
            <w:pPr>
              <w:snapToGrid w:val="0"/>
              <w:spacing w:after="0" w:line="240" w:lineRule="auto"/>
              <w:jc w:val="center"/>
              <w:rPr>
                <w:rFonts w:ascii="Times New Roman" w:hAnsi="Times New Roman"/>
                <w:b/>
                <w:sz w:val="20"/>
                <w:szCs w:val="20"/>
                <w:lang w:eastAsia="pl-PL"/>
              </w:rPr>
            </w:pPr>
            <w:r w:rsidRPr="00590C75">
              <w:rPr>
                <w:rFonts w:ascii="Times New Roman" w:hAnsi="Times New Roman"/>
                <w:b/>
                <w:sz w:val="20"/>
                <w:szCs w:val="20"/>
                <w:lang w:eastAsia="pl-PL"/>
              </w:rPr>
              <w:t>Czas realizacji</w:t>
            </w:r>
          </w:p>
        </w:tc>
        <w:tc>
          <w:tcPr>
            <w:tcW w:w="1560" w:type="dxa"/>
            <w:tcBorders>
              <w:top w:val="single" w:sz="4" w:space="0" w:color="000000"/>
              <w:left w:val="single" w:sz="4" w:space="0" w:color="000000"/>
              <w:bottom w:val="single" w:sz="4" w:space="0" w:color="000000"/>
            </w:tcBorders>
            <w:shd w:val="clear" w:color="auto" w:fill="EEECE1"/>
            <w:vAlign w:val="center"/>
          </w:tcPr>
          <w:p w:rsidR="001A602D" w:rsidRPr="00590C75" w:rsidRDefault="001A602D" w:rsidP="00DF0D52">
            <w:pPr>
              <w:snapToGrid w:val="0"/>
              <w:spacing w:after="0" w:line="240" w:lineRule="auto"/>
              <w:jc w:val="center"/>
              <w:rPr>
                <w:rFonts w:ascii="Times New Roman" w:hAnsi="Times New Roman"/>
                <w:b/>
                <w:sz w:val="20"/>
                <w:szCs w:val="20"/>
                <w:lang w:eastAsia="pl-PL"/>
              </w:rPr>
            </w:pPr>
            <w:r w:rsidRPr="00590C75">
              <w:rPr>
                <w:rFonts w:ascii="Times New Roman" w:hAnsi="Times New Roman"/>
                <w:b/>
                <w:sz w:val="20"/>
                <w:szCs w:val="20"/>
                <w:lang w:eastAsia="pl-PL"/>
              </w:rPr>
              <w:t>Kwota</w:t>
            </w:r>
          </w:p>
          <w:p w:rsidR="00335472" w:rsidRPr="00590C75" w:rsidRDefault="00335472" w:rsidP="00DF0D52">
            <w:pPr>
              <w:snapToGrid w:val="0"/>
              <w:spacing w:after="0" w:line="240" w:lineRule="auto"/>
              <w:jc w:val="center"/>
              <w:rPr>
                <w:rFonts w:ascii="Times New Roman" w:hAnsi="Times New Roman"/>
                <w:b/>
                <w:sz w:val="20"/>
                <w:szCs w:val="20"/>
                <w:lang w:eastAsia="pl-PL"/>
              </w:rPr>
            </w:pPr>
            <w:r w:rsidRPr="00590C75">
              <w:rPr>
                <w:rFonts w:ascii="Times New Roman" w:hAnsi="Times New Roman"/>
                <w:b/>
                <w:sz w:val="20"/>
                <w:szCs w:val="20"/>
                <w:lang w:eastAsia="pl-PL"/>
              </w:rPr>
              <w:t>(zł)</w:t>
            </w:r>
          </w:p>
        </w:tc>
        <w:tc>
          <w:tcPr>
            <w:tcW w:w="4394" w:type="dxa"/>
            <w:tcBorders>
              <w:top w:val="single" w:sz="4" w:space="0" w:color="000000"/>
              <w:left w:val="single" w:sz="4" w:space="0" w:color="000000"/>
              <w:bottom w:val="single" w:sz="4" w:space="0" w:color="000000"/>
            </w:tcBorders>
            <w:shd w:val="clear" w:color="auto" w:fill="EEECE1"/>
            <w:vAlign w:val="center"/>
          </w:tcPr>
          <w:p w:rsidR="001A602D" w:rsidRPr="00590C75" w:rsidRDefault="001A602D" w:rsidP="00DF0D52">
            <w:pPr>
              <w:snapToGrid w:val="0"/>
              <w:spacing w:after="0" w:line="240" w:lineRule="auto"/>
              <w:jc w:val="center"/>
              <w:rPr>
                <w:rFonts w:ascii="Times New Roman" w:hAnsi="Times New Roman"/>
                <w:b/>
                <w:sz w:val="20"/>
                <w:szCs w:val="20"/>
                <w:lang w:eastAsia="pl-PL"/>
              </w:rPr>
            </w:pPr>
            <w:r w:rsidRPr="00590C75">
              <w:rPr>
                <w:rFonts w:ascii="Times New Roman" w:hAnsi="Times New Roman"/>
                <w:b/>
                <w:sz w:val="20"/>
                <w:szCs w:val="20"/>
                <w:lang w:eastAsia="pl-PL"/>
              </w:rPr>
              <w:t>Działania</w:t>
            </w:r>
          </w:p>
        </w:tc>
        <w:tc>
          <w:tcPr>
            <w:tcW w:w="3827"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1A602D" w:rsidRPr="00590C75" w:rsidRDefault="001A602D" w:rsidP="00DF0D52">
            <w:pPr>
              <w:tabs>
                <w:tab w:val="left" w:pos="9075"/>
              </w:tabs>
              <w:snapToGrid w:val="0"/>
              <w:spacing w:after="0" w:line="240" w:lineRule="auto"/>
              <w:jc w:val="center"/>
              <w:rPr>
                <w:rFonts w:ascii="Times New Roman" w:hAnsi="Times New Roman"/>
                <w:sz w:val="20"/>
                <w:szCs w:val="20"/>
              </w:rPr>
            </w:pPr>
            <w:r w:rsidRPr="00590C75">
              <w:rPr>
                <w:rFonts w:ascii="Times New Roman" w:hAnsi="Times New Roman"/>
                <w:b/>
                <w:sz w:val="20"/>
                <w:szCs w:val="20"/>
                <w:lang w:eastAsia="pl-PL"/>
              </w:rPr>
              <w:t>Rezultaty</w:t>
            </w:r>
          </w:p>
        </w:tc>
      </w:tr>
      <w:tr w:rsidR="002F0D83" w:rsidRPr="00590C75" w:rsidTr="001C2A2A">
        <w:tblPrEx>
          <w:tblCellMar>
            <w:top w:w="57" w:type="dxa"/>
            <w:bottom w:w="57" w:type="dxa"/>
          </w:tblCellMar>
        </w:tblPrEx>
        <w:trPr>
          <w:trHeight w:val="23"/>
        </w:trPr>
        <w:tc>
          <w:tcPr>
            <w:tcW w:w="14702" w:type="dxa"/>
            <w:gridSpan w:val="7"/>
            <w:tcBorders>
              <w:top w:val="single" w:sz="4" w:space="0" w:color="000000"/>
              <w:left w:val="single" w:sz="4" w:space="0" w:color="000000"/>
              <w:bottom w:val="single" w:sz="4" w:space="0" w:color="000000"/>
              <w:right w:val="single" w:sz="4" w:space="0" w:color="000000"/>
            </w:tcBorders>
            <w:shd w:val="clear" w:color="auto" w:fill="EEECE1"/>
            <w:vAlign w:val="center"/>
          </w:tcPr>
          <w:p w:rsidR="001A602D" w:rsidRPr="00590C75" w:rsidRDefault="001A602D" w:rsidP="00DF0D52">
            <w:pPr>
              <w:snapToGrid w:val="0"/>
              <w:spacing w:after="0" w:line="240" w:lineRule="auto"/>
              <w:jc w:val="center"/>
              <w:rPr>
                <w:rFonts w:ascii="Times New Roman" w:hAnsi="Times New Roman"/>
                <w:b/>
                <w:sz w:val="20"/>
                <w:szCs w:val="20"/>
              </w:rPr>
            </w:pPr>
            <w:r w:rsidRPr="00590C75">
              <w:rPr>
                <w:rFonts w:ascii="Times New Roman" w:hAnsi="Times New Roman"/>
                <w:b/>
                <w:sz w:val="20"/>
                <w:szCs w:val="20"/>
                <w:u w:val="single"/>
                <w:lang w:eastAsia="pl-PL"/>
              </w:rPr>
              <w:t>Kultura i sztuka.</w:t>
            </w:r>
          </w:p>
        </w:tc>
      </w:tr>
      <w:tr w:rsidR="00921A74" w:rsidRPr="00590C75" w:rsidTr="00796DF4">
        <w:trPr>
          <w:trHeight w:val="23"/>
        </w:trPr>
        <w:tc>
          <w:tcPr>
            <w:tcW w:w="450" w:type="dxa"/>
            <w:tcBorders>
              <w:top w:val="single" w:sz="4" w:space="0" w:color="000000"/>
              <w:left w:val="single" w:sz="4" w:space="0" w:color="000000"/>
              <w:bottom w:val="single" w:sz="4" w:space="0" w:color="000000"/>
            </w:tcBorders>
            <w:shd w:val="clear" w:color="auto" w:fill="FFFFFF"/>
          </w:tcPr>
          <w:p w:rsidR="00921A74" w:rsidRPr="00590C75" w:rsidRDefault="00921A74" w:rsidP="00921A74">
            <w:pPr>
              <w:snapToGrid w:val="0"/>
              <w:spacing w:after="0" w:line="240" w:lineRule="auto"/>
              <w:jc w:val="center"/>
              <w:rPr>
                <w:rFonts w:ascii="Times New Roman" w:hAnsi="Times New Roman"/>
                <w:sz w:val="20"/>
                <w:szCs w:val="20"/>
              </w:rPr>
            </w:pPr>
            <w:r w:rsidRPr="00590C75">
              <w:rPr>
                <w:rFonts w:ascii="Times New Roman" w:hAnsi="Times New Roman"/>
                <w:sz w:val="20"/>
                <w:szCs w:val="20"/>
                <w:lang w:eastAsia="pl-PL"/>
              </w:rPr>
              <w:t>1</w:t>
            </w:r>
          </w:p>
        </w:tc>
        <w:tc>
          <w:tcPr>
            <w:tcW w:w="1425" w:type="dxa"/>
            <w:tcBorders>
              <w:top w:val="single" w:sz="4" w:space="0" w:color="000000"/>
              <w:left w:val="single" w:sz="4" w:space="0" w:color="000000"/>
              <w:bottom w:val="single" w:sz="4" w:space="0" w:color="000000"/>
            </w:tcBorders>
            <w:shd w:val="clear" w:color="auto" w:fill="FFFFFF"/>
          </w:tcPr>
          <w:p w:rsidR="00921A74" w:rsidRPr="00590C75" w:rsidRDefault="00921A74" w:rsidP="00921A74">
            <w:pPr>
              <w:snapToGrid w:val="0"/>
              <w:spacing w:after="0" w:line="240" w:lineRule="auto"/>
              <w:rPr>
                <w:rFonts w:ascii="Times New Roman" w:hAnsi="Times New Roman"/>
                <w:sz w:val="20"/>
                <w:szCs w:val="20"/>
              </w:rPr>
            </w:pPr>
            <w:r w:rsidRPr="00590C75">
              <w:rPr>
                <w:rFonts w:ascii="Times New Roman" w:hAnsi="Times New Roman"/>
                <w:sz w:val="20"/>
                <w:szCs w:val="20"/>
              </w:rPr>
              <w:t>Muzeum Drukarstwa</w:t>
            </w:r>
            <w:r w:rsidRPr="00590C75">
              <w:rPr>
                <w:rFonts w:ascii="Times New Roman" w:hAnsi="Times New Roman"/>
                <w:sz w:val="20"/>
                <w:szCs w:val="20"/>
              </w:rPr>
              <w:br/>
              <w:t>w Cieszynie</w:t>
            </w:r>
          </w:p>
        </w:tc>
        <w:tc>
          <w:tcPr>
            <w:tcW w:w="1711" w:type="dxa"/>
            <w:tcBorders>
              <w:top w:val="single" w:sz="4" w:space="0" w:color="000000"/>
              <w:left w:val="single" w:sz="4" w:space="0" w:color="000000"/>
              <w:bottom w:val="single" w:sz="4" w:space="0" w:color="000000"/>
            </w:tcBorders>
            <w:shd w:val="clear" w:color="auto" w:fill="FFFFFF"/>
          </w:tcPr>
          <w:p w:rsidR="00921A74" w:rsidRPr="00590C75" w:rsidRDefault="00921A74" w:rsidP="00921A74">
            <w:pPr>
              <w:snapToGrid w:val="0"/>
              <w:spacing w:after="0" w:line="240" w:lineRule="auto"/>
              <w:rPr>
                <w:rFonts w:ascii="Times New Roman" w:hAnsi="Times New Roman"/>
                <w:sz w:val="20"/>
                <w:szCs w:val="20"/>
              </w:rPr>
            </w:pPr>
            <w:r w:rsidRPr="00590C75">
              <w:rPr>
                <w:rFonts w:ascii="Times New Roman" w:hAnsi="Times New Roman"/>
                <w:sz w:val="20"/>
                <w:szCs w:val="20"/>
              </w:rPr>
              <w:t>Prowadzenie Muzeum Drukarstwa</w:t>
            </w:r>
          </w:p>
        </w:tc>
        <w:tc>
          <w:tcPr>
            <w:tcW w:w="1335" w:type="dxa"/>
            <w:tcBorders>
              <w:top w:val="single" w:sz="4" w:space="0" w:color="000000"/>
              <w:left w:val="single" w:sz="4" w:space="0" w:color="000000"/>
              <w:bottom w:val="single" w:sz="4" w:space="0" w:color="000000"/>
            </w:tcBorders>
            <w:shd w:val="clear" w:color="auto" w:fill="FFFFFF"/>
          </w:tcPr>
          <w:p w:rsidR="00921A74" w:rsidRPr="00590C75" w:rsidRDefault="00921A74" w:rsidP="00921A74">
            <w:pPr>
              <w:snapToGrid w:val="0"/>
              <w:spacing w:after="0" w:line="240" w:lineRule="auto"/>
              <w:jc w:val="center"/>
              <w:rPr>
                <w:rFonts w:ascii="Times New Roman" w:hAnsi="Times New Roman"/>
                <w:sz w:val="20"/>
                <w:szCs w:val="20"/>
              </w:rPr>
            </w:pPr>
            <w:r w:rsidRPr="00590C75">
              <w:rPr>
                <w:rFonts w:ascii="Times New Roman" w:hAnsi="Times New Roman"/>
                <w:sz w:val="20"/>
                <w:szCs w:val="20"/>
              </w:rPr>
              <w:t>01.01 -</w:t>
            </w:r>
          </w:p>
          <w:p w:rsidR="00921A74" w:rsidRPr="00590C75" w:rsidRDefault="00921A74" w:rsidP="00921A74">
            <w:pPr>
              <w:snapToGrid w:val="0"/>
              <w:spacing w:after="0" w:line="240" w:lineRule="auto"/>
              <w:jc w:val="center"/>
              <w:rPr>
                <w:rFonts w:ascii="Times New Roman" w:hAnsi="Times New Roman"/>
                <w:sz w:val="20"/>
                <w:szCs w:val="20"/>
              </w:rPr>
            </w:pPr>
            <w:r w:rsidRPr="00590C75">
              <w:rPr>
                <w:rFonts w:ascii="Times New Roman" w:hAnsi="Times New Roman"/>
                <w:sz w:val="20"/>
                <w:szCs w:val="20"/>
              </w:rPr>
              <w:t xml:space="preserve"> 31.12   </w:t>
            </w:r>
          </w:p>
          <w:p w:rsidR="00921A74" w:rsidRPr="00590C75" w:rsidRDefault="00921A74" w:rsidP="00921A74">
            <w:pPr>
              <w:snapToGrid w:val="0"/>
              <w:spacing w:after="0" w:line="240" w:lineRule="auto"/>
              <w:jc w:val="center"/>
              <w:rPr>
                <w:rFonts w:ascii="Times New Roman" w:hAnsi="Times New Roman"/>
                <w:sz w:val="20"/>
                <w:szCs w:val="20"/>
              </w:rPr>
            </w:pPr>
          </w:p>
        </w:tc>
        <w:tc>
          <w:tcPr>
            <w:tcW w:w="1560" w:type="dxa"/>
            <w:tcBorders>
              <w:top w:val="single" w:sz="4" w:space="0" w:color="000000"/>
              <w:left w:val="single" w:sz="4" w:space="0" w:color="000000"/>
              <w:bottom w:val="single" w:sz="4" w:space="0" w:color="000000"/>
            </w:tcBorders>
            <w:shd w:val="clear" w:color="auto" w:fill="FFFFFF"/>
          </w:tcPr>
          <w:p w:rsidR="00921A74" w:rsidRPr="00590C75" w:rsidRDefault="00921A74" w:rsidP="00921A74">
            <w:pPr>
              <w:snapToGrid w:val="0"/>
              <w:spacing w:after="0" w:line="240" w:lineRule="auto"/>
              <w:jc w:val="center"/>
              <w:rPr>
                <w:rFonts w:ascii="Times New Roman" w:hAnsi="Times New Roman"/>
                <w:sz w:val="20"/>
                <w:szCs w:val="20"/>
              </w:rPr>
            </w:pPr>
            <w:r w:rsidRPr="00590C75">
              <w:rPr>
                <w:rFonts w:ascii="Times New Roman" w:hAnsi="Times New Roman"/>
                <w:sz w:val="20"/>
                <w:szCs w:val="20"/>
              </w:rPr>
              <w:t>40.000,00</w:t>
            </w:r>
          </w:p>
          <w:p w:rsidR="00921A74" w:rsidRPr="00590C75" w:rsidRDefault="00921A74" w:rsidP="00921A74">
            <w:pPr>
              <w:snapToGrid w:val="0"/>
              <w:spacing w:after="0" w:line="240" w:lineRule="auto"/>
              <w:jc w:val="center"/>
              <w:rPr>
                <w:rFonts w:ascii="Times New Roman" w:hAnsi="Times New Roman"/>
                <w:sz w:val="20"/>
                <w:szCs w:val="20"/>
              </w:rPr>
            </w:pPr>
          </w:p>
          <w:p w:rsidR="00921A74" w:rsidRPr="00590C75" w:rsidRDefault="00921A74" w:rsidP="00921A74">
            <w:pPr>
              <w:snapToGrid w:val="0"/>
              <w:spacing w:after="0" w:line="240" w:lineRule="auto"/>
              <w:jc w:val="center"/>
              <w:rPr>
                <w:rFonts w:ascii="Times New Roman" w:hAnsi="Times New Roman"/>
                <w:sz w:val="20"/>
                <w:szCs w:val="20"/>
              </w:rPr>
            </w:pPr>
          </w:p>
        </w:tc>
        <w:tc>
          <w:tcPr>
            <w:tcW w:w="4394" w:type="dxa"/>
            <w:tcBorders>
              <w:top w:val="single" w:sz="4" w:space="0" w:color="000000"/>
              <w:left w:val="single" w:sz="4" w:space="0" w:color="000000"/>
              <w:bottom w:val="single" w:sz="4" w:space="0" w:color="000000"/>
            </w:tcBorders>
            <w:shd w:val="clear" w:color="auto" w:fill="FFFFFF"/>
          </w:tcPr>
          <w:p w:rsidR="00921A74" w:rsidRPr="00590C75" w:rsidRDefault="00921A74" w:rsidP="00921A74">
            <w:pPr>
              <w:snapToGrid w:val="0"/>
              <w:spacing w:after="0" w:line="240" w:lineRule="auto"/>
              <w:jc w:val="both"/>
              <w:rPr>
                <w:rFonts w:ascii="Times New Roman" w:hAnsi="Times New Roman"/>
                <w:sz w:val="20"/>
                <w:szCs w:val="20"/>
              </w:rPr>
            </w:pPr>
            <w:r w:rsidRPr="00590C75">
              <w:rPr>
                <w:rFonts w:ascii="Times New Roman" w:hAnsi="Times New Roman"/>
                <w:sz w:val="20"/>
                <w:szCs w:val="20"/>
              </w:rPr>
              <w:t>W ramach zadania przeprowadzono kilkadziesiąt warsztatów tematycznych:</w:t>
            </w:r>
          </w:p>
          <w:p w:rsidR="00921A74" w:rsidRPr="00590C75" w:rsidRDefault="00921A74" w:rsidP="00921A74">
            <w:pPr>
              <w:snapToGrid w:val="0"/>
              <w:spacing w:after="0" w:line="240" w:lineRule="auto"/>
              <w:jc w:val="both"/>
              <w:rPr>
                <w:rFonts w:ascii="Times New Roman" w:hAnsi="Times New Roman"/>
                <w:sz w:val="20"/>
                <w:szCs w:val="20"/>
              </w:rPr>
            </w:pPr>
            <w:r w:rsidRPr="00590C75">
              <w:rPr>
                <w:rFonts w:ascii="Times New Roman" w:hAnsi="Times New Roman"/>
                <w:sz w:val="20"/>
                <w:szCs w:val="20"/>
              </w:rPr>
              <w:t xml:space="preserve">- graficzne poszerzające wiadomości z zakresu grafiki oraz  uzupełniające edukację dzieci </w:t>
            </w:r>
            <w:r w:rsidR="00590C75">
              <w:rPr>
                <w:rFonts w:ascii="Times New Roman" w:hAnsi="Times New Roman"/>
                <w:sz w:val="20"/>
                <w:szCs w:val="20"/>
              </w:rPr>
              <w:br/>
            </w:r>
            <w:r w:rsidRPr="00590C75">
              <w:rPr>
                <w:rFonts w:ascii="Times New Roman" w:hAnsi="Times New Roman"/>
                <w:sz w:val="20"/>
                <w:szCs w:val="20"/>
              </w:rPr>
              <w:t>i</w:t>
            </w:r>
            <w:r w:rsidR="00590C75">
              <w:rPr>
                <w:rFonts w:ascii="Times New Roman" w:hAnsi="Times New Roman"/>
                <w:sz w:val="20"/>
                <w:szCs w:val="20"/>
              </w:rPr>
              <w:t xml:space="preserve"> </w:t>
            </w:r>
            <w:r w:rsidRPr="00590C75">
              <w:rPr>
                <w:rFonts w:ascii="Times New Roman" w:hAnsi="Times New Roman"/>
                <w:sz w:val="20"/>
                <w:szCs w:val="20"/>
              </w:rPr>
              <w:t>młodzieży</w:t>
            </w:r>
            <w:r w:rsidR="00590C75">
              <w:rPr>
                <w:rFonts w:ascii="Times New Roman" w:hAnsi="Times New Roman"/>
                <w:sz w:val="20"/>
                <w:szCs w:val="20"/>
              </w:rPr>
              <w:t xml:space="preserve"> </w:t>
            </w:r>
            <w:r w:rsidRPr="00590C75">
              <w:rPr>
                <w:rFonts w:ascii="Times New Roman" w:hAnsi="Times New Roman"/>
                <w:sz w:val="20"/>
                <w:szCs w:val="20"/>
              </w:rPr>
              <w:t>szkolnej w zakresie sztuk plastycznych,</w:t>
            </w:r>
          </w:p>
          <w:p w:rsidR="00921A74" w:rsidRPr="00590C75" w:rsidRDefault="00921A74" w:rsidP="00921A74">
            <w:pPr>
              <w:snapToGrid w:val="0"/>
              <w:spacing w:after="0" w:line="240" w:lineRule="auto"/>
              <w:jc w:val="both"/>
              <w:rPr>
                <w:rFonts w:ascii="Times New Roman" w:hAnsi="Times New Roman"/>
                <w:sz w:val="20"/>
                <w:szCs w:val="20"/>
              </w:rPr>
            </w:pPr>
            <w:r w:rsidRPr="00590C75">
              <w:rPr>
                <w:rFonts w:ascii="Times New Roman" w:hAnsi="Times New Roman"/>
                <w:sz w:val="20"/>
                <w:szCs w:val="20"/>
              </w:rPr>
              <w:t>-  introligatorskie dla odbiorców chcących zapoznać się z możliwościami wykonania prostych opraw, zabiegów konserwujących oraz samodzielnej naprawy książek,</w:t>
            </w:r>
          </w:p>
          <w:p w:rsidR="00921A74" w:rsidRPr="00590C75" w:rsidRDefault="00921A74" w:rsidP="00921A74">
            <w:pPr>
              <w:snapToGrid w:val="0"/>
              <w:spacing w:after="0" w:line="240" w:lineRule="auto"/>
              <w:jc w:val="both"/>
              <w:rPr>
                <w:rFonts w:ascii="Times New Roman" w:hAnsi="Times New Roman"/>
                <w:sz w:val="20"/>
                <w:szCs w:val="20"/>
              </w:rPr>
            </w:pPr>
            <w:r w:rsidRPr="00590C75">
              <w:rPr>
                <w:rFonts w:ascii="Times New Roman" w:hAnsi="Times New Roman"/>
                <w:sz w:val="20"/>
                <w:szCs w:val="20"/>
              </w:rPr>
              <w:t>- typograficzne,</w:t>
            </w:r>
          </w:p>
          <w:p w:rsidR="00921A74" w:rsidRPr="00590C75" w:rsidRDefault="00921A74" w:rsidP="00921A74">
            <w:pPr>
              <w:snapToGrid w:val="0"/>
              <w:spacing w:after="0" w:line="240" w:lineRule="auto"/>
              <w:jc w:val="both"/>
              <w:rPr>
                <w:rFonts w:ascii="Times New Roman" w:hAnsi="Times New Roman"/>
                <w:sz w:val="20"/>
                <w:szCs w:val="20"/>
              </w:rPr>
            </w:pPr>
            <w:r w:rsidRPr="00590C75">
              <w:rPr>
                <w:rFonts w:ascii="Times New Roman" w:hAnsi="Times New Roman"/>
                <w:sz w:val="20"/>
                <w:szCs w:val="20"/>
              </w:rPr>
              <w:t xml:space="preserve">Z oferty zwiedzania skorzystało 400 osób. Poza bieżącą działalnością Muzeum i w związku </w:t>
            </w:r>
            <w:r w:rsidR="00590C75">
              <w:rPr>
                <w:rFonts w:ascii="Times New Roman" w:hAnsi="Times New Roman"/>
                <w:sz w:val="20"/>
                <w:szCs w:val="20"/>
              </w:rPr>
              <w:br/>
            </w:r>
            <w:r w:rsidRPr="00590C75">
              <w:rPr>
                <w:rFonts w:ascii="Times New Roman" w:hAnsi="Times New Roman"/>
                <w:sz w:val="20"/>
                <w:szCs w:val="20"/>
              </w:rPr>
              <w:t xml:space="preserve">z planowanym remontem zorganizowano spotkanie członków Stowarzyszenia, gdzie z uwagi na wartość eksponatów, pomimo wagi i skomplikowanego transportu, podjęto decyzję o przeprowadzeniu zasobów Muzeum osobiście w miejsca zastępcze przy udziale firm zewnętrznych. </w:t>
            </w:r>
          </w:p>
          <w:p w:rsidR="00921A74" w:rsidRPr="00590C75" w:rsidRDefault="00921A74" w:rsidP="00921A74">
            <w:pPr>
              <w:snapToGrid w:val="0"/>
              <w:spacing w:after="0" w:line="240" w:lineRule="auto"/>
              <w:jc w:val="both"/>
              <w:rPr>
                <w:rFonts w:ascii="Times New Roman" w:hAnsi="Times New Roman"/>
                <w:sz w:val="20"/>
                <w:szCs w:val="20"/>
              </w:rPr>
            </w:pPr>
            <w:r w:rsidRPr="00590C75">
              <w:rPr>
                <w:rFonts w:ascii="Times New Roman" w:hAnsi="Times New Roman"/>
                <w:sz w:val="20"/>
                <w:szCs w:val="20"/>
              </w:rPr>
              <w:t>Uruchomiono tymczasowe miejsce do prowadzenia warsztatów na ul. Hajduka, gdzie prowadzi się obecnie zajęcia. Z uwagi na brak pełnej ekspozycji zrezygnowano z prowadzenia osobnych zajęć muzealnych. W lipcu i sierpniu skupiono się na tworzeniu nowej oferty dla szkół oraz indywidualnych odbiorców na lata następne, przemyślanych pod kątem nowych pomieszczeń.</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Pr>
          <w:p w:rsidR="00921A74" w:rsidRPr="00590C75" w:rsidRDefault="00921A74" w:rsidP="00590C75">
            <w:pPr>
              <w:snapToGrid w:val="0"/>
              <w:spacing w:after="0" w:line="240" w:lineRule="auto"/>
              <w:jc w:val="both"/>
              <w:rPr>
                <w:rFonts w:ascii="Times New Roman" w:hAnsi="Times New Roman"/>
                <w:sz w:val="20"/>
                <w:szCs w:val="20"/>
              </w:rPr>
            </w:pPr>
            <w:r w:rsidRPr="00590C75">
              <w:rPr>
                <w:rFonts w:ascii="Times New Roman" w:hAnsi="Times New Roman"/>
                <w:sz w:val="20"/>
                <w:szCs w:val="20"/>
              </w:rPr>
              <w:t>Poprzez całoroczną działalność statutową wzrasta zainteresowanie ofertą Stowarzyszenia,</w:t>
            </w:r>
            <w:r w:rsidR="00590C75">
              <w:rPr>
                <w:rFonts w:ascii="Times New Roman" w:hAnsi="Times New Roman"/>
                <w:sz w:val="20"/>
                <w:szCs w:val="20"/>
              </w:rPr>
              <w:t xml:space="preserve"> </w:t>
            </w:r>
            <w:r w:rsidRPr="00590C75">
              <w:rPr>
                <w:rFonts w:ascii="Times New Roman" w:hAnsi="Times New Roman"/>
                <w:sz w:val="20"/>
                <w:szCs w:val="20"/>
              </w:rPr>
              <w:t>co w efekcie powoduje: zwiększenie zainteresowania sztukami plastycznymi, znajomość historii drukarstwa</w:t>
            </w:r>
            <w:r w:rsidR="00590C75">
              <w:rPr>
                <w:rFonts w:ascii="Times New Roman" w:hAnsi="Times New Roman"/>
                <w:sz w:val="20"/>
                <w:szCs w:val="20"/>
              </w:rPr>
              <w:br/>
            </w:r>
            <w:r w:rsidRPr="00590C75">
              <w:rPr>
                <w:rFonts w:ascii="Times New Roman" w:hAnsi="Times New Roman"/>
                <w:sz w:val="20"/>
                <w:szCs w:val="20"/>
              </w:rPr>
              <w:t xml:space="preserve">i drukarstwa cieszyńskiego, znajomość archaicznych metod powstawania druku, zwiększenie zainteresowania historią </w:t>
            </w:r>
            <w:r w:rsidR="00590C75">
              <w:rPr>
                <w:rFonts w:ascii="Times New Roman" w:hAnsi="Times New Roman"/>
                <w:sz w:val="20"/>
                <w:szCs w:val="20"/>
              </w:rPr>
              <w:br/>
            </w:r>
            <w:r w:rsidRPr="00590C75">
              <w:rPr>
                <w:rFonts w:ascii="Times New Roman" w:hAnsi="Times New Roman"/>
                <w:sz w:val="20"/>
                <w:szCs w:val="20"/>
              </w:rPr>
              <w:t xml:space="preserve">i kulturą Śląska Cieszyńskiego, podstawową umiejętność w zakresie grafiki.  </w:t>
            </w:r>
          </w:p>
        </w:tc>
      </w:tr>
      <w:tr w:rsidR="00921A74" w:rsidRPr="00590C75" w:rsidTr="00796DF4">
        <w:trPr>
          <w:trHeight w:val="23"/>
        </w:trPr>
        <w:tc>
          <w:tcPr>
            <w:tcW w:w="450" w:type="dxa"/>
            <w:tcBorders>
              <w:top w:val="single" w:sz="4" w:space="0" w:color="000000"/>
              <w:left w:val="single" w:sz="4" w:space="0" w:color="000000"/>
              <w:bottom w:val="single" w:sz="4" w:space="0" w:color="000000"/>
            </w:tcBorders>
            <w:shd w:val="clear" w:color="auto" w:fill="FFFFFF"/>
          </w:tcPr>
          <w:p w:rsidR="00921A74" w:rsidRPr="00590C75" w:rsidRDefault="00921A74" w:rsidP="00921A74">
            <w:pPr>
              <w:snapToGrid w:val="0"/>
              <w:spacing w:after="0" w:line="240" w:lineRule="auto"/>
              <w:jc w:val="center"/>
              <w:rPr>
                <w:rFonts w:ascii="Times New Roman" w:hAnsi="Times New Roman"/>
                <w:sz w:val="20"/>
                <w:szCs w:val="20"/>
              </w:rPr>
            </w:pPr>
            <w:r w:rsidRPr="00590C75">
              <w:rPr>
                <w:rFonts w:ascii="Times New Roman" w:hAnsi="Times New Roman"/>
                <w:sz w:val="20"/>
                <w:szCs w:val="20"/>
                <w:lang w:eastAsia="pl-PL"/>
              </w:rPr>
              <w:t>2.</w:t>
            </w:r>
          </w:p>
        </w:tc>
        <w:tc>
          <w:tcPr>
            <w:tcW w:w="1425" w:type="dxa"/>
            <w:tcBorders>
              <w:top w:val="single" w:sz="4" w:space="0" w:color="000000"/>
              <w:left w:val="single" w:sz="4" w:space="0" w:color="000000"/>
              <w:bottom w:val="single" w:sz="4" w:space="0" w:color="000000"/>
            </w:tcBorders>
            <w:shd w:val="clear" w:color="auto" w:fill="FFFFFF"/>
          </w:tcPr>
          <w:p w:rsidR="00921A74" w:rsidRPr="00590C75" w:rsidRDefault="00921A74" w:rsidP="00921A74">
            <w:pPr>
              <w:snapToGrid w:val="0"/>
              <w:spacing w:after="0" w:line="240" w:lineRule="auto"/>
              <w:rPr>
                <w:rFonts w:ascii="Times New Roman" w:hAnsi="Times New Roman"/>
                <w:sz w:val="20"/>
                <w:szCs w:val="20"/>
              </w:rPr>
            </w:pPr>
            <w:r w:rsidRPr="00590C75">
              <w:rPr>
                <w:rFonts w:ascii="Times New Roman" w:hAnsi="Times New Roman"/>
                <w:sz w:val="20"/>
                <w:szCs w:val="20"/>
              </w:rPr>
              <w:t>Stowarzyszenie Kultura na Granicy</w:t>
            </w:r>
          </w:p>
        </w:tc>
        <w:tc>
          <w:tcPr>
            <w:tcW w:w="1711" w:type="dxa"/>
            <w:tcBorders>
              <w:top w:val="single" w:sz="4" w:space="0" w:color="000000"/>
              <w:left w:val="single" w:sz="4" w:space="0" w:color="000000"/>
              <w:bottom w:val="single" w:sz="4" w:space="0" w:color="000000"/>
            </w:tcBorders>
            <w:shd w:val="clear" w:color="auto" w:fill="FFFFFF"/>
          </w:tcPr>
          <w:p w:rsidR="00921A74" w:rsidRPr="00590C75" w:rsidRDefault="00921A74" w:rsidP="00921A74">
            <w:pPr>
              <w:snapToGrid w:val="0"/>
              <w:spacing w:after="0" w:line="240" w:lineRule="auto"/>
              <w:rPr>
                <w:rFonts w:ascii="Times New Roman" w:hAnsi="Times New Roman"/>
                <w:sz w:val="20"/>
                <w:szCs w:val="20"/>
              </w:rPr>
            </w:pPr>
            <w:r w:rsidRPr="00590C75">
              <w:rPr>
                <w:rFonts w:ascii="Times New Roman" w:hAnsi="Times New Roman"/>
                <w:sz w:val="20"/>
                <w:szCs w:val="20"/>
              </w:rPr>
              <w:t>21. Przegląd Filmowy Kino na Granicy</w:t>
            </w:r>
          </w:p>
          <w:p w:rsidR="00921A74" w:rsidRPr="00590C75" w:rsidRDefault="00921A74" w:rsidP="00921A74">
            <w:pPr>
              <w:snapToGrid w:val="0"/>
              <w:spacing w:after="0" w:line="240" w:lineRule="auto"/>
              <w:rPr>
                <w:rFonts w:ascii="Times New Roman" w:hAnsi="Times New Roman"/>
                <w:sz w:val="20"/>
                <w:szCs w:val="20"/>
              </w:rPr>
            </w:pPr>
          </w:p>
        </w:tc>
        <w:tc>
          <w:tcPr>
            <w:tcW w:w="1335" w:type="dxa"/>
            <w:tcBorders>
              <w:top w:val="single" w:sz="4" w:space="0" w:color="000000"/>
              <w:left w:val="single" w:sz="4" w:space="0" w:color="000000"/>
              <w:bottom w:val="single" w:sz="4" w:space="0" w:color="000000"/>
            </w:tcBorders>
            <w:shd w:val="clear" w:color="auto" w:fill="FFFFFF"/>
          </w:tcPr>
          <w:p w:rsidR="00921A74" w:rsidRPr="00590C75" w:rsidRDefault="00921A74" w:rsidP="00921A74">
            <w:pPr>
              <w:snapToGrid w:val="0"/>
              <w:spacing w:after="0" w:line="240" w:lineRule="auto"/>
              <w:jc w:val="center"/>
              <w:rPr>
                <w:rFonts w:ascii="Times New Roman" w:hAnsi="Times New Roman"/>
                <w:sz w:val="20"/>
                <w:szCs w:val="20"/>
              </w:rPr>
            </w:pPr>
            <w:r w:rsidRPr="00590C75">
              <w:rPr>
                <w:rFonts w:ascii="Times New Roman" w:hAnsi="Times New Roman"/>
                <w:sz w:val="20"/>
                <w:szCs w:val="20"/>
              </w:rPr>
              <w:t xml:space="preserve">01.03 - </w:t>
            </w:r>
          </w:p>
          <w:p w:rsidR="00921A74" w:rsidRPr="00590C75" w:rsidRDefault="00921A74" w:rsidP="00921A74">
            <w:pPr>
              <w:snapToGrid w:val="0"/>
              <w:spacing w:after="0" w:line="240" w:lineRule="auto"/>
              <w:jc w:val="center"/>
              <w:rPr>
                <w:rFonts w:ascii="Times New Roman" w:hAnsi="Times New Roman"/>
                <w:sz w:val="20"/>
                <w:szCs w:val="20"/>
              </w:rPr>
            </w:pPr>
            <w:r w:rsidRPr="00590C75">
              <w:rPr>
                <w:rFonts w:ascii="Times New Roman" w:hAnsi="Times New Roman"/>
                <w:sz w:val="20"/>
                <w:szCs w:val="20"/>
              </w:rPr>
              <w:t>31.07</w:t>
            </w:r>
          </w:p>
        </w:tc>
        <w:tc>
          <w:tcPr>
            <w:tcW w:w="1560" w:type="dxa"/>
            <w:tcBorders>
              <w:top w:val="single" w:sz="4" w:space="0" w:color="000000"/>
              <w:left w:val="single" w:sz="4" w:space="0" w:color="000000"/>
              <w:bottom w:val="single" w:sz="4" w:space="0" w:color="000000"/>
            </w:tcBorders>
            <w:shd w:val="clear" w:color="auto" w:fill="FFFFFF"/>
          </w:tcPr>
          <w:p w:rsidR="00921A74" w:rsidRPr="00590C75" w:rsidRDefault="00921A74" w:rsidP="00921A74">
            <w:pPr>
              <w:snapToGrid w:val="0"/>
              <w:spacing w:after="0" w:line="240" w:lineRule="auto"/>
              <w:jc w:val="center"/>
              <w:rPr>
                <w:rFonts w:ascii="Times New Roman" w:hAnsi="Times New Roman"/>
                <w:sz w:val="20"/>
                <w:szCs w:val="20"/>
              </w:rPr>
            </w:pPr>
            <w:r w:rsidRPr="00590C75">
              <w:rPr>
                <w:rFonts w:ascii="Times New Roman" w:hAnsi="Times New Roman"/>
                <w:sz w:val="20"/>
                <w:szCs w:val="20"/>
              </w:rPr>
              <w:t>120.000,00</w:t>
            </w:r>
          </w:p>
        </w:tc>
        <w:tc>
          <w:tcPr>
            <w:tcW w:w="4394" w:type="dxa"/>
            <w:tcBorders>
              <w:top w:val="single" w:sz="4" w:space="0" w:color="000000"/>
              <w:left w:val="single" w:sz="4" w:space="0" w:color="000000"/>
              <w:bottom w:val="single" w:sz="4" w:space="0" w:color="000000"/>
            </w:tcBorders>
            <w:shd w:val="clear" w:color="auto" w:fill="FFFFFF"/>
          </w:tcPr>
          <w:p w:rsidR="00590C75" w:rsidRDefault="00921A74" w:rsidP="00921A74">
            <w:pPr>
              <w:snapToGrid w:val="0"/>
              <w:spacing w:after="0" w:line="240" w:lineRule="auto"/>
              <w:jc w:val="both"/>
              <w:rPr>
                <w:rFonts w:ascii="Times New Roman" w:hAnsi="Times New Roman"/>
                <w:sz w:val="20"/>
                <w:szCs w:val="20"/>
              </w:rPr>
            </w:pPr>
            <w:r w:rsidRPr="00590C75">
              <w:rPr>
                <w:rFonts w:ascii="Times New Roman" w:hAnsi="Times New Roman"/>
                <w:sz w:val="20"/>
                <w:szCs w:val="20"/>
              </w:rPr>
              <w:t xml:space="preserve">Przegląd odbył się w dniach 27.04-3.05.2019. </w:t>
            </w:r>
            <w:r w:rsidR="00590C75">
              <w:rPr>
                <w:rFonts w:ascii="Times New Roman" w:hAnsi="Times New Roman"/>
                <w:sz w:val="20"/>
                <w:szCs w:val="20"/>
              </w:rPr>
              <w:br/>
            </w:r>
            <w:r w:rsidRPr="00590C75">
              <w:rPr>
                <w:rFonts w:ascii="Times New Roman" w:hAnsi="Times New Roman"/>
                <w:sz w:val="20"/>
                <w:szCs w:val="20"/>
              </w:rPr>
              <w:t xml:space="preserve">W ciągu 7 dni można było zobaczyć 190 filmów </w:t>
            </w:r>
            <w:r w:rsidR="00590C75">
              <w:rPr>
                <w:rFonts w:ascii="Times New Roman" w:hAnsi="Times New Roman"/>
                <w:sz w:val="20"/>
                <w:szCs w:val="20"/>
              </w:rPr>
              <w:br/>
            </w:r>
            <w:r w:rsidRPr="00590C75">
              <w:rPr>
                <w:rFonts w:ascii="Times New Roman" w:hAnsi="Times New Roman"/>
                <w:sz w:val="20"/>
                <w:szCs w:val="20"/>
              </w:rPr>
              <w:t xml:space="preserve">i wziąć udział w wielu imprezach towarzyszących (6 koncertów, 3 spektakle, 3 debaty, 7 wykładów, 6 spotkań literackich, 6 wystaw). </w:t>
            </w:r>
          </w:p>
          <w:p w:rsidR="00590C75" w:rsidRDefault="00921A74" w:rsidP="00921A74">
            <w:pPr>
              <w:snapToGrid w:val="0"/>
              <w:spacing w:after="0" w:line="240" w:lineRule="auto"/>
              <w:jc w:val="both"/>
              <w:rPr>
                <w:rFonts w:ascii="Times New Roman" w:hAnsi="Times New Roman"/>
                <w:sz w:val="20"/>
                <w:szCs w:val="20"/>
              </w:rPr>
            </w:pPr>
            <w:r w:rsidRPr="00590C75">
              <w:rPr>
                <w:rFonts w:ascii="Times New Roman" w:hAnsi="Times New Roman"/>
                <w:sz w:val="20"/>
                <w:szCs w:val="20"/>
              </w:rPr>
              <w:t xml:space="preserve">W wydarzeniu wzięło udział 4781 uczestników. </w:t>
            </w:r>
          </w:p>
          <w:p w:rsidR="00921A74" w:rsidRPr="00590C75" w:rsidRDefault="00921A74" w:rsidP="00921A74">
            <w:pPr>
              <w:snapToGrid w:val="0"/>
              <w:spacing w:after="0" w:line="240" w:lineRule="auto"/>
              <w:jc w:val="both"/>
              <w:rPr>
                <w:rFonts w:ascii="Times New Roman" w:hAnsi="Times New Roman"/>
                <w:sz w:val="20"/>
                <w:szCs w:val="20"/>
              </w:rPr>
            </w:pPr>
            <w:r w:rsidRPr="00590C75">
              <w:rPr>
                <w:rFonts w:ascii="Times New Roman" w:hAnsi="Times New Roman"/>
                <w:sz w:val="20"/>
                <w:szCs w:val="20"/>
              </w:rPr>
              <w:t>W sumie projekcje festiwalowe obejrzało blisko 25 tysięcy widzów.</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Pr>
          <w:p w:rsidR="00921A74" w:rsidRPr="00590C75" w:rsidRDefault="00921A74" w:rsidP="00921A74">
            <w:pPr>
              <w:snapToGrid w:val="0"/>
              <w:spacing w:after="0" w:line="240" w:lineRule="auto"/>
              <w:jc w:val="both"/>
              <w:rPr>
                <w:rFonts w:ascii="Times New Roman" w:hAnsi="Times New Roman"/>
                <w:sz w:val="20"/>
                <w:szCs w:val="20"/>
              </w:rPr>
            </w:pPr>
            <w:r w:rsidRPr="00590C75">
              <w:rPr>
                <w:rFonts w:ascii="Times New Roman" w:hAnsi="Times New Roman"/>
                <w:sz w:val="20"/>
                <w:szCs w:val="20"/>
              </w:rPr>
              <w:t>1. Pogłębienie kompetencji kulturowych wśród uczestników przeglądu.</w:t>
            </w:r>
          </w:p>
          <w:p w:rsidR="00921A74" w:rsidRPr="00590C75" w:rsidRDefault="00921A74" w:rsidP="00921A74">
            <w:pPr>
              <w:snapToGrid w:val="0"/>
              <w:spacing w:after="0" w:line="240" w:lineRule="auto"/>
              <w:jc w:val="both"/>
              <w:rPr>
                <w:rFonts w:ascii="Times New Roman" w:hAnsi="Times New Roman"/>
                <w:sz w:val="20"/>
                <w:szCs w:val="20"/>
              </w:rPr>
            </w:pPr>
            <w:r w:rsidRPr="00590C75">
              <w:rPr>
                <w:rFonts w:ascii="Times New Roman" w:hAnsi="Times New Roman"/>
                <w:sz w:val="20"/>
                <w:szCs w:val="20"/>
              </w:rPr>
              <w:t>2. Upowszechnienie dzieł kina polskiego, czeskiego i słowackiego.</w:t>
            </w:r>
          </w:p>
          <w:p w:rsidR="00921A74" w:rsidRPr="00590C75" w:rsidRDefault="00921A74" w:rsidP="00921A74">
            <w:pPr>
              <w:snapToGrid w:val="0"/>
              <w:spacing w:after="0" w:line="240" w:lineRule="auto"/>
              <w:jc w:val="both"/>
              <w:rPr>
                <w:rFonts w:ascii="Times New Roman" w:hAnsi="Times New Roman"/>
                <w:sz w:val="20"/>
                <w:szCs w:val="20"/>
              </w:rPr>
            </w:pPr>
            <w:r w:rsidRPr="00590C75">
              <w:rPr>
                <w:rFonts w:ascii="Times New Roman" w:hAnsi="Times New Roman"/>
                <w:sz w:val="20"/>
                <w:szCs w:val="20"/>
              </w:rPr>
              <w:t>3. Dostęp do ambitnej oferty filmowej oraz muzycznej.</w:t>
            </w:r>
          </w:p>
          <w:p w:rsidR="00921A74" w:rsidRPr="00590C75" w:rsidRDefault="00921A74" w:rsidP="00921A74">
            <w:pPr>
              <w:snapToGrid w:val="0"/>
              <w:spacing w:after="0" w:line="240" w:lineRule="auto"/>
              <w:jc w:val="both"/>
              <w:rPr>
                <w:rFonts w:ascii="Times New Roman" w:hAnsi="Times New Roman"/>
                <w:sz w:val="20"/>
                <w:szCs w:val="20"/>
              </w:rPr>
            </w:pPr>
            <w:r w:rsidRPr="00590C75">
              <w:rPr>
                <w:rFonts w:ascii="Times New Roman" w:hAnsi="Times New Roman"/>
                <w:sz w:val="20"/>
                <w:szCs w:val="20"/>
              </w:rPr>
              <w:t>4. Impreza przyczyniła się do promocji regionu.</w:t>
            </w:r>
          </w:p>
        </w:tc>
      </w:tr>
      <w:tr w:rsidR="00921A74" w:rsidRPr="00590C75" w:rsidTr="00813E18">
        <w:trPr>
          <w:trHeight w:val="446"/>
        </w:trPr>
        <w:tc>
          <w:tcPr>
            <w:tcW w:w="450" w:type="dxa"/>
            <w:tcBorders>
              <w:top w:val="single" w:sz="4" w:space="0" w:color="000000"/>
              <w:left w:val="single" w:sz="4" w:space="0" w:color="000000"/>
              <w:bottom w:val="single" w:sz="4" w:space="0" w:color="000000"/>
            </w:tcBorders>
            <w:shd w:val="clear" w:color="auto" w:fill="FFFFFF"/>
          </w:tcPr>
          <w:p w:rsidR="00921A74" w:rsidRPr="00590C75" w:rsidRDefault="00921A74" w:rsidP="00921A74">
            <w:pPr>
              <w:snapToGrid w:val="0"/>
              <w:spacing w:after="0" w:line="240" w:lineRule="auto"/>
              <w:jc w:val="center"/>
              <w:rPr>
                <w:rFonts w:ascii="Times New Roman" w:hAnsi="Times New Roman"/>
                <w:sz w:val="20"/>
                <w:szCs w:val="20"/>
                <w:lang w:eastAsia="pl-PL"/>
              </w:rPr>
            </w:pPr>
            <w:r w:rsidRPr="00590C75">
              <w:rPr>
                <w:rFonts w:ascii="Times New Roman" w:hAnsi="Times New Roman"/>
                <w:sz w:val="20"/>
                <w:szCs w:val="20"/>
                <w:lang w:eastAsia="pl-PL"/>
              </w:rPr>
              <w:t>3</w:t>
            </w:r>
          </w:p>
          <w:p w:rsidR="00921A74" w:rsidRPr="00590C75" w:rsidRDefault="00921A74" w:rsidP="00921A74">
            <w:pPr>
              <w:snapToGrid w:val="0"/>
              <w:spacing w:after="0" w:line="240" w:lineRule="auto"/>
              <w:jc w:val="center"/>
              <w:rPr>
                <w:rFonts w:ascii="Times New Roman" w:hAnsi="Times New Roman"/>
                <w:sz w:val="20"/>
                <w:szCs w:val="20"/>
                <w:lang w:eastAsia="pl-PL"/>
              </w:rPr>
            </w:pPr>
          </w:p>
          <w:p w:rsidR="00921A74" w:rsidRPr="00590C75" w:rsidRDefault="00921A74" w:rsidP="00921A74">
            <w:pPr>
              <w:snapToGrid w:val="0"/>
              <w:spacing w:after="0" w:line="240" w:lineRule="auto"/>
              <w:jc w:val="center"/>
              <w:rPr>
                <w:rFonts w:ascii="Times New Roman" w:hAnsi="Times New Roman"/>
                <w:sz w:val="20"/>
                <w:szCs w:val="20"/>
                <w:lang w:eastAsia="pl-PL"/>
              </w:rPr>
            </w:pPr>
          </w:p>
          <w:p w:rsidR="00921A74" w:rsidRPr="00590C75" w:rsidRDefault="00921A74" w:rsidP="00921A74">
            <w:pPr>
              <w:snapToGrid w:val="0"/>
              <w:spacing w:after="0" w:line="240" w:lineRule="auto"/>
              <w:jc w:val="right"/>
              <w:rPr>
                <w:rFonts w:ascii="Times New Roman" w:hAnsi="Times New Roman"/>
                <w:sz w:val="20"/>
                <w:szCs w:val="20"/>
                <w:lang w:eastAsia="pl-PL"/>
              </w:rPr>
            </w:pPr>
          </w:p>
        </w:tc>
        <w:tc>
          <w:tcPr>
            <w:tcW w:w="1425" w:type="dxa"/>
            <w:tcBorders>
              <w:top w:val="single" w:sz="4" w:space="0" w:color="000000"/>
              <w:left w:val="single" w:sz="4" w:space="0" w:color="000000"/>
              <w:bottom w:val="single" w:sz="4" w:space="0" w:color="000000"/>
            </w:tcBorders>
            <w:shd w:val="clear" w:color="auto" w:fill="FFFFFF"/>
          </w:tcPr>
          <w:p w:rsidR="00921A74" w:rsidRPr="00590C75" w:rsidRDefault="00921A74" w:rsidP="00921A74">
            <w:pPr>
              <w:snapToGrid w:val="0"/>
              <w:spacing w:after="0" w:line="240" w:lineRule="auto"/>
              <w:rPr>
                <w:rFonts w:ascii="Times New Roman" w:hAnsi="Times New Roman"/>
                <w:sz w:val="20"/>
                <w:szCs w:val="20"/>
              </w:rPr>
            </w:pPr>
            <w:r w:rsidRPr="00590C75">
              <w:rPr>
                <w:rFonts w:ascii="Times New Roman" w:hAnsi="Times New Roman"/>
                <w:sz w:val="20"/>
                <w:szCs w:val="20"/>
              </w:rPr>
              <w:t xml:space="preserve">Stowarzyszenie „Via </w:t>
            </w:r>
            <w:proofErr w:type="spellStart"/>
            <w:r w:rsidRPr="00590C75">
              <w:rPr>
                <w:rFonts w:ascii="Times New Roman" w:hAnsi="Times New Roman"/>
                <w:sz w:val="20"/>
                <w:szCs w:val="20"/>
              </w:rPr>
              <w:t>Musica</w:t>
            </w:r>
            <w:proofErr w:type="spellEnd"/>
            <w:r w:rsidRPr="00590C75">
              <w:rPr>
                <w:rFonts w:ascii="Times New Roman" w:hAnsi="Times New Roman"/>
                <w:sz w:val="20"/>
                <w:szCs w:val="20"/>
              </w:rPr>
              <w:t>”</w:t>
            </w:r>
          </w:p>
        </w:tc>
        <w:tc>
          <w:tcPr>
            <w:tcW w:w="1711" w:type="dxa"/>
            <w:tcBorders>
              <w:top w:val="single" w:sz="4" w:space="0" w:color="000000"/>
              <w:left w:val="single" w:sz="4" w:space="0" w:color="000000"/>
              <w:bottom w:val="single" w:sz="4" w:space="0" w:color="000000"/>
            </w:tcBorders>
            <w:shd w:val="clear" w:color="auto" w:fill="FFFFFF"/>
          </w:tcPr>
          <w:p w:rsidR="00921A74" w:rsidRPr="00590C75" w:rsidRDefault="00921A74" w:rsidP="00921A74">
            <w:pPr>
              <w:snapToGrid w:val="0"/>
              <w:spacing w:after="0" w:line="240" w:lineRule="auto"/>
              <w:rPr>
                <w:rFonts w:ascii="Times New Roman" w:hAnsi="Times New Roman"/>
                <w:sz w:val="20"/>
                <w:szCs w:val="20"/>
              </w:rPr>
            </w:pPr>
            <w:r w:rsidRPr="00590C75">
              <w:rPr>
                <w:rFonts w:ascii="Times New Roman" w:hAnsi="Times New Roman"/>
                <w:sz w:val="20"/>
                <w:szCs w:val="20"/>
              </w:rPr>
              <w:t>XXVIII</w:t>
            </w:r>
          </w:p>
          <w:p w:rsidR="00921A74" w:rsidRPr="00590C75" w:rsidRDefault="00921A74" w:rsidP="00921A74">
            <w:pPr>
              <w:snapToGrid w:val="0"/>
              <w:spacing w:after="0" w:line="240" w:lineRule="auto"/>
              <w:rPr>
                <w:rFonts w:ascii="Times New Roman" w:hAnsi="Times New Roman"/>
                <w:sz w:val="20"/>
                <w:szCs w:val="20"/>
              </w:rPr>
            </w:pPr>
            <w:r w:rsidRPr="00590C75">
              <w:rPr>
                <w:rFonts w:ascii="Times New Roman" w:hAnsi="Times New Roman"/>
                <w:sz w:val="20"/>
                <w:szCs w:val="20"/>
              </w:rPr>
              <w:t>Międzynarodowy Festiwal Muzyki Wokalnej „</w:t>
            </w:r>
            <w:proofErr w:type="spellStart"/>
            <w:r w:rsidRPr="00590C75">
              <w:rPr>
                <w:rFonts w:ascii="Times New Roman" w:hAnsi="Times New Roman"/>
                <w:sz w:val="20"/>
                <w:szCs w:val="20"/>
              </w:rPr>
              <w:t>Viva</w:t>
            </w:r>
            <w:proofErr w:type="spellEnd"/>
            <w:r w:rsidRPr="00590C75">
              <w:rPr>
                <w:rFonts w:ascii="Times New Roman" w:hAnsi="Times New Roman"/>
                <w:sz w:val="20"/>
                <w:szCs w:val="20"/>
              </w:rPr>
              <w:t xml:space="preserve"> </w:t>
            </w:r>
            <w:proofErr w:type="spellStart"/>
            <w:r w:rsidRPr="00590C75">
              <w:rPr>
                <w:rFonts w:ascii="Times New Roman" w:hAnsi="Times New Roman"/>
                <w:sz w:val="20"/>
                <w:szCs w:val="20"/>
              </w:rPr>
              <w:t>il</w:t>
            </w:r>
            <w:proofErr w:type="spellEnd"/>
            <w:r w:rsidRPr="00590C75">
              <w:rPr>
                <w:rFonts w:ascii="Times New Roman" w:hAnsi="Times New Roman"/>
                <w:sz w:val="20"/>
                <w:szCs w:val="20"/>
              </w:rPr>
              <w:t xml:space="preserve"> canto” Cieszyn 2019</w:t>
            </w:r>
          </w:p>
        </w:tc>
        <w:tc>
          <w:tcPr>
            <w:tcW w:w="1335" w:type="dxa"/>
            <w:tcBorders>
              <w:top w:val="single" w:sz="4" w:space="0" w:color="000000"/>
              <w:left w:val="single" w:sz="4" w:space="0" w:color="000000"/>
              <w:bottom w:val="single" w:sz="4" w:space="0" w:color="000000"/>
            </w:tcBorders>
            <w:shd w:val="clear" w:color="auto" w:fill="FFFFFF"/>
          </w:tcPr>
          <w:p w:rsidR="00921A74" w:rsidRPr="00590C75" w:rsidRDefault="00921A74" w:rsidP="00921A74">
            <w:pPr>
              <w:snapToGrid w:val="0"/>
              <w:spacing w:after="0" w:line="240" w:lineRule="auto"/>
              <w:jc w:val="center"/>
              <w:rPr>
                <w:rFonts w:ascii="Times New Roman" w:hAnsi="Times New Roman"/>
                <w:sz w:val="20"/>
                <w:szCs w:val="20"/>
              </w:rPr>
            </w:pPr>
            <w:r w:rsidRPr="00590C75">
              <w:rPr>
                <w:rFonts w:ascii="Times New Roman" w:hAnsi="Times New Roman"/>
                <w:sz w:val="20"/>
                <w:szCs w:val="20"/>
              </w:rPr>
              <w:t xml:space="preserve">01.03 - </w:t>
            </w:r>
          </w:p>
          <w:p w:rsidR="00921A74" w:rsidRPr="00590C75" w:rsidRDefault="00921A74" w:rsidP="00921A74">
            <w:pPr>
              <w:snapToGrid w:val="0"/>
              <w:spacing w:after="0" w:line="240" w:lineRule="auto"/>
              <w:jc w:val="center"/>
              <w:rPr>
                <w:rFonts w:ascii="Times New Roman" w:hAnsi="Times New Roman"/>
                <w:sz w:val="20"/>
                <w:szCs w:val="20"/>
              </w:rPr>
            </w:pPr>
            <w:r w:rsidRPr="00590C75">
              <w:rPr>
                <w:rFonts w:ascii="Times New Roman" w:hAnsi="Times New Roman"/>
                <w:sz w:val="20"/>
                <w:szCs w:val="20"/>
              </w:rPr>
              <w:t>30.12</w:t>
            </w:r>
          </w:p>
          <w:p w:rsidR="00921A74" w:rsidRPr="00590C75" w:rsidRDefault="00921A74" w:rsidP="00921A74">
            <w:pPr>
              <w:snapToGrid w:val="0"/>
              <w:spacing w:after="0" w:line="240" w:lineRule="auto"/>
              <w:jc w:val="center"/>
              <w:rPr>
                <w:rFonts w:ascii="Times New Roman" w:hAnsi="Times New Roman"/>
                <w:sz w:val="20"/>
                <w:szCs w:val="20"/>
              </w:rPr>
            </w:pPr>
          </w:p>
          <w:p w:rsidR="00921A74" w:rsidRPr="00590C75" w:rsidRDefault="00921A74" w:rsidP="00921A74">
            <w:pPr>
              <w:snapToGrid w:val="0"/>
              <w:spacing w:after="0" w:line="240" w:lineRule="auto"/>
              <w:jc w:val="center"/>
              <w:rPr>
                <w:rFonts w:ascii="Times New Roman" w:hAnsi="Times New Roman"/>
                <w:sz w:val="20"/>
                <w:szCs w:val="20"/>
              </w:rPr>
            </w:pPr>
          </w:p>
        </w:tc>
        <w:tc>
          <w:tcPr>
            <w:tcW w:w="1560" w:type="dxa"/>
            <w:tcBorders>
              <w:top w:val="single" w:sz="4" w:space="0" w:color="000000"/>
              <w:left w:val="single" w:sz="4" w:space="0" w:color="000000"/>
              <w:bottom w:val="single" w:sz="4" w:space="0" w:color="000000"/>
            </w:tcBorders>
            <w:shd w:val="clear" w:color="auto" w:fill="FFFFFF"/>
          </w:tcPr>
          <w:p w:rsidR="00921A74" w:rsidRPr="00590C75" w:rsidRDefault="00921A74" w:rsidP="00921A74">
            <w:pPr>
              <w:snapToGrid w:val="0"/>
              <w:spacing w:after="0" w:line="240" w:lineRule="auto"/>
              <w:jc w:val="center"/>
              <w:rPr>
                <w:rFonts w:ascii="Times New Roman" w:hAnsi="Times New Roman"/>
                <w:sz w:val="20"/>
                <w:szCs w:val="20"/>
              </w:rPr>
            </w:pPr>
            <w:r w:rsidRPr="00590C75">
              <w:rPr>
                <w:rFonts w:ascii="Times New Roman" w:hAnsi="Times New Roman"/>
                <w:sz w:val="20"/>
                <w:szCs w:val="20"/>
              </w:rPr>
              <w:t>30.000,00</w:t>
            </w:r>
          </w:p>
          <w:p w:rsidR="00921A74" w:rsidRPr="00590C75" w:rsidRDefault="00921A74" w:rsidP="00921A74">
            <w:pPr>
              <w:snapToGrid w:val="0"/>
              <w:spacing w:after="0" w:line="240" w:lineRule="auto"/>
              <w:jc w:val="center"/>
              <w:rPr>
                <w:rFonts w:ascii="Times New Roman" w:hAnsi="Times New Roman"/>
                <w:sz w:val="20"/>
                <w:szCs w:val="20"/>
              </w:rPr>
            </w:pPr>
          </w:p>
        </w:tc>
        <w:tc>
          <w:tcPr>
            <w:tcW w:w="4394" w:type="dxa"/>
            <w:tcBorders>
              <w:top w:val="single" w:sz="4" w:space="0" w:color="000000"/>
              <w:left w:val="single" w:sz="4" w:space="0" w:color="000000"/>
              <w:bottom w:val="single" w:sz="4" w:space="0" w:color="000000"/>
            </w:tcBorders>
            <w:shd w:val="clear" w:color="auto" w:fill="FFFFFF"/>
          </w:tcPr>
          <w:p w:rsidR="00921A74" w:rsidRPr="00590C75" w:rsidRDefault="00921A74" w:rsidP="00921A74">
            <w:pPr>
              <w:snapToGrid w:val="0"/>
              <w:spacing w:after="0" w:line="240" w:lineRule="auto"/>
              <w:jc w:val="both"/>
              <w:rPr>
                <w:rFonts w:ascii="Times New Roman" w:hAnsi="Times New Roman"/>
                <w:sz w:val="20"/>
                <w:szCs w:val="20"/>
              </w:rPr>
            </w:pPr>
            <w:r w:rsidRPr="00590C75">
              <w:rPr>
                <w:rFonts w:ascii="Times New Roman" w:hAnsi="Times New Roman"/>
                <w:sz w:val="20"/>
                <w:szCs w:val="20"/>
              </w:rPr>
              <w:t xml:space="preserve">W ramach Festiwalu zrealizowano: </w:t>
            </w:r>
          </w:p>
          <w:p w:rsidR="00921A74" w:rsidRPr="00590C75" w:rsidRDefault="00921A74" w:rsidP="00921A74">
            <w:pPr>
              <w:snapToGrid w:val="0"/>
              <w:spacing w:after="0" w:line="240" w:lineRule="auto"/>
              <w:jc w:val="both"/>
              <w:rPr>
                <w:rFonts w:ascii="Times New Roman" w:hAnsi="Times New Roman"/>
                <w:sz w:val="20"/>
                <w:szCs w:val="20"/>
              </w:rPr>
            </w:pPr>
            <w:r w:rsidRPr="00590C75">
              <w:rPr>
                <w:rFonts w:ascii="Times New Roman" w:hAnsi="Times New Roman"/>
                <w:sz w:val="20"/>
                <w:szCs w:val="20"/>
              </w:rPr>
              <w:t xml:space="preserve">1. Koncert pt. „Z Domowego Śpiewnika”. Moniuszko </w:t>
            </w:r>
            <w:proofErr w:type="spellStart"/>
            <w:r w:rsidRPr="00590C75">
              <w:rPr>
                <w:rFonts w:ascii="Times New Roman" w:hAnsi="Times New Roman"/>
                <w:sz w:val="20"/>
                <w:szCs w:val="20"/>
              </w:rPr>
              <w:t>dis-covered</w:t>
            </w:r>
            <w:proofErr w:type="spellEnd"/>
            <w:r w:rsidRPr="00590C75">
              <w:rPr>
                <w:rFonts w:ascii="Times New Roman" w:hAnsi="Times New Roman"/>
                <w:sz w:val="20"/>
                <w:szCs w:val="20"/>
              </w:rPr>
              <w:t>.  (12.09.2019),</w:t>
            </w:r>
          </w:p>
          <w:p w:rsidR="00921A74" w:rsidRPr="00590C75" w:rsidRDefault="00921A74" w:rsidP="00921A74">
            <w:pPr>
              <w:snapToGrid w:val="0"/>
              <w:spacing w:after="0" w:line="240" w:lineRule="auto"/>
              <w:jc w:val="both"/>
              <w:rPr>
                <w:rFonts w:ascii="Times New Roman" w:hAnsi="Times New Roman"/>
                <w:sz w:val="20"/>
                <w:szCs w:val="20"/>
              </w:rPr>
            </w:pPr>
            <w:r w:rsidRPr="00590C75">
              <w:rPr>
                <w:rFonts w:ascii="Times New Roman" w:hAnsi="Times New Roman"/>
                <w:sz w:val="20"/>
                <w:szCs w:val="20"/>
              </w:rPr>
              <w:t xml:space="preserve">2. Koncert „Kawa z mistrzem”- spotkanie </w:t>
            </w:r>
            <w:r w:rsidR="00590C75">
              <w:rPr>
                <w:rFonts w:ascii="Times New Roman" w:hAnsi="Times New Roman"/>
                <w:sz w:val="20"/>
                <w:szCs w:val="20"/>
              </w:rPr>
              <w:br/>
            </w:r>
            <w:r w:rsidRPr="00590C75">
              <w:rPr>
                <w:rFonts w:ascii="Times New Roman" w:hAnsi="Times New Roman"/>
                <w:sz w:val="20"/>
                <w:szCs w:val="20"/>
              </w:rPr>
              <w:t>z artystami  (13.09.2019),</w:t>
            </w:r>
          </w:p>
          <w:p w:rsidR="00921A74" w:rsidRPr="00590C75" w:rsidRDefault="00921A74" w:rsidP="00921A74">
            <w:pPr>
              <w:snapToGrid w:val="0"/>
              <w:spacing w:after="0" w:line="240" w:lineRule="auto"/>
              <w:jc w:val="both"/>
              <w:rPr>
                <w:rFonts w:ascii="Times New Roman" w:hAnsi="Times New Roman"/>
                <w:sz w:val="20"/>
                <w:szCs w:val="20"/>
              </w:rPr>
            </w:pPr>
            <w:r w:rsidRPr="00590C75">
              <w:rPr>
                <w:rFonts w:ascii="Times New Roman" w:hAnsi="Times New Roman"/>
                <w:sz w:val="20"/>
                <w:szCs w:val="20"/>
              </w:rPr>
              <w:t>3. Koncert pt.: „Dźwięki Sacrum” (13.09.2019).</w:t>
            </w:r>
          </w:p>
          <w:p w:rsidR="00921A74" w:rsidRPr="00590C75" w:rsidRDefault="00921A74" w:rsidP="00921A74">
            <w:pPr>
              <w:snapToGrid w:val="0"/>
              <w:spacing w:after="0" w:line="240" w:lineRule="auto"/>
              <w:jc w:val="both"/>
              <w:rPr>
                <w:rFonts w:ascii="Times New Roman" w:hAnsi="Times New Roman"/>
                <w:sz w:val="20"/>
                <w:szCs w:val="20"/>
              </w:rPr>
            </w:pPr>
            <w:r w:rsidRPr="00590C75">
              <w:rPr>
                <w:rFonts w:ascii="Times New Roman" w:hAnsi="Times New Roman"/>
                <w:sz w:val="20"/>
                <w:szCs w:val="20"/>
              </w:rPr>
              <w:t>4. „Kawa z Mistrzem” - spotkanie z artystami (13.09.2019),</w:t>
            </w:r>
          </w:p>
          <w:p w:rsidR="00921A74" w:rsidRPr="00590C75" w:rsidRDefault="00921A74" w:rsidP="00921A74">
            <w:pPr>
              <w:snapToGrid w:val="0"/>
              <w:spacing w:after="0" w:line="240" w:lineRule="auto"/>
              <w:jc w:val="both"/>
              <w:rPr>
                <w:rFonts w:ascii="Times New Roman" w:hAnsi="Times New Roman"/>
                <w:sz w:val="20"/>
                <w:szCs w:val="20"/>
              </w:rPr>
            </w:pPr>
            <w:r w:rsidRPr="00590C75">
              <w:rPr>
                <w:rFonts w:ascii="Times New Roman" w:hAnsi="Times New Roman"/>
                <w:sz w:val="20"/>
                <w:szCs w:val="20"/>
              </w:rPr>
              <w:t>5. Koncert pt.: „Aleksander Teliga - 35 lat scenie. Koncert Galowy” (14.09.2019)</w:t>
            </w:r>
          </w:p>
          <w:p w:rsidR="00921A74" w:rsidRPr="00590C75" w:rsidRDefault="00921A74" w:rsidP="00921A74">
            <w:pPr>
              <w:snapToGrid w:val="0"/>
              <w:spacing w:after="0" w:line="240" w:lineRule="auto"/>
              <w:jc w:val="both"/>
              <w:rPr>
                <w:rFonts w:ascii="Times New Roman" w:hAnsi="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FF"/>
          </w:tcPr>
          <w:p w:rsidR="00921A74" w:rsidRPr="00590C75" w:rsidRDefault="00921A74" w:rsidP="00921A74">
            <w:pPr>
              <w:snapToGrid w:val="0"/>
              <w:spacing w:after="0" w:line="240" w:lineRule="auto"/>
              <w:jc w:val="both"/>
              <w:rPr>
                <w:rFonts w:ascii="Times New Roman" w:hAnsi="Times New Roman"/>
                <w:sz w:val="20"/>
                <w:szCs w:val="20"/>
              </w:rPr>
            </w:pPr>
            <w:r w:rsidRPr="00590C75">
              <w:rPr>
                <w:rFonts w:ascii="Times New Roman" w:hAnsi="Times New Roman"/>
                <w:sz w:val="20"/>
                <w:szCs w:val="20"/>
              </w:rPr>
              <w:t xml:space="preserve">Projekt pokazał różne wartości w sztuce muzycznej i przyczynił się do popularyzacji polskiej i światowej kultury muzycznej.  Zaprezentowano różnorodne formy, style, kierunki i koncepcje wykonawcze </w:t>
            </w:r>
          </w:p>
          <w:p w:rsidR="00921A74" w:rsidRPr="00590C75" w:rsidRDefault="00921A74" w:rsidP="00921A74">
            <w:pPr>
              <w:snapToGrid w:val="0"/>
              <w:spacing w:after="0" w:line="240" w:lineRule="auto"/>
              <w:jc w:val="both"/>
              <w:rPr>
                <w:rFonts w:ascii="Times New Roman" w:hAnsi="Times New Roman"/>
                <w:sz w:val="20"/>
                <w:szCs w:val="20"/>
              </w:rPr>
            </w:pPr>
            <w:r w:rsidRPr="00590C75">
              <w:rPr>
                <w:rFonts w:ascii="Times New Roman" w:hAnsi="Times New Roman"/>
                <w:sz w:val="20"/>
                <w:szCs w:val="20"/>
              </w:rPr>
              <w:t xml:space="preserve">Projekt wpłynął na kształtowanie postaw estetycznych i trafił do uczestników mających różne potrzeby w zakresie percepcji muzyki.   </w:t>
            </w:r>
          </w:p>
          <w:p w:rsidR="00921A74" w:rsidRPr="00590C75" w:rsidRDefault="00921A74" w:rsidP="00921A74">
            <w:pPr>
              <w:snapToGrid w:val="0"/>
              <w:spacing w:after="0" w:line="240" w:lineRule="auto"/>
              <w:jc w:val="both"/>
              <w:rPr>
                <w:rFonts w:ascii="Times New Roman" w:hAnsi="Times New Roman"/>
                <w:sz w:val="20"/>
                <w:szCs w:val="20"/>
              </w:rPr>
            </w:pPr>
            <w:r w:rsidRPr="00590C75">
              <w:rPr>
                <w:rFonts w:ascii="Times New Roman" w:hAnsi="Times New Roman"/>
                <w:sz w:val="20"/>
                <w:szCs w:val="20"/>
              </w:rPr>
              <w:t xml:space="preserve">Istotna funkcja projektu polegała na angażowaniu do udziału w nim artystów młodego pokolenia. Projekt odegrał szczególną rolę w kształtowaniu </w:t>
            </w:r>
            <w:proofErr w:type="spellStart"/>
            <w:r w:rsidRPr="00590C75">
              <w:rPr>
                <w:rFonts w:ascii="Times New Roman" w:hAnsi="Times New Roman"/>
                <w:sz w:val="20"/>
                <w:szCs w:val="20"/>
              </w:rPr>
              <w:t>zachowań</w:t>
            </w:r>
            <w:proofErr w:type="spellEnd"/>
            <w:r w:rsidRPr="00590C75">
              <w:rPr>
                <w:rFonts w:ascii="Times New Roman" w:hAnsi="Times New Roman"/>
                <w:sz w:val="20"/>
                <w:szCs w:val="20"/>
              </w:rPr>
              <w:t xml:space="preserve"> społecznych polegających na dążeniu do integracji. Projekt wniósł nowe wartości </w:t>
            </w:r>
            <w:r w:rsidRPr="00590C75">
              <w:rPr>
                <w:rFonts w:ascii="Times New Roman" w:hAnsi="Times New Roman"/>
                <w:sz w:val="20"/>
                <w:szCs w:val="20"/>
              </w:rPr>
              <w:br/>
              <w:t>w prezentowanych wydarzeniach artystycznych, połączył muzykę z innymi dziedzinami sztuki, stworzył nowe koncepcje artystyczne, czego rezultatem ma stać się pozyskiwanie nowych odbiorców.</w:t>
            </w:r>
          </w:p>
        </w:tc>
      </w:tr>
      <w:tr w:rsidR="00921A74" w:rsidRPr="00590C75" w:rsidTr="001C2A2A">
        <w:trPr>
          <w:trHeight w:val="23"/>
        </w:trPr>
        <w:tc>
          <w:tcPr>
            <w:tcW w:w="450" w:type="dxa"/>
            <w:tcBorders>
              <w:top w:val="single" w:sz="4" w:space="0" w:color="000000"/>
              <w:left w:val="single" w:sz="4" w:space="0" w:color="000000"/>
              <w:bottom w:val="single" w:sz="4" w:space="0" w:color="000000"/>
            </w:tcBorders>
            <w:shd w:val="clear" w:color="auto" w:fill="FFFFFF"/>
          </w:tcPr>
          <w:p w:rsidR="00921A74" w:rsidRPr="00590C75" w:rsidRDefault="00921A74" w:rsidP="00921A74">
            <w:pPr>
              <w:snapToGrid w:val="0"/>
              <w:spacing w:after="0" w:line="240" w:lineRule="auto"/>
              <w:jc w:val="center"/>
              <w:rPr>
                <w:rFonts w:ascii="Times New Roman" w:hAnsi="Times New Roman"/>
                <w:sz w:val="20"/>
                <w:szCs w:val="20"/>
                <w:lang w:eastAsia="pl-PL"/>
              </w:rPr>
            </w:pPr>
            <w:r w:rsidRPr="00590C75">
              <w:rPr>
                <w:rFonts w:ascii="Times New Roman" w:hAnsi="Times New Roman"/>
                <w:sz w:val="20"/>
                <w:szCs w:val="20"/>
                <w:lang w:eastAsia="pl-PL"/>
              </w:rPr>
              <w:t>4</w:t>
            </w:r>
          </w:p>
        </w:tc>
        <w:tc>
          <w:tcPr>
            <w:tcW w:w="1425" w:type="dxa"/>
            <w:tcBorders>
              <w:top w:val="single" w:sz="4" w:space="0" w:color="000000"/>
              <w:left w:val="single" w:sz="4" w:space="0" w:color="000000"/>
              <w:bottom w:val="single" w:sz="4" w:space="0" w:color="000000"/>
            </w:tcBorders>
            <w:shd w:val="clear" w:color="auto" w:fill="FFFFFF"/>
          </w:tcPr>
          <w:p w:rsidR="00921A74" w:rsidRPr="00590C75" w:rsidRDefault="00921A74" w:rsidP="00921A74">
            <w:pPr>
              <w:snapToGrid w:val="0"/>
              <w:spacing w:after="0" w:line="240" w:lineRule="auto"/>
              <w:rPr>
                <w:rFonts w:ascii="Times New Roman" w:hAnsi="Times New Roman"/>
                <w:sz w:val="20"/>
                <w:szCs w:val="20"/>
              </w:rPr>
            </w:pPr>
            <w:r w:rsidRPr="00590C75">
              <w:rPr>
                <w:rFonts w:ascii="Times New Roman" w:hAnsi="Times New Roman"/>
                <w:sz w:val="20"/>
                <w:szCs w:val="20"/>
                <w:lang w:eastAsia="pl-PL"/>
              </w:rPr>
              <w:t>Stowa</w:t>
            </w:r>
            <w:r w:rsidRPr="00590C75">
              <w:rPr>
                <w:rFonts w:ascii="Times New Roman" w:hAnsi="Times New Roman"/>
                <w:sz w:val="20"/>
                <w:szCs w:val="20"/>
              </w:rPr>
              <w:t>rzyszenie „Solidarność Polsko-Czesko-Słowacka”</w:t>
            </w:r>
          </w:p>
          <w:p w:rsidR="00921A74" w:rsidRPr="00590C75" w:rsidRDefault="00921A74" w:rsidP="00921A74">
            <w:pPr>
              <w:snapToGrid w:val="0"/>
              <w:spacing w:after="0" w:line="240" w:lineRule="auto"/>
              <w:rPr>
                <w:rFonts w:ascii="Times New Roman" w:hAnsi="Times New Roman"/>
                <w:sz w:val="20"/>
                <w:szCs w:val="20"/>
              </w:rPr>
            </w:pPr>
          </w:p>
        </w:tc>
        <w:tc>
          <w:tcPr>
            <w:tcW w:w="1711" w:type="dxa"/>
            <w:tcBorders>
              <w:top w:val="single" w:sz="4" w:space="0" w:color="000000"/>
              <w:left w:val="single" w:sz="4" w:space="0" w:color="000000"/>
              <w:bottom w:val="single" w:sz="4" w:space="0" w:color="000000"/>
            </w:tcBorders>
            <w:shd w:val="clear" w:color="auto" w:fill="FFFFFF"/>
          </w:tcPr>
          <w:p w:rsidR="00921A74" w:rsidRPr="00590C75" w:rsidRDefault="00921A74" w:rsidP="00921A74">
            <w:pPr>
              <w:snapToGrid w:val="0"/>
              <w:spacing w:after="0" w:line="240" w:lineRule="auto"/>
              <w:rPr>
                <w:rFonts w:ascii="Times New Roman" w:hAnsi="Times New Roman"/>
                <w:sz w:val="20"/>
                <w:szCs w:val="20"/>
              </w:rPr>
            </w:pPr>
            <w:r w:rsidRPr="00590C75">
              <w:rPr>
                <w:rFonts w:ascii="Times New Roman" w:hAnsi="Times New Roman"/>
                <w:sz w:val="20"/>
                <w:szCs w:val="20"/>
              </w:rPr>
              <w:t>XXVIII Międzynarodowy Festiwal Teatralny „Bez Granic”</w:t>
            </w:r>
          </w:p>
        </w:tc>
        <w:tc>
          <w:tcPr>
            <w:tcW w:w="1335" w:type="dxa"/>
            <w:tcBorders>
              <w:top w:val="single" w:sz="4" w:space="0" w:color="000000"/>
              <w:left w:val="single" w:sz="4" w:space="0" w:color="000000"/>
              <w:bottom w:val="single" w:sz="4" w:space="0" w:color="000000"/>
            </w:tcBorders>
            <w:shd w:val="clear" w:color="auto" w:fill="FFFFFF"/>
          </w:tcPr>
          <w:p w:rsidR="00921A74" w:rsidRPr="00590C75" w:rsidRDefault="00921A74" w:rsidP="00921A74">
            <w:pPr>
              <w:snapToGrid w:val="0"/>
              <w:spacing w:after="0" w:line="240" w:lineRule="auto"/>
              <w:jc w:val="center"/>
              <w:rPr>
                <w:rFonts w:ascii="Times New Roman" w:hAnsi="Times New Roman"/>
                <w:sz w:val="20"/>
                <w:szCs w:val="20"/>
              </w:rPr>
            </w:pPr>
            <w:r w:rsidRPr="00590C75">
              <w:rPr>
                <w:rFonts w:ascii="Times New Roman" w:hAnsi="Times New Roman"/>
                <w:sz w:val="20"/>
                <w:szCs w:val="20"/>
              </w:rPr>
              <w:t>01.03 -</w:t>
            </w:r>
          </w:p>
          <w:p w:rsidR="00921A74" w:rsidRPr="00590C75" w:rsidRDefault="00921A74" w:rsidP="00921A74">
            <w:pPr>
              <w:snapToGrid w:val="0"/>
              <w:spacing w:after="0" w:line="240" w:lineRule="auto"/>
              <w:jc w:val="center"/>
              <w:rPr>
                <w:rFonts w:ascii="Times New Roman" w:hAnsi="Times New Roman"/>
                <w:sz w:val="20"/>
                <w:szCs w:val="20"/>
              </w:rPr>
            </w:pPr>
            <w:r w:rsidRPr="00590C75">
              <w:rPr>
                <w:rFonts w:ascii="Times New Roman" w:hAnsi="Times New Roman"/>
                <w:sz w:val="20"/>
                <w:szCs w:val="20"/>
              </w:rPr>
              <w:t>31.08</w:t>
            </w:r>
          </w:p>
        </w:tc>
        <w:tc>
          <w:tcPr>
            <w:tcW w:w="1560" w:type="dxa"/>
            <w:tcBorders>
              <w:top w:val="single" w:sz="4" w:space="0" w:color="000000"/>
              <w:left w:val="single" w:sz="4" w:space="0" w:color="000000"/>
              <w:bottom w:val="single" w:sz="4" w:space="0" w:color="000000"/>
            </w:tcBorders>
            <w:shd w:val="clear" w:color="auto" w:fill="FFFFFF"/>
          </w:tcPr>
          <w:p w:rsidR="00921A74" w:rsidRPr="00590C75" w:rsidRDefault="00921A74" w:rsidP="00921A74">
            <w:pPr>
              <w:snapToGrid w:val="0"/>
              <w:spacing w:after="0" w:line="240" w:lineRule="auto"/>
              <w:jc w:val="center"/>
              <w:rPr>
                <w:rFonts w:ascii="Times New Roman" w:hAnsi="Times New Roman"/>
                <w:sz w:val="20"/>
                <w:szCs w:val="20"/>
              </w:rPr>
            </w:pPr>
            <w:r w:rsidRPr="00590C75">
              <w:rPr>
                <w:rFonts w:ascii="Times New Roman" w:hAnsi="Times New Roman"/>
                <w:sz w:val="20"/>
                <w:szCs w:val="20"/>
              </w:rPr>
              <w:t>70.000,00</w:t>
            </w:r>
          </w:p>
        </w:tc>
        <w:tc>
          <w:tcPr>
            <w:tcW w:w="4394" w:type="dxa"/>
            <w:tcBorders>
              <w:top w:val="single" w:sz="4" w:space="0" w:color="000000"/>
              <w:left w:val="single" w:sz="4" w:space="0" w:color="000000"/>
              <w:bottom w:val="single" w:sz="4" w:space="0" w:color="000000"/>
            </w:tcBorders>
            <w:shd w:val="clear" w:color="auto" w:fill="FFFFFF"/>
          </w:tcPr>
          <w:p w:rsidR="00921A74" w:rsidRPr="00590C75" w:rsidRDefault="00921A74" w:rsidP="00921A74">
            <w:pPr>
              <w:snapToGrid w:val="0"/>
              <w:spacing w:after="0" w:line="240" w:lineRule="auto"/>
              <w:jc w:val="both"/>
              <w:rPr>
                <w:rFonts w:ascii="Times New Roman" w:hAnsi="Times New Roman"/>
                <w:sz w:val="20"/>
                <w:szCs w:val="20"/>
              </w:rPr>
            </w:pPr>
            <w:r w:rsidRPr="00590C75">
              <w:rPr>
                <w:rFonts w:ascii="Times New Roman" w:hAnsi="Times New Roman"/>
                <w:sz w:val="20"/>
                <w:szCs w:val="20"/>
              </w:rPr>
              <w:t>Festiwal odbył się w dniach 23 maja – 1 czerwca.</w:t>
            </w:r>
          </w:p>
          <w:p w:rsidR="00921A74" w:rsidRPr="00590C75" w:rsidRDefault="00921A74" w:rsidP="00921A74">
            <w:pPr>
              <w:snapToGrid w:val="0"/>
              <w:spacing w:after="0" w:line="240" w:lineRule="auto"/>
              <w:jc w:val="both"/>
              <w:rPr>
                <w:rFonts w:ascii="Times New Roman" w:hAnsi="Times New Roman"/>
                <w:sz w:val="20"/>
                <w:szCs w:val="20"/>
              </w:rPr>
            </w:pPr>
            <w:r w:rsidRPr="00590C75">
              <w:rPr>
                <w:rFonts w:ascii="Times New Roman" w:hAnsi="Times New Roman"/>
                <w:sz w:val="20"/>
                <w:szCs w:val="20"/>
              </w:rPr>
              <w:t>W ramach Festiwalu odbyły się:</w:t>
            </w:r>
          </w:p>
          <w:p w:rsidR="00921A74" w:rsidRPr="00590C75" w:rsidRDefault="00921A74" w:rsidP="00921A74">
            <w:pPr>
              <w:snapToGrid w:val="0"/>
              <w:spacing w:after="0" w:line="240" w:lineRule="auto"/>
              <w:jc w:val="both"/>
              <w:rPr>
                <w:rFonts w:ascii="Times New Roman" w:hAnsi="Times New Roman"/>
                <w:sz w:val="20"/>
                <w:szCs w:val="20"/>
              </w:rPr>
            </w:pPr>
            <w:r w:rsidRPr="00590C75">
              <w:rPr>
                <w:rFonts w:ascii="Times New Roman" w:hAnsi="Times New Roman"/>
                <w:sz w:val="20"/>
                <w:szCs w:val="20"/>
              </w:rPr>
              <w:t xml:space="preserve">1. Konkurs Złamany Szlaban (w konkursie wzięło udział 9 spektakli z Polski, Czech i Słowacji). Złamany Szlaban otrzymał spektakl </w:t>
            </w:r>
            <w:proofErr w:type="spellStart"/>
            <w:r w:rsidRPr="00590C75">
              <w:rPr>
                <w:rFonts w:ascii="Times New Roman" w:hAnsi="Times New Roman"/>
                <w:sz w:val="20"/>
                <w:szCs w:val="20"/>
              </w:rPr>
              <w:t>Osmycky</w:t>
            </w:r>
            <w:proofErr w:type="spellEnd"/>
            <w:r w:rsidRPr="00590C75">
              <w:rPr>
                <w:rFonts w:ascii="Times New Roman" w:hAnsi="Times New Roman"/>
                <w:sz w:val="20"/>
                <w:szCs w:val="20"/>
              </w:rPr>
              <w:t>,</w:t>
            </w:r>
          </w:p>
          <w:p w:rsidR="00921A74" w:rsidRPr="00590C75" w:rsidRDefault="00921A74" w:rsidP="00921A74">
            <w:pPr>
              <w:snapToGrid w:val="0"/>
              <w:spacing w:after="0" w:line="240" w:lineRule="auto"/>
              <w:jc w:val="both"/>
              <w:rPr>
                <w:rFonts w:ascii="Times New Roman" w:hAnsi="Times New Roman"/>
                <w:sz w:val="20"/>
                <w:szCs w:val="20"/>
              </w:rPr>
            </w:pPr>
            <w:r w:rsidRPr="00590C75">
              <w:rPr>
                <w:rFonts w:ascii="Times New Roman" w:hAnsi="Times New Roman"/>
                <w:sz w:val="20"/>
                <w:szCs w:val="20"/>
              </w:rPr>
              <w:t xml:space="preserve">2. Koncerty (Antonina Krzysztoń, Dorota </w:t>
            </w:r>
            <w:proofErr w:type="spellStart"/>
            <w:r w:rsidRPr="00590C75">
              <w:rPr>
                <w:rFonts w:ascii="Times New Roman" w:hAnsi="Times New Roman"/>
                <w:sz w:val="20"/>
                <w:szCs w:val="20"/>
              </w:rPr>
              <w:t>Barova</w:t>
            </w:r>
            <w:proofErr w:type="spellEnd"/>
            <w:r w:rsidRPr="00590C75">
              <w:rPr>
                <w:rFonts w:ascii="Times New Roman" w:hAnsi="Times New Roman"/>
                <w:sz w:val="20"/>
                <w:szCs w:val="20"/>
              </w:rPr>
              <w:t xml:space="preserve">, </w:t>
            </w:r>
            <w:proofErr w:type="spellStart"/>
            <w:r w:rsidRPr="00590C75">
              <w:rPr>
                <w:rFonts w:ascii="Times New Roman" w:hAnsi="Times New Roman"/>
                <w:sz w:val="20"/>
                <w:szCs w:val="20"/>
              </w:rPr>
              <w:t>Tulia</w:t>
            </w:r>
            <w:proofErr w:type="spellEnd"/>
            <w:r w:rsidRPr="00590C75">
              <w:rPr>
                <w:rFonts w:ascii="Times New Roman" w:hAnsi="Times New Roman"/>
                <w:sz w:val="20"/>
                <w:szCs w:val="20"/>
              </w:rPr>
              <w:t xml:space="preserve">, Peter Lipa), </w:t>
            </w:r>
          </w:p>
          <w:p w:rsidR="00921A74" w:rsidRPr="00590C75" w:rsidRDefault="00921A74" w:rsidP="00921A74">
            <w:pPr>
              <w:snapToGrid w:val="0"/>
              <w:spacing w:after="0" w:line="240" w:lineRule="auto"/>
              <w:jc w:val="both"/>
              <w:rPr>
                <w:rFonts w:ascii="Times New Roman" w:hAnsi="Times New Roman"/>
                <w:sz w:val="20"/>
                <w:szCs w:val="20"/>
              </w:rPr>
            </w:pPr>
            <w:r w:rsidRPr="00590C75">
              <w:rPr>
                <w:rFonts w:ascii="Times New Roman" w:hAnsi="Times New Roman"/>
                <w:sz w:val="20"/>
                <w:szCs w:val="20"/>
              </w:rPr>
              <w:t>3. Wystawy (wystawa polskiej fotografii teatralnej),</w:t>
            </w:r>
          </w:p>
          <w:p w:rsidR="00921A74" w:rsidRPr="00590C75" w:rsidRDefault="00921A74" w:rsidP="00921A74">
            <w:pPr>
              <w:snapToGrid w:val="0"/>
              <w:spacing w:after="0" w:line="240" w:lineRule="auto"/>
              <w:jc w:val="both"/>
              <w:rPr>
                <w:rFonts w:ascii="Times New Roman" w:hAnsi="Times New Roman"/>
                <w:sz w:val="20"/>
                <w:szCs w:val="20"/>
              </w:rPr>
            </w:pPr>
            <w:r w:rsidRPr="00590C75">
              <w:rPr>
                <w:rFonts w:ascii="Times New Roman" w:hAnsi="Times New Roman"/>
                <w:sz w:val="20"/>
                <w:szCs w:val="20"/>
              </w:rPr>
              <w:t xml:space="preserve">4. Działania edukacyjne (lekcje teatralne, dyskusje </w:t>
            </w:r>
            <w:proofErr w:type="spellStart"/>
            <w:r w:rsidRPr="00590C75">
              <w:rPr>
                <w:rFonts w:ascii="Times New Roman" w:hAnsi="Times New Roman"/>
                <w:sz w:val="20"/>
                <w:szCs w:val="20"/>
              </w:rPr>
              <w:t>pospektaklowe</w:t>
            </w:r>
            <w:proofErr w:type="spellEnd"/>
            <w:r w:rsidRPr="00590C75">
              <w:rPr>
                <w:rFonts w:ascii="Times New Roman" w:hAnsi="Times New Roman"/>
                <w:sz w:val="20"/>
                <w:szCs w:val="20"/>
              </w:rPr>
              <w:t>),</w:t>
            </w:r>
          </w:p>
          <w:p w:rsidR="00921A74" w:rsidRPr="00590C75" w:rsidRDefault="00921A74" w:rsidP="00921A74">
            <w:pPr>
              <w:snapToGrid w:val="0"/>
              <w:spacing w:after="0" w:line="240" w:lineRule="auto"/>
              <w:jc w:val="both"/>
              <w:rPr>
                <w:rFonts w:ascii="Times New Roman" w:hAnsi="Times New Roman"/>
                <w:sz w:val="20"/>
                <w:szCs w:val="20"/>
              </w:rPr>
            </w:pPr>
            <w:r w:rsidRPr="00590C75">
              <w:rPr>
                <w:rFonts w:ascii="Times New Roman" w:hAnsi="Times New Roman"/>
                <w:sz w:val="20"/>
                <w:szCs w:val="20"/>
              </w:rPr>
              <w:t xml:space="preserve">5. Impuls 89 (spotkania dla młodzieży szkół średnich), </w:t>
            </w:r>
          </w:p>
          <w:p w:rsidR="00921A74" w:rsidRPr="00590C75" w:rsidRDefault="00921A74" w:rsidP="00921A74">
            <w:pPr>
              <w:snapToGrid w:val="0"/>
              <w:spacing w:after="0" w:line="240" w:lineRule="auto"/>
              <w:jc w:val="both"/>
              <w:rPr>
                <w:rFonts w:ascii="Times New Roman" w:hAnsi="Times New Roman"/>
                <w:sz w:val="20"/>
                <w:szCs w:val="20"/>
              </w:rPr>
            </w:pPr>
            <w:r w:rsidRPr="00590C75">
              <w:rPr>
                <w:rFonts w:ascii="Times New Roman" w:hAnsi="Times New Roman"/>
                <w:sz w:val="20"/>
                <w:szCs w:val="20"/>
              </w:rPr>
              <w:t>6. Teatr VR,</w:t>
            </w:r>
          </w:p>
          <w:p w:rsidR="00921A74" w:rsidRPr="00590C75" w:rsidRDefault="00921A74" w:rsidP="00921A74">
            <w:pPr>
              <w:snapToGrid w:val="0"/>
              <w:spacing w:after="0" w:line="240" w:lineRule="auto"/>
              <w:jc w:val="both"/>
              <w:rPr>
                <w:rFonts w:ascii="Times New Roman" w:hAnsi="Times New Roman"/>
                <w:sz w:val="20"/>
                <w:szCs w:val="20"/>
              </w:rPr>
            </w:pPr>
            <w:r w:rsidRPr="00590C75">
              <w:rPr>
                <w:rFonts w:ascii="Times New Roman" w:hAnsi="Times New Roman"/>
                <w:sz w:val="20"/>
                <w:szCs w:val="20"/>
              </w:rPr>
              <w:t>7. Teatralna ulica (przedstawienia uliczne).</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Pr>
          <w:p w:rsidR="00921A74" w:rsidRPr="00590C75" w:rsidRDefault="00921A74" w:rsidP="00921A74">
            <w:pPr>
              <w:snapToGrid w:val="0"/>
              <w:spacing w:after="0" w:line="240" w:lineRule="auto"/>
              <w:jc w:val="both"/>
              <w:rPr>
                <w:rFonts w:ascii="Times New Roman" w:hAnsi="Times New Roman"/>
                <w:sz w:val="20"/>
                <w:szCs w:val="20"/>
              </w:rPr>
            </w:pPr>
            <w:r w:rsidRPr="00590C75">
              <w:rPr>
                <w:rFonts w:ascii="Times New Roman" w:hAnsi="Times New Roman"/>
                <w:sz w:val="20"/>
                <w:szCs w:val="20"/>
              </w:rPr>
              <w:t xml:space="preserve">W wydarzeniach festiwalowych uczestniczyło 12.300 osób, w tym </w:t>
            </w:r>
            <w:r w:rsidR="00590C75">
              <w:rPr>
                <w:rFonts w:ascii="Times New Roman" w:hAnsi="Times New Roman"/>
                <w:sz w:val="20"/>
                <w:szCs w:val="20"/>
              </w:rPr>
              <w:br/>
            </w:r>
            <w:r w:rsidRPr="00590C75">
              <w:rPr>
                <w:rFonts w:ascii="Times New Roman" w:hAnsi="Times New Roman"/>
                <w:sz w:val="20"/>
                <w:szCs w:val="20"/>
              </w:rPr>
              <w:t>w imprezach</w:t>
            </w:r>
            <w:r w:rsidR="00590C75">
              <w:rPr>
                <w:rFonts w:ascii="Times New Roman" w:hAnsi="Times New Roman"/>
                <w:sz w:val="20"/>
                <w:szCs w:val="20"/>
              </w:rPr>
              <w:t xml:space="preserve"> </w:t>
            </w:r>
            <w:r w:rsidRPr="00590C75">
              <w:rPr>
                <w:rFonts w:ascii="Times New Roman" w:hAnsi="Times New Roman"/>
                <w:sz w:val="20"/>
                <w:szCs w:val="20"/>
              </w:rPr>
              <w:t xml:space="preserve">teatralnych i koncertach: 5.033 osób.  Stronę internetową Festiwalu odwiedziło od 1 kwietnia do 12 czerwca  27.758 razy. </w:t>
            </w:r>
          </w:p>
          <w:p w:rsidR="00921A74" w:rsidRPr="00590C75" w:rsidRDefault="00921A74" w:rsidP="00590C75">
            <w:pPr>
              <w:snapToGrid w:val="0"/>
              <w:spacing w:after="0" w:line="240" w:lineRule="auto"/>
              <w:jc w:val="both"/>
              <w:rPr>
                <w:rFonts w:ascii="Times New Roman" w:hAnsi="Times New Roman"/>
                <w:sz w:val="20"/>
                <w:szCs w:val="20"/>
              </w:rPr>
            </w:pPr>
            <w:r w:rsidRPr="00590C75">
              <w:rPr>
                <w:rFonts w:ascii="Times New Roman" w:hAnsi="Times New Roman"/>
                <w:sz w:val="20"/>
                <w:szCs w:val="20"/>
              </w:rPr>
              <w:t xml:space="preserve">Informacje o Festiwalu pojawiły się nie tylko </w:t>
            </w:r>
            <w:r w:rsidRPr="00590C75">
              <w:rPr>
                <w:rFonts w:ascii="Times New Roman" w:hAnsi="Times New Roman"/>
                <w:sz w:val="20"/>
                <w:szCs w:val="20"/>
              </w:rPr>
              <w:br/>
              <w:t>w mediach lokalnych, ale także w szeregu mediów elektronicznych i drukowanych, takich</w:t>
            </w:r>
            <w:r w:rsidR="00590C75">
              <w:rPr>
                <w:rFonts w:ascii="Times New Roman" w:hAnsi="Times New Roman"/>
                <w:sz w:val="20"/>
                <w:szCs w:val="20"/>
              </w:rPr>
              <w:t xml:space="preserve"> </w:t>
            </w:r>
            <w:r w:rsidRPr="00590C75">
              <w:rPr>
                <w:rFonts w:ascii="Times New Roman" w:hAnsi="Times New Roman"/>
                <w:sz w:val="20"/>
                <w:szCs w:val="20"/>
              </w:rPr>
              <w:t>jak</w:t>
            </w:r>
            <w:r w:rsidR="00590C75">
              <w:rPr>
                <w:rFonts w:ascii="Times New Roman" w:hAnsi="Times New Roman"/>
                <w:sz w:val="20"/>
                <w:szCs w:val="20"/>
              </w:rPr>
              <w:t xml:space="preserve"> </w:t>
            </w:r>
            <w:r w:rsidRPr="00590C75">
              <w:rPr>
                <w:rFonts w:ascii="Times New Roman" w:hAnsi="Times New Roman"/>
                <w:sz w:val="20"/>
                <w:szCs w:val="20"/>
              </w:rPr>
              <w:t xml:space="preserve">TVP i państwowa telewizja czeska, Beskidy, Czeskie Centrum, Divadlo.cz, Gazeta Codzienna, Dziennik Gazeta Prawna, Głos Ziemi Cieszyńskiej, Gwiazdka Cieszyńska,  TVP Katowice, Tramwaj Cieszyński i wiele innych.  </w:t>
            </w:r>
          </w:p>
        </w:tc>
      </w:tr>
      <w:tr w:rsidR="00921A74" w:rsidRPr="00590C75" w:rsidTr="001C2A2A">
        <w:trPr>
          <w:trHeight w:val="1188"/>
        </w:trPr>
        <w:tc>
          <w:tcPr>
            <w:tcW w:w="450" w:type="dxa"/>
            <w:tcBorders>
              <w:top w:val="single" w:sz="4" w:space="0" w:color="000000"/>
              <w:left w:val="single" w:sz="4" w:space="0" w:color="000000"/>
              <w:bottom w:val="single" w:sz="4" w:space="0" w:color="000000"/>
            </w:tcBorders>
            <w:shd w:val="clear" w:color="auto" w:fill="FFFFFF"/>
          </w:tcPr>
          <w:p w:rsidR="00921A74" w:rsidRPr="00590C75" w:rsidRDefault="00921A74" w:rsidP="00921A74">
            <w:pPr>
              <w:snapToGrid w:val="0"/>
              <w:spacing w:after="0" w:line="240" w:lineRule="auto"/>
              <w:jc w:val="center"/>
              <w:rPr>
                <w:rFonts w:ascii="Times New Roman" w:hAnsi="Times New Roman"/>
                <w:sz w:val="20"/>
                <w:szCs w:val="20"/>
              </w:rPr>
            </w:pPr>
            <w:r w:rsidRPr="00590C75">
              <w:rPr>
                <w:rFonts w:ascii="Times New Roman" w:hAnsi="Times New Roman"/>
                <w:sz w:val="20"/>
                <w:szCs w:val="20"/>
                <w:lang w:eastAsia="pl-PL"/>
              </w:rPr>
              <w:t>5</w:t>
            </w:r>
          </w:p>
        </w:tc>
        <w:tc>
          <w:tcPr>
            <w:tcW w:w="1425" w:type="dxa"/>
            <w:tcBorders>
              <w:top w:val="single" w:sz="4" w:space="0" w:color="000000"/>
              <w:left w:val="single" w:sz="4" w:space="0" w:color="000000"/>
              <w:bottom w:val="single" w:sz="4" w:space="0" w:color="000000"/>
            </w:tcBorders>
            <w:shd w:val="clear" w:color="auto" w:fill="FFFFFF"/>
          </w:tcPr>
          <w:p w:rsidR="00921A74" w:rsidRPr="00590C75" w:rsidRDefault="00921A74" w:rsidP="00921A74">
            <w:pPr>
              <w:snapToGrid w:val="0"/>
              <w:spacing w:after="0" w:line="240" w:lineRule="auto"/>
              <w:rPr>
                <w:rFonts w:ascii="Times New Roman" w:hAnsi="Times New Roman"/>
                <w:sz w:val="20"/>
                <w:szCs w:val="20"/>
              </w:rPr>
            </w:pPr>
            <w:r w:rsidRPr="00590C75">
              <w:rPr>
                <w:rFonts w:ascii="Times New Roman" w:hAnsi="Times New Roman"/>
                <w:sz w:val="20"/>
                <w:szCs w:val="20"/>
              </w:rPr>
              <w:t>Stowarzyszenie Innowacja</w:t>
            </w:r>
          </w:p>
          <w:p w:rsidR="00921A74" w:rsidRPr="00590C75" w:rsidRDefault="00921A74" w:rsidP="00921A74">
            <w:pPr>
              <w:snapToGrid w:val="0"/>
              <w:spacing w:after="0" w:line="240" w:lineRule="auto"/>
              <w:rPr>
                <w:rFonts w:ascii="Times New Roman" w:hAnsi="Times New Roman"/>
                <w:sz w:val="20"/>
                <w:szCs w:val="20"/>
              </w:rPr>
            </w:pPr>
          </w:p>
          <w:p w:rsidR="00921A74" w:rsidRPr="00590C75" w:rsidRDefault="00921A74" w:rsidP="00921A74">
            <w:pPr>
              <w:snapToGrid w:val="0"/>
              <w:spacing w:after="0" w:line="240" w:lineRule="auto"/>
              <w:rPr>
                <w:rFonts w:ascii="Times New Roman" w:hAnsi="Times New Roman"/>
                <w:sz w:val="20"/>
                <w:szCs w:val="20"/>
              </w:rPr>
            </w:pPr>
          </w:p>
        </w:tc>
        <w:tc>
          <w:tcPr>
            <w:tcW w:w="1711" w:type="dxa"/>
            <w:tcBorders>
              <w:top w:val="single" w:sz="4" w:space="0" w:color="000000"/>
              <w:left w:val="single" w:sz="4" w:space="0" w:color="000000"/>
              <w:bottom w:val="single" w:sz="4" w:space="0" w:color="000000"/>
            </w:tcBorders>
            <w:shd w:val="clear" w:color="auto" w:fill="FFFFFF"/>
          </w:tcPr>
          <w:p w:rsidR="00921A74" w:rsidRPr="00590C75" w:rsidRDefault="00921A74" w:rsidP="00921A74">
            <w:pPr>
              <w:snapToGrid w:val="0"/>
              <w:spacing w:after="0" w:line="240" w:lineRule="auto"/>
              <w:rPr>
                <w:rFonts w:ascii="Times New Roman" w:hAnsi="Times New Roman"/>
                <w:sz w:val="20"/>
                <w:szCs w:val="20"/>
              </w:rPr>
            </w:pPr>
            <w:r w:rsidRPr="00590C75">
              <w:rPr>
                <w:rFonts w:ascii="Times New Roman" w:hAnsi="Times New Roman"/>
                <w:sz w:val="20"/>
                <w:szCs w:val="20"/>
              </w:rPr>
              <w:t>27. Finał Wielkiej Orkiestry Świątecznej Pomocy</w:t>
            </w:r>
          </w:p>
        </w:tc>
        <w:tc>
          <w:tcPr>
            <w:tcW w:w="1335" w:type="dxa"/>
            <w:tcBorders>
              <w:top w:val="single" w:sz="4" w:space="0" w:color="000000"/>
              <w:left w:val="single" w:sz="4" w:space="0" w:color="000000"/>
              <w:bottom w:val="single" w:sz="4" w:space="0" w:color="000000"/>
            </w:tcBorders>
            <w:shd w:val="clear" w:color="auto" w:fill="FFFFFF"/>
          </w:tcPr>
          <w:p w:rsidR="00921A74" w:rsidRPr="00590C75" w:rsidRDefault="00921A74" w:rsidP="00921A74">
            <w:pPr>
              <w:snapToGrid w:val="0"/>
              <w:spacing w:after="0" w:line="240" w:lineRule="auto"/>
              <w:jc w:val="center"/>
              <w:rPr>
                <w:rFonts w:ascii="Times New Roman" w:hAnsi="Times New Roman"/>
                <w:sz w:val="20"/>
                <w:szCs w:val="20"/>
              </w:rPr>
            </w:pPr>
            <w:r w:rsidRPr="00590C75">
              <w:rPr>
                <w:rFonts w:ascii="Times New Roman" w:hAnsi="Times New Roman"/>
                <w:sz w:val="20"/>
                <w:szCs w:val="20"/>
              </w:rPr>
              <w:t>14.01</w:t>
            </w:r>
          </w:p>
        </w:tc>
        <w:tc>
          <w:tcPr>
            <w:tcW w:w="1560" w:type="dxa"/>
            <w:tcBorders>
              <w:top w:val="single" w:sz="4" w:space="0" w:color="000000"/>
              <w:left w:val="single" w:sz="4" w:space="0" w:color="000000"/>
              <w:bottom w:val="single" w:sz="4" w:space="0" w:color="000000"/>
            </w:tcBorders>
            <w:shd w:val="clear" w:color="auto" w:fill="FFFFFF"/>
          </w:tcPr>
          <w:p w:rsidR="00921A74" w:rsidRPr="00590C75" w:rsidRDefault="00921A74" w:rsidP="00921A74">
            <w:pPr>
              <w:snapToGrid w:val="0"/>
              <w:spacing w:after="0" w:line="240" w:lineRule="auto"/>
              <w:jc w:val="center"/>
              <w:rPr>
                <w:rFonts w:ascii="Times New Roman" w:hAnsi="Times New Roman"/>
                <w:sz w:val="20"/>
                <w:szCs w:val="20"/>
              </w:rPr>
            </w:pPr>
            <w:r w:rsidRPr="00590C75">
              <w:rPr>
                <w:rFonts w:ascii="Times New Roman" w:hAnsi="Times New Roman"/>
                <w:sz w:val="20"/>
                <w:szCs w:val="20"/>
              </w:rPr>
              <w:t>3.835,18</w:t>
            </w:r>
          </w:p>
        </w:tc>
        <w:tc>
          <w:tcPr>
            <w:tcW w:w="4394" w:type="dxa"/>
            <w:tcBorders>
              <w:top w:val="single" w:sz="4" w:space="0" w:color="000000"/>
              <w:left w:val="single" w:sz="4" w:space="0" w:color="000000"/>
              <w:bottom w:val="single" w:sz="4" w:space="0" w:color="000000"/>
            </w:tcBorders>
            <w:shd w:val="clear" w:color="auto" w:fill="FFFFFF"/>
          </w:tcPr>
          <w:p w:rsidR="00921A74" w:rsidRPr="00590C75" w:rsidRDefault="00921A74" w:rsidP="00921A74">
            <w:pPr>
              <w:snapToGrid w:val="0"/>
              <w:spacing w:after="0" w:line="240" w:lineRule="auto"/>
              <w:jc w:val="both"/>
              <w:rPr>
                <w:rFonts w:ascii="Times New Roman" w:hAnsi="Times New Roman"/>
                <w:sz w:val="20"/>
                <w:szCs w:val="20"/>
              </w:rPr>
            </w:pPr>
            <w:r w:rsidRPr="00590C75">
              <w:rPr>
                <w:rFonts w:ascii="Times New Roman" w:hAnsi="Times New Roman"/>
                <w:sz w:val="20"/>
                <w:szCs w:val="20"/>
              </w:rPr>
              <w:t xml:space="preserve">W klubie Blady Świt  odbyły się 3 koncerty lokalnych zespołów. Główna impreza odbyła się na Rynku oraz na Zamku. </w:t>
            </w:r>
          </w:p>
          <w:p w:rsidR="00921A74" w:rsidRPr="00590C75" w:rsidRDefault="00921A74" w:rsidP="00921A74">
            <w:pPr>
              <w:snapToGrid w:val="0"/>
              <w:spacing w:after="0" w:line="240" w:lineRule="auto"/>
              <w:jc w:val="both"/>
              <w:rPr>
                <w:rFonts w:ascii="Times New Roman" w:hAnsi="Times New Roman"/>
                <w:sz w:val="20"/>
                <w:szCs w:val="20"/>
              </w:rPr>
            </w:pPr>
            <w:r w:rsidRPr="00590C75">
              <w:rPr>
                <w:rFonts w:ascii="Times New Roman" w:hAnsi="Times New Roman"/>
                <w:sz w:val="20"/>
                <w:szCs w:val="20"/>
              </w:rPr>
              <w:t xml:space="preserve">Odbyły się również kabaret oraz 4 koncerty  </w:t>
            </w:r>
            <w:r w:rsidR="00590C75">
              <w:rPr>
                <w:rFonts w:ascii="Times New Roman" w:hAnsi="Times New Roman"/>
                <w:sz w:val="20"/>
                <w:szCs w:val="20"/>
              </w:rPr>
              <w:br/>
            </w:r>
            <w:r w:rsidRPr="00590C75">
              <w:rPr>
                <w:rFonts w:ascii="Times New Roman" w:hAnsi="Times New Roman"/>
                <w:sz w:val="20"/>
                <w:szCs w:val="20"/>
              </w:rPr>
              <w:t xml:space="preserve">w Browarze Zamkowym,  warsztaty ceramiczne,  graficzne i plastyczne w strefie dziecka oraz Montessori, </w:t>
            </w:r>
            <w:proofErr w:type="spellStart"/>
            <w:r w:rsidRPr="00590C75">
              <w:rPr>
                <w:rFonts w:ascii="Times New Roman" w:hAnsi="Times New Roman"/>
                <w:sz w:val="20"/>
                <w:szCs w:val="20"/>
              </w:rPr>
              <w:t>Fotobudka</w:t>
            </w:r>
            <w:proofErr w:type="spellEnd"/>
            <w:r w:rsidRPr="00590C75">
              <w:rPr>
                <w:rFonts w:ascii="Times New Roman" w:hAnsi="Times New Roman"/>
                <w:sz w:val="20"/>
                <w:szCs w:val="20"/>
              </w:rPr>
              <w:t xml:space="preserve">, II Bieg i Marsz NW Policz się z cukrzycą i ucz się pierwszej pomocy, morsowanie na Rynku, grochówka i bigos, pokaz Latarni Magicznej oraz Światełka do nieba, miasteczka PCK oraz OSP na Rynku. </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Pr>
          <w:p w:rsidR="00921A74" w:rsidRPr="00590C75" w:rsidRDefault="00921A74" w:rsidP="00921A74">
            <w:pPr>
              <w:snapToGrid w:val="0"/>
              <w:spacing w:after="0" w:line="240" w:lineRule="auto"/>
              <w:jc w:val="both"/>
              <w:rPr>
                <w:rFonts w:ascii="Times New Roman" w:hAnsi="Times New Roman"/>
                <w:sz w:val="20"/>
                <w:szCs w:val="20"/>
              </w:rPr>
            </w:pPr>
            <w:r w:rsidRPr="00590C75">
              <w:rPr>
                <w:rFonts w:ascii="Times New Roman" w:hAnsi="Times New Roman"/>
                <w:sz w:val="20"/>
                <w:szCs w:val="20"/>
              </w:rPr>
              <w:t>1. Wzrost świadomości obywatelskiej.</w:t>
            </w:r>
          </w:p>
          <w:p w:rsidR="00921A74" w:rsidRPr="00590C75" w:rsidRDefault="00921A74" w:rsidP="00921A74">
            <w:pPr>
              <w:snapToGrid w:val="0"/>
              <w:spacing w:after="0" w:line="240" w:lineRule="auto"/>
              <w:jc w:val="both"/>
              <w:rPr>
                <w:rFonts w:ascii="Times New Roman" w:hAnsi="Times New Roman"/>
                <w:sz w:val="20"/>
                <w:szCs w:val="20"/>
              </w:rPr>
            </w:pPr>
            <w:r w:rsidRPr="00590C75">
              <w:rPr>
                <w:rFonts w:ascii="Times New Roman" w:hAnsi="Times New Roman"/>
                <w:sz w:val="20"/>
                <w:szCs w:val="20"/>
              </w:rPr>
              <w:t>2. Zwiększenie atrakcyjności turystycznej Cieszyna.</w:t>
            </w:r>
          </w:p>
          <w:p w:rsidR="00921A74" w:rsidRPr="00590C75" w:rsidRDefault="00921A74" w:rsidP="00921A74">
            <w:pPr>
              <w:snapToGrid w:val="0"/>
              <w:spacing w:after="0" w:line="240" w:lineRule="auto"/>
              <w:jc w:val="both"/>
              <w:rPr>
                <w:rFonts w:ascii="Times New Roman" w:hAnsi="Times New Roman"/>
                <w:sz w:val="20"/>
                <w:szCs w:val="20"/>
              </w:rPr>
            </w:pPr>
            <w:r w:rsidRPr="00590C75">
              <w:rPr>
                <w:rFonts w:ascii="Times New Roman" w:hAnsi="Times New Roman"/>
                <w:sz w:val="20"/>
                <w:szCs w:val="20"/>
              </w:rPr>
              <w:t>3. Wzrost kompetencji kulturowych.</w:t>
            </w:r>
          </w:p>
          <w:p w:rsidR="00921A74" w:rsidRPr="00590C75" w:rsidRDefault="00921A74" w:rsidP="00921A74">
            <w:pPr>
              <w:snapToGrid w:val="0"/>
              <w:spacing w:after="0" w:line="240" w:lineRule="auto"/>
              <w:jc w:val="both"/>
              <w:rPr>
                <w:rFonts w:ascii="Times New Roman" w:hAnsi="Times New Roman"/>
                <w:sz w:val="20"/>
                <w:szCs w:val="20"/>
              </w:rPr>
            </w:pPr>
            <w:r w:rsidRPr="00590C75">
              <w:rPr>
                <w:rFonts w:ascii="Times New Roman" w:hAnsi="Times New Roman"/>
                <w:sz w:val="20"/>
                <w:szCs w:val="20"/>
              </w:rPr>
              <w:t>4. Uwrażliwienie uczestników na problemy innych.</w:t>
            </w:r>
          </w:p>
          <w:p w:rsidR="00921A74" w:rsidRPr="00590C75" w:rsidRDefault="00921A74" w:rsidP="00921A74">
            <w:pPr>
              <w:snapToGrid w:val="0"/>
              <w:spacing w:after="0" w:line="240" w:lineRule="auto"/>
              <w:jc w:val="both"/>
              <w:rPr>
                <w:rFonts w:ascii="Times New Roman" w:hAnsi="Times New Roman"/>
                <w:sz w:val="20"/>
                <w:szCs w:val="20"/>
              </w:rPr>
            </w:pPr>
            <w:r w:rsidRPr="00590C75">
              <w:rPr>
                <w:rFonts w:ascii="Times New Roman" w:hAnsi="Times New Roman"/>
                <w:sz w:val="20"/>
                <w:szCs w:val="20"/>
              </w:rPr>
              <w:t>5. Większe zrozumienie różnorodności kulturowej.</w:t>
            </w:r>
          </w:p>
          <w:p w:rsidR="00921A74" w:rsidRPr="00590C75" w:rsidRDefault="00921A74" w:rsidP="00921A74">
            <w:pPr>
              <w:snapToGrid w:val="0"/>
              <w:spacing w:after="0" w:line="240" w:lineRule="auto"/>
              <w:jc w:val="both"/>
              <w:rPr>
                <w:rFonts w:ascii="Times New Roman" w:hAnsi="Times New Roman"/>
                <w:sz w:val="20"/>
                <w:szCs w:val="20"/>
              </w:rPr>
            </w:pPr>
            <w:r w:rsidRPr="00590C75">
              <w:rPr>
                <w:rFonts w:ascii="Times New Roman" w:hAnsi="Times New Roman"/>
                <w:sz w:val="20"/>
                <w:szCs w:val="20"/>
              </w:rPr>
              <w:t>6. Wzrost aktywności obywateli w działania społeczne, kulturalne i charytatywne.</w:t>
            </w:r>
          </w:p>
          <w:p w:rsidR="00921A74" w:rsidRPr="00590C75" w:rsidRDefault="00921A74" w:rsidP="00921A74">
            <w:pPr>
              <w:snapToGrid w:val="0"/>
              <w:spacing w:after="0" w:line="240" w:lineRule="auto"/>
              <w:jc w:val="both"/>
              <w:rPr>
                <w:rFonts w:ascii="Times New Roman" w:hAnsi="Times New Roman"/>
                <w:sz w:val="20"/>
                <w:szCs w:val="20"/>
              </w:rPr>
            </w:pPr>
          </w:p>
        </w:tc>
      </w:tr>
      <w:tr w:rsidR="00921A74" w:rsidRPr="00590C75" w:rsidTr="001C2A2A">
        <w:trPr>
          <w:trHeight w:val="119"/>
        </w:trPr>
        <w:tc>
          <w:tcPr>
            <w:tcW w:w="450" w:type="dxa"/>
            <w:tcBorders>
              <w:top w:val="single" w:sz="4" w:space="0" w:color="000000"/>
              <w:left w:val="single" w:sz="4" w:space="0" w:color="000000"/>
              <w:bottom w:val="single" w:sz="4" w:space="0" w:color="000000"/>
            </w:tcBorders>
            <w:shd w:val="clear" w:color="auto" w:fill="FFFFFF"/>
          </w:tcPr>
          <w:p w:rsidR="00921A74" w:rsidRPr="00590C75" w:rsidRDefault="00921A74" w:rsidP="00921A74">
            <w:pPr>
              <w:snapToGrid w:val="0"/>
              <w:spacing w:after="0" w:line="240" w:lineRule="auto"/>
              <w:jc w:val="center"/>
              <w:rPr>
                <w:rFonts w:ascii="Times New Roman" w:hAnsi="Times New Roman"/>
                <w:sz w:val="20"/>
                <w:szCs w:val="20"/>
              </w:rPr>
            </w:pPr>
            <w:r w:rsidRPr="00590C75">
              <w:rPr>
                <w:rFonts w:ascii="Times New Roman" w:hAnsi="Times New Roman"/>
                <w:sz w:val="20"/>
                <w:szCs w:val="20"/>
                <w:lang w:eastAsia="pl-PL"/>
              </w:rPr>
              <w:t>6</w:t>
            </w:r>
          </w:p>
        </w:tc>
        <w:tc>
          <w:tcPr>
            <w:tcW w:w="1425" w:type="dxa"/>
            <w:tcBorders>
              <w:top w:val="single" w:sz="4" w:space="0" w:color="000000"/>
              <w:left w:val="single" w:sz="4" w:space="0" w:color="000000"/>
              <w:bottom w:val="single" w:sz="4" w:space="0" w:color="000000"/>
            </w:tcBorders>
            <w:shd w:val="clear" w:color="auto" w:fill="FFFFFF"/>
          </w:tcPr>
          <w:p w:rsidR="00921A74" w:rsidRPr="00590C75" w:rsidRDefault="00921A74" w:rsidP="00921A74">
            <w:pPr>
              <w:snapToGrid w:val="0"/>
              <w:spacing w:after="0" w:line="240" w:lineRule="auto"/>
              <w:rPr>
                <w:rFonts w:ascii="Times New Roman" w:hAnsi="Times New Roman"/>
                <w:sz w:val="20"/>
                <w:szCs w:val="20"/>
              </w:rPr>
            </w:pPr>
            <w:r w:rsidRPr="00590C75">
              <w:rPr>
                <w:rFonts w:ascii="Times New Roman" w:hAnsi="Times New Roman"/>
                <w:sz w:val="20"/>
                <w:szCs w:val="20"/>
              </w:rPr>
              <w:t>Fundacja STER</w:t>
            </w:r>
          </w:p>
          <w:p w:rsidR="00921A74" w:rsidRPr="00590C75" w:rsidRDefault="00921A74" w:rsidP="00921A74">
            <w:pPr>
              <w:snapToGrid w:val="0"/>
              <w:spacing w:after="0" w:line="240" w:lineRule="auto"/>
              <w:rPr>
                <w:rFonts w:ascii="Times New Roman" w:hAnsi="Times New Roman"/>
                <w:sz w:val="20"/>
                <w:szCs w:val="20"/>
              </w:rPr>
            </w:pPr>
          </w:p>
          <w:p w:rsidR="00921A74" w:rsidRPr="00590C75" w:rsidRDefault="00921A74" w:rsidP="00921A74">
            <w:pPr>
              <w:snapToGrid w:val="0"/>
              <w:spacing w:after="0" w:line="240" w:lineRule="auto"/>
              <w:rPr>
                <w:rFonts w:ascii="Times New Roman" w:hAnsi="Times New Roman"/>
                <w:sz w:val="20"/>
                <w:szCs w:val="20"/>
              </w:rPr>
            </w:pPr>
          </w:p>
          <w:p w:rsidR="00921A74" w:rsidRPr="00590C75" w:rsidRDefault="00921A74" w:rsidP="00921A74">
            <w:pPr>
              <w:snapToGrid w:val="0"/>
              <w:spacing w:after="0" w:line="240" w:lineRule="auto"/>
              <w:rPr>
                <w:rFonts w:ascii="Times New Roman" w:hAnsi="Times New Roman"/>
                <w:sz w:val="20"/>
                <w:szCs w:val="20"/>
              </w:rPr>
            </w:pPr>
          </w:p>
        </w:tc>
        <w:tc>
          <w:tcPr>
            <w:tcW w:w="1711" w:type="dxa"/>
            <w:tcBorders>
              <w:top w:val="single" w:sz="4" w:space="0" w:color="000000"/>
              <w:left w:val="single" w:sz="4" w:space="0" w:color="000000"/>
              <w:bottom w:val="single" w:sz="4" w:space="0" w:color="000000"/>
            </w:tcBorders>
            <w:shd w:val="clear" w:color="auto" w:fill="FFFFFF"/>
          </w:tcPr>
          <w:p w:rsidR="00921A74" w:rsidRPr="00590C75" w:rsidRDefault="00921A74" w:rsidP="00921A74">
            <w:pPr>
              <w:snapToGrid w:val="0"/>
              <w:spacing w:after="0" w:line="240" w:lineRule="auto"/>
              <w:rPr>
                <w:rFonts w:ascii="Times New Roman" w:hAnsi="Times New Roman"/>
                <w:sz w:val="20"/>
                <w:szCs w:val="20"/>
              </w:rPr>
            </w:pPr>
            <w:r w:rsidRPr="00590C75">
              <w:rPr>
                <w:rFonts w:ascii="Times New Roman" w:hAnsi="Times New Roman"/>
                <w:sz w:val="20"/>
                <w:szCs w:val="20"/>
              </w:rPr>
              <w:t>Premiera nowatorskiego widowiska muzycznego pt.: „</w:t>
            </w:r>
            <w:proofErr w:type="spellStart"/>
            <w:r w:rsidRPr="00590C75">
              <w:rPr>
                <w:rFonts w:ascii="Times New Roman" w:hAnsi="Times New Roman"/>
                <w:sz w:val="20"/>
                <w:szCs w:val="20"/>
              </w:rPr>
              <w:t>Drewnolandia</w:t>
            </w:r>
            <w:proofErr w:type="spellEnd"/>
            <w:r w:rsidRPr="00590C75">
              <w:rPr>
                <w:rFonts w:ascii="Times New Roman" w:hAnsi="Times New Roman"/>
                <w:sz w:val="20"/>
                <w:szCs w:val="20"/>
              </w:rPr>
              <w:t>”</w:t>
            </w:r>
          </w:p>
          <w:p w:rsidR="00921A74" w:rsidRPr="00590C75" w:rsidRDefault="00921A74" w:rsidP="00921A74">
            <w:pPr>
              <w:snapToGrid w:val="0"/>
              <w:spacing w:after="0" w:line="240" w:lineRule="auto"/>
              <w:rPr>
                <w:rFonts w:ascii="Times New Roman" w:hAnsi="Times New Roman"/>
                <w:sz w:val="20"/>
                <w:szCs w:val="20"/>
              </w:rPr>
            </w:pPr>
          </w:p>
        </w:tc>
        <w:tc>
          <w:tcPr>
            <w:tcW w:w="1335" w:type="dxa"/>
            <w:tcBorders>
              <w:top w:val="single" w:sz="4" w:space="0" w:color="000000"/>
              <w:left w:val="single" w:sz="4" w:space="0" w:color="000000"/>
              <w:bottom w:val="single" w:sz="4" w:space="0" w:color="000000"/>
            </w:tcBorders>
            <w:shd w:val="clear" w:color="auto" w:fill="FFFFFF"/>
          </w:tcPr>
          <w:p w:rsidR="00921A74" w:rsidRPr="00590C75" w:rsidRDefault="00921A74" w:rsidP="00921A74">
            <w:pPr>
              <w:snapToGrid w:val="0"/>
              <w:spacing w:after="0" w:line="240" w:lineRule="auto"/>
              <w:jc w:val="center"/>
              <w:rPr>
                <w:rFonts w:ascii="Times New Roman" w:hAnsi="Times New Roman"/>
                <w:sz w:val="20"/>
                <w:szCs w:val="20"/>
              </w:rPr>
            </w:pPr>
            <w:r w:rsidRPr="00590C75">
              <w:rPr>
                <w:rFonts w:ascii="Times New Roman" w:hAnsi="Times New Roman"/>
                <w:sz w:val="20"/>
                <w:szCs w:val="20"/>
              </w:rPr>
              <w:t xml:space="preserve">01.03 - </w:t>
            </w:r>
          </w:p>
          <w:p w:rsidR="00921A74" w:rsidRPr="00590C75" w:rsidRDefault="00921A74" w:rsidP="00921A74">
            <w:pPr>
              <w:snapToGrid w:val="0"/>
              <w:spacing w:after="0" w:line="240" w:lineRule="auto"/>
              <w:jc w:val="center"/>
              <w:rPr>
                <w:rFonts w:ascii="Times New Roman" w:hAnsi="Times New Roman"/>
                <w:sz w:val="20"/>
                <w:szCs w:val="20"/>
              </w:rPr>
            </w:pPr>
            <w:r w:rsidRPr="00590C75">
              <w:rPr>
                <w:rFonts w:ascii="Times New Roman" w:hAnsi="Times New Roman"/>
                <w:sz w:val="20"/>
                <w:szCs w:val="20"/>
              </w:rPr>
              <w:t>30.06</w:t>
            </w:r>
          </w:p>
        </w:tc>
        <w:tc>
          <w:tcPr>
            <w:tcW w:w="1560" w:type="dxa"/>
            <w:tcBorders>
              <w:top w:val="single" w:sz="4" w:space="0" w:color="000000"/>
              <w:left w:val="single" w:sz="4" w:space="0" w:color="000000"/>
              <w:bottom w:val="single" w:sz="4" w:space="0" w:color="000000"/>
            </w:tcBorders>
            <w:shd w:val="clear" w:color="auto" w:fill="FFFFFF"/>
          </w:tcPr>
          <w:p w:rsidR="00921A74" w:rsidRPr="00590C75" w:rsidRDefault="00921A74" w:rsidP="00921A74">
            <w:pPr>
              <w:snapToGrid w:val="0"/>
              <w:spacing w:after="0" w:line="240" w:lineRule="auto"/>
              <w:jc w:val="center"/>
              <w:rPr>
                <w:rFonts w:ascii="Times New Roman" w:hAnsi="Times New Roman"/>
                <w:sz w:val="20"/>
                <w:szCs w:val="20"/>
              </w:rPr>
            </w:pPr>
            <w:r w:rsidRPr="00590C75">
              <w:rPr>
                <w:rFonts w:ascii="Times New Roman" w:hAnsi="Times New Roman"/>
                <w:sz w:val="20"/>
                <w:szCs w:val="20"/>
              </w:rPr>
              <w:t>2.000,00</w:t>
            </w:r>
          </w:p>
        </w:tc>
        <w:tc>
          <w:tcPr>
            <w:tcW w:w="4394" w:type="dxa"/>
            <w:tcBorders>
              <w:top w:val="single" w:sz="4" w:space="0" w:color="000000"/>
              <w:left w:val="single" w:sz="4" w:space="0" w:color="000000"/>
              <w:bottom w:val="single" w:sz="4" w:space="0" w:color="000000"/>
            </w:tcBorders>
            <w:shd w:val="clear" w:color="auto" w:fill="FFFFFF"/>
          </w:tcPr>
          <w:p w:rsidR="00921A74" w:rsidRPr="00590C75" w:rsidRDefault="00921A74" w:rsidP="00921A74">
            <w:pPr>
              <w:snapToGrid w:val="0"/>
              <w:spacing w:after="0" w:line="240" w:lineRule="auto"/>
              <w:jc w:val="both"/>
              <w:rPr>
                <w:rFonts w:ascii="Times New Roman" w:hAnsi="Times New Roman"/>
                <w:sz w:val="20"/>
                <w:szCs w:val="20"/>
              </w:rPr>
            </w:pPr>
            <w:r w:rsidRPr="00590C75">
              <w:rPr>
                <w:rFonts w:ascii="Times New Roman" w:hAnsi="Times New Roman"/>
                <w:sz w:val="20"/>
                <w:szCs w:val="20"/>
              </w:rPr>
              <w:t>W ramach zadania odbyły się:</w:t>
            </w:r>
          </w:p>
          <w:p w:rsidR="00921A74" w:rsidRPr="00590C75" w:rsidRDefault="00921A74" w:rsidP="00921A74">
            <w:pPr>
              <w:snapToGrid w:val="0"/>
              <w:spacing w:after="0" w:line="240" w:lineRule="auto"/>
              <w:jc w:val="both"/>
              <w:rPr>
                <w:rFonts w:ascii="Times New Roman" w:hAnsi="Times New Roman"/>
                <w:sz w:val="20"/>
                <w:szCs w:val="20"/>
              </w:rPr>
            </w:pPr>
            <w:r w:rsidRPr="00590C75">
              <w:rPr>
                <w:rFonts w:ascii="Times New Roman" w:hAnsi="Times New Roman"/>
                <w:sz w:val="20"/>
                <w:szCs w:val="20"/>
              </w:rPr>
              <w:t>1) warsztaty taneczne,</w:t>
            </w:r>
          </w:p>
          <w:p w:rsidR="00921A74" w:rsidRPr="00590C75" w:rsidRDefault="00921A74" w:rsidP="00921A74">
            <w:pPr>
              <w:snapToGrid w:val="0"/>
              <w:spacing w:after="0" w:line="240" w:lineRule="auto"/>
              <w:jc w:val="both"/>
              <w:rPr>
                <w:rFonts w:ascii="Times New Roman" w:hAnsi="Times New Roman"/>
                <w:sz w:val="20"/>
                <w:szCs w:val="20"/>
              </w:rPr>
            </w:pPr>
            <w:r w:rsidRPr="00590C75">
              <w:rPr>
                <w:rFonts w:ascii="Times New Roman" w:hAnsi="Times New Roman"/>
                <w:sz w:val="20"/>
                <w:szCs w:val="20"/>
              </w:rPr>
              <w:t>2) warsztaty aktorskie,</w:t>
            </w:r>
          </w:p>
          <w:p w:rsidR="00921A74" w:rsidRPr="00590C75" w:rsidRDefault="00921A74" w:rsidP="00921A74">
            <w:pPr>
              <w:snapToGrid w:val="0"/>
              <w:spacing w:after="0" w:line="240" w:lineRule="auto"/>
              <w:jc w:val="both"/>
              <w:rPr>
                <w:rFonts w:ascii="Times New Roman" w:hAnsi="Times New Roman"/>
                <w:sz w:val="20"/>
                <w:szCs w:val="20"/>
              </w:rPr>
            </w:pPr>
            <w:r w:rsidRPr="00590C75">
              <w:rPr>
                <w:rFonts w:ascii="Times New Roman" w:hAnsi="Times New Roman"/>
                <w:sz w:val="20"/>
                <w:szCs w:val="20"/>
              </w:rPr>
              <w:t>3) warsztaty wokalne.</w:t>
            </w:r>
          </w:p>
          <w:p w:rsidR="00921A74" w:rsidRPr="00590C75" w:rsidRDefault="00921A74" w:rsidP="00921A74">
            <w:pPr>
              <w:snapToGrid w:val="0"/>
              <w:spacing w:after="0" w:line="240" w:lineRule="auto"/>
              <w:jc w:val="both"/>
              <w:rPr>
                <w:rFonts w:ascii="Times New Roman" w:hAnsi="Times New Roman"/>
                <w:sz w:val="20"/>
                <w:szCs w:val="20"/>
              </w:rPr>
            </w:pPr>
            <w:r w:rsidRPr="00590C75">
              <w:rPr>
                <w:rFonts w:ascii="Times New Roman" w:hAnsi="Times New Roman"/>
                <w:sz w:val="20"/>
                <w:szCs w:val="20"/>
              </w:rPr>
              <w:t xml:space="preserve">Uczestnicy tych warsztatów zaprezentowali owoce swojej pracy w finalnej części zadania na scenie Teatru im. A. Mickiewicza podczas spektaklu </w:t>
            </w:r>
            <w:r w:rsidR="00590C75">
              <w:rPr>
                <w:rFonts w:ascii="Times New Roman" w:hAnsi="Times New Roman"/>
                <w:sz w:val="20"/>
                <w:szCs w:val="20"/>
              </w:rPr>
              <w:br/>
            </w:r>
            <w:r w:rsidRPr="00590C75">
              <w:rPr>
                <w:rFonts w:ascii="Times New Roman" w:hAnsi="Times New Roman"/>
                <w:sz w:val="20"/>
                <w:szCs w:val="20"/>
              </w:rPr>
              <w:t>w dniu 23 i 24 maja 2019.</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Pr>
          <w:p w:rsidR="00590C75" w:rsidRDefault="00921A74" w:rsidP="00590C75">
            <w:pPr>
              <w:snapToGrid w:val="0"/>
              <w:spacing w:after="0" w:line="240" w:lineRule="auto"/>
              <w:jc w:val="both"/>
              <w:rPr>
                <w:rFonts w:ascii="Times New Roman" w:hAnsi="Times New Roman"/>
                <w:sz w:val="20"/>
                <w:szCs w:val="20"/>
              </w:rPr>
            </w:pPr>
            <w:r w:rsidRPr="00590C75">
              <w:rPr>
                <w:rFonts w:ascii="Times New Roman" w:hAnsi="Times New Roman"/>
                <w:sz w:val="20"/>
                <w:szCs w:val="20"/>
              </w:rPr>
              <w:t>Rezultatem były 4 edycje musicalu pt.: „</w:t>
            </w:r>
            <w:proofErr w:type="spellStart"/>
            <w:r w:rsidRPr="00590C75">
              <w:rPr>
                <w:rFonts w:ascii="Times New Roman" w:hAnsi="Times New Roman"/>
                <w:sz w:val="20"/>
                <w:szCs w:val="20"/>
              </w:rPr>
              <w:t>Drewnolandia</w:t>
            </w:r>
            <w:proofErr w:type="spellEnd"/>
            <w:r w:rsidRPr="00590C75">
              <w:rPr>
                <w:rFonts w:ascii="Times New Roman" w:hAnsi="Times New Roman"/>
                <w:sz w:val="20"/>
                <w:szCs w:val="20"/>
              </w:rPr>
              <w:t xml:space="preserve">”, które zrealizowano </w:t>
            </w:r>
            <w:r w:rsidR="00590C75">
              <w:rPr>
                <w:rFonts w:ascii="Times New Roman" w:hAnsi="Times New Roman"/>
                <w:sz w:val="20"/>
                <w:szCs w:val="20"/>
              </w:rPr>
              <w:br/>
            </w:r>
            <w:r w:rsidRPr="00590C75">
              <w:rPr>
                <w:rFonts w:ascii="Times New Roman" w:hAnsi="Times New Roman"/>
                <w:sz w:val="20"/>
                <w:szCs w:val="20"/>
              </w:rPr>
              <w:t>w</w:t>
            </w:r>
            <w:r w:rsidR="00590C75">
              <w:rPr>
                <w:rFonts w:ascii="Times New Roman" w:hAnsi="Times New Roman"/>
                <w:sz w:val="20"/>
                <w:szCs w:val="20"/>
              </w:rPr>
              <w:t xml:space="preserve"> </w:t>
            </w:r>
            <w:r w:rsidRPr="00590C75">
              <w:rPr>
                <w:rFonts w:ascii="Times New Roman" w:hAnsi="Times New Roman"/>
                <w:sz w:val="20"/>
                <w:szCs w:val="20"/>
              </w:rPr>
              <w:t xml:space="preserve">Teatrze w dniach 23 i 24 maja. Trzy pierwsze przeznaczone były dla zorganizowanych grup szkół Cieszyna </w:t>
            </w:r>
            <w:r w:rsidR="00590C75">
              <w:rPr>
                <w:rFonts w:ascii="Times New Roman" w:hAnsi="Times New Roman"/>
                <w:sz w:val="20"/>
                <w:szCs w:val="20"/>
              </w:rPr>
              <w:br/>
            </w:r>
            <w:r w:rsidRPr="00590C75">
              <w:rPr>
                <w:rFonts w:ascii="Times New Roman" w:hAnsi="Times New Roman"/>
                <w:sz w:val="20"/>
                <w:szCs w:val="20"/>
              </w:rPr>
              <w:t xml:space="preserve">i powiatu cieszyńskiego, a Gala wieczorna dla rodzin, sympatyków zespołu </w:t>
            </w:r>
            <w:proofErr w:type="spellStart"/>
            <w:r w:rsidRPr="00590C75">
              <w:rPr>
                <w:rFonts w:ascii="Times New Roman" w:hAnsi="Times New Roman"/>
                <w:sz w:val="20"/>
                <w:szCs w:val="20"/>
              </w:rPr>
              <w:t>PeDeBe</w:t>
            </w:r>
            <w:proofErr w:type="spellEnd"/>
            <w:r w:rsidRPr="00590C75">
              <w:rPr>
                <w:rFonts w:ascii="Times New Roman" w:hAnsi="Times New Roman"/>
                <w:sz w:val="20"/>
                <w:szCs w:val="20"/>
              </w:rPr>
              <w:t xml:space="preserve"> oraz widzów z miasta. W ramach projektu przeszkolono 60 osobową grupę uczestników warsztatów wokalnych, tanecznych </w:t>
            </w:r>
            <w:r w:rsidR="00590C75">
              <w:rPr>
                <w:rFonts w:ascii="Times New Roman" w:hAnsi="Times New Roman"/>
                <w:sz w:val="20"/>
                <w:szCs w:val="20"/>
              </w:rPr>
              <w:br/>
            </w:r>
            <w:r w:rsidRPr="00590C75">
              <w:rPr>
                <w:rFonts w:ascii="Times New Roman" w:hAnsi="Times New Roman"/>
                <w:sz w:val="20"/>
                <w:szCs w:val="20"/>
              </w:rPr>
              <w:t xml:space="preserve">i aktorskich. </w:t>
            </w:r>
          </w:p>
          <w:p w:rsidR="00921A74" w:rsidRPr="00590C75" w:rsidRDefault="00921A74" w:rsidP="00590C75">
            <w:pPr>
              <w:snapToGrid w:val="0"/>
              <w:spacing w:after="0" w:line="240" w:lineRule="auto"/>
              <w:jc w:val="both"/>
              <w:rPr>
                <w:rFonts w:ascii="Times New Roman" w:hAnsi="Times New Roman"/>
                <w:sz w:val="20"/>
                <w:szCs w:val="20"/>
              </w:rPr>
            </w:pPr>
            <w:r w:rsidRPr="00590C75">
              <w:rPr>
                <w:rFonts w:ascii="Times New Roman" w:hAnsi="Times New Roman"/>
                <w:sz w:val="20"/>
                <w:szCs w:val="20"/>
              </w:rPr>
              <w:t>Poprzez zajęcia oraz spektakl zrealizowano cel: kreatywnego spędzania wolnego czasu, integracji, zamiłowania do kultury.</w:t>
            </w:r>
          </w:p>
        </w:tc>
      </w:tr>
      <w:tr w:rsidR="00921A74" w:rsidRPr="00590C75" w:rsidTr="001C2A2A">
        <w:trPr>
          <w:trHeight w:val="119"/>
        </w:trPr>
        <w:tc>
          <w:tcPr>
            <w:tcW w:w="450" w:type="dxa"/>
            <w:tcBorders>
              <w:top w:val="single" w:sz="4" w:space="0" w:color="000000"/>
              <w:left w:val="single" w:sz="4" w:space="0" w:color="000000"/>
              <w:bottom w:val="single" w:sz="4" w:space="0" w:color="000000"/>
            </w:tcBorders>
            <w:shd w:val="clear" w:color="auto" w:fill="FFFFFF"/>
          </w:tcPr>
          <w:p w:rsidR="00921A74" w:rsidRPr="00590C75" w:rsidRDefault="00921A74" w:rsidP="00921A74">
            <w:pPr>
              <w:snapToGrid w:val="0"/>
              <w:spacing w:after="0" w:line="240" w:lineRule="auto"/>
              <w:jc w:val="center"/>
              <w:rPr>
                <w:rFonts w:ascii="Times New Roman" w:hAnsi="Times New Roman"/>
                <w:sz w:val="20"/>
                <w:szCs w:val="20"/>
              </w:rPr>
            </w:pPr>
            <w:r w:rsidRPr="00590C75">
              <w:rPr>
                <w:rFonts w:ascii="Times New Roman" w:hAnsi="Times New Roman"/>
                <w:sz w:val="20"/>
                <w:szCs w:val="20"/>
                <w:lang w:eastAsia="pl-PL"/>
              </w:rPr>
              <w:t>7</w:t>
            </w:r>
          </w:p>
        </w:tc>
        <w:tc>
          <w:tcPr>
            <w:tcW w:w="1425" w:type="dxa"/>
            <w:tcBorders>
              <w:top w:val="single" w:sz="4" w:space="0" w:color="000000"/>
              <w:left w:val="single" w:sz="4" w:space="0" w:color="000000"/>
              <w:bottom w:val="single" w:sz="4" w:space="0" w:color="000000"/>
            </w:tcBorders>
            <w:shd w:val="clear" w:color="auto" w:fill="FFFFFF"/>
          </w:tcPr>
          <w:p w:rsidR="00921A74" w:rsidRPr="00590C75" w:rsidRDefault="00921A74" w:rsidP="00921A74">
            <w:pPr>
              <w:snapToGrid w:val="0"/>
              <w:spacing w:after="0" w:line="240" w:lineRule="auto"/>
              <w:rPr>
                <w:rFonts w:ascii="Times New Roman" w:hAnsi="Times New Roman"/>
                <w:sz w:val="20"/>
                <w:szCs w:val="20"/>
              </w:rPr>
            </w:pPr>
            <w:r w:rsidRPr="00590C75">
              <w:rPr>
                <w:rFonts w:ascii="Times New Roman" w:hAnsi="Times New Roman"/>
                <w:sz w:val="20"/>
                <w:szCs w:val="20"/>
              </w:rPr>
              <w:t>Macierz Ziemi Cieszyńskiej</w:t>
            </w:r>
          </w:p>
          <w:p w:rsidR="00921A74" w:rsidRPr="00590C75" w:rsidRDefault="00921A74" w:rsidP="00921A74">
            <w:pPr>
              <w:snapToGrid w:val="0"/>
              <w:spacing w:after="0" w:line="240" w:lineRule="auto"/>
              <w:rPr>
                <w:rFonts w:ascii="Times New Roman" w:hAnsi="Times New Roman"/>
                <w:sz w:val="20"/>
                <w:szCs w:val="20"/>
              </w:rPr>
            </w:pPr>
            <w:r w:rsidRPr="00590C75">
              <w:rPr>
                <w:rFonts w:ascii="Times New Roman" w:hAnsi="Times New Roman"/>
                <w:sz w:val="20"/>
                <w:szCs w:val="20"/>
              </w:rPr>
              <w:t>Towarzystwo Miłośników Regionu</w:t>
            </w:r>
          </w:p>
        </w:tc>
        <w:tc>
          <w:tcPr>
            <w:tcW w:w="1711" w:type="dxa"/>
            <w:tcBorders>
              <w:top w:val="single" w:sz="4" w:space="0" w:color="000000"/>
              <w:left w:val="single" w:sz="4" w:space="0" w:color="000000"/>
              <w:bottom w:val="single" w:sz="4" w:space="0" w:color="000000"/>
            </w:tcBorders>
            <w:shd w:val="clear" w:color="auto" w:fill="FFFFFF"/>
          </w:tcPr>
          <w:p w:rsidR="00921A74" w:rsidRPr="00590C75" w:rsidRDefault="00921A74" w:rsidP="00921A74">
            <w:pPr>
              <w:snapToGrid w:val="0"/>
              <w:spacing w:after="0" w:line="240" w:lineRule="auto"/>
              <w:rPr>
                <w:rFonts w:ascii="Times New Roman" w:hAnsi="Times New Roman"/>
                <w:sz w:val="20"/>
                <w:szCs w:val="20"/>
              </w:rPr>
            </w:pPr>
            <w:r w:rsidRPr="00590C75">
              <w:rPr>
                <w:rFonts w:ascii="Times New Roman" w:hAnsi="Times New Roman"/>
                <w:sz w:val="20"/>
                <w:szCs w:val="20"/>
              </w:rPr>
              <w:t>Koncert Noworoczny 2019</w:t>
            </w:r>
          </w:p>
        </w:tc>
        <w:tc>
          <w:tcPr>
            <w:tcW w:w="1335" w:type="dxa"/>
            <w:tcBorders>
              <w:top w:val="single" w:sz="4" w:space="0" w:color="000000"/>
              <w:left w:val="single" w:sz="4" w:space="0" w:color="000000"/>
              <w:bottom w:val="single" w:sz="4" w:space="0" w:color="000000"/>
            </w:tcBorders>
            <w:shd w:val="clear" w:color="auto" w:fill="FFFFFF"/>
          </w:tcPr>
          <w:p w:rsidR="00921A74" w:rsidRPr="00590C75" w:rsidRDefault="00921A74" w:rsidP="00921A74">
            <w:pPr>
              <w:snapToGrid w:val="0"/>
              <w:spacing w:after="0" w:line="240" w:lineRule="auto"/>
              <w:jc w:val="center"/>
              <w:rPr>
                <w:rFonts w:ascii="Times New Roman" w:hAnsi="Times New Roman"/>
                <w:sz w:val="20"/>
                <w:szCs w:val="20"/>
              </w:rPr>
            </w:pPr>
            <w:r w:rsidRPr="00590C75">
              <w:rPr>
                <w:rFonts w:ascii="Times New Roman" w:hAnsi="Times New Roman"/>
                <w:sz w:val="20"/>
                <w:szCs w:val="20"/>
              </w:rPr>
              <w:t>05.01</w:t>
            </w:r>
          </w:p>
          <w:p w:rsidR="00921A74" w:rsidRPr="00590C75" w:rsidRDefault="00921A74" w:rsidP="00921A74">
            <w:pPr>
              <w:snapToGrid w:val="0"/>
              <w:spacing w:after="0" w:line="240" w:lineRule="auto"/>
              <w:jc w:val="center"/>
              <w:rPr>
                <w:rFonts w:ascii="Times New Roman" w:hAnsi="Times New Roman"/>
                <w:sz w:val="20"/>
                <w:szCs w:val="20"/>
              </w:rPr>
            </w:pPr>
          </w:p>
        </w:tc>
        <w:tc>
          <w:tcPr>
            <w:tcW w:w="1560" w:type="dxa"/>
            <w:tcBorders>
              <w:top w:val="single" w:sz="4" w:space="0" w:color="000000"/>
              <w:left w:val="single" w:sz="4" w:space="0" w:color="000000"/>
              <w:bottom w:val="single" w:sz="4" w:space="0" w:color="000000"/>
            </w:tcBorders>
            <w:shd w:val="clear" w:color="auto" w:fill="FFFFFF"/>
          </w:tcPr>
          <w:p w:rsidR="00921A74" w:rsidRPr="00590C75" w:rsidRDefault="00921A74" w:rsidP="00921A74">
            <w:pPr>
              <w:snapToGrid w:val="0"/>
              <w:spacing w:after="0" w:line="240" w:lineRule="auto"/>
              <w:jc w:val="center"/>
              <w:rPr>
                <w:rFonts w:ascii="Times New Roman" w:hAnsi="Times New Roman"/>
                <w:sz w:val="20"/>
                <w:szCs w:val="20"/>
              </w:rPr>
            </w:pPr>
            <w:r w:rsidRPr="00590C75">
              <w:rPr>
                <w:rFonts w:ascii="Times New Roman" w:hAnsi="Times New Roman"/>
                <w:sz w:val="20"/>
                <w:szCs w:val="20"/>
              </w:rPr>
              <w:t>1.000,00</w:t>
            </w:r>
          </w:p>
          <w:p w:rsidR="00921A74" w:rsidRPr="00590C75" w:rsidRDefault="00921A74" w:rsidP="00921A74">
            <w:pPr>
              <w:snapToGrid w:val="0"/>
              <w:spacing w:after="0" w:line="240" w:lineRule="auto"/>
              <w:jc w:val="center"/>
              <w:rPr>
                <w:rFonts w:ascii="Times New Roman" w:hAnsi="Times New Roman"/>
                <w:sz w:val="20"/>
                <w:szCs w:val="20"/>
              </w:rPr>
            </w:pPr>
          </w:p>
        </w:tc>
        <w:tc>
          <w:tcPr>
            <w:tcW w:w="4394" w:type="dxa"/>
            <w:tcBorders>
              <w:top w:val="single" w:sz="4" w:space="0" w:color="000000"/>
              <w:left w:val="single" w:sz="4" w:space="0" w:color="000000"/>
              <w:bottom w:val="single" w:sz="4" w:space="0" w:color="000000"/>
            </w:tcBorders>
            <w:shd w:val="clear" w:color="auto" w:fill="FFFFFF"/>
          </w:tcPr>
          <w:p w:rsidR="00921A74" w:rsidRPr="00590C75" w:rsidRDefault="00921A74" w:rsidP="00921A74">
            <w:pPr>
              <w:snapToGrid w:val="0"/>
              <w:spacing w:after="0" w:line="240" w:lineRule="auto"/>
              <w:jc w:val="both"/>
              <w:rPr>
                <w:rFonts w:ascii="Times New Roman" w:hAnsi="Times New Roman"/>
                <w:sz w:val="20"/>
                <w:szCs w:val="20"/>
              </w:rPr>
            </w:pPr>
            <w:r w:rsidRPr="00590C75">
              <w:rPr>
                <w:rFonts w:ascii="Times New Roman" w:hAnsi="Times New Roman"/>
                <w:sz w:val="20"/>
                <w:szCs w:val="20"/>
              </w:rPr>
              <w:t>W programie koncertu znalazły się najpiękniejsze arie operowe i operetkowe, musicalowe i muzyka filmowa. Koncert odbył się pod honorowym patronatem Burmistrza Miasta.</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Pr>
          <w:p w:rsidR="00921A74" w:rsidRPr="00590C75" w:rsidRDefault="00921A74" w:rsidP="00921A74">
            <w:pPr>
              <w:snapToGrid w:val="0"/>
              <w:spacing w:after="0" w:line="240" w:lineRule="auto"/>
              <w:jc w:val="both"/>
              <w:rPr>
                <w:rFonts w:ascii="Times New Roman" w:hAnsi="Times New Roman"/>
                <w:sz w:val="20"/>
                <w:szCs w:val="20"/>
              </w:rPr>
            </w:pPr>
            <w:r w:rsidRPr="00590C75">
              <w:rPr>
                <w:rFonts w:ascii="Times New Roman" w:hAnsi="Times New Roman"/>
                <w:sz w:val="20"/>
                <w:szCs w:val="20"/>
              </w:rPr>
              <w:t>Dochód z koncertu pozwolił przyznać Radzie Funduszu Stypendialnego Śląska Cieszyńskiego działającego przy Macierzy 3 stypendia w wysokości po 1.800 zł dla studentów I roku i 6 stypendiów  po 900 zł dla uczniów klas maturalnych na rok szkolny 2019/2020.</w:t>
            </w:r>
          </w:p>
        </w:tc>
      </w:tr>
      <w:tr w:rsidR="00921A74" w:rsidRPr="00590C75" w:rsidTr="001C2A2A">
        <w:trPr>
          <w:trHeight w:val="2167"/>
        </w:trPr>
        <w:tc>
          <w:tcPr>
            <w:tcW w:w="450" w:type="dxa"/>
            <w:tcBorders>
              <w:top w:val="single" w:sz="4" w:space="0" w:color="000000"/>
              <w:left w:val="single" w:sz="4" w:space="0" w:color="000000"/>
              <w:bottom w:val="single" w:sz="4" w:space="0" w:color="000000"/>
            </w:tcBorders>
            <w:shd w:val="clear" w:color="auto" w:fill="FFFFFF"/>
          </w:tcPr>
          <w:p w:rsidR="00921A74" w:rsidRPr="00590C75" w:rsidRDefault="00921A74" w:rsidP="00921A74">
            <w:pPr>
              <w:snapToGrid w:val="0"/>
              <w:spacing w:after="0" w:line="240" w:lineRule="auto"/>
              <w:jc w:val="center"/>
              <w:rPr>
                <w:rFonts w:ascii="Times New Roman" w:hAnsi="Times New Roman"/>
                <w:sz w:val="20"/>
                <w:szCs w:val="20"/>
              </w:rPr>
            </w:pPr>
            <w:r w:rsidRPr="00590C75">
              <w:rPr>
                <w:rFonts w:ascii="Times New Roman" w:hAnsi="Times New Roman"/>
                <w:sz w:val="20"/>
                <w:szCs w:val="20"/>
                <w:lang w:eastAsia="pl-PL"/>
              </w:rPr>
              <w:t>8</w:t>
            </w:r>
          </w:p>
        </w:tc>
        <w:tc>
          <w:tcPr>
            <w:tcW w:w="1425" w:type="dxa"/>
            <w:tcBorders>
              <w:top w:val="single" w:sz="4" w:space="0" w:color="000000"/>
              <w:left w:val="single" w:sz="4" w:space="0" w:color="000000"/>
              <w:bottom w:val="single" w:sz="4" w:space="0" w:color="000000"/>
            </w:tcBorders>
            <w:shd w:val="clear" w:color="auto" w:fill="FFFFFF"/>
          </w:tcPr>
          <w:p w:rsidR="00921A74" w:rsidRPr="00590C75" w:rsidRDefault="00921A74" w:rsidP="00921A74">
            <w:pPr>
              <w:snapToGrid w:val="0"/>
              <w:spacing w:after="0" w:line="240" w:lineRule="auto"/>
              <w:rPr>
                <w:rFonts w:ascii="Times New Roman" w:hAnsi="Times New Roman"/>
                <w:sz w:val="20"/>
                <w:szCs w:val="20"/>
              </w:rPr>
            </w:pPr>
            <w:r w:rsidRPr="00590C75">
              <w:rPr>
                <w:rFonts w:ascii="Times New Roman" w:hAnsi="Times New Roman"/>
                <w:sz w:val="20"/>
                <w:szCs w:val="20"/>
              </w:rPr>
              <w:t>Macierz Ziemi Cieszyńskiej Towarzystwo Miłośników Regionu</w:t>
            </w:r>
          </w:p>
        </w:tc>
        <w:tc>
          <w:tcPr>
            <w:tcW w:w="1711" w:type="dxa"/>
            <w:tcBorders>
              <w:top w:val="single" w:sz="4" w:space="0" w:color="000000"/>
              <w:left w:val="single" w:sz="4" w:space="0" w:color="000000"/>
              <w:bottom w:val="single" w:sz="4" w:space="0" w:color="000000"/>
            </w:tcBorders>
            <w:shd w:val="clear" w:color="auto" w:fill="FFFFFF"/>
          </w:tcPr>
          <w:p w:rsidR="00921A74" w:rsidRPr="00590C75" w:rsidRDefault="00921A74" w:rsidP="00921A74">
            <w:pPr>
              <w:snapToGrid w:val="0"/>
              <w:spacing w:after="0" w:line="240" w:lineRule="auto"/>
              <w:rPr>
                <w:rFonts w:ascii="Times New Roman" w:hAnsi="Times New Roman"/>
                <w:sz w:val="20"/>
                <w:szCs w:val="20"/>
              </w:rPr>
            </w:pPr>
            <w:r w:rsidRPr="00590C75">
              <w:rPr>
                <w:rFonts w:ascii="Times New Roman" w:hAnsi="Times New Roman"/>
                <w:sz w:val="20"/>
                <w:szCs w:val="20"/>
              </w:rPr>
              <w:t>Wydawnictwo: „Kalendarz Cieszyński 2020”</w:t>
            </w:r>
          </w:p>
        </w:tc>
        <w:tc>
          <w:tcPr>
            <w:tcW w:w="1335" w:type="dxa"/>
            <w:tcBorders>
              <w:top w:val="single" w:sz="4" w:space="0" w:color="000000"/>
              <w:left w:val="single" w:sz="4" w:space="0" w:color="000000"/>
              <w:bottom w:val="single" w:sz="4" w:space="0" w:color="000000"/>
            </w:tcBorders>
            <w:shd w:val="clear" w:color="auto" w:fill="FFFFFF"/>
          </w:tcPr>
          <w:p w:rsidR="00921A74" w:rsidRPr="00590C75" w:rsidRDefault="00921A74" w:rsidP="00921A74">
            <w:pPr>
              <w:snapToGrid w:val="0"/>
              <w:spacing w:after="0" w:line="240" w:lineRule="auto"/>
              <w:jc w:val="center"/>
              <w:rPr>
                <w:rFonts w:ascii="Times New Roman" w:hAnsi="Times New Roman"/>
                <w:sz w:val="20"/>
                <w:szCs w:val="20"/>
              </w:rPr>
            </w:pPr>
            <w:r w:rsidRPr="00590C75">
              <w:rPr>
                <w:rFonts w:ascii="Times New Roman" w:hAnsi="Times New Roman"/>
                <w:sz w:val="20"/>
                <w:szCs w:val="20"/>
              </w:rPr>
              <w:t xml:space="preserve">01.05 - </w:t>
            </w:r>
          </w:p>
          <w:p w:rsidR="00921A74" w:rsidRPr="00590C75" w:rsidRDefault="00921A74" w:rsidP="00921A74">
            <w:pPr>
              <w:snapToGrid w:val="0"/>
              <w:spacing w:after="0" w:line="240" w:lineRule="auto"/>
              <w:jc w:val="center"/>
              <w:rPr>
                <w:rFonts w:ascii="Times New Roman" w:hAnsi="Times New Roman"/>
                <w:sz w:val="20"/>
                <w:szCs w:val="20"/>
              </w:rPr>
            </w:pPr>
            <w:r w:rsidRPr="00590C75">
              <w:rPr>
                <w:rFonts w:ascii="Times New Roman" w:hAnsi="Times New Roman"/>
                <w:sz w:val="20"/>
                <w:szCs w:val="20"/>
              </w:rPr>
              <w:t xml:space="preserve">31.12   </w:t>
            </w:r>
          </w:p>
          <w:p w:rsidR="00921A74" w:rsidRPr="00590C75" w:rsidRDefault="00921A74" w:rsidP="00921A74">
            <w:pPr>
              <w:snapToGrid w:val="0"/>
              <w:spacing w:after="0" w:line="240" w:lineRule="auto"/>
              <w:jc w:val="center"/>
              <w:rPr>
                <w:rFonts w:ascii="Times New Roman" w:hAnsi="Times New Roman"/>
                <w:sz w:val="20"/>
                <w:szCs w:val="20"/>
              </w:rPr>
            </w:pPr>
          </w:p>
        </w:tc>
        <w:tc>
          <w:tcPr>
            <w:tcW w:w="1560" w:type="dxa"/>
            <w:tcBorders>
              <w:top w:val="single" w:sz="4" w:space="0" w:color="000000"/>
              <w:left w:val="single" w:sz="4" w:space="0" w:color="000000"/>
              <w:bottom w:val="single" w:sz="4" w:space="0" w:color="000000"/>
            </w:tcBorders>
            <w:shd w:val="clear" w:color="auto" w:fill="FFFFFF"/>
          </w:tcPr>
          <w:p w:rsidR="00921A74" w:rsidRPr="00590C75" w:rsidRDefault="00921A74" w:rsidP="00921A74">
            <w:pPr>
              <w:snapToGrid w:val="0"/>
              <w:spacing w:after="0" w:line="240" w:lineRule="auto"/>
              <w:jc w:val="center"/>
              <w:rPr>
                <w:rFonts w:ascii="Times New Roman" w:hAnsi="Times New Roman"/>
                <w:sz w:val="20"/>
                <w:szCs w:val="20"/>
              </w:rPr>
            </w:pPr>
            <w:r w:rsidRPr="00590C75">
              <w:rPr>
                <w:rFonts w:ascii="Times New Roman" w:hAnsi="Times New Roman"/>
                <w:sz w:val="20"/>
                <w:szCs w:val="20"/>
              </w:rPr>
              <w:t xml:space="preserve">1.000,00  </w:t>
            </w:r>
          </w:p>
          <w:p w:rsidR="00921A74" w:rsidRPr="00590C75" w:rsidRDefault="00921A74" w:rsidP="00921A74">
            <w:pPr>
              <w:snapToGrid w:val="0"/>
              <w:spacing w:after="0" w:line="240" w:lineRule="auto"/>
              <w:jc w:val="center"/>
              <w:rPr>
                <w:rFonts w:ascii="Times New Roman" w:hAnsi="Times New Roman"/>
                <w:sz w:val="20"/>
                <w:szCs w:val="20"/>
              </w:rPr>
            </w:pPr>
          </w:p>
        </w:tc>
        <w:tc>
          <w:tcPr>
            <w:tcW w:w="4394" w:type="dxa"/>
            <w:tcBorders>
              <w:top w:val="single" w:sz="4" w:space="0" w:color="000000"/>
              <w:left w:val="single" w:sz="4" w:space="0" w:color="000000"/>
              <w:bottom w:val="single" w:sz="4" w:space="0" w:color="000000"/>
            </w:tcBorders>
            <w:shd w:val="clear" w:color="auto" w:fill="FFFFFF"/>
          </w:tcPr>
          <w:p w:rsidR="00921A74" w:rsidRPr="00590C75" w:rsidRDefault="00921A74" w:rsidP="00921A74">
            <w:pPr>
              <w:snapToGrid w:val="0"/>
              <w:spacing w:after="0" w:line="240" w:lineRule="auto"/>
              <w:jc w:val="both"/>
              <w:rPr>
                <w:rFonts w:ascii="Times New Roman" w:hAnsi="Times New Roman"/>
                <w:sz w:val="20"/>
                <w:szCs w:val="20"/>
              </w:rPr>
            </w:pPr>
            <w:r w:rsidRPr="00590C75">
              <w:rPr>
                <w:rFonts w:ascii="Times New Roman" w:hAnsi="Times New Roman"/>
                <w:sz w:val="20"/>
                <w:szCs w:val="20"/>
              </w:rPr>
              <w:t>1. Opracowanie tekstów, artykułów do publikacji.</w:t>
            </w:r>
          </w:p>
          <w:p w:rsidR="00921A74" w:rsidRPr="00590C75" w:rsidRDefault="00921A74" w:rsidP="00921A74">
            <w:pPr>
              <w:snapToGrid w:val="0"/>
              <w:spacing w:after="0" w:line="240" w:lineRule="auto"/>
              <w:jc w:val="both"/>
              <w:rPr>
                <w:rFonts w:ascii="Times New Roman" w:hAnsi="Times New Roman"/>
                <w:sz w:val="20"/>
                <w:szCs w:val="20"/>
              </w:rPr>
            </w:pPr>
            <w:r w:rsidRPr="00590C75">
              <w:rPr>
                <w:rFonts w:ascii="Times New Roman" w:hAnsi="Times New Roman"/>
                <w:sz w:val="20"/>
                <w:szCs w:val="20"/>
              </w:rPr>
              <w:t>2. Skład komputerowy, łamanie, 1 korekta, skanowanie zdjęć, retusz</w:t>
            </w:r>
          </w:p>
          <w:p w:rsidR="00921A74" w:rsidRPr="00590C75" w:rsidRDefault="00921A74" w:rsidP="00921A74">
            <w:pPr>
              <w:snapToGrid w:val="0"/>
              <w:spacing w:after="0" w:line="240" w:lineRule="auto"/>
              <w:jc w:val="both"/>
              <w:rPr>
                <w:rFonts w:ascii="Times New Roman" w:hAnsi="Times New Roman"/>
                <w:sz w:val="20"/>
                <w:szCs w:val="20"/>
              </w:rPr>
            </w:pPr>
            <w:r w:rsidRPr="00590C75">
              <w:rPr>
                <w:rFonts w:ascii="Times New Roman" w:hAnsi="Times New Roman"/>
                <w:sz w:val="20"/>
                <w:szCs w:val="20"/>
              </w:rPr>
              <w:t>3. 2 korekta i adiustacja tekstu.</w:t>
            </w:r>
          </w:p>
          <w:p w:rsidR="00921A74" w:rsidRPr="00590C75" w:rsidRDefault="00921A74" w:rsidP="00921A74">
            <w:pPr>
              <w:snapToGrid w:val="0"/>
              <w:spacing w:after="0" w:line="240" w:lineRule="auto"/>
              <w:jc w:val="both"/>
              <w:rPr>
                <w:rFonts w:ascii="Times New Roman" w:hAnsi="Times New Roman"/>
                <w:sz w:val="20"/>
                <w:szCs w:val="20"/>
              </w:rPr>
            </w:pPr>
            <w:r w:rsidRPr="00590C75">
              <w:rPr>
                <w:rFonts w:ascii="Times New Roman" w:hAnsi="Times New Roman"/>
                <w:sz w:val="20"/>
                <w:szCs w:val="20"/>
              </w:rPr>
              <w:t>4. Druk wydawnictwa.</w:t>
            </w:r>
          </w:p>
          <w:p w:rsidR="00921A74" w:rsidRPr="00590C75" w:rsidRDefault="00921A74" w:rsidP="00921A74">
            <w:pPr>
              <w:snapToGrid w:val="0"/>
              <w:spacing w:after="0" w:line="240" w:lineRule="auto"/>
              <w:jc w:val="both"/>
              <w:rPr>
                <w:rFonts w:ascii="Times New Roman" w:hAnsi="Times New Roman"/>
                <w:sz w:val="20"/>
                <w:szCs w:val="20"/>
              </w:rPr>
            </w:pPr>
            <w:r w:rsidRPr="00590C75">
              <w:rPr>
                <w:rFonts w:ascii="Times New Roman" w:hAnsi="Times New Roman"/>
                <w:sz w:val="20"/>
                <w:szCs w:val="20"/>
              </w:rPr>
              <w:t>5. Promocja.</w:t>
            </w:r>
          </w:p>
          <w:p w:rsidR="00921A74" w:rsidRPr="00590C75" w:rsidRDefault="00921A74" w:rsidP="00921A74">
            <w:pPr>
              <w:snapToGrid w:val="0"/>
              <w:spacing w:after="0" w:line="240" w:lineRule="auto"/>
              <w:jc w:val="both"/>
              <w:rPr>
                <w:rFonts w:ascii="Times New Roman" w:hAnsi="Times New Roman"/>
                <w:sz w:val="20"/>
                <w:szCs w:val="20"/>
              </w:rPr>
            </w:pPr>
            <w:r w:rsidRPr="00590C75">
              <w:rPr>
                <w:rFonts w:ascii="Times New Roman" w:hAnsi="Times New Roman"/>
                <w:sz w:val="20"/>
                <w:szCs w:val="20"/>
              </w:rPr>
              <w:t xml:space="preserve">Wydrukowano 200 egzemplarzy „Kalendarza Cieszyńskiego 2020”. Wydawnictwo zawiera </w:t>
            </w:r>
          </w:p>
          <w:p w:rsidR="00921A74" w:rsidRPr="00590C75" w:rsidRDefault="00921A74" w:rsidP="00590C75">
            <w:pPr>
              <w:snapToGrid w:val="0"/>
              <w:spacing w:after="0" w:line="240" w:lineRule="auto"/>
              <w:jc w:val="both"/>
              <w:rPr>
                <w:rFonts w:ascii="Times New Roman" w:hAnsi="Times New Roman"/>
                <w:sz w:val="20"/>
                <w:szCs w:val="20"/>
              </w:rPr>
            </w:pPr>
            <w:r w:rsidRPr="00590C75">
              <w:rPr>
                <w:rFonts w:ascii="Times New Roman" w:hAnsi="Times New Roman"/>
                <w:sz w:val="20"/>
                <w:szCs w:val="20"/>
              </w:rPr>
              <w:t xml:space="preserve">różnorodną tematykę od historii poprzez sylwetki, kulturę, zabytki, wspomnienia, folklor </w:t>
            </w:r>
            <w:r w:rsidR="00590C75">
              <w:rPr>
                <w:rFonts w:ascii="Times New Roman" w:hAnsi="Times New Roman"/>
                <w:sz w:val="20"/>
                <w:szCs w:val="20"/>
              </w:rPr>
              <w:br/>
            </w:r>
            <w:r w:rsidRPr="00590C75">
              <w:rPr>
                <w:rFonts w:ascii="Times New Roman" w:hAnsi="Times New Roman"/>
                <w:sz w:val="20"/>
                <w:szCs w:val="20"/>
              </w:rPr>
              <w:t xml:space="preserve">i kalendarium. Cieszy się dużym zainteresowaniem.  Otrzymali go przede wszystkim mieszkańcy Śląska Cieszyńskiego, ale także </w:t>
            </w:r>
            <w:proofErr w:type="spellStart"/>
            <w:r w:rsidR="00590C75">
              <w:rPr>
                <w:rFonts w:ascii="Times New Roman" w:hAnsi="Times New Roman"/>
                <w:sz w:val="20"/>
                <w:szCs w:val="20"/>
              </w:rPr>
              <w:t>C</w:t>
            </w:r>
            <w:r w:rsidRPr="00590C75">
              <w:rPr>
                <w:rFonts w:ascii="Times New Roman" w:hAnsi="Times New Roman"/>
                <w:sz w:val="20"/>
                <w:szCs w:val="20"/>
              </w:rPr>
              <w:t>ieszyniacy</w:t>
            </w:r>
            <w:proofErr w:type="spellEnd"/>
            <w:r w:rsidRPr="00590C75">
              <w:rPr>
                <w:rFonts w:ascii="Times New Roman" w:hAnsi="Times New Roman"/>
                <w:sz w:val="20"/>
                <w:szCs w:val="20"/>
              </w:rPr>
              <w:t xml:space="preserve"> mieszkający </w:t>
            </w:r>
            <w:r w:rsidR="00590C75">
              <w:rPr>
                <w:rFonts w:ascii="Times New Roman" w:hAnsi="Times New Roman"/>
                <w:sz w:val="20"/>
                <w:szCs w:val="20"/>
              </w:rPr>
              <w:br/>
            </w:r>
            <w:r w:rsidRPr="00590C75">
              <w:rPr>
                <w:rFonts w:ascii="Times New Roman" w:hAnsi="Times New Roman"/>
                <w:sz w:val="20"/>
                <w:szCs w:val="20"/>
              </w:rPr>
              <w:t>w różnych</w:t>
            </w:r>
            <w:r w:rsidR="00590C75">
              <w:rPr>
                <w:rFonts w:ascii="Times New Roman" w:hAnsi="Times New Roman"/>
                <w:sz w:val="20"/>
                <w:szCs w:val="20"/>
              </w:rPr>
              <w:t xml:space="preserve"> </w:t>
            </w:r>
            <w:r w:rsidRPr="00590C75">
              <w:rPr>
                <w:rFonts w:ascii="Times New Roman" w:hAnsi="Times New Roman"/>
                <w:sz w:val="20"/>
                <w:szCs w:val="20"/>
              </w:rPr>
              <w:t>regionach</w:t>
            </w:r>
            <w:r w:rsidR="00590C75">
              <w:rPr>
                <w:rFonts w:ascii="Times New Roman" w:hAnsi="Times New Roman"/>
                <w:sz w:val="20"/>
                <w:szCs w:val="20"/>
              </w:rPr>
              <w:t xml:space="preserve"> </w:t>
            </w:r>
            <w:r w:rsidRPr="00590C75">
              <w:rPr>
                <w:rFonts w:ascii="Times New Roman" w:hAnsi="Times New Roman"/>
                <w:sz w:val="20"/>
                <w:szCs w:val="20"/>
              </w:rPr>
              <w:t xml:space="preserve">kraju i zagranicą. Kalendarz jest wydawnictwem cyklicznym, wznowionym </w:t>
            </w:r>
            <w:r w:rsidR="00590C75">
              <w:rPr>
                <w:rFonts w:ascii="Times New Roman" w:hAnsi="Times New Roman"/>
                <w:sz w:val="20"/>
                <w:szCs w:val="20"/>
              </w:rPr>
              <w:br/>
            </w:r>
            <w:r w:rsidRPr="00590C75">
              <w:rPr>
                <w:rFonts w:ascii="Times New Roman" w:hAnsi="Times New Roman"/>
                <w:sz w:val="20"/>
                <w:szCs w:val="20"/>
              </w:rPr>
              <w:t xml:space="preserve">z okazji jubileuszu 100 - </w:t>
            </w:r>
            <w:proofErr w:type="spellStart"/>
            <w:r w:rsidRPr="00590C75">
              <w:rPr>
                <w:rFonts w:ascii="Times New Roman" w:hAnsi="Times New Roman"/>
                <w:sz w:val="20"/>
                <w:szCs w:val="20"/>
              </w:rPr>
              <w:t>lecia</w:t>
            </w:r>
            <w:proofErr w:type="spellEnd"/>
            <w:r w:rsidRPr="00590C75">
              <w:rPr>
                <w:rFonts w:ascii="Times New Roman" w:hAnsi="Times New Roman"/>
                <w:sz w:val="20"/>
                <w:szCs w:val="20"/>
              </w:rPr>
              <w:t xml:space="preserve"> Macierzy </w:t>
            </w:r>
            <w:r w:rsidRPr="00590C75">
              <w:rPr>
                <w:rFonts w:ascii="Times New Roman" w:hAnsi="Times New Roman"/>
                <w:sz w:val="20"/>
                <w:szCs w:val="20"/>
              </w:rPr>
              <w:br/>
              <w:t xml:space="preserve">w 1985 roku i ukazuje się od tej pory regularnie co roku. </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Pr>
          <w:p w:rsidR="00921A74" w:rsidRPr="00590C75" w:rsidRDefault="00921A74" w:rsidP="00921A74">
            <w:pPr>
              <w:snapToGrid w:val="0"/>
              <w:spacing w:after="0" w:line="240" w:lineRule="auto"/>
              <w:jc w:val="both"/>
              <w:rPr>
                <w:rFonts w:ascii="Times New Roman" w:hAnsi="Times New Roman"/>
                <w:sz w:val="20"/>
                <w:szCs w:val="20"/>
              </w:rPr>
            </w:pPr>
            <w:r w:rsidRPr="00590C75">
              <w:rPr>
                <w:rFonts w:ascii="Times New Roman" w:hAnsi="Times New Roman"/>
                <w:sz w:val="20"/>
                <w:szCs w:val="20"/>
              </w:rPr>
              <w:t xml:space="preserve">Nakład wydawnictwa wyniósł 200 egzemplarzy. Zasięg wydawnictwa nie ograniczył się do samego Cieszyna, czy nawet rejonu Śląska Cieszyńskiego. Dotarł on nawet do takich miast jak Warszawa, Katowice, Kraków, Olsztyn, Wrocław, Gliwice, gdzie działają Koła Macierzy, żyją </w:t>
            </w:r>
            <w:proofErr w:type="spellStart"/>
            <w:r w:rsidRPr="00590C75">
              <w:rPr>
                <w:rFonts w:ascii="Times New Roman" w:hAnsi="Times New Roman"/>
                <w:sz w:val="20"/>
                <w:szCs w:val="20"/>
              </w:rPr>
              <w:t>cieszyniacy</w:t>
            </w:r>
            <w:proofErr w:type="spellEnd"/>
            <w:r w:rsidRPr="00590C75">
              <w:rPr>
                <w:rFonts w:ascii="Times New Roman" w:hAnsi="Times New Roman"/>
                <w:sz w:val="20"/>
                <w:szCs w:val="20"/>
              </w:rPr>
              <w:t xml:space="preserve"> </w:t>
            </w:r>
            <w:r w:rsidRPr="00590C75">
              <w:rPr>
                <w:rFonts w:ascii="Times New Roman" w:hAnsi="Times New Roman"/>
                <w:sz w:val="20"/>
                <w:szCs w:val="20"/>
              </w:rPr>
              <w:br/>
              <w:t>i miłośnicy Ziemi Cieszyńskiej. Z dużym zainteresowaniem Kalendarz spotkał się wśród Polonii na Zaolziu.</w:t>
            </w:r>
          </w:p>
        </w:tc>
      </w:tr>
      <w:tr w:rsidR="00921A74" w:rsidRPr="00590C75" w:rsidTr="00813E18">
        <w:trPr>
          <w:trHeight w:val="304"/>
        </w:trPr>
        <w:tc>
          <w:tcPr>
            <w:tcW w:w="450" w:type="dxa"/>
            <w:tcBorders>
              <w:top w:val="single" w:sz="4" w:space="0" w:color="000000"/>
              <w:left w:val="single" w:sz="4" w:space="0" w:color="000000"/>
              <w:bottom w:val="single" w:sz="4" w:space="0" w:color="000000"/>
            </w:tcBorders>
            <w:shd w:val="clear" w:color="auto" w:fill="FFFFFF"/>
          </w:tcPr>
          <w:p w:rsidR="00921A74" w:rsidRPr="00590C75" w:rsidRDefault="00921A74" w:rsidP="00921A74">
            <w:pPr>
              <w:snapToGrid w:val="0"/>
              <w:spacing w:after="0" w:line="240" w:lineRule="auto"/>
              <w:jc w:val="center"/>
              <w:rPr>
                <w:rFonts w:ascii="Times New Roman" w:hAnsi="Times New Roman"/>
                <w:sz w:val="20"/>
                <w:szCs w:val="20"/>
              </w:rPr>
            </w:pPr>
            <w:r w:rsidRPr="00590C75">
              <w:rPr>
                <w:rFonts w:ascii="Times New Roman" w:hAnsi="Times New Roman"/>
                <w:sz w:val="20"/>
                <w:szCs w:val="20"/>
              </w:rPr>
              <w:t>9</w:t>
            </w:r>
          </w:p>
        </w:tc>
        <w:tc>
          <w:tcPr>
            <w:tcW w:w="1425" w:type="dxa"/>
            <w:tcBorders>
              <w:top w:val="single" w:sz="4" w:space="0" w:color="000000"/>
              <w:left w:val="single" w:sz="4" w:space="0" w:color="000000"/>
              <w:bottom w:val="single" w:sz="4" w:space="0" w:color="000000"/>
            </w:tcBorders>
            <w:shd w:val="clear" w:color="auto" w:fill="FFFFFF"/>
          </w:tcPr>
          <w:p w:rsidR="00921A74" w:rsidRPr="00590C75" w:rsidRDefault="00921A74" w:rsidP="00590C75">
            <w:pPr>
              <w:snapToGrid w:val="0"/>
              <w:spacing w:after="0" w:line="240" w:lineRule="auto"/>
              <w:rPr>
                <w:rFonts w:ascii="Times New Roman" w:hAnsi="Times New Roman"/>
                <w:sz w:val="20"/>
                <w:szCs w:val="20"/>
              </w:rPr>
            </w:pPr>
            <w:r w:rsidRPr="00590C75">
              <w:rPr>
                <w:rFonts w:ascii="Times New Roman" w:hAnsi="Times New Roman"/>
                <w:sz w:val="20"/>
                <w:szCs w:val="20"/>
              </w:rPr>
              <w:t xml:space="preserve">Polskie  Stowarzyszenie na Rzecz Osób z </w:t>
            </w:r>
            <w:r w:rsidR="00590C75">
              <w:rPr>
                <w:rFonts w:ascii="Times New Roman" w:hAnsi="Times New Roman"/>
                <w:sz w:val="20"/>
                <w:szCs w:val="20"/>
              </w:rPr>
              <w:t>Niepełno -sprawnością Intelektualną</w:t>
            </w:r>
            <w:r w:rsidRPr="00590C75">
              <w:rPr>
                <w:rFonts w:ascii="Times New Roman" w:hAnsi="Times New Roman"/>
                <w:sz w:val="20"/>
                <w:szCs w:val="20"/>
              </w:rPr>
              <w:t xml:space="preserve"> Koło w Cieszynie</w:t>
            </w:r>
          </w:p>
        </w:tc>
        <w:tc>
          <w:tcPr>
            <w:tcW w:w="1711" w:type="dxa"/>
            <w:tcBorders>
              <w:top w:val="single" w:sz="4" w:space="0" w:color="000000"/>
              <w:left w:val="single" w:sz="4" w:space="0" w:color="000000"/>
              <w:bottom w:val="single" w:sz="4" w:space="0" w:color="000000"/>
            </w:tcBorders>
            <w:shd w:val="clear" w:color="auto" w:fill="FFFFFF"/>
          </w:tcPr>
          <w:p w:rsidR="00921A74" w:rsidRPr="00590C75" w:rsidRDefault="00921A74" w:rsidP="00921A74">
            <w:pPr>
              <w:snapToGrid w:val="0"/>
              <w:spacing w:after="0" w:line="240" w:lineRule="auto"/>
              <w:rPr>
                <w:rFonts w:ascii="Times New Roman" w:hAnsi="Times New Roman"/>
                <w:sz w:val="20"/>
                <w:szCs w:val="20"/>
              </w:rPr>
            </w:pPr>
            <w:r w:rsidRPr="00590C75">
              <w:rPr>
                <w:rFonts w:ascii="Times New Roman" w:hAnsi="Times New Roman"/>
                <w:sz w:val="20"/>
                <w:szCs w:val="20"/>
              </w:rPr>
              <w:t xml:space="preserve"> Obchody  Dnia Godności Osoby</w:t>
            </w:r>
            <w:r w:rsidRPr="00590C75">
              <w:rPr>
                <w:rFonts w:ascii="Times New Roman" w:hAnsi="Times New Roman"/>
                <w:sz w:val="20"/>
                <w:szCs w:val="20"/>
              </w:rPr>
              <w:br/>
              <w:t>z Niepełno</w:t>
            </w:r>
            <w:r w:rsidR="00590C75">
              <w:rPr>
                <w:rFonts w:ascii="Times New Roman" w:hAnsi="Times New Roman"/>
                <w:sz w:val="20"/>
                <w:szCs w:val="20"/>
              </w:rPr>
              <w:t xml:space="preserve"> -</w:t>
            </w:r>
            <w:r w:rsidRPr="00590C75">
              <w:rPr>
                <w:rFonts w:ascii="Times New Roman" w:hAnsi="Times New Roman"/>
                <w:sz w:val="20"/>
                <w:szCs w:val="20"/>
              </w:rPr>
              <w:t>sprawnością Intelektualną</w:t>
            </w:r>
          </w:p>
        </w:tc>
        <w:tc>
          <w:tcPr>
            <w:tcW w:w="1335" w:type="dxa"/>
            <w:tcBorders>
              <w:top w:val="single" w:sz="4" w:space="0" w:color="000000"/>
              <w:left w:val="single" w:sz="4" w:space="0" w:color="000000"/>
              <w:bottom w:val="single" w:sz="4" w:space="0" w:color="000000"/>
            </w:tcBorders>
            <w:shd w:val="clear" w:color="auto" w:fill="FFFFFF"/>
          </w:tcPr>
          <w:p w:rsidR="00921A74" w:rsidRPr="00590C75" w:rsidRDefault="00921A74" w:rsidP="00921A74">
            <w:pPr>
              <w:snapToGrid w:val="0"/>
              <w:spacing w:after="0" w:line="240" w:lineRule="auto"/>
              <w:jc w:val="center"/>
              <w:rPr>
                <w:rFonts w:ascii="Times New Roman" w:hAnsi="Times New Roman"/>
                <w:sz w:val="20"/>
                <w:szCs w:val="20"/>
              </w:rPr>
            </w:pPr>
            <w:r w:rsidRPr="00590C75">
              <w:rPr>
                <w:rFonts w:ascii="Times New Roman" w:hAnsi="Times New Roman"/>
                <w:sz w:val="20"/>
                <w:szCs w:val="20"/>
              </w:rPr>
              <w:t>24.05</w:t>
            </w:r>
          </w:p>
        </w:tc>
        <w:tc>
          <w:tcPr>
            <w:tcW w:w="1560" w:type="dxa"/>
            <w:tcBorders>
              <w:top w:val="single" w:sz="4" w:space="0" w:color="000000"/>
              <w:left w:val="single" w:sz="4" w:space="0" w:color="000000"/>
              <w:bottom w:val="single" w:sz="4" w:space="0" w:color="000000"/>
            </w:tcBorders>
            <w:shd w:val="clear" w:color="auto" w:fill="FFFFFF"/>
          </w:tcPr>
          <w:p w:rsidR="00921A74" w:rsidRPr="00590C75" w:rsidRDefault="00921A74" w:rsidP="00921A74">
            <w:pPr>
              <w:snapToGrid w:val="0"/>
              <w:spacing w:after="0" w:line="240" w:lineRule="auto"/>
              <w:jc w:val="center"/>
              <w:rPr>
                <w:rFonts w:ascii="Times New Roman" w:hAnsi="Times New Roman"/>
                <w:sz w:val="20"/>
                <w:szCs w:val="20"/>
              </w:rPr>
            </w:pPr>
            <w:r w:rsidRPr="00590C75">
              <w:rPr>
                <w:rFonts w:ascii="Times New Roman" w:hAnsi="Times New Roman"/>
                <w:sz w:val="20"/>
                <w:szCs w:val="20"/>
              </w:rPr>
              <w:t>1.500,00</w:t>
            </w:r>
          </w:p>
        </w:tc>
        <w:tc>
          <w:tcPr>
            <w:tcW w:w="4394" w:type="dxa"/>
            <w:tcBorders>
              <w:top w:val="single" w:sz="4" w:space="0" w:color="000000"/>
              <w:left w:val="single" w:sz="4" w:space="0" w:color="000000"/>
              <w:bottom w:val="single" w:sz="4" w:space="0" w:color="000000"/>
            </w:tcBorders>
            <w:shd w:val="clear" w:color="auto" w:fill="FFFFFF"/>
          </w:tcPr>
          <w:p w:rsidR="00921A74" w:rsidRPr="00590C75" w:rsidRDefault="00921A74" w:rsidP="00590C75">
            <w:pPr>
              <w:snapToGrid w:val="0"/>
              <w:spacing w:after="0" w:line="240" w:lineRule="auto"/>
              <w:jc w:val="both"/>
              <w:rPr>
                <w:rFonts w:ascii="Times New Roman" w:hAnsi="Times New Roman"/>
                <w:sz w:val="20"/>
                <w:szCs w:val="20"/>
              </w:rPr>
            </w:pPr>
            <w:r w:rsidRPr="00590C75">
              <w:rPr>
                <w:rFonts w:ascii="Times New Roman" w:hAnsi="Times New Roman"/>
                <w:sz w:val="20"/>
                <w:szCs w:val="20"/>
              </w:rPr>
              <w:t xml:space="preserve">W ramach zadania podjęto działania:  odbyło się spotkanie organizatorów, nawiązano współpracę </w:t>
            </w:r>
            <w:r w:rsidR="00590C75">
              <w:rPr>
                <w:rFonts w:ascii="Times New Roman" w:hAnsi="Times New Roman"/>
                <w:sz w:val="20"/>
                <w:szCs w:val="20"/>
              </w:rPr>
              <w:br/>
            </w:r>
            <w:r w:rsidRPr="00590C75">
              <w:rPr>
                <w:rFonts w:ascii="Times New Roman" w:hAnsi="Times New Roman"/>
                <w:sz w:val="20"/>
                <w:szCs w:val="20"/>
              </w:rPr>
              <w:t>z Kołem Naukowym Studentów Zakładu Peda</w:t>
            </w:r>
            <w:r w:rsidR="003B3FD0" w:rsidRPr="00590C75">
              <w:rPr>
                <w:rFonts w:ascii="Times New Roman" w:hAnsi="Times New Roman"/>
                <w:sz w:val="20"/>
                <w:szCs w:val="20"/>
              </w:rPr>
              <w:t xml:space="preserve">gogiki Uniwersytetu Śląskiego </w:t>
            </w:r>
            <w:r w:rsidRPr="00590C75">
              <w:rPr>
                <w:rFonts w:ascii="Times New Roman" w:hAnsi="Times New Roman"/>
                <w:sz w:val="20"/>
                <w:szCs w:val="20"/>
              </w:rPr>
              <w:t>w Cieszynie oraz placówkami</w:t>
            </w:r>
            <w:r w:rsidR="00590C75">
              <w:rPr>
                <w:rFonts w:ascii="Times New Roman" w:hAnsi="Times New Roman"/>
                <w:sz w:val="20"/>
                <w:szCs w:val="20"/>
              </w:rPr>
              <w:t xml:space="preserve"> </w:t>
            </w:r>
            <w:r w:rsidRPr="00590C75">
              <w:rPr>
                <w:rFonts w:ascii="Times New Roman" w:hAnsi="Times New Roman"/>
                <w:sz w:val="20"/>
                <w:szCs w:val="20"/>
              </w:rPr>
              <w:t>o podobnej specyfice pracy województwa</w:t>
            </w:r>
            <w:r w:rsidR="00590C75">
              <w:rPr>
                <w:rFonts w:ascii="Times New Roman" w:hAnsi="Times New Roman"/>
                <w:sz w:val="20"/>
                <w:szCs w:val="20"/>
              </w:rPr>
              <w:t xml:space="preserve"> </w:t>
            </w:r>
            <w:r w:rsidRPr="00590C75">
              <w:rPr>
                <w:rFonts w:ascii="Times New Roman" w:hAnsi="Times New Roman"/>
                <w:sz w:val="20"/>
                <w:szCs w:val="20"/>
              </w:rPr>
              <w:t xml:space="preserve">śląskiego i Czeskiego Cieszyna, zaproszono przedstawicieli instytucji i organizacji zajmujących się osobami niepełnosprawnymi do uczestnictwa w obchodach </w:t>
            </w:r>
            <w:r w:rsidR="00590C75" w:rsidRPr="00590C75">
              <w:rPr>
                <w:rFonts w:ascii="Times New Roman" w:hAnsi="Times New Roman"/>
                <w:sz w:val="20"/>
                <w:szCs w:val="20"/>
              </w:rPr>
              <w:t>Dnia Godności Osoby</w:t>
            </w:r>
            <w:r w:rsidR="00590C75" w:rsidRPr="00590C75">
              <w:rPr>
                <w:rFonts w:ascii="Times New Roman" w:hAnsi="Times New Roman"/>
                <w:sz w:val="20"/>
                <w:szCs w:val="20"/>
              </w:rPr>
              <w:br/>
              <w:t>z Niepełnosprawnością Intelektualną</w:t>
            </w:r>
            <w:r w:rsidRPr="00590C75">
              <w:rPr>
                <w:rFonts w:ascii="Times New Roman" w:hAnsi="Times New Roman"/>
                <w:sz w:val="20"/>
                <w:szCs w:val="20"/>
              </w:rPr>
              <w:t>, a następnie odbyła się impreza na Rynku</w:t>
            </w:r>
            <w:r w:rsidRPr="00590C75">
              <w:rPr>
                <w:rFonts w:ascii="Times New Roman" w:hAnsi="Times New Roman"/>
                <w:sz w:val="20"/>
                <w:szCs w:val="20"/>
              </w:rPr>
              <w:br/>
              <w:t>w Cieszynie.</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Pr>
          <w:p w:rsidR="003B3FD0" w:rsidRPr="00590C75" w:rsidRDefault="00921A74" w:rsidP="00921A74">
            <w:pPr>
              <w:snapToGrid w:val="0"/>
              <w:spacing w:after="0" w:line="240" w:lineRule="auto"/>
              <w:jc w:val="both"/>
              <w:rPr>
                <w:rFonts w:ascii="Times New Roman" w:hAnsi="Times New Roman"/>
                <w:sz w:val="20"/>
                <w:szCs w:val="20"/>
              </w:rPr>
            </w:pPr>
            <w:r w:rsidRPr="00590C75">
              <w:rPr>
                <w:rFonts w:ascii="Times New Roman" w:hAnsi="Times New Roman"/>
                <w:sz w:val="20"/>
                <w:szCs w:val="20"/>
              </w:rPr>
              <w:t>Integracja ze środowiskiem lokalnym, rozwinięcie swojego potencjału artystycznego,</w:t>
            </w:r>
            <w:r w:rsidR="00590C75">
              <w:rPr>
                <w:rFonts w:ascii="Times New Roman" w:hAnsi="Times New Roman"/>
                <w:sz w:val="20"/>
                <w:szCs w:val="20"/>
              </w:rPr>
              <w:t xml:space="preserve"> </w:t>
            </w:r>
            <w:r w:rsidRPr="00590C75">
              <w:rPr>
                <w:rFonts w:ascii="Times New Roman" w:hAnsi="Times New Roman"/>
                <w:sz w:val="20"/>
                <w:szCs w:val="20"/>
              </w:rPr>
              <w:t xml:space="preserve">kreatywności i zainteresowań sztuką, satysfakcja z obcowania ze sztuką </w:t>
            </w:r>
            <w:r w:rsidR="00590C75">
              <w:rPr>
                <w:rFonts w:ascii="Times New Roman" w:hAnsi="Times New Roman"/>
                <w:sz w:val="20"/>
                <w:szCs w:val="20"/>
              </w:rPr>
              <w:br/>
            </w:r>
            <w:r w:rsidRPr="00590C75">
              <w:rPr>
                <w:rFonts w:ascii="Times New Roman" w:hAnsi="Times New Roman"/>
                <w:sz w:val="20"/>
                <w:szCs w:val="20"/>
              </w:rPr>
              <w:t xml:space="preserve">i jej tworzenia, otwarcie się na piękno otaczającego świata, podniesienie poziomu samooceny, samoakceptacji oraz wiary we własne możliwości. </w:t>
            </w:r>
          </w:p>
          <w:p w:rsidR="00921A74" w:rsidRPr="00590C75" w:rsidRDefault="00921A74" w:rsidP="00590C75">
            <w:pPr>
              <w:snapToGrid w:val="0"/>
              <w:spacing w:after="0" w:line="240" w:lineRule="auto"/>
              <w:jc w:val="both"/>
              <w:rPr>
                <w:rFonts w:ascii="Times New Roman" w:hAnsi="Times New Roman"/>
                <w:sz w:val="20"/>
                <w:szCs w:val="20"/>
              </w:rPr>
            </w:pPr>
            <w:r w:rsidRPr="00590C75">
              <w:rPr>
                <w:rFonts w:ascii="Times New Roman" w:hAnsi="Times New Roman"/>
                <w:sz w:val="20"/>
                <w:szCs w:val="20"/>
              </w:rPr>
              <w:t xml:space="preserve">Poprawa umiejętności komunikacyjnych, poprawa sprawności manualnych, poprawa sprawności psychofizycznej, zmniejszenie poziomu izolacji społecznej i dyskryminacji osób niepełnosprawnych, zmiana świadomości i postaw społeczeństwa </w:t>
            </w:r>
            <w:r w:rsidR="00590C75">
              <w:rPr>
                <w:rFonts w:ascii="Times New Roman" w:hAnsi="Times New Roman"/>
                <w:sz w:val="20"/>
                <w:szCs w:val="20"/>
              </w:rPr>
              <w:br/>
            </w:r>
            <w:r w:rsidRPr="00590C75">
              <w:rPr>
                <w:rFonts w:ascii="Times New Roman" w:hAnsi="Times New Roman"/>
                <w:sz w:val="20"/>
                <w:szCs w:val="20"/>
              </w:rPr>
              <w:t>w stosunku do osób</w:t>
            </w:r>
            <w:r w:rsidR="00590C75">
              <w:rPr>
                <w:rFonts w:ascii="Times New Roman" w:hAnsi="Times New Roman"/>
                <w:sz w:val="20"/>
                <w:szCs w:val="20"/>
              </w:rPr>
              <w:t xml:space="preserve"> </w:t>
            </w:r>
            <w:r w:rsidRPr="00590C75">
              <w:rPr>
                <w:rFonts w:ascii="Times New Roman" w:hAnsi="Times New Roman"/>
                <w:sz w:val="20"/>
                <w:szCs w:val="20"/>
              </w:rPr>
              <w:t>z niepełnosprawnością intelektualną.</w:t>
            </w:r>
          </w:p>
        </w:tc>
      </w:tr>
      <w:tr w:rsidR="003B3FD0" w:rsidRPr="00590C75" w:rsidTr="001C2A2A">
        <w:trPr>
          <w:trHeight w:val="1290"/>
        </w:trPr>
        <w:tc>
          <w:tcPr>
            <w:tcW w:w="450" w:type="dxa"/>
            <w:tcBorders>
              <w:top w:val="single" w:sz="4" w:space="0" w:color="000000"/>
              <w:left w:val="single" w:sz="4" w:space="0" w:color="000000"/>
              <w:bottom w:val="single" w:sz="4" w:space="0" w:color="000000"/>
            </w:tcBorders>
            <w:shd w:val="clear" w:color="auto" w:fill="FFFFFF"/>
          </w:tcPr>
          <w:p w:rsidR="003B3FD0" w:rsidRPr="00590C75" w:rsidRDefault="003B3FD0" w:rsidP="003B3FD0">
            <w:pPr>
              <w:snapToGrid w:val="0"/>
              <w:spacing w:after="0" w:line="240" w:lineRule="auto"/>
              <w:jc w:val="center"/>
              <w:rPr>
                <w:rFonts w:ascii="Times New Roman" w:hAnsi="Times New Roman"/>
                <w:sz w:val="20"/>
                <w:szCs w:val="20"/>
              </w:rPr>
            </w:pPr>
            <w:r w:rsidRPr="00590C75">
              <w:rPr>
                <w:rFonts w:ascii="Times New Roman" w:hAnsi="Times New Roman"/>
                <w:sz w:val="20"/>
                <w:szCs w:val="20"/>
              </w:rPr>
              <w:t>10</w:t>
            </w:r>
          </w:p>
        </w:tc>
        <w:tc>
          <w:tcPr>
            <w:tcW w:w="1425" w:type="dxa"/>
            <w:tcBorders>
              <w:top w:val="single" w:sz="4" w:space="0" w:color="000000"/>
              <w:left w:val="single" w:sz="4" w:space="0" w:color="000000"/>
              <w:bottom w:val="single" w:sz="4" w:space="0" w:color="000000"/>
            </w:tcBorders>
            <w:shd w:val="clear" w:color="auto" w:fill="FFFFFF"/>
          </w:tcPr>
          <w:p w:rsidR="003B3FD0" w:rsidRPr="00590C75" w:rsidRDefault="003B3FD0" w:rsidP="003B3FD0">
            <w:pPr>
              <w:snapToGrid w:val="0"/>
              <w:spacing w:after="0" w:line="240" w:lineRule="auto"/>
              <w:rPr>
                <w:rFonts w:ascii="Times New Roman" w:hAnsi="Times New Roman"/>
                <w:sz w:val="20"/>
                <w:szCs w:val="20"/>
              </w:rPr>
            </w:pPr>
            <w:r w:rsidRPr="00590C75">
              <w:rPr>
                <w:rFonts w:ascii="Times New Roman" w:hAnsi="Times New Roman"/>
                <w:sz w:val="20"/>
                <w:szCs w:val="20"/>
              </w:rPr>
              <w:t>Polskie Towarzystwo Historyczne Oddział w Cieszynie</w:t>
            </w:r>
          </w:p>
        </w:tc>
        <w:tc>
          <w:tcPr>
            <w:tcW w:w="1711" w:type="dxa"/>
            <w:tcBorders>
              <w:top w:val="single" w:sz="4" w:space="0" w:color="000000"/>
              <w:left w:val="single" w:sz="4" w:space="0" w:color="000000"/>
              <w:bottom w:val="single" w:sz="4" w:space="0" w:color="000000"/>
            </w:tcBorders>
            <w:shd w:val="clear" w:color="auto" w:fill="FFFFFF"/>
          </w:tcPr>
          <w:p w:rsidR="003B3FD0" w:rsidRPr="00590C75" w:rsidRDefault="003B3FD0" w:rsidP="003B3FD0">
            <w:pPr>
              <w:snapToGrid w:val="0"/>
              <w:spacing w:after="0" w:line="240" w:lineRule="auto"/>
              <w:jc w:val="both"/>
              <w:rPr>
                <w:rFonts w:ascii="Times New Roman" w:hAnsi="Times New Roman"/>
                <w:sz w:val="20"/>
                <w:szCs w:val="20"/>
              </w:rPr>
            </w:pPr>
            <w:r w:rsidRPr="00590C75">
              <w:rPr>
                <w:rFonts w:ascii="Times New Roman" w:hAnsi="Times New Roman"/>
                <w:sz w:val="20"/>
                <w:szCs w:val="20"/>
              </w:rPr>
              <w:t xml:space="preserve">„Pamiętnik Cieszyński”– opracowanie </w:t>
            </w:r>
          </w:p>
          <w:p w:rsidR="003B3FD0" w:rsidRPr="00590C75" w:rsidRDefault="003B3FD0" w:rsidP="003B3FD0">
            <w:pPr>
              <w:snapToGrid w:val="0"/>
              <w:spacing w:after="0" w:line="240" w:lineRule="auto"/>
              <w:jc w:val="both"/>
              <w:rPr>
                <w:rFonts w:ascii="Times New Roman" w:hAnsi="Times New Roman"/>
                <w:sz w:val="20"/>
                <w:szCs w:val="20"/>
              </w:rPr>
            </w:pPr>
            <w:r w:rsidRPr="00590C75">
              <w:rPr>
                <w:rFonts w:ascii="Times New Roman" w:hAnsi="Times New Roman"/>
                <w:sz w:val="20"/>
                <w:szCs w:val="20"/>
              </w:rPr>
              <w:t>i wydanie 23. tomu</w:t>
            </w:r>
          </w:p>
        </w:tc>
        <w:tc>
          <w:tcPr>
            <w:tcW w:w="1335" w:type="dxa"/>
            <w:tcBorders>
              <w:top w:val="single" w:sz="4" w:space="0" w:color="000000"/>
              <w:left w:val="single" w:sz="4" w:space="0" w:color="000000"/>
              <w:bottom w:val="single" w:sz="4" w:space="0" w:color="000000"/>
            </w:tcBorders>
            <w:shd w:val="clear" w:color="auto" w:fill="FFFFFF"/>
          </w:tcPr>
          <w:p w:rsidR="003B3FD0" w:rsidRPr="00590C75" w:rsidRDefault="003B3FD0" w:rsidP="003B3FD0">
            <w:pPr>
              <w:snapToGrid w:val="0"/>
              <w:spacing w:after="0" w:line="240" w:lineRule="auto"/>
              <w:jc w:val="center"/>
              <w:rPr>
                <w:rFonts w:ascii="Times New Roman" w:hAnsi="Times New Roman"/>
                <w:sz w:val="20"/>
                <w:szCs w:val="20"/>
              </w:rPr>
            </w:pPr>
            <w:r w:rsidRPr="00590C75">
              <w:rPr>
                <w:rFonts w:ascii="Times New Roman" w:hAnsi="Times New Roman"/>
                <w:sz w:val="20"/>
                <w:szCs w:val="20"/>
              </w:rPr>
              <w:t xml:space="preserve">01.02 - </w:t>
            </w:r>
          </w:p>
          <w:p w:rsidR="003B3FD0" w:rsidRPr="00590C75" w:rsidRDefault="003B3FD0" w:rsidP="003B3FD0">
            <w:pPr>
              <w:snapToGrid w:val="0"/>
              <w:spacing w:after="0" w:line="240" w:lineRule="auto"/>
              <w:jc w:val="center"/>
              <w:rPr>
                <w:rFonts w:ascii="Times New Roman" w:hAnsi="Times New Roman"/>
                <w:sz w:val="20"/>
                <w:szCs w:val="20"/>
              </w:rPr>
            </w:pPr>
            <w:r w:rsidRPr="00590C75">
              <w:rPr>
                <w:rFonts w:ascii="Times New Roman" w:hAnsi="Times New Roman"/>
                <w:sz w:val="20"/>
                <w:szCs w:val="20"/>
              </w:rPr>
              <w:t>31.10</w:t>
            </w:r>
          </w:p>
        </w:tc>
        <w:tc>
          <w:tcPr>
            <w:tcW w:w="1560" w:type="dxa"/>
            <w:tcBorders>
              <w:top w:val="single" w:sz="4" w:space="0" w:color="000000"/>
              <w:left w:val="single" w:sz="4" w:space="0" w:color="000000"/>
              <w:bottom w:val="single" w:sz="4" w:space="0" w:color="000000"/>
            </w:tcBorders>
            <w:shd w:val="clear" w:color="auto" w:fill="FFFFFF"/>
          </w:tcPr>
          <w:p w:rsidR="003B3FD0" w:rsidRPr="00590C75" w:rsidRDefault="003B3FD0" w:rsidP="003B3FD0">
            <w:pPr>
              <w:snapToGrid w:val="0"/>
              <w:spacing w:after="0" w:line="240" w:lineRule="auto"/>
              <w:jc w:val="center"/>
              <w:rPr>
                <w:rFonts w:ascii="Times New Roman" w:hAnsi="Times New Roman"/>
                <w:sz w:val="20"/>
                <w:szCs w:val="20"/>
              </w:rPr>
            </w:pPr>
            <w:r w:rsidRPr="00590C75">
              <w:rPr>
                <w:rFonts w:ascii="Times New Roman" w:hAnsi="Times New Roman"/>
                <w:sz w:val="20"/>
                <w:szCs w:val="20"/>
              </w:rPr>
              <w:t>1.800,00</w:t>
            </w:r>
          </w:p>
        </w:tc>
        <w:tc>
          <w:tcPr>
            <w:tcW w:w="4394" w:type="dxa"/>
            <w:tcBorders>
              <w:top w:val="single" w:sz="4" w:space="0" w:color="000000"/>
              <w:left w:val="single" w:sz="4" w:space="0" w:color="000000"/>
              <w:bottom w:val="single" w:sz="4" w:space="0" w:color="000000"/>
            </w:tcBorders>
            <w:shd w:val="clear" w:color="auto" w:fill="FFFFFF"/>
          </w:tcPr>
          <w:p w:rsidR="003B3FD0" w:rsidRPr="00590C75" w:rsidRDefault="003B3FD0" w:rsidP="003B3FD0">
            <w:pPr>
              <w:snapToGrid w:val="0"/>
              <w:spacing w:after="0" w:line="240" w:lineRule="auto"/>
              <w:jc w:val="both"/>
              <w:rPr>
                <w:rFonts w:ascii="Times New Roman" w:hAnsi="Times New Roman"/>
                <w:sz w:val="20"/>
                <w:szCs w:val="20"/>
              </w:rPr>
            </w:pPr>
            <w:r w:rsidRPr="00590C75">
              <w:rPr>
                <w:rFonts w:ascii="Times New Roman" w:hAnsi="Times New Roman"/>
                <w:sz w:val="20"/>
                <w:szCs w:val="20"/>
              </w:rPr>
              <w:t>Napisanie artykułów:</w:t>
            </w:r>
          </w:p>
          <w:p w:rsidR="003B3FD0" w:rsidRPr="00590C75" w:rsidRDefault="003B3FD0" w:rsidP="003B3FD0">
            <w:pPr>
              <w:snapToGrid w:val="0"/>
              <w:spacing w:after="0" w:line="240" w:lineRule="auto"/>
              <w:jc w:val="both"/>
              <w:rPr>
                <w:rFonts w:ascii="Times New Roman" w:hAnsi="Times New Roman"/>
                <w:sz w:val="20"/>
                <w:szCs w:val="20"/>
              </w:rPr>
            </w:pPr>
            <w:r w:rsidRPr="00590C75">
              <w:rPr>
                <w:rFonts w:ascii="Times New Roman" w:hAnsi="Times New Roman"/>
                <w:sz w:val="20"/>
                <w:szCs w:val="20"/>
              </w:rPr>
              <w:t>1) trzy teksty do działu „Artykuł”,</w:t>
            </w:r>
          </w:p>
          <w:p w:rsidR="003B3FD0" w:rsidRPr="00590C75" w:rsidRDefault="003B3FD0" w:rsidP="003B3FD0">
            <w:pPr>
              <w:snapToGrid w:val="0"/>
              <w:spacing w:after="0" w:line="240" w:lineRule="auto"/>
              <w:jc w:val="both"/>
              <w:rPr>
                <w:rFonts w:ascii="Times New Roman" w:hAnsi="Times New Roman"/>
                <w:sz w:val="20"/>
                <w:szCs w:val="20"/>
              </w:rPr>
            </w:pPr>
            <w:r w:rsidRPr="00590C75">
              <w:rPr>
                <w:rFonts w:ascii="Times New Roman" w:hAnsi="Times New Roman"/>
                <w:sz w:val="20"/>
                <w:szCs w:val="20"/>
              </w:rPr>
              <w:t>2) trzy teksty do działu „Materiały”</w:t>
            </w:r>
          </w:p>
          <w:p w:rsidR="003B3FD0" w:rsidRPr="00590C75" w:rsidRDefault="003B3FD0" w:rsidP="003B3FD0">
            <w:pPr>
              <w:snapToGrid w:val="0"/>
              <w:spacing w:after="0" w:line="240" w:lineRule="auto"/>
              <w:jc w:val="both"/>
              <w:rPr>
                <w:rFonts w:ascii="Times New Roman" w:hAnsi="Times New Roman"/>
                <w:sz w:val="20"/>
                <w:szCs w:val="20"/>
              </w:rPr>
            </w:pPr>
            <w:r w:rsidRPr="00590C75">
              <w:rPr>
                <w:rFonts w:ascii="Times New Roman" w:hAnsi="Times New Roman"/>
                <w:sz w:val="20"/>
                <w:szCs w:val="20"/>
              </w:rPr>
              <w:t xml:space="preserve">3) dwa teksty do działu „Artykuły recenzyjne </w:t>
            </w:r>
            <w:r w:rsidR="00590C75">
              <w:rPr>
                <w:rFonts w:ascii="Times New Roman" w:hAnsi="Times New Roman"/>
                <w:sz w:val="20"/>
                <w:szCs w:val="20"/>
              </w:rPr>
              <w:br/>
            </w:r>
            <w:r w:rsidRPr="00590C75">
              <w:rPr>
                <w:rFonts w:ascii="Times New Roman" w:hAnsi="Times New Roman"/>
                <w:sz w:val="20"/>
                <w:szCs w:val="20"/>
              </w:rPr>
              <w:t>i recenzje”</w:t>
            </w:r>
          </w:p>
          <w:p w:rsidR="003B3FD0" w:rsidRPr="00590C75" w:rsidRDefault="003B3FD0" w:rsidP="003B3FD0">
            <w:pPr>
              <w:snapToGrid w:val="0"/>
              <w:spacing w:after="0" w:line="240" w:lineRule="auto"/>
              <w:jc w:val="both"/>
              <w:rPr>
                <w:rFonts w:ascii="Times New Roman" w:hAnsi="Times New Roman"/>
                <w:sz w:val="20"/>
                <w:szCs w:val="20"/>
              </w:rPr>
            </w:pPr>
            <w:r w:rsidRPr="00590C75">
              <w:rPr>
                <w:rFonts w:ascii="Times New Roman" w:hAnsi="Times New Roman"/>
                <w:sz w:val="20"/>
                <w:szCs w:val="20"/>
              </w:rPr>
              <w:t>4) dwa teksty do działu „In memoriam” (poświęconego pamięci śp. Mariusza Makowskiego).</w:t>
            </w:r>
          </w:p>
          <w:p w:rsidR="003B3FD0" w:rsidRPr="00590C75" w:rsidRDefault="003B3FD0" w:rsidP="003B3FD0">
            <w:pPr>
              <w:snapToGrid w:val="0"/>
              <w:spacing w:after="0" w:line="240" w:lineRule="auto"/>
              <w:jc w:val="both"/>
              <w:rPr>
                <w:rFonts w:ascii="Times New Roman" w:hAnsi="Times New Roman"/>
                <w:sz w:val="20"/>
                <w:szCs w:val="20"/>
              </w:rPr>
            </w:pPr>
            <w:r w:rsidRPr="00590C75">
              <w:rPr>
                <w:rFonts w:ascii="Times New Roman" w:hAnsi="Times New Roman"/>
                <w:sz w:val="20"/>
                <w:szCs w:val="20"/>
              </w:rPr>
              <w:t>W sumie w 23. tomie „Pamiętnika Cieszyńskiego” znalazło się 10 artykułów.</w:t>
            </w:r>
          </w:p>
          <w:p w:rsidR="003B3FD0" w:rsidRPr="00590C75" w:rsidRDefault="003B3FD0" w:rsidP="003B3FD0">
            <w:pPr>
              <w:snapToGrid w:val="0"/>
              <w:spacing w:after="0" w:line="240" w:lineRule="auto"/>
              <w:jc w:val="both"/>
              <w:rPr>
                <w:rFonts w:ascii="Times New Roman" w:hAnsi="Times New Roman"/>
                <w:sz w:val="20"/>
                <w:szCs w:val="20"/>
              </w:rPr>
            </w:pPr>
            <w:r w:rsidRPr="00590C75">
              <w:rPr>
                <w:rFonts w:ascii="Times New Roman" w:hAnsi="Times New Roman"/>
                <w:sz w:val="20"/>
                <w:szCs w:val="20"/>
              </w:rPr>
              <w:t>Wersja elektroniczna 23. tomu „Pamiętnika Cieszyńskiego” została opublikowana na stronie czasopisma pod adresem:</w:t>
            </w:r>
          </w:p>
          <w:p w:rsidR="003B3FD0" w:rsidRPr="00590C75" w:rsidRDefault="003B3FD0" w:rsidP="003B3FD0">
            <w:pPr>
              <w:snapToGrid w:val="0"/>
              <w:spacing w:after="0" w:line="240" w:lineRule="auto"/>
              <w:jc w:val="both"/>
              <w:rPr>
                <w:rFonts w:ascii="Times New Roman" w:hAnsi="Times New Roman"/>
                <w:sz w:val="20"/>
                <w:szCs w:val="20"/>
              </w:rPr>
            </w:pPr>
            <w:r w:rsidRPr="00590C75">
              <w:rPr>
                <w:rFonts w:ascii="Times New Roman" w:hAnsi="Times New Roman"/>
                <w:sz w:val="20"/>
                <w:szCs w:val="20"/>
              </w:rPr>
              <w:t>http://pamietnikciesezynski.blogspot.com/2019/pamietnik-cieszynski-t-23-2019.html.</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Pr>
          <w:p w:rsidR="003B3FD0" w:rsidRPr="00590C75" w:rsidRDefault="003B3FD0" w:rsidP="003B3FD0">
            <w:pPr>
              <w:snapToGrid w:val="0"/>
              <w:spacing w:after="0" w:line="240" w:lineRule="auto"/>
              <w:jc w:val="both"/>
              <w:rPr>
                <w:rFonts w:ascii="Times New Roman" w:hAnsi="Times New Roman"/>
                <w:sz w:val="20"/>
                <w:szCs w:val="20"/>
              </w:rPr>
            </w:pPr>
            <w:r w:rsidRPr="00590C75">
              <w:rPr>
                <w:rFonts w:ascii="Times New Roman" w:hAnsi="Times New Roman"/>
                <w:sz w:val="20"/>
                <w:szCs w:val="20"/>
              </w:rPr>
              <w:t xml:space="preserve">Rezultatem </w:t>
            </w:r>
            <w:r w:rsidR="00590C75">
              <w:rPr>
                <w:rFonts w:ascii="Times New Roman" w:hAnsi="Times New Roman"/>
                <w:sz w:val="20"/>
                <w:szCs w:val="20"/>
              </w:rPr>
              <w:t>było</w:t>
            </w:r>
            <w:r w:rsidRPr="00590C75">
              <w:rPr>
                <w:rFonts w:ascii="Times New Roman" w:hAnsi="Times New Roman"/>
                <w:sz w:val="20"/>
                <w:szCs w:val="20"/>
              </w:rPr>
              <w:t xml:space="preserve"> wydanie wersji internetowej 23. tomu „Pamiętnika Cieszyńskiego”</w:t>
            </w:r>
            <w:r w:rsidR="00590C75">
              <w:rPr>
                <w:rFonts w:ascii="Times New Roman" w:hAnsi="Times New Roman"/>
                <w:sz w:val="20"/>
                <w:szCs w:val="20"/>
              </w:rPr>
              <w:t>.</w:t>
            </w:r>
          </w:p>
          <w:p w:rsidR="003B3FD0" w:rsidRPr="00590C75" w:rsidRDefault="003B3FD0" w:rsidP="003B3FD0">
            <w:pPr>
              <w:snapToGrid w:val="0"/>
              <w:spacing w:after="0" w:line="240" w:lineRule="auto"/>
              <w:jc w:val="both"/>
              <w:rPr>
                <w:rFonts w:ascii="Times New Roman" w:hAnsi="Times New Roman"/>
                <w:sz w:val="20"/>
                <w:szCs w:val="20"/>
              </w:rPr>
            </w:pPr>
          </w:p>
        </w:tc>
      </w:tr>
      <w:tr w:rsidR="003B3FD0" w:rsidRPr="00590C75" w:rsidTr="001C2A2A">
        <w:trPr>
          <w:trHeight w:val="448"/>
        </w:trPr>
        <w:tc>
          <w:tcPr>
            <w:tcW w:w="450" w:type="dxa"/>
            <w:tcBorders>
              <w:top w:val="single" w:sz="4" w:space="0" w:color="000000"/>
              <w:left w:val="single" w:sz="4" w:space="0" w:color="000000"/>
              <w:bottom w:val="single" w:sz="4" w:space="0" w:color="000000"/>
            </w:tcBorders>
            <w:shd w:val="clear" w:color="auto" w:fill="FFFFFF"/>
          </w:tcPr>
          <w:p w:rsidR="003B3FD0" w:rsidRPr="00590C75" w:rsidRDefault="003B3FD0" w:rsidP="003B3FD0">
            <w:pPr>
              <w:snapToGrid w:val="0"/>
              <w:spacing w:after="0" w:line="240" w:lineRule="auto"/>
              <w:jc w:val="center"/>
              <w:rPr>
                <w:rFonts w:ascii="Times New Roman" w:hAnsi="Times New Roman"/>
                <w:sz w:val="20"/>
                <w:szCs w:val="20"/>
              </w:rPr>
            </w:pPr>
            <w:r w:rsidRPr="00590C75">
              <w:rPr>
                <w:rFonts w:ascii="Times New Roman" w:hAnsi="Times New Roman"/>
                <w:sz w:val="20"/>
                <w:szCs w:val="20"/>
              </w:rPr>
              <w:t>11</w:t>
            </w:r>
          </w:p>
        </w:tc>
        <w:tc>
          <w:tcPr>
            <w:tcW w:w="1425" w:type="dxa"/>
            <w:tcBorders>
              <w:top w:val="single" w:sz="4" w:space="0" w:color="000000"/>
              <w:left w:val="single" w:sz="4" w:space="0" w:color="000000"/>
              <w:bottom w:val="single" w:sz="4" w:space="0" w:color="000000"/>
            </w:tcBorders>
            <w:shd w:val="clear" w:color="auto" w:fill="FFFFFF"/>
          </w:tcPr>
          <w:p w:rsidR="003B3FD0" w:rsidRPr="00590C75" w:rsidRDefault="003B3FD0" w:rsidP="00C6254F">
            <w:pPr>
              <w:snapToGrid w:val="0"/>
              <w:spacing w:after="0" w:line="240" w:lineRule="auto"/>
              <w:rPr>
                <w:rFonts w:ascii="Times New Roman" w:hAnsi="Times New Roman"/>
                <w:sz w:val="20"/>
                <w:szCs w:val="20"/>
              </w:rPr>
            </w:pPr>
            <w:r w:rsidRPr="00590C75">
              <w:rPr>
                <w:rFonts w:ascii="Times New Roman" w:hAnsi="Times New Roman"/>
                <w:sz w:val="20"/>
                <w:szCs w:val="20"/>
              </w:rPr>
              <w:t>Parafia Ewangeli</w:t>
            </w:r>
            <w:r w:rsidR="00C6254F">
              <w:rPr>
                <w:rFonts w:ascii="Times New Roman" w:hAnsi="Times New Roman"/>
                <w:sz w:val="20"/>
                <w:szCs w:val="20"/>
              </w:rPr>
              <w:t>c</w:t>
            </w:r>
            <w:r w:rsidRPr="00590C75">
              <w:rPr>
                <w:rFonts w:ascii="Times New Roman" w:hAnsi="Times New Roman"/>
                <w:sz w:val="20"/>
                <w:szCs w:val="20"/>
              </w:rPr>
              <w:t>ko</w:t>
            </w:r>
            <w:r w:rsidR="00C6254F">
              <w:rPr>
                <w:rFonts w:ascii="Times New Roman" w:hAnsi="Times New Roman"/>
                <w:sz w:val="20"/>
                <w:szCs w:val="20"/>
              </w:rPr>
              <w:t xml:space="preserve"> </w:t>
            </w:r>
            <w:r w:rsidRPr="00590C75">
              <w:rPr>
                <w:rFonts w:ascii="Times New Roman" w:hAnsi="Times New Roman"/>
                <w:sz w:val="20"/>
                <w:szCs w:val="20"/>
              </w:rPr>
              <w:t xml:space="preserve">- Augsburska </w:t>
            </w:r>
            <w:r w:rsidR="00C6254F">
              <w:rPr>
                <w:rFonts w:ascii="Times New Roman" w:hAnsi="Times New Roman"/>
                <w:sz w:val="20"/>
                <w:szCs w:val="20"/>
              </w:rPr>
              <w:br/>
            </w:r>
            <w:r w:rsidRPr="00590C75">
              <w:rPr>
                <w:rFonts w:ascii="Times New Roman" w:hAnsi="Times New Roman"/>
                <w:sz w:val="20"/>
                <w:szCs w:val="20"/>
              </w:rPr>
              <w:t>w Cieszynie</w:t>
            </w:r>
          </w:p>
        </w:tc>
        <w:tc>
          <w:tcPr>
            <w:tcW w:w="1711" w:type="dxa"/>
            <w:tcBorders>
              <w:top w:val="single" w:sz="4" w:space="0" w:color="000000"/>
              <w:left w:val="single" w:sz="4" w:space="0" w:color="000000"/>
              <w:bottom w:val="single" w:sz="4" w:space="0" w:color="000000"/>
            </w:tcBorders>
            <w:shd w:val="clear" w:color="auto" w:fill="FFFFFF"/>
          </w:tcPr>
          <w:p w:rsidR="003B3FD0" w:rsidRPr="00590C75" w:rsidRDefault="003B3FD0" w:rsidP="003B3FD0">
            <w:pPr>
              <w:snapToGrid w:val="0"/>
              <w:spacing w:after="0" w:line="240" w:lineRule="auto"/>
              <w:rPr>
                <w:rFonts w:ascii="Times New Roman" w:hAnsi="Times New Roman"/>
                <w:sz w:val="20"/>
                <w:szCs w:val="20"/>
              </w:rPr>
            </w:pPr>
            <w:r w:rsidRPr="00590C75">
              <w:rPr>
                <w:rFonts w:ascii="Times New Roman" w:hAnsi="Times New Roman"/>
                <w:sz w:val="20"/>
                <w:szCs w:val="20"/>
              </w:rPr>
              <w:t xml:space="preserve">II Koncerty </w:t>
            </w:r>
            <w:proofErr w:type="spellStart"/>
            <w:r w:rsidRPr="00590C75">
              <w:rPr>
                <w:rFonts w:ascii="Times New Roman" w:hAnsi="Times New Roman"/>
                <w:sz w:val="20"/>
                <w:szCs w:val="20"/>
              </w:rPr>
              <w:t>Wyższobramskie</w:t>
            </w:r>
            <w:proofErr w:type="spellEnd"/>
          </w:p>
        </w:tc>
        <w:tc>
          <w:tcPr>
            <w:tcW w:w="1335" w:type="dxa"/>
            <w:tcBorders>
              <w:top w:val="single" w:sz="4" w:space="0" w:color="000000"/>
              <w:left w:val="single" w:sz="4" w:space="0" w:color="000000"/>
              <w:bottom w:val="single" w:sz="4" w:space="0" w:color="000000"/>
            </w:tcBorders>
            <w:shd w:val="clear" w:color="auto" w:fill="FFFFFF"/>
          </w:tcPr>
          <w:p w:rsidR="003B3FD0" w:rsidRPr="00590C75" w:rsidRDefault="003B3FD0" w:rsidP="003B3FD0">
            <w:pPr>
              <w:snapToGrid w:val="0"/>
              <w:spacing w:after="0" w:line="240" w:lineRule="auto"/>
              <w:jc w:val="center"/>
              <w:rPr>
                <w:rFonts w:ascii="Times New Roman" w:hAnsi="Times New Roman"/>
                <w:sz w:val="20"/>
                <w:szCs w:val="20"/>
              </w:rPr>
            </w:pPr>
            <w:r w:rsidRPr="00590C75">
              <w:rPr>
                <w:rFonts w:ascii="Times New Roman" w:hAnsi="Times New Roman"/>
                <w:sz w:val="20"/>
                <w:szCs w:val="20"/>
              </w:rPr>
              <w:t xml:space="preserve">01.03 - </w:t>
            </w:r>
          </w:p>
          <w:p w:rsidR="003B3FD0" w:rsidRPr="00590C75" w:rsidRDefault="003B3FD0" w:rsidP="003B3FD0">
            <w:pPr>
              <w:snapToGrid w:val="0"/>
              <w:spacing w:after="0" w:line="240" w:lineRule="auto"/>
              <w:jc w:val="center"/>
              <w:rPr>
                <w:rFonts w:ascii="Times New Roman" w:hAnsi="Times New Roman"/>
                <w:sz w:val="20"/>
                <w:szCs w:val="20"/>
              </w:rPr>
            </w:pPr>
            <w:r w:rsidRPr="00590C75">
              <w:rPr>
                <w:rFonts w:ascii="Times New Roman" w:hAnsi="Times New Roman"/>
                <w:sz w:val="20"/>
                <w:szCs w:val="20"/>
              </w:rPr>
              <w:t>30.09</w:t>
            </w:r>
          </w:p>
        </w:tc>
        <w:tc>
          <w:tcPr>
            <w:tcW w:w="1560" w:type="dxa"/>
            <w:tcBorders>
              <w:top w:val="single" w:sz="4" w:space="0" w:color="000000"/>
              <w:left w:val="single" w:sz="4" w:space="0" w:color="000000"/>
              <w:bottom w:val="single" w:sz="4" w:space="0" w:color="000000"/>
            </w:tcBorders>
            <w:shd w:val="clear" w:color="auto" w:fill="FFFFFF"/>
          </w:tcPr>
          <w:p w:rsidR="003B3FD0" w:rsidRPr="00590C75" w:rsidRDefault="003B3FD0" w:rsidP="003B3FD0">
            <w:pPr>
              <w:snapToGrid w:val="0"/>
              <w:spacing w:after="0" w:line="240" w:lineRule="auto"/>
              <w:jc w:val="center"/>
              <w:rPr>
                <w:rFonts w:ascii="Times New Roman" w:hAnsi="Times New Roman"/>
                <w:sz w:val="20"/>
                <w:szCs w:val="20"/>
              </w:rPr>
            </w:pPr>
            <w:r w:rsidRPr="00590C75">
              <w:rPr>
                <w:rFonts w:ascii="Times New Roman" w:hAnsi="Times New Roman"/>
                <w:sz w:val="20"/>
                <w:szCs w:val="20"/>
              </w:rPr>
              <w:t>2.200,00</w:t>
            </w:r>
          </w:p>
        </w:tc>
        <w:tc>
          <w:tcPr>
            <w:tcW w:w="4394" w:type="dxa"/>
            <w:tcBorders>
              <w:top w:val="single" w:sz="4" w:space="0" w:color="000000"/>
              <w:left w:val="single" w:sz="4" w:space="0" w:color="000000"/>
              <w:bottom w:val="single" w:sz="4" w:space="0" w:color="000000"/>
            </w:tcBorders>
            <w:shd w:val="clear" w:color="auto" w:fill="FFFFFF"/>
          </w:tcPr>
          <w:p w:rsidR="003B3FD0" w:rsidRPr="00590C75" w:rsidRDefault="003B3FD0" w:rsidP="003B3FD0">
            <w:pPr>
              <w:snapToGrid w:val="0"/>
              <w:spacing w:after="0" w:line="240" w:lineRule="auto"/>
              <w:jc w:val="both"/>
              <w:rPr>
                <w:rFonts w:ascii="Times New Roman" w:hAnsi="Times New Roman"/>
                <w:sz w:val="20"/>
                <w:szCs w:val="20"/>
              </w:rPr>
            </w:pPr>
            <w:r w:rsidRPr="00590C75">
              <w:rPr>
                <w:rFonts w:ascii="Times New Roman" w:hAnsi="Times New Roman"/>
                <w:sz w:val="20"/>
                <w:szCs w:val="20"/>
              </w:rPr>
              <w:t>W ramach zadania odbyły się 4 koncerty:</w:t>
            </w:r>
          </w:p>
          <w:p w:rsidR="003B3FD0" w:rsidRPr="00590C75" w:rsidRDefault="003B3FD0" w:rsidP="003B3FD0">
            <w:pPr>
              <w:snapToGrid w:val="0"/>
              <w:spacing w:after="0" w:line="240" w:lineRule="auto"/>
              <w:jc w:val="both"/>
              <w:rPr>
                <w:rFonts w:ascii="Times New Roman" w:hAnsi="Times New Roman"/>
                <w:sz w:val="20"/>
                <w:szCs w:val="20"/>
              </w:rPr>
            </w:pPr>
            <w:r w:rsidRPr="00590C75">
              <w:rPr>
                <w:rFonts w:ascii="Times New Roman" w:hAnsi="Times New Roman"/>
                <w:sz w:val="20"/>
                <w:szCs w:val="20"/>
              </w:rPr>
              <w:t xml:space="preserve">1)  koncert otwierający </w:t>
            </w:r>
            <w:r w:rsidR="00C6254F">
              <w:rPr>
                <w:rFonts w:ascii="Times New Roman" w:hAnsi="Times New Roman"/>
                <w:sz w:val="20"/>
                <w:szCs w:val="20"/>
              </w:rPr>
              <w:t>-</w:t>
            </w:r>
            <w:r w:rsidRPr="00590C75">
              <w:rPr>
                <w:rFonts w:ascii="Times New Roman" w:hAnsi="Times New Roman"/>
                <w:sz w:val="20"/>
                <w:szCs w:val="20"/>
              </w:rPr>
              <w:t xml:space="preserve"> Recital Mistrzowski- Michał Markuszewski</w:t>
            </w:r>
          </w:p>
          <w:p w:rsidR="003B3FD0" w:rsidRPr="00590C75" w:rsidRDefault="003B3FD0" w:rsidP="003B3FD0">
            <w:pPr>
              <w:snapToGrid w:val="0"/>
              <w:spacing w:after="0" w:line="240" w:lineRule="auto"/>
              <w:jc w:val="both"/>
              <w:rPr>
                <w:rFonts w:ascii="Times New Roman" w:hAnsi="Times New Roman"/>
                <w:sz w:val="20"/>
                <w:szCs w:val="20"/>
              </w:rPr>
            </w:pPr>
            <w:r w:rsidRPr="00590C75">
              <w:rPr>
                <w:rFonts w:ascii="Times New Roman" w:hAnsi="Times New Roman"/>
                <w:sz w:val="20"/>
                <w:szCs w:val="20"/>
              </w:rPr>
              <w:t xml:space="preserve">2) II koncert </w:t>
            </w:r>
            <w:r w:rsidR="00C6254F">
              <w:rPr>
                <w:rFonts w:ascii="Times New Roman" w:hAnsi="Times New Roman"/>
                <w:sz w:val="20"/>
                <w:szCs w:val="20"/>
              </w:rPr>
              <w:t>-</w:t>
            </w:r>
            <w:r w:rsidRPr="00590C75">
              <w:rPr>
                <w:rFonts w:ascii="Times New Roman" w:hAnsi="Times New Roman"/>
                <w:sz w:val="20"/>
                <w:szCs w:val="20"/>
              </w:rPr>
              <w:t xml:space="preserve"> koncert kameralny- Daniel  Strządała i Justyna Bujok,</w:t>
            </w:r>
          </w:p>
          <w:p w:rsidR="003B3FD0" w:rsidRPr="00590C75" w:rsidRDefault="003B3FD0" w:rsidP="003B3FD0">
            <w:pPr>
              <w:snapToGrid w:val="0"/>
              <w:spacing w:after="0" w:line="240" w:lineRule="auto"/>
              <w:jc w:val="both"/>
              <w:rPr>
                <w:rFonts w:ascii="Times New Roman" w:hAnsi="Times New Roman"/>
                <w:sz w:val="20"/>
                <w:szCs w:val="20"/>
              </w:rPr>
            </w:pPr>
            <w:r w:rsidRPr="00590C75">
              <w:rPr>
                <w:rFonts w:ascii="Times New Roman" w:hAnsi="Times New Roman"/>
                <w:sz w:val="20"/>
                <w:szCs w:val="20"/>
              </w:rPr>
              <w:t xml:space="preserve">3) III koncert </w:t>
            </w:r>
            <w:r w:rsidR="00C6254F">
              <w:rPr>
                <w:rFonts w:ascii="Times New Roman" w:hAnsi="Times New Roman"/>
                <w:sz w:val="20"/>
                <w:szCs w:val="20"/>
              </w:rPr>
              <w:t>-</w:t>
            </w:r>
            <w:r w:rsidRPr="00590C75">
              <w:rPr>
                <w:rFonts w:ascii="Times New Roman" w:hAnsi="Times New Roman"/>
                <w:sz w:val="20"/>
                <w:szCs w:val="20"/>
              </w:rPr>
              <w:t xml:space="preserve"> koncert muzyki organowej </w:t>
            </w:r>
            <w:r w:rsidR="00C6254F">
              <w:rPr>
                <w:rFonts w:ascii="Times New Roman" w:hAnsi="Times New Roman"/>
                <w:sz w:val="20"/>
                <w:szCs w:val="20"/>
              </w:rPr>
              <w:t>-</w:t>
            </w:r>
            <w:r w:rsidRPr="00590C75">
              <w:rPr>
                <w:rFonts w:ascii="Times New Roman" w:hAnsi="Times New Roman"/>
                <w:sz w:val="20"/>
                <w:szCs w:val="20"/>
              </w:rPr>
              <w:t xml:space="preserve"> organy inaczej</w:t>
            </w:r>
            <w:r w:rsidR="00C6254F">
              <w:rPr>
                <w:rFonts w:ascii="Times New Roman" w:hAnsi="Times New Roman"/>
                <w:sz w:val="20"/>
                <w:szCs w:val="20"/>
              </w:rPr>
              <w:t xml:space="preserve"> </w:t>
            </w:r>
            <w:r w:rsidRPr="00590C75">
              <w:rPr>
                <w:rFonts w:ascii="Times New Roman" w:hAnsi="Times New Roman"/>
                <w:sz w:val="20"/>
                <w:szCs w:val="20"/>
              </w:rPr>
              <w:t xml:space="preserve">- Paweł </w:t>
            </w:r>
            <w:proofErr w:type="spellStart"/>
            <w:r w:rsidRPr="00590C75">
              <w:rPr>
                <w:rFonts w:ascii="Times New Roman" w:hAnsi="Times New Roman"/>
                <w:sz w:val="20"/>
                <w:szCs w:val="20"/>
              </w:rPr>
              <w:t>Seligman</w:t>
            </w:r>
            <w:proofErr w:type="spellEnd"/>
            <w:r w:rsidRPr="00590C75">
              <w:rPr>
                <w:rFonts w:ascii="Times New Roman" w:hAnsi="Times New Roman"/>
                <w:sz w:val="20"/>
                <w:szCs w:val="20"/>
              </w:rPr>
              <w:t>,</w:t>
            </w:r>
          </w:p>
          <w:p w:rsidR="003B3FD0" w:rsidRPr="00590C75" w:rsidRDefault="003B3FD0" w:rsidP="003B3FD0">
            <w:pPr>
              <w:snapToGrid w:val="0"/>
              <w:spacing w:after="0" w:line="240" w:lineRule="auto"/>
              <w:jc w:val="both"/>
              <w:rPr>
                <w:rFonts w:ascii="Times New Roman" w:hAnsi="Times New Roman"/>
                <w:sz w:val="20"/>
                <w:szCs w:val="20"/>
              </w:rPr>
            </w:pPr>
            <w:r w:rsidRPr="00590C75">
              <w:rPr>
                <w:rFonts w:ascii="Times New Roman" w:hAnsi="Times New Roman"/>
                <w:sz w:val="20"/>
                <w:szCs w:val="20"/>
              </w:rPr>
              <w:t xml:space="preserve">4) koncert finałowy </w:t>
            </w:r>
            <w:r w:rsidR="00C6254F">
              <w:rPr>
                <w:rFonts w:ascii="Times New Roman" w:hAnsi="Times New Roman"/>
                <w:sz w:val="20"/>
                <w:szCs w:val="20"/>
              </w:rPr>
              <w:t>-</w:t>
            </w:r>
            <w:r w:rsidRPr="00590C75">
              <w:rPr>
                <w:rFonts w:ascii="Times New Roman" w:hAnsi="Times New Roman"/>
                <w:sz w:val="20"/>
                <w:szCs w:val="20"/>
              </w:rPr>
              <w:t xml:space="preserve"> Recital Mistrzowski</w:t>
            </w:r>
            <w:r w:rsidR="00C6254F">
              <w:rPr>
                <w:rFonts w:ascii="Times New Roman" w:hAnsi="Times New Roman"/>
                <w:sz w:val="20"/>
                <w:szCs w:val="20"/>
              </w:rPr>
              <w:t xml:space="preserve"> </w:t>
            </w:r>
            <w:r w:rsidRPr="00590C75">
              <w:rPr>
                <w:rFonts w:ascii="Times New Roman" w:hAnsi="Times New Roman"/>
                <w:sz w:val="20"/>
                <w:szCs w:val="20"/>
              </w:rPr>
              <w:t xml:space="preserve">- Klaus </w:t>
            </w:r>
            <w:proofErr w:type="spellStart"/>
            <w:r w:rsidRPr="00590C75">
              <w:rPr>
                <w:rFonts w:ascii="Times New Roman" w:hAnsi="Times New Roman"/>
                <w:sz w:val="20"/>
                <w:szCs w:val="20"/>
              </w:rPr>
              <w:t>Peschik</w:t>
            </w:r>
            <w:proofErr w:type="spellEnd"/>
            <w:r w:rsidRPr="00590C75">
              <w:rPr>
                <w:rFonts w:ascii="Times New Roman" w:hAnsi="Times New Roman"/>
                <w:sz w:val="20"/>
                <w:szCs w:val="20"/>
              </w:rPr>
              <w:t>.</w:t>
            </w:r>
          </w:p>
          <w:p w:rsidR="003B3FD0" w:rsidRPr="00590C75" w:rsidRDefault="003B3FD0" w:rsidP="00C6254F">
            <w:pPr>
              <w:snapToGrid w:val="0"/>
              <w:spacing w:after="0" w:line="240" w:lineRule="auto"/>
              <w:jc w:val="both"/>
              <w:rPr>
                <w:rFonts w:ascii="Times New Roman" w:hAnsi="Times New Roman"/>
                <w:sz w:val="20"/>
                <w:szCs w:val="20"/>
              </w:rPr>
            </w:pPr>
            <w:r w:rsidRPr="00590C75">
              <w:rPr>
                <w:rFonts w:ascii="Times New Roman" w:hAnsi="Times New Roman"/>
                <w:sz w:val="20"/>
                <w:szCs w:val="20"/>
              </w:rPr>
              <w:t>Gł</w:t>
            </w:r>
            <w:r w:rsidR="00C6254F">
              <w:rPr>
                <w:rFonts w:ascii="Times New Roman" w:hAnsi="Times New Roman"/>
                <w:sz w:val="20"/>
                <w:szCs w:val="20"/>
              </w:rPr>
              <w:t>ó</w:t>
            </w:r>
            <w:r w:rsidRPr="00590C75">
              <w:rPr>
                <w:rFonts w:ascii="Times New Roman" w:hAnsi="Times New Roman"/>
                <w:sz w:val="20"/>
                <w:szCs w:val="20"/>
              </w:rPr>
              <w:t>wny temat stanowiła prezentacja muzyki organowej oraz twórczości związanej ze Śląskiem Cieszyńskim.</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Pr>
          <w:p w:rsidR="003B3FD0" w:rsidRPr="00590C75" w:rsidRDefault="003B3FD0" w:rsidP="003B3FD0">
            <w:pPr>
              <w:snapToGrid w:val="0"/>
              <w:spacing w:after="0" w:line="240" w:lineRule="auto"/>
              <w:jc w:val="both"/>
              <w:rPr>
                <w:rFonts w:ascii="Times New Roman" w:hAnsi="Times New Roman"/>
                <w:sz w:val="20"/>
                <w:szCs w:val="20"/>
              </w:rPr>
            </w:pPr>
            <w:r w:rsidRPr="00590C75">
              <w:rPr>
                <w:rFonts w:ascii="Times New Roman" w:hAnsi="Times New Roman"/>
                <w:sz w:val="20"/>
                <w:szCs w:val="20"/>
              </w:rPr>
              <w:t xml:space="preserve">Festiwal  </w:t>
            </w:r>
            <w:r w:rsidRPr="00590C75">
              <w:rPr>
                <w:rFonts w:ascii="Times New Roman" w:hAnsi="Times New Roman"/>
                <w:i/>
                <w:iCs/>
                <w:sz w:val="20"/>
                <w:szCs w:val="20"/>
              </w:rPr>
              <w:t xml:space="preserve">Koncerty </w:t>
            </w:r>
            <w:proofErr w:type="spellStart"/>
            <w:r w:rsidRPr="00590C75">
              <w:rPr>
                <w:rFonts w:ascii="Times New Roman" w:hAnsi="Times New Roman"/>
                <w:i/>
                <w:iCs/>
                <w:sz w:val="20"/>
                <w:szCs w:val="20"/>
              </w:rPr>
              <w:t>Wyższobramskie</w:t>
            </w:r>
            <w:proofErr w:type="spellEnd"/>
            <w:r w:rsidRPr="00590C75">
              <w:rPr>
                <w:rFonts w:ascii="Times New Roman" w:hAnsi="Times New Roman"/>
                <w:sz w:val="20"/>
                <w:szCs w:val="20"/>
              </w:rPr>
              <w:t xml:space="preserve">  wzbogacił wrażliwość mieszkańców regionu na sztukę muzyczną. Druga edycja była okazją do prezentacji twórczości kompozytora Stanisława Hadyny, którego jubileuszowy rok obchodziliśmy </w:t>
            </w:r>
            <w:r w:rsidR="00C6254F">
              <w:rPr>
                <w:rFonts w:ascii="Times New Roman" w:hAnsi="Times New Roman"/>
                <w:sz w:val="20"/>
                <w:szCs w:val="20"/>
              </w:rPr>
              <w:br/>
            </w:r>
            <w:r w:rsidRPr="00590C75">
              <w:rPr>
                <w:rFonts w:ascii="Times New Roman" w:hAnsi="Times New Roman"/>
                <w:sz w:val="20"/>
                <w:szCs w:val="20"/>
              </w:rPr>
              <w:t xml:space="preserve">w województwie śląskim. Artyści, którzy wystąpili podczas Festiwalu, w znakomity sposób ukazali możliwości artystyczne instrumentu Kościoła Jezusowego. </w:t>
            </w:r>
          </w:p>
        </w:tc>
      </w:tr>
      <w:tr w:rsidR="003B3FD0" w:rsidRPr="00590C75" w:rsidTr="00C6254F">
        <w:trPr>
          <w:trHeight w:val="162"/>
        </w:trPr>
        <w:tc>
          <w:tcPr>
            <w:tcW w:w="450" w:type="dxa"/>
            <w:tcBorders>
              <w:top w:val="single" w:sz="4" w:space="0" w:color="000000"/>
              <w:left w:val="single" w:sz="4" w:space="0" w:color="000000"/>
              <w:bottom w:val="single" w:sz="4" w:space="0" w:color="000000"/>
            </w:tcBorders>
            <w:shd w:val="clear" w:color="auto" w:fill="FFFFFF"/>
          </w:tcPr>
          <w:p w:rsidR="003B3FD0" w:rsidRPr="00590C75" w:rsidRDefault="003B3FD0" w:rsidP="003B3FD0">
            <w:pPr>
              <w:snapToGrid w:val="0"/>
              <w:spacing w:after="0" w:line="240" w:lineRule="auto"/>
              <w:jc w:val="center"/>
              <w:rPr>
                <w:rFonts w:ascii="Times New Roman" w:hAnsi="Times New Roman"/>
                <w:sz w:val="20"/>
                <w:szCs w:val="20"/>
              </w:rPr>
            </w:pPr>
            <w:r w:rsidRPr="00590C75">
              <w:rPr>
                <w:rFonts w:ascii="Times New Roman" w:hAnsi="Times New Roman"/>
                <w:sz w:val="20"/>
                <w:szCs w:val="20"/>
              </w:rPr>
              <w:t>12</w:t>
            </w:r>
          </w:p>
        </w:tc>
        <w:tc>
          <w:tcPr>
            <w:tcW w:w="1425" w:type="dxa"/>
            <w:tcBorders>
              <w:top w:val="single" w:sz="4" w:space="0" w:color="000000"/>
              <w:left w:val="single" w:sz="4" w:space="0" w:color="000000"/>
              <w:bottom w:val="single" w:sz="4" w:space="0" w:color="000000"/>
            </w:tcBorders>
            <w:shd w:val="clear" w:color="auto" w:fill="FFFFFF"/>
          </w:tcPr>
          <w:p w:rsidR="003B3FD0" w:rsidRPr="00590C75" w:rsidRDefault="003B3FD0" w:rsidP="003B3FD0">
            <w:pPr>
              <w:snapToGrid w:val="0"/>
              <w:spacing w:after="0" w:line="240" w:lineRule="auto"/>
              <w:rPr>
                <w:rFonts w:ascii="Times New Roman" w:hAnsi="Times New Roman"/>
                <w:sz w:val="20"/>
                <w:szCs w:val="20"/>
              </w:rPr>
            </w:pPr>
            <w:r w:rsidRPr="00590C75">
              <w:rPr>
                <w:rFonts w:ascii="Times New Roman" w:hAnsi="Times New Roman"/>
                <w:sz w:val="20"/>
                <w:szCs w:val="20"/>
              </w:rPr>
              <w:t>Polskie Towarzystwo Harfowe</w:t>
            </w:r>
          </w:p>
          <w:p w:rsidR="003B3FD0" w:rsidRPr="00590C75" w:rsidRDefault="003B3FD0" w:rsidP="003B3FD0">
            <w:pPr>
              <w:snapToGrid w:val="0"/>
              <w:spacing w:after="0" w:line="240" w:lineRule="auto"/>
              <w:rPr>
                <w:rFonts w:ascii="Times New Roman" w:hAnsi="Times New Roman"/>
                <w:sz w:val="20"/>
                <w:szCs w:val="20"/>
              </w:rPr>
            </w:pPr>
          </w:p>
        </w:tc>
        <w:tc>
          <w:tcPr>
            <w:tcW w:w="1711" w:type="dxa"/>
            <w:tcBorders>
              <w:top w:val="single" w:sz="4" w:space="0" w:color="000000"/>
              <w:left w:val="single" w:sz="4" w:space="0" w:color="000000"/>
              <w:bottom w:val="single" w:sz="4" w:space="0" w:color="000000"/>
            </w:tcBorders>
            <w:shd w:val="clear" w:color="auto" w:fill="FFFFFF"/>
          </w:tcPr>
          <w:p w:rsidR="003B3FD0" w:rsidRPr="00590C75" w:rsidRDefault="003B3FD0" w:rsidP="003B3FD0">
            <w:pPr>
              <w:snapToGrid w:val="0"/>
              <w:spacing w:after="0" w:line="240" w:lineRule="auto"/>
              <w:jc w:val="both"/>
              <w:rPr>
                <w:rFonts w:ascii="Times New Roman" w:hAnsi="Times New Roman"/>
                <w:sz w:val="20"/>
                <w:szCs w:val="20"/>
              </w:rPr>
            </w:pPr>
            <w:r w:rsidRPr="00590C75">
              <w:rPr>
                <w:rFonts w:ascii="Times New Roman" w:hAnsi="Times New Roman"/>
                <w:sz w:val="20"/>
                <w:szCs w:val="20"/>
              </w:rPr>
              <w:t xml:space="preserve">Koncert „Harfa </w:t>
            </w:r>
            <w:r w:rsidRPr="00590C75">
              <w:rPr>
                <w:rFonts w:ascii="Times New Roman" w:hAnsi="Times New Roman"/>
                <w:sz w:val="20"/>
                <w:szCs w:val="20"/>
              </w:rPr>
              <w:br/>
              <w:t xml:space="preserve">w wersji </w:t>
            </w:r>
            <w:proofErr w:type="spellStart"/>
            <w:r w:rsidRPr="00590C75">
              <w:rPr>
                <w:rFonts w:ascii="Times New Roman" w:hAnsi="Times New Roman"/>
                <w:sz w:val="20"/>
                <w:szCs w:val="20"/>
              </w:rPr>
              <w:t>etno</w:t>
            </w:r>
            <w:proofErr w:type="spellEnd"/>
            <w:r w:rsidRPr="00590C75">
              <w:rPr>
                <w:rFonts w:ascii="Times New Roman" w:hAnsi="Times New Roman"/>
                <w:sz w:val="20"/>
                <w:szCs w:val="20"/>
              </w:rPr>
              <w:t>”</w:t>
            </w:r>
          </w:p>
        </w:tc>
        <w:tc>
          <w:tcPr>
            <w:tcW w:w="1335" w:type="dxa"/>
            <w:tcBorders>
              <w:top w:val="single" w:sz="4" w:space="0" w:color="000000"/>
              <w:left w:val="single" w:sz="4" w:space="0" w:color="000000"/>
              <w:bottom w:val="single" w:sz="4" w:space="0" w:color="000000"/>
            </w:tcBorders>
            <w:shd w:val="clear" w:color="auto" w:fill="FFFFFF"/>
          </w:tcPr>
          <w:p w:rsidR="003B3FD0" w:rsidRPr="00590C75" w:rsidRDefault="003B3FD0" w:rsidP="003B3FD0">
            <w:pPr>
              <w:snapToGrid w:val="0"/>
              <w:spacing w:after="0" w:line="240" w:lineRule="auto"/>
              <w:jc w:val="center"/>
              <w:rPr>
                <w:rFonts w:ascii="Times New Roman" w:hAnsi="Times New Roman"/>
                <w:sz w:val="20"/>
                <w:szCs w:val="20"/>
              </w:rPr>
            </w:pPr>
            <w:r w:rsidRPr="00590C75">
              <w:rPr>
                <w:rFonts w:ascii="Times New Roman" w:hAnsi="Times New Roman"/>
                <w:sz w:val="20"/>
                <w:szCs w:val="20"/>
              </w:rPr>
              <w:t xml:space="preserve">15.01 - </w:t>
            </w:r>
          </w:p>
          <w:p w:rsidR="003B3FD0" w:rsidRPr="00590C75" w:rsidRDefault="003B3FD0" w:rsidP="003B3FD0">
            <w:pPr>
              <w:snapToGrid w:val="0"/>
              <w:spacing w:after="0" w:line="240" w:lineRule="auto"/>
              <w:jc w:val="center"/>
              <w:rPr>
                <w:rFonts w:ascii="Times New Roman" w:hAnsi="Times New Roman"/>
                <w:sz w:val="20"/>
                <w:szCs w:val="20"/>
              </w:rPr>
            </w:pPr>
            <w:r w:rsidRPr="00590C75">
              <w:rPr>
                <w:rFonts w:ascii="Times New Roman" w:hAnsi="Times New Roman"/>
                <w:sz w:val="20"/>
                <w:szCs w:val="20"/>
              </w:rPr>
              <w:t>31.05</w:t>
            </w:r>
          </w:p>
        </w:tc>
        <w:tc>
          <w:tcPr>
            <w:tcW w:w="1560" w:type="dxa"/>
            <w:tcBorders>
              <w:top w:val="single" w:sz="4" w:space="0" w:color="000000"/>
              <w:left w:val="single" w:sz="4" w:space="0" w:color="000000"/>
              <w:bottom w:val="single" w:sz="4" w:space="0" w:color="000000"/>
            </w:tcBorders>
            <w:shd w:val="clear" w:color="auto" w:fill="FFFFFF"/>
          </w:tcPr>
          <w:p w:rsidR="003B3FD0" w:rsidRPr="00590C75" w:rsidRDefault="003B3FD0" w:rsidP="003B3FD0">
            <w:pPr>
              <w:snapToGrid w:val="0"/>
              <w:spacing w:after="0" w:line="240" w:lineRule="auto"/>
              <w:jc w:val="center"/>
              <w:rPr>
                <w:rFonts w:ascii="Times New Roman" w:hAnsi="Times New Roman"/>
                <w:sz w:val="20"/>
                <w:szCs w:val="20"/>
              </w:rPr>
            </w:pPr>
            <w:r w:rsidRPr="00590C75">
              <w:rPr>
                <w:rFonts w:ascii="Times New Roman" w:hAnsi="Times New Roman"/>
                <w:sz w:val="20"/>
                <w:szCs w:val="20"/>
              </w:rPr>
              <w:t>3.500,00</w:t>
            </w:r>
          </w:p>
        </w:tc>
        <w:tc>
          <w:tcPr>
            <w:tcW w:w="4394" w:type="dxa"/>
            <w:tcBorders>
              <w:top w:val="single" w:sz="4" w:space="0" w:color="000000"/>
              <w:left w:val="single" w:sz="4" w:space="0" w:color="000000"/>
              <w:bottom w:val="single" w:sz="4" w:space="0" w:color="000000"/>
            </w:tcBorders>
            <w:shd w:val="clear" w:color="auto" w:fill="FFFFFF"/>
          </w:tcPr>
          <w:p w:rsidR="003B3FD0" w:rsidRPr="00590C75" w:rsidRDefault="003B3FD0" w:rsidP="003B3FD0">
            <w:pPr>
              <w:snapToGrid w:val="0"/>
              <w:spacing w:after="0" w:line="240" w:lineRule="auto"/>
              <w:jc w:val="both"/>
              <w:rPr>
                <w:rFonts w:ascii="Times New Roman" w:hAnsi="Times New Roman"/>
                <w:sz w:val="20"/>
                <w:szCs w:val="20"/>
              </w:rPr>
            </w:pPr>
            <w:r w:rsidRPr="00590C75">
              <w:rPr>
                <w:rFonts w:ascii="Times New Roman" w:hAnsi="Times New Roman"/>
                <w:sz w:val="20"/>
                <w:szCs w:val="20"/>
              </w:rPr>
              <w:t xml:space="preserve">6 kwietnia w sali Browaru Zamkowego odbył się koncert „Harfa w wersji </w:t>
            </w:r>
            <w:proofErr w:type="spellStart"/>
            <w:r w:rsidRPr="00590C75">
              <w:rPr>
                <w:rFonts w:ascii="Times New Roman" w:hAnsi="Times New Roman"/>
                <w:sz w:val="20"/>
                <w:szCs w:val="20"/>
              </w:rPr>
              <w:t>etno</w:t>
            </w:r>
            <w:proofErr w:type="spellEnd"/>
            <w:r w:rsidRPr="00590C75">
              <w:rPr>
                <w:rFonts w:ascii="Times New Roman" w:hAnsi="Times New Roman"/>
                <w:sz w:val="20"/>
                <w:szCs w:val="20"/>
              </w:rPr>
              <w:t xml:space="preserve">”. Koncert odbył się </w:t>
            </w:r>
            <w:r w:rsidR="00C6254F">
              <w:rPr>
                <w:rFonts w:ascii="Times New Roman" w:hAnsi="Times New Roman"/>
                <w:sz w:val="20"/>
                <w:szCs w:val="20"/>
              </w:rPr>
              <w:br/>
            </w:r>
            <w:r w:rsidRPr="00590C75">
              <w:rPr>
                <w:rFonts w:ascii="Times New Roman" w:hAnsi="Times New Roman"/>
                <w:sz w:val="20"/>
                <w:szCs w:val="20"/>
              </w:rPr>
              <w:t xml:space="preserve">w ramach VIII Międzynarodowego Konkursu Duetów z Harfą. Koncert wpłynął pozytywnie na zwiększenie poziomu uczestnictwa w kulturze zarówno w formach czynnych, jak i biernych, ze szczególnym uwzględnieniem edukacji kulturalnej </w:t>
            </w:r>
            <w:r w:rsidRPr="00590C75">
              <w:rPr>
                <w:rFonts w:ascii="Times New Roman" w:hAnsi="Times New Roman"/>
                <w:sz w:val="20"/>
                <w:szCs w:val="20"/>
              </w:rPr>
              <w:br/>
              <w:t xml:space="preserve">i wychowania przez sztukę. Koncert został zrealizowany przez zespół „Psio </w:t>
            </w:r>
            <w:proofErr w:type="spellStart"/>
            <w:r w:rsidRPr="00590C75">
              <w:rPr>
                <w:rFonts w:ascii="Times New Roman" w:hAnsi="Times New Roman"/>
                <w:sz w:val="20"/>
                <w:szCs w:val="20"/>
              </w:rPr>
              <w:t>Crew</w:t>
            </w:r>
            <w:proofErr w:type="spellEnd"/>
            <w:r w:rsidRPr="00590C75">
              <w:rPr>
                <w:rFonts w:ascii="Times New Roman" w:hAnsi="Times New Roman"/>
                <w:sz w:val="20"/>
                <w:szCs w:val="20"/>
              </w:rPr>
              <w:t xml:space="preserve">”  </w:t>
            </w:r>
            <w:r w:rsidR="00C6254F">
              <w:rPr>
                <w:rFonts w:ascii="Times New Roman" w:hAnsi="Times New Roman"/>
                <w:sz w:val="20"/>
                <w:szCs w:val="20"/>
              </w:rPr>
              <w:br/>
            </w:r>
            <w:r w:rsidRPr="00590C75">
              <w:rPr>
                <w:rFonts w:ascii="Times New Roman" w:hAnsi="Times New Roman"/>
                <w:sz w:val="20"/>
                <w:szCs w:val="20"/>
              </w:rPr>
              <w:t>z towarzyszeniem trzech harf.</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Pr>
          <w:p w:rsidR="003B3FD0" w:rsidRPr="00590C75" w:rsidRDefault="003B3FD0" w:rsidP="003B3FD0">
            <w:pPr>
              <w:snapToGrid w:val="0"/>
              <w:spacing w:after="0" w:line="240" w:lineRule="auto"/>
              <w:jc w:val="both"/>
              <w:rPr>
                <w:rFonts w:ascii="Times New Roman" w:hAnsi="Times New Roman"/>
                <w:sz w:val="20"/>
                <w:szCs w:val="20"/>
              </w:rPr>
            </w:pPr>
            <w:r w:rsidRPr="00590C75">
              <w:rPr>
                <w:rFonts w:ascii="Times New Roman" w:hAnsi="Times New Roman"/>
                <w:sz w:val="20"/>
                <w:szCs w:val="20"/>
              </w:rPr>
              <w:t xml:space="preserve">W koncercie wzięło udział  110 mieszkańców miasta, uczniów, studentów i uczestników konkursu. Anons medialny ukazał się  </w:t>
            </w:r>
            <w:r w:rsidR="00C6254F">
              <w:rPr>
                <w:rFonts w:ascii="Times New Roman" w:hAnsi="Times New Roman"/>
                <w:sz w:val="20"/>
                <w:szCs w:val="20"/>
              </w:rPr>
              <w:br/>
            </w:r>
            <w:r w:rsidRPr="00590C75">
              <w:rPr>
                <w:rFonts w:ascii="Times New Roman" w:hAnsi="Times New Roman"/>
                <w:sz w:val="20"/>
                <w:szCs w:val="20"/>
              </w:rPr>
              <w:t xml:space="preserve">w serwisach kulturalnych Polskiego Radia Katowice, TVP Katowice, </w:t>
            </w:r>
            <w:r w:rsidR="00C6254F">
              <w:rPr>
                <w:rFonts w:ascii="Times New Roman" w:hAnsi="Times New Roman"/>
                <w:sz w:val="20"/>
                <w:szCs w:val="20"/>
              </w:rPr>
              <w:br/>
            </w:r>
            <w:r w:rsidRPr="00590C75">
              <w:rPr>
                <w:rFonts w:ascii="Times New Roman" w:hAnsi="Times New Roman"/>
                <w:sz w:val="20"/>
                <w:szCs w:val="20"/>
              </w:rPr>
              <w:t>w „Wiadomościach Ratuszowych”, Głosie Ziemi Cieszyńskiej, OX.pl.</w:t>
            </w:r>
          </w:p>
        </w:tc>
      </w:tr>
      <w:tr w:rsidR="003B3FD0" w:rsidRPr="00590C75" w:rsidTr="001C2A2A">
        <w:trPr>
          <w:trHeight w:val="448"/>
        </w:trPr>
        <w:tc>
          <w:tcPr>
            <w:tcW w:w="450" w:type="dxa"/>
            <w:tcBorders>
              <w:top w:val="single" w:sz="4" w:space="0" w:color="000000"/>
              <w:left w:val="single" w:sz="4" w:space="0" w:color="000000"/>
              <w:bottom w:val="single" w:sz="4" w:space="0" w:color="000000"/>
            </w:tcBorders>
            <w:shd w:val="clear" w:color="auto" w:fill="FFFFFF"/>
          </w:tcPr>
          <w:p w:rsidR="003B3FD0" w:rsidRPr="00590C75" w:rsidRDefault="003B3FD0" w:rsidP="003B3FD0">
            <w:pPr>
              <w:snapToGrid w:val="0"/>
              <w:spacing w:after="0" w:line="240" w:lineRule="auto"/>
              <w:jc w:val="center"/>
              <w:rPr>
                <w:rFonts w:ascii="Times New Roman" w:hAnsi="Times New Roman"/>
                <w:sz w:val="20"/>
                <w:szCs w:val="20"/>
              </w:rPr>
            </w:pPr>
            <w:r w:rsidRPr="00590C75">
              <w:rPr>
                <w:rFonts w:ascii="Times New Roman" w:hAnsi="Times New Roman"/>
                <w:sz w:val="20"/>
                <w:szCs w:val="20"/>
              </w:rPr>
              <w:t>13</w:t>
            </w:r>
          </w:p>
        </w:tc>
        <w:tc>
          <w:tcPr>
            <w:tcW w:w="1425" w:type="dxa"/>
            <w:tcBorders>
              <w:top w:val="single" w:sz="4" w:space="0" w:color="000000"/>
              <w:left w:val="single" w:sz="4" w:space="0" w:color="000000"/>
              <w:bottom w:val="single" w:sz="4" w:space="0" w:color="000000"/>
            </w:tcBorders>
            <w:shd w:val="clear" w:color="auto" w:fill="FFFFFF"/>
          </w:tcPr>
          <w:p w:rsidR="003B3FD0" w:rsidRPr="00590C75" w:rsidRDefault="003B3FD0" w:rsidP="003B3FD0">
            <w:pPr>
              <w:snapToGrid w:val="0"/>
              <w:spacing w:after="0" w:line="240" w:lineRule="auto"/>
              <w:rPr>
                <w:rFonts w:ascii="Times New Roman" w:hAnsi="Times New Roman"/>
                <w:sz w:val="20"/>
                <w:szCs w:val="20"/>
              </w:rPr>
            </w:pPr>
            <w:r w:rsidRPr="00590C75">
              <w:rPr>
                <w:rFonts w:ascii="Times New Roman" w:hAnsi="Times New Roman"/>
                <w:sz w:val="20"/>
                <w:szCs w:val="20"/>
              </w:rPr>
              <w:t xml:space="preserve">Polskie Towarzystwo </w:t>
            </w:r>
            <w:proofErr w:type="spellStart"/>
            <w:r w:rsidRPr="00590C75">
              <w:rPr>
                <w:rFonts w:ascii="Times New Roman" w:hAnsi="Times New Roman"/>
                <w:sz w:val="20"/>
                <w:szCs w:val="20"/>
              </w:rPr>
              <w:t>Turystyczno</w:t>
            </w:r>
            <w:proofErr w:type="spellEnd"/>
            <w:r w:rsidR="00C6254F">
              <w:rPr>
                <w:rFonts w:ascii="Times New Roman" w:hAnsi="Times New Roman"/>
                <w:sz w:val="20"/>
                <w:szCs w:val="20"/>
              </w:rPr>
              <w:t xml:space="preserve"> </w:t>
            </w:r>
            <w:r w:rsidRPr="00590C75">
              <w:rPr>
                <w:rFonts w:ascii="Times New Roman" w:hAnsi="Times New Roman"/>
                <w:sz w:val="20"/>
                <w:szCs w:val="20"/>
              </w:rPr>
              <w:t>- Krajoznawcze Oddział „Beskid Śląski”</w:t>
            </w:r>
          </w:p>
          <w:p w:rsidR="003B3FD0" w:rsidRPr="00590C75" w:rsidRDefault="003B3FD0" w:rsidP="003B3FD0">
            <w:pPr>
              <w:snapToGrid w:val="0"/>
              <w:spacing w:after="0" w:line="240" w:lineRule="auto"/>
              <w:rPr>
                <w:rFonts w:ascii="Times New Roman" w:hAnsi="Times New Roman"/>
                <w:sz w:val="20"/>
                <w:szCs w:val="20"/>
              </w:rPr>
            </w:pPr>
          </w:p>
        </w:tc>
        <w:tc>
          <w:tcPr>
            <w:tcW w:w="1711" w:type="dxa"/>
            <w:tcBorders>
              <w:top w:val="single" w:sz="4" w:space="0" w:color="000000"/>
              <w:left w:val="single" w:sz="4" w:space="0" w:color="000000"/>
              <w:bottom w:val="single" w:sz="4" w:space="0" w:color="000000"/>
            </w:tcBorders>
            <w:shd w:val="clear" w:color="auto" w:fill="FFFFFF"/>
          </w:tcPr>
          <w:p w:rsidR="003B3FD0" w:rsidRPr="00590C75" w:rsidRDefault="003B3FD0" w:rsidP="003B3FD0">
            <w:pPr>
              <w:snapToGrid w:val="0"/>
              <w:spacing w:after="0" w:line="240" w:lineRule="auto"/>
              <w:jc w:val="both"/>
              <w:rPr>
                <w:rFonts w:ascii="Times New Roman" w:hAnsi="Times New Roman"/>
                <w:sz w:val="20"/>
                <w:szCs w:val="20"/>
              </w:rPr>
            </w:pPr>
            <w:r w:rsidRPr="00590C75">
              <w:rPr>
                <w:rFonts w:ascii="Times New Roman" w:hAnsi="Times New Roman"/>
                <w:sz w:val="20"/>
                <w:szCs w:val="20"/>
              </w:rPr>
              <w:t>Suplement do monografii Oddziału PTTK „Beskid Śląski”</w:t>
            </w:r>
          </w:p>
          <w:p w:rsidR="003B3FD0" w:rsidRPr="00590C75" w:rsidRDefault="003B3FD0" w:rsidP="003B3FD0">
            <w:pPr>
              <w:snapToGrid w:val="0"/>
              <w:spacing w:after="0" w:line="240" w:lineRule="auto"/>
              <w:jc w:val="both"/>
              <w:rPr>
                <w:rFonts w:ascii="Times New Roman" w:hAnsi="Times New Roman"/>
                <w:sz w:val="20"/>
                <w:szCs w:val="20"/>
              </w:rPr>
            </w:pPr>
          </w:p>
        </w:tc>
        <w:tc>
          <w:tcPr>
            <w:tcW w:w="1335" w:type="dxa"/>
            <w:tcBorders>
              <w:top w:val="single" w:sz="4" w:space="0" w:color="000000"/>
              <w:left w:val="single" w:sz="4" w:space="0" w:color="000000"/>
              <w:bottom w:val="single" w:sz="4" w:space="0" w:color="000000"/>
            </w:tcBorders>
            <w:shd w:val="clear" w:color="auto" w:fill="FFFFFF"/>
          </w:tcPr>
          <w:p w:rsidR="00F839C3" w:rsidRPr="00590C75" w:rsidRDefault="003B3FD0" w:rsidP="003B3FD0">
            <w:pPr>
              <w:snapToGrid w:val="0"/>
              <w:spacing w:after="0" w:line="240" w:lineRule="auto"/>
              <w:jc w:val="center"/>
              <w:rPr>
                <w:rFonts w:ascii="Times New Roman" w:hAnsi="Times New Roman"/>
                <w:sz w:val="20"/>
                <w:szCs w:val="20"/>
              </w:rPr>
            </w:pPr>
            <w:r w:rsidRPr="00590C75">
              <w:rPr>
                <w:rFonts w:ascii="Times New Roman" w:hAnsi="Times New Roman"/>
                <w:sz w:val="20"/>
                <w:szCs w:val="20"/>
              </w:rPr>
              <w:t>16.01</w:t>
            </w:r>
            <w:r w:rsidR="00F839C3" w:rsidRPr="00590C75">
              <w:rPr>
                <w:rFonts w:ascii="Times New Roman" w:hAnsi="Times New Roman"/>
                <w:sz w:val="20"/>
                <w:szCs w:val="20"/>
              </w:rPr>
              <w:t xml:space="preserve"> -</w:t>
            </w:r>
            <w:r w:rsidRPr="00590C75">
              <w:rPr>
                <w:rFonts w:ascii="Times New Roman" w:hAnsi="Times New Roman"/>
                <w:sz w:val="20"/>
                <w:szCs w:val="20"/>
              </w:rPr>
              <w:t xml:space="preserve"> </w:t>
            </w:r>
          </w:p>
          <w:p w:rsidR="003B3FD0" w:rsidRPr="00590C75" w:rsidRDefault="003B3FD0" w:rsidP="003B3FD0">
            <w:pPr>
              <w:snapToGrid w:val="0"/>
              <w:spacing w:after="0" w:line="240" w:lineRule="auto"/>
              <w:jc w:val="center"/>
              <w:rPr>
                <w:rFonts w:ascii="Times New Roman" w:hAnsi="Times New Roman"/>
                <w:sz w:val="20"/>
                <w:szCs w:val="20"/>
              </w:rPr>
            </w:pPr>
            <w:r w:rsidRPr="00590C75">
              <w:rPr>
                <w:rFonts w:ascii="Times New Roman" w:hAnsi="Times New Roman"/>
                <w:sz w:val="20"/>
                <w:szCs w:val="20"/>
              </w:rPr>
              <w:t>11.12</w:t>
            </w:r>
          </w:p>
          <w:p w:rsidR="003B3FD0" w:rsidRPr="00590C75" w:rsidRDefault="003B3FD0" w:rsidP="003B3FD0">
            <w:pPr>
              <w:snapToGrid w:val="0"/>
              <w:spacing w:after="0" w:line="240" w:lineRule="auto"/>
              <w:jc w:val="center"/>
              <w:rPr>
                <w:rFonts w:ascii="Times New Roman" w:hAnsi="Times New Roman"/>
                <w:sz w:val="20"/>
                <w:szCs w:val="20"/>
              </w:rPr>
            </w:pPr>
          </w:p>
        </w:tc>
        <w:tc>
          <w:tcPr>
            <w:tcW w:w="1560" w:type="dxa"/>
            <w:tcBorders>
              <w:top w:val="single" w:sz="4" w:space="0" w:color="000000"/>
              <w:left w:val="single" w:sz="4" w:space="0" w:color="000000"/>
              <w:bottom w:val="single" w:sz="4" w:space="0" w:color="000000"/>
            </w:tcBorders>
            <w:shd w:val="clear" w:color="auto" w:fill="FFFFFF"/>
          </w:tcPr>
          <w:p w:rsidR="003B3FD0" w:rsidRPr="00590C75" w:rsidRDefault="003B3FD0" w:rsidP="00F839C3">
            <w:pPr>
              <w:snapToGrid w:val="0"/>
              <w:spacing w:after="0" w:line="240" w:lineRule="auto"/>
              <w:jc w:val="center"/>
              <w:rPr>
                <w:rFonts w:ascii="Times New Roman" w:hAnsi="Times New Roman"/>
                <w:sz w:val="20"/>
                <w:szCs w:val="20"/>
              </w:rPr>
            </w:pPr>
            <w:r w:rsidRPr="00590C75">
              <w:rPr>
                <w:rFonts w:ascii="Times New Roman" w:hAnsi="Times New Roman"/>
                <w:sz w:val="20"/>
                <w:szCs w:val="20"/>
              </w:rPr>
              <w:t>1.000</w:t>
            </w:r>
            <w:r w:rsidR="00F839C3" w:rsidRPr="00590C75">
              <w:rPr>
                <w:rFonts w:ascii="Times New Roman" w:hAnsi="Times New Roman"/>
                <w:sz w:val="20"/>
                <w:szCs w:val="20"/>
              </w:rPr>
              <w:t>,00</w:t>
            </w:r>
          </w:p>
        </w:tc>
        <w:tc>
          <w:tcPr>
            <w:tcW w:w="4394" w:type="dxa"/>
            <w:tcBorders>
              <w:top w:val="single" w:sz="4" w:space="0" w:color="000000"/>
              <w:left w:val="single" w:sz="4" w:space="0" w:color="000000"/>
              <w:bottom w:val="single" w:sz="4" w:space="0" w:color="000000"/>
            </w:tcBorders>
            <w:shd w:val="clear" w:color="auto" w:fill="FFFFFF"/>
          </w:tcPr>
          <w:p w:rsidR="003B3FD0" w:rsidRPr="00590C75" w:rsidRDefault="003B3FD0" w:rsidP="003B3FD0">
            <w:pPr>
              <w:snapToGrid w:val="0"/>
              <w:spacing w:after="0" w:line="240" w:lineRule="auto"/>
              <w:jc w:val="both"/>
              <w:rPr>
                <w:rFonts w:ascii="Times New Roman" w:hAnsi="Times New Roman"/>
                <w:sz w:val="20"/>
                <w:szCs w:val="20"/>
              </w:rPr>
            </w:pPr>
            <w:r w:rsidRPr="00590C75">
              <w:rPr>
                <w:rFonts w:ascii="Times New Roman" w:hAnsi="Times New Roman"/>
                <w:sz w:val="20"/>
                <w:szCs w:val="20"/>
              </w:rPr>
              <w:t>1. Przygotowanie materiałów.</w:t>
            </w:r>
          </w:p>
          <w:p w:rsidR="003B3FD0" w:rsidRPr="00590C75" w:rsidRDefault="003B3FD0" w:rsidP="003B3FD0">
            <w:pPr>
              <w:snapToGrid w:val="0"/>
              <w:spacing w:after="0" w:line="240" w:lineRule="auto"/>
              <w:jc w:val="both"/>
              <w:rPr>
                <w:rFonts w:ascii="Times New Roman" w:hAnsi="Times New Roman"/>
                <w:sz w:val="20"/>
                <w:szCs w:val="20"/>
              </w:rPr>
            </w:pPr>
            <w:r w:rsidRPr="00590C75">
              <w:rPr>
                <w:rFonts w:ascii="Times New Roman" w:hAnsi="Times New Roman"/>
                <w:sz w:val="20"/>
                <w:szCs w:val="20"/>
              </w:rPr>
              <w:t>2. Uzgodnienia z drukarnią.</w:t>
            </w:r>
          </w:p>
          <w:p w:rsidR="003B3FD0" w:rsidRPr="00590C75" w:rsidRDefault="003B3FD0" w:rsidP="003B3FD0">
            <w:pPr>
              <w:snapToGrid w:val="0"/>
              <w:spacing w:after="0" w:line="240" w:lineRule="auto"/>
              <w:jc w:val="both"/>
              <w:rPr>
                <w:rFonts w:ascii="Times New Roman" w:hAnsi="Times New Roman"/>
                <w:sz w:val="20"/>
                <w:szCs w:val="20"/>
              </w:rPr>
            </w:pPr>
            <w:r w:rsidRPr="00590C75">
              <w:rPr>
                <w:rFonts w:ascii="Times New Roman" w:hAnsi="Times New Roman"/>
                <w:sz w:val="20"/>
                <w:szCs w:val="20"/>
              </w:rPr>
              <w:t>3. Wydruk wydawnictwa.</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Pr>
          <w:p w:rsidR="003B3FD0" w:rsidRPr="00590C75" w:rsidRDefault="003B3FD0" w:rsidP="003B3FD0">
            <w:pPr>
              <w:snapToGrid w:val="0"/>
              <w:spacing w:after="0" w:line="240" w:lineRule="auto"/>
              <w:jc w:val="both"/>
              <w:rPr>
                <w:rFonts w:ascii="Times New Roman" w:hAnsi="Times New Roman"/>
                <w:sz w:val="20"/>
                <w:szCs w:val="20"/>
              </w:rPr>
            </w:pPr>
            <w:r w:rsidRPr="00590C75">
              <w:rPr>
                <w:rFonts w:ascii="Times New Roman" w:hAnsi="Times New Roman"/>
                <w:sz w:val="20"/>
                <w:szCs w:val="20"/>
              </w:rPr>
              <w:t>1. Przybliżono historię dotychczasowej działalności Oddziału PTTK w Cieszynie.</w:t>
            </w:r>
          </w:p>
          <w:p w:rsidR="003B3FD0" w:rsidRPr="00590C75" w:rsidRDefault="003B3FD0" w:rsidP="003B3FD0">
            <w:pPr>
              <w:snapToGrid w:val="0"/>
              <w:spacing w:after="0" w:line="240" w:lineRule="auto"/>
              <w:jc w:val="both"/>
              <w:rPr>
                <w:rFonts w:ascii="Times New Roman" w:hAnsi="Times New Roman"/>
                <w:sz w:val="20"/>
                <w:szCs w:val="20"/>
              </w:rPr>
            </w:pPr>
            <w:r w:rsidRPr="00590C75">
              <w:rPr>
                <w:rFonts w:ascii="Times New Roman" w:hAnsi="Times New Roman"/>
                <w:sz w:val="20"/>
                <w:szCs w:val="20"/>
              </w:rPr>
              <w:t>2. Zapoznano z bieżącą działalności Kół, Klubów, i Komisji Statutowych Oddziału,</w:t>
            </w:r>
          </w:p>
          <w:p w:rsidR="003B3FD0" w:rsidRPr="00590C75" w:rsidRDefault="003B3FD0" w:rsidP="003B3FD0">
            <w:pPr>
              <w:snapToGrid w:val="0"/>
              <w:spacing w:after="0" w:line="240" w:lineRule="auto"/>
              <w:jc w:val="both"/>
              <w:rPr>
                <w:rFonts w:ascii="Times New Roman" w:hAnsi="Times New Roman"/>
                <w:sz w:val="20"/>
                <w:szCs w:val="20"/>
              </w:rPr>
            </w:pPr>
            <w:r w:rsidRPr="00590C75">
              <w:rPr>
                <w:rFonts w:ascii="Times New Roman" w:hAnsi="Times New Roman"/>
                <w:sz w:val="20"/>
                <w:szCs w:val="20"/>
              </w:rPr>
              <w:t>3. Zaprezentowano sylwetki zasłużonych działaczy Oddziału.</w:t>
            </w:r>
          </w:p>
          <w:p w:rsidR="003B3FD0" w:rsidRPr="00590C75" w:rsidRDefault="003B3FD0" w:rsidP="003B3FD0">
            <w:pPr>
              <w:snapToGrid w:val="0"/>
              <w:spacing w:after="0" w:line="240" w:lineRule="auto"/>
              <w:jc w:val="both"/>
              <w:rPr>
                <w:rFonts w:ascii="Times New Roman" w:hAnsi="Times New Roman"/>
                <w:sz w:val="20"/>
                <w:szCs w:val="20"/>
              </w:rPr>
            </w:pPr>
            <w:r w:rsidRPr="00590C75">
              <w:rPr>
                <w:rFonts w:ascii="Times New Roman" w:hAnsi="Times New Roman"/>
                <w:sz w:val="20"/>
                <w:szCs w:val="20"/>
              </w:rPr>
              <w:t>4. Zapoznano młodzież z możliwością uprawiania aktywnej turystyki w regionie.</w:t>
            </w:r>
          </w:p>
        </w:tc>
      </w:tr>
      <w:tr w:rsidR="00715A26" w:rsidRPr="00590C75" w:rsidTr="001C2A2A">
        <w:trPr>
          <w:trHeight w:val="448"/>
        </w:trPr>
        <w:tc>
          <w:tcPr>
            <w:tcW w:w="450" w:type="dxa"/>
            <w:tcBorders>
              <w:top w:val="single" w:sz="4" w:space="0" w:color="000000"/>
              <w:left w:val="single" w:sz="4" w:space="0" w:color="000000"/>
              <w:bottom w:val="single" w:sz="4" w:space="0" w:color="000000"/>
            </w:tcBorders>
            <w:shd w:val="clear" w:color="auto" w:fill="FFFFFF"/>
          </w:tcPr>
          <w:p w:rsidR="00715A26" w:rsidRPr="00590C75" w:rsidRDefault="00715A26" w:rsidP="00C92448">
            <w:pPr>
              <w:snapToGrid w:val="0"/>
              <w:spacing w:after="0" w:line="240" w:lineRule="auto"/>
              <w:jc w:val="center"/>
              <w:rPr>
                <w:rFonts w:ascii="Times New Roman" w:hAnsi="Times New Roman"/>
                <w:sz w:val="20"/>
                <w:szCs w:val="20"/>
              </w:rPr>
            </w:pPr>
            <w:r w:rsidRPr="00590C75">
              <w:rPr>
                <w:rFonts w:ascii="Times New Roman" w:hAnsi="Times New Roman"/>
                <w:sz w:val="20"/>
                <w:szCs w:val="20"/>
              </w:rPr>
              <w:t>14</w:t>
            </w:r>
          </w:p>
        </w:tc>
        <w:tc>
          <w:tcPr>
            <w:tcW w:w="1425" w:type="dxa"/>
            <w:tcBorders>
              <w:top w:val="single" w:sz="4" w:space="0" w:color="000000"/>
              <w:left w:val="single" w:sz="4" w:space="0" w:color="000000"/>
              <w:bottom w:val="single" w:sz="4" w:space="0" w:color="000000"/>
            </w:tcBorders>
            <w:shd w:val="clear" w:color="auto" w:fill="FFFFFF"/>
          </w:tcPr>
          <w:p w:rsidR="00715A26" w:rsidRPr="00590C75" w:rsidRDefault="00715A26" w:rsidP="00C92448">
            <w:pPr>
              <w:snapToGrid w:val="0"/>
              <w:spacing w:after="0" w:line="240" w:lineRule="auto"/>
              <w:rPr>
                <w:rFonts w:ascii="Times New Roman" w:hAnsi="Times New Roman"/>
                <w:sz w:val="20"/>
                <w:szCs w:val="20"/>
              </w:rPr>
            </w:pPr>
            <w:r w:rsidRPr="00590C75">
              <w:rPr>
                <w:rFonts w:ascii="Times New Roman" w:hAnsi="Times New Roman"/>
                <w:sz w:val="20"/>
                <w:szCs w:val="20"/>
              </w:rPr>
              <w:t>Stowarzyszenie  Rotunda</w:t>
            </w:r>
          </w:p>
          <w:p w:rsidR="00715A26" w:rsidRPr="00590C75" w:rsidRDefault="00715A26" w:rsidP="00C92448">
            <w:pPr>
              <w:snapToGrid w:val="0"/>
              <w:spacing w:after="0" w:line="240" w:lineRule="auto"/>
              <w:rPr>
                <w:rFonts w:ascii="Times New Roman" w:hAnsi="Times New Roman"/>
                <w:sz w:val="20"/>
                <w:szCs w:val="20"/>
              </w:rPr>
            </w:pPr>
          </w:p>
        </w:tc>
        <w:tc>
          <w:tcPr>
            <w:tcW w:w="1711" w:type="dxa"/>
            <w:tcBorders>
              <w:top w:val="single" w:sz="4" w:space="0" w:color="000000"/>
              <w:left w:val="single" w:sz="4" w:space="0" w:color="000000"/>
              <w:bottom w:val="single" w:sz="4" w:space="0" w:color="000000"/>
            </w:tcBorders>
            <w:shd w:val="clear" w:color="auto" w:fill="FFFFFF"/>
          </w:tcPr>
          <w:p w:rsidR="00715A26" w:rsidRPr="00590C75" w:rsidRDefault="00715A26" w:rsidP="00C92448">
            <w:pPr>
              <w:snapToGrid w:val="0"/>
              <w:spacing w:after="0" w:line="240" w:lineRule="auto"/>
              <w:jc w:val="both"/>
              <w:rPr>
                <w:rFonts w:ascii="Times New Roman" w:hAnsi="Times New Roman"/>
                <w:sz w:val="20"/>
                <w:szCs w:val="20"/>
              </w:rPr>
            </w:pPr>
            <w:r w:rsidRPr="00590C75">
              <w:rPr>
                <w:rFonts w:ascii="Times New Roman" w:hAnsi="Times New Roman"/>
                <w:sz w:val="20"/>
                <w:szCs w:val="20"/>
              </w:rPr>
              <w:t xml:space="preserve">Jadwiga </w:t>
            </w:r>
            <w:proofErr w:type="spellStart"/>
            <w:r w:rsidRPr="00590C75">
              <w:rPr>
                <w:rFonts w:ascii="Times New Roman" w:hAnsi="Times New Roman"/>
                <w:sz w:val="20"/>
                <w:szCs w:val="20"/>
              </w:rPr>
              <w:t>Smykowska</w:t>
            </w:r>
            <w:proofErr w:type="spellEnd"/>
            <w:r w:rsidRPr="00590C75">
              <w:rPr>
                <w:rFonts w:ascii="Times New Roman" w:hAnsi="Times New Roman"/>
                <w:sz w:val="20"/>
                <w:szCs w:val="20"/>
              </w:rPr>
              <w:t xml:space="preserve"> wystawa prac</w:t>
            </w:r>
          </w:p>
        </w:tc>
        <w:tc>
          <w:tcPr>
            <w:tcW w:w="1335" w:type="dxa"/>
            <w:tcBorders>
              <w:top w:val="single" w:sz="4" w:space="0" w:color="000000"/>
              <w:left w:val="single" w:sz="4" w:space="0" w:color="000000"/>
              <w:bottom w:val="single" w:sz="4" w:space="0" w:color="000000"/>
            </w:tcBorders>
            <w:shd w:val="clear" w:color="auto" w:fill="FFFFFF"/>
          </w:tcPr>
          <w:p w:rsidR="00715A26" w:rsidRPr="00590C75" w:rsidRDefault="00715A26" w:rsidP="00C92448">
            <w:pPr>
              <w:snapToGrid w:val="0"/>
              <w:spacing w:after="0" w:line="240" w:lineRule="auto"/>
              <w:jc w:val="center"/>
              <w:rPr>
                <w:rFonts w:ascii="Times New Roman" w:hAnsi="Times New Roman"/>
                <w:sz w:val="20"/>
                <w:szCs w:val="20"/>
              </w:rPr>
            </w:pPr>
            <w:r w:rsidRPr="00590C75">
              <w:rPr>
                <w:rFonts w:ascii="Times New Roman" w:hAnsi="Times New Roman"/>
                <w:sz w:val="20"/>
                <w:szCs w:val="20"/>
              </w:rPr>
              <w:t xml:space="preserve">01.04 - </w:t>
            </w:r>
          </w:p>
          <w:p w:rsidR="00715A26" w:rsidRPr="00590C75" w:rsidRDefault="00715A26" w:rsidP="00C92448">
            <w:pPr>
              <w:snapToGrid w:val="0"/>
              <w:spacing w:after="0" w:line="240" w:lineRule="auto"/>
              <w:jc w:val="center"/>
              <w:rPr>
                <w:rFonts w:ascii="Times New Roman" w:hAnsi="Times New Roman"/>
                <w:sz w:val="20"/>
                <w:szCs w:val="20"/>
              </w:rPr>
            </w:pPr>
            <w:r w:rsidRPr="00590C75">
              <w:rPr>
                <w:rFonts w:ascii="Times New Roman" w:hAnsi="Times New Roman"/>
                <w:sz w:val="20"/>
                <w:szCs w:val="20"/>
              </w:rPr>
              <w:t>30.04</w:t>
            </w:r>
          </w:p>
        </w:tc>
        <w:tc>
          <w:tcPr>
            <w:tcW w:w="1560" w:type="dxa"/>
            <w:tcBorders>
              <w:top w:val="single" w:sz="4" w:space="0" w:color="000000"/>
              <w:left w:val="single" w:sz="4" w:space="0" w:color="000000"/>
              <w:bottom w:val="single" w:sz="4" w:space="0" w:color="000000"/>
            </w:tcBorders>
            <w:shd w:val="clear" w:color="auto" w:fill="FFFFFF"/>
          </w:tcPr>
          <w:p w:rsidR="00715A26" w:rsidRPr="00590C75" w:rsidRDefault="00715A26" w:rsidP="00715A26">
            <w:pPr>
              <w:snapToGrid w:val="0"/>
              <w:spacing w:after="0" w:line="240" w:lineRule="auto"/>
              <w:jc w:val="center"/>
              <w:rPr>
                <w:rFonts w:ascii="Times New Roman" w:hAnsi="Times New Roman"/>
                <w:sz w:val="20"/>
                <w:szCs w:val="20"/>
              </w:rPr>
            </w:pPr>
            <w:r w:rsidRPr="00590C75">
              <w:rPr>
                <w:rFonts w:ascii="Times New Roman" w:hAnsi="Times New Roman"/>
                <w:sz w:val="20"/>
                <w:szCs w:val="20"/>
              </w:rPr>
              <w:t>1.000,00</w:t>
            </w:r>
          </w:p>
        </w:tc>
        <w:tc>
          <w:tcPr>
            <w:tcW w:w="4394" w:type="dxa"/>
            <w:tcBorders>
              <w:top w:val="single" w:sz="4" w:space="0" w:color="000000"/>
              <w:left w:val="single" w:sz="4" w:space="0" w:color="000000"/>
              <w:bottom w:val="single" w:sz="4" w:space="0" w:color="000000"/>
            </w:tcBorders>
            <w:shd w:val="clear" w:color="auto" w:fill="FFFFFF"/>
          </w:tcPr>
          <w:p w:rsidR="00715A26" w:rsidRPr="00590C75" w:rsidRDefault="00715A26" w:rsidP="00C92448">
            <w:pPr>
              <w:snapToGrid w:val="0"/>
              <w:spacing w:after="0" w:line="240" w:lineRule="auto"/>
              <w:jc w:val="both"/>
              <w:rPr>
                <w:rFonts w:ascii="Times New Roman" w:hAnsi="Times New Roman"/>
                <w:sz w:val="20"/>
                <w:szCs w:val="20"/>
              </w:rPr>
            </w:pPr>
            <w:r w:rsidRPr="00590C75">
              <w:rPr>
                <w:rFonts w:ascii="Times New Roman" w:hAnsi="Times New Roman"/>
                <w:sz w:val="20"/>
                <w:szCs w:val="20"/>
              </w:rPr>
              <w:t xml:space="preserve">Po przeprowadzeniu kwerendy w muzeach i po rozmowach z rodziną artystki przystąpiono do opracowania scenariusza wystawy i projektu oprawy graficznej wydarzenia. Wydrukowano ulotki, zaproszenia, plakaty. W dniu 1 marca doszło do uroczystego otwarcia wystawy. </w:t>
            </w:r>
          </w:p>
          <w:p w:rsidR="00715A26" w:rsidRPr="00590C75" w:rsidRDefault="00715A26" w:rsidP="00C92448">
            <w:pPr>
              <w:snapToGrid w:val="0"/>
              <w:spacing w:after="0" w:line="240" w:lineRule="auto"/>
              <w:jc w:val="both"/>
              <w:rPr>
                <w:rFonts w:ascii="Times New Roman" w:hAnsi="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FF"/>
          </w:tcPr>
          <w:p w:rsidR="00715A26" w:rsidRPr="00590C75" w:rsidRDefault="00715A26" w:rsidP="00C6254F">
            <w:pPr>
              <w:snapToGrid w:val="0"/>
              <w:spacing w:after="0" w:line="240" w:lineRule="auto"/>
              <w:jc w:val="both"/>
              <w:rPr>
                <w:rFonts w:ascii="Times New Roman" w:hAnsi="Times New Roman"/>
                <w:sz w:val="20"/>
                <w:szCs w:val="20"/>
              </w:rPr>
            </w:pPr>
            <w:r w:rsidRPr="00590C75">
              <w:rPr>
                <w:rFonts w:ascii="Times New Roman" w:hAnsi="Times New Roman"/>
                <w:sz w:val="20"/>
                <w:szCs w:val="20"/>
              </w:rPr>
              <w:t xml:space="preserve">Osoby odwiedzające wystawę „odkryły” </w:t>
            </w:r>
            <w:proofErr w:type="spellStart"/>
            <w:r w:rsidRPr="00590C75">
              <w:rPr>
                <w:rFonts w:ascii="Times New Roman" w:hAnsi="Times New Roman"/>
                <w:sz w:val="20"/>
                <w:szCs w:val="20"/>
              </w:rPr>
              <w:t>Smykowską</w:t>
            </w:r>
            <w:proofErr w:type="spellEnd"/>
            <w:r w:rsidRPr="00590C75">
              <w:rPr>
                <w:rFonts w:ascii="Times New Roman" w:hAnsi="Times New Roman"/>
                <w:sz w:val="20"/>
                <w:szCs w:val="20"/>
              </w:rPr>
              <w:t xml:space="preserve"> jako wysokiej klasy artystkę lub pogłębiły wiedzę na temat jej życia </w:t>
            </w:r>
            <w:r w:rsidR="00C6254F">
              <w:rPr>
                <w:rFonts w:ascii="Times New Roman" w:hAnsi="Times New Roman"/>
                <w:sz w:val="20"/>
                <w:szCs w:val="20"/>
              </w:rPr>
              <w:br/>
            </w:r>
            <w:r w:rsidRPr="00590C75">
              <w:rPr>
                <w:rFonts w:ascii="Times New Roman" w:hAnsi="Times New Roman"/>
                <w:sz w:val="20"/>
                <w:szCs w:val="20"/>
              </w:rPr>
              <w:t>i twórczości.  Po raz pierwszy doszło do  całościowego spojrzenia na jej twórczość co jednocześnie potwierdziło jej wysoką pozycję artystyczną. Przy okazji wystawy doszło do spotkania rodziny, przyjaciół i znajomych artystki,</w:t>
            </w:r>
            <w:r w:rsidR="00C6254F">
              <w:rPr>
                <w:rFonts w:ascii="Times New Roman" w:hAnsi="Times New Roman"/>
                <w:sz w:val="20"/>
                <w:szCs w:val="20"/>
              </w:rPr>
              <w:t xml:space="preserve"> </w:t>
            </w:r>
            <w:r w:rsidRPr="00590C75">
              <w:rPr>
                <w:rFonts w:ascii="Times New Roman" w:hAnsi="Times New Roman"/>
                <w:sz w:val="20"/>
                <w:szCs w:val="20"/>
              </w:rPr>
              <w:t>również z zagranicy, dzięki czemu wystawa odbiła się szerokim echem nie tylko w Polsce. W naturalny sposób wystawa wzmocniła atrakcyjność turystyczną Cieszyna.</w:t>
            </w:r>
          </w:p>
        </w:tc>
      </w:tr>
      <w:tr w:rsidR="00715A26" w:rsidRPr="00590C75" w:rsidTr="001C2A2A">
        <w:trPr>
          <w:trHeight w:val="448"/>
        </w:trPr>
        <w:tc>
          <w:tcPr>
            <w:tcW w:w="450" w:type="dxa"/>
            <w:tcBorders>
              <w:top w:val="single" w:sz="4" w:space="0" w:color="000000"/>
              <w:left w:val="single" w:sz="4" w:space="0" w:color="000000"/>
              <w:bottom w:val="single" w:sz="4" w:space="0" w:color="000000"/>
            </w:tcBorders>
            <w:shd w:val="clear" w:color="auto" w:fill="FFFFFF"/>
          </w:tcPr>
          <w:p w:rsidR="00715A26" w:rsidRPr="00590C75" w:rsidRDefault="00715A26" w:rsidP="00C92448">
            <w:pPr>
              <w:snapToGrid w:val="0"/>
              <w:spacing w:after="0" w:line="240" w:lineRule="auto"/>
              <w:jc w:val="center"/>
              <w:rPr>
                <w:rFonts w:ascii="Times New Roman" w:hAnsi="Times New Roman"/>
                <w:sz w:val="20"/>
                <w:szCs w:val="20"/>
              </w:rPr>
            </w:pPr>
            <w:r w:rsidRPr="00590C75">
              <w:rPr>
                <w:rFonts w:ascii="Times New Roman" w:hAnsi="Times New Roman"/>
                <w:sz w:val="20"/>
                <w:szCs w:val="20"/>
              </w:rPr>
              <w:t>15</w:t>
            </w:r>
          </w:p>
        </w:tc>
        <w:tc>
          <w:tcPr>
            <w:tcW w:w="1425" w:type="dxa"/>
            <w:tcBorders>
              <w:top w:val="single" w:sz="4" w:space="0" w:color="000000"/>
              <w:left w:val="single" w:sz="4" w:space="0" w:color="000000"/>
              <w:bottom w:val="single" w:sz="4" w:space="0" w:color="000000"/>
            </w:tcBorders>
            <w:shd w:val="clear" w:color="auto" w:fill="FFFFFF"/>
          </w:tcPr>
          <w:p w:rsidR="00715A26" w:rsidRPr="00590C75" w:rsidRDefault="00715A26" w:rsidP="00C92448">
            <w:pPr>
              <w:snapToGrid w:val="0"/>
              <w:spacing w:after="0" w:line="240" w:lineRule="auto"/>
              <w:rPr>
                <w:rFonts w:ascii="Times New Roman" w:hAnsi="Times New Roman"/>
                <w:sz w:val="20"/>
                <w:szCs w:val="20"/>
              </w:rPr>
            </w:pPr>
            <w:r w:rsidRPr="00590C75">
              <w:rPr>
                <w:rFonts w:ascii="Times New Roman" w:hAnsi="Times New Roman"/>
                <w:sz w:val="20"/>
                <w:szCs w:val="20"/>
              </w:rPr>
              <w:t>Związek Harcerstwa Polskiego Chorągiew Śląska</w:t>
            </w:r>
          </w:p>
          <w:p w:rsidR="00715A26" w:rsidRPr="00590C75" w:rsidRDefault="00715A26" w:rsidP="00C92448">
            <w:pPr>
              <w:snapToGrid w:val="0"/>
              <w:spacing w:after="0" w:line="240" w:lineRule="auto"/>
              <w:rPr>
                <w:rFonts w:ascii="Times New Roman" w:hAnsi="Times New Roman"/>
                <w:sz w:val="20"/>
                <w:szCs w:val="20"/>
              </w:rPr>
            </w:pPr>
            <w:r w:rsidRPr="00590C75">
              <w:rPr>
                <w:rFonts w:ascii="Times New Roman" w:hAnsi="Times New Roman"/>
                <w:sz w:val="20"/>
                <w:szCs w:val="20"/>
              </w:rPr>
              <w:t>Hufiec Ziemi Cieszyńskiej</w:t>
            </w:r>
          </w:p>
          <w:p w:rsidR="00715A26" w:rsidRPr="00590C75" w:rsidRDefault="00715A26" w:rsidP="00C92448">
            <w:pPr>
              <w:snapToGrid w:val="0"/>
              <w:spacing w:after="0" w:line="240" w:lineRule="auto"/>
              <w:rPr>
                <w:rFonts w:ascii="Times New Roman" w:hAnsi="Times New Roman"/>
                <w:sz w:val="20"/>
                <w:szCs w:val="20"/>
              </w:rPr>
            </w:pPr>
          </w:p>
        </w:tc>
        <w:tc>
          <w:tcPr>
            <w:tcW w:w="1711" w:type="dxa"/>
            <w:tcBorders>
              <w:top w:val="single" w:sz="4" w:space="0" w:color="000000"/>
              <w:left w:val="single" w:sz="4" w:space="0" w:color="000000"/>
              <w:bottom w:val="single" w:sz="4" w:space="0" w:color="000000"/>
            </w:tcBorders>
            <w:shd w:val="clear" w:color="auto" w:fill="FFFFFF"/>
          </w:tcPr>
          <w:p w:rsidR="00715A26" w:rsidRPr="00590C75" w:rsidRDefault="00715A26" w:rsidP="00C92448">
            <w:pPr>
              <w:snapToGrid w:val="0"/>
              <w:spacing w:after="0" w:line="240" w:lineRule="auto"/>
              <w:jc w:val="both"/>
              <w:rPr>
                <w:rFonts w:ascii="Times New Roman" w:hAnsi="Times New Roman"/>
                <w:sz w:val="20"/>
                <w:szCs w:val="20"/>
              </w:rPr>
            </w:pPr>
            <w:r w:rsidRPr="00590C75">
              <w:rPr>
                <w:rFonts w:ascii="Times New Roman" w:hAnsi="Times New Roman"/>
                <w:sz w:val="20"/>
                <w:szCs w:val="20"/>
              </w:rPr>
              <w:t>W stronę światła</w:t>
            </w:r>
          </w:p>
        </w:tc>
        <w:tc>
          <w:tcPr>
            <w:tcW w:w="1335" w:type="dxa"/>
            <w:tcBorders>
              <w:top w:val="single" w:sz="4" w:space="0" w:color="000000"/>
              <w:left w:val="single" w:sz="4" w:space="0" w:color="000000"/>
              <w:bottom w:val="single" w:sz="4" w:space="0" w:color="000000"/>
            </w:tcBorders>
            <w:shd w:val="clear" w:color="auto" w:fill="FFFFFF"/>
          </w:tcPr>
          <w:p w:rsidR="00715A26" w:rsidRPr="00590C75" w:rsidRDefault="00715A26" w:rsidP="00C92448">
            <w:pPr>
              <w:snapToGrid w:val="0"/>
              <w:spacing w:after="0" w:line="240" w:lineRule="auto"/>
              <w:jc w:val="center"/>
              <w:rPr>
                <w:rFonts w:ascii="Times New Roman" w:hAnsi="Times New Roman"/>
                <w:sz w:val="20"/>
                <w:szCs w:val="20"/>
              </w:rPr>
            </w:pPr>
            <w:r w:rsidRPr="00590C75">
              <w:rPr>
                <w:rFonts w:ascii="Times New Roman" w:hAnsi="Times New Roman"/>
                <w:sz w:val="20"/>
                <w:szCs w:val="20"/>
              </w:rPr>
              <w:t xml:space="preserve">20.11 - </w:t>
            </w:r>
          </w:p>
          <w:p w:rsidR="00715A26" w:rsidRPr="00590C75" w:rsidRDefault="00715A26" w:rsidP="00C92448">
            <w:pPr>
              <w:snapToGrid w:val="0"/>
              <w:spacing w:after="0" w:line="240" w:lineRule="auto"/>
              <w:jc w:val="center"/>
              <w:rPr>
                <w:rFonts w:ascii="Times New Roman" w:hAnsi="Times New Roman"/>
                <w:sz w:val="20"/>
                <w:szCs w:val="20"/>
              </w:rPr>
            </w:pPr>
            <w:r w:rsidRPr="00590C75">
              <w:rPr>
                <w:rFonts w:ascii="Times New Roman" w:hAnsi="Times New Roman"/>
                <w:sz w:val="20"/>
                <w:szCs w:val="20"/>
              </w:rPr>
              <w:t>31.12</w:t>
            </w:r>
          </w:p>
        </w:tc>
        <w:tc>
          <w:tcPr>
            <w:tcW w:w="1560" w:type="dxa"/>
            <w:tcBorders>
              <w:top w:val="single" w:sz="4" w:space="0" w:color="000000"/>
              <w:left w:val="single" w:sz="4" w:space="0" w:color="000000"/>
              <w:bottom w:val="single" w:sz="4" w:space="0" w:color="000000"/>
            </w:tcBorders>
            <w:shd w:val="clear" w:color="auto" w:fill="FFFFFF"/>
          </w:tcPr>
          <w:p w:rsidR="00715A26" w:rsidRPr="00590C75" w:rsidRDefault="00715A26" w:rsidP="00715A26">
            <w:pPr>
              <w:snapToGrid w:val="0"/>
              <w:spacing w:after="0" w:line="240" w:lineRule="auto"/>
              <w:jc w:val="center"/>
              <w:rPr>
                <w:rFonts w:ascii="Times New Roman" w:hAnsi="Times New Roman"/>
                <w:sz w:val="20"/>
                <w:szCs w:val="20"/>
              </w:rPr>
            </w:pPr>
            <w:r w:rsidRPr="00590C75">
              <w:rPr>
                <w:rFonts w:ascii="Times New Roman" w:hAnsi="Times New Roman"/>
                <w:sz w:val="20"/>
                <w:szCs w:val="20"/>
              </w:rPr>
              <w:t>1.000,00</w:t>
            </w:r>
          </w:p>
        </w:tc>
        <w:tc>
          <w:tcPr>
            <w:tcW w:w="4394" w:type="dxa"/>
            <w:tcBorders>
              <w:top w:val="single" w:sz="4" w:space="0" w:color="000000"/>
              <w:left w:val="single" w:sz="4" w:space="0" w:color="000000"/>
              <w:bottom w:val="single" w:sz="4" w:space="0" w:color="000000"/>
            </w:tcBorders>
            <w:shd w:val="clear" w:color="auto" w:fill="FFFFFF"/>
          </w:tcPr>
          <w:p w:rsidR="00715A26" w:rsidRPr="00590C75" w:rsidRDefault="00715A26" w:rsidP="00C92448">
            <w:pPr>
              <w:snapToGrid w:val="0"/>
              <w:spacing w:after="0" w:line="240" w:lineRule="auto"/>
              <w:jc w:val="both"/>
              <w:rPr>
                <w:rFonts w:ascii="Times New Roman" w:hAnsi="Times New Roman"/>
                <w:sz w:val="20"/>
                <w:szCs w:val="20"/>
              </w:rPr>
            </w:pPr>
            <w:r w:rsidRPr="00590C75">
              <w:rPr>
                <w:rFonts w:ascii="Times New Roman" w:hAnsi="Times New Roman"/>
                <w:sz w:val="20"/>
                <w:szCs w:val="20"/>
              </w:rPr>
              <w:t>Działania związane z realizacją projektu obejmowały 4 etapy:</w:t>
            </w:r>
          </w:p>
          <w:p w:rsidR="00715A26" w:rsidRPr="00590C75" w:rsidRDefault="00715A26" w:rsidP="00C92448">
            <w:pPr>
              <w:snapToGrid w:val="0"/>
              <w:spacing w:after="0" w:line="240" w:lineRule="auto"/>
              <w:jc w:val="both"/>
              <w:rPr>
                <w:rFonts w:ascii="Times New Roman" w:hAnsi="Times New Roman"/>
                <w:sz w:val="20"/>
                <w:szCs w:val="20"/>
              </w:rPr>
            </w:pPr>
            <w:r w:rsidRPr="00590C75">
              <w:rPr>
                <w:rFonts w:ascii="Times New Roman" w:hAnsi="Times New Roman"/>
                <w:sz w:val="20"/>
                <w:szCs w:val="20"/>
              </w:rPr>
              <w:t xml:space="preserve">1. przygotowanie projektów graficznych plakatów </w:t>
            </w:r>
            <w:r w:rsidRPr="00590C75">
              <w:rPr>
                <w:rFonts w:ascii="Times New Roman" w:hAnsi="Times New Roman"/>
                <w:sz w:val="20"/>
                <w:szCs w:val="20"/>
              </w:rPr>
              <w:br/>
              <w:t xml:space="preserve">i zaproszeń, promowanie wydarzenia wśród harcerzy oraz mieszkańców za pomocą mediów </w:t>
            </w:r>
            <w:proofErr w:type="spellStart"/>
            <w:r w:rsidRPr="00590C75">
              <w:rPr>
                <w:rFonts w:ascii="Times New Roman" w:hAnsi="Times New Roman"/>
                <w:sz w:val="20"/>
                <w:szCs w:val="20"/>
              </w:rPr>
              <w:t>społecznościowych</w:t>
            </w:r>
            <w:proofErr w:type="spellEnd"/>
            <w:r w:rsidRPr="00590C75">
              <w:rPr>
                <w:rFonts w:ascii="Times New Roman" w:hAnsi="Times New Roman"/>
                <w:sz w:val="20"/>
                <w:szCs w:val="20"/>
              </w:rPr>
              <w:t>, kolportaż zaproszeń, znalezienie zespołów muzycznych uczestniczących w wydarzeniu,</w:t>
            </w:r>
          </w:p>
          <w:p w:rsidR="00715A26" w:rsidRPr="00590C75" w:rsidRDefault="00715A26" w:rsidP="00C92448">
            <w:pPr>
              <w:snapToGrid w:val="0"/>
              <w:spacing w:after="0" w:line="240" w:lineRule="auto"/>
              <w:jc w:val="both"/>
              <w:rPr>
                <w:rFonts w:ascii="Times New Roman" w:hAnsi="Times New Roman"/>
                <w:sz w:val="20"/>
                <w:szCs w:val="20"/>
              </w:rPr>
            </w:pPr>
            <w:r w:rsidRPr="00590C75">
              <w:rPr>
                <w:rFonts w:ascii="Times New Roman" w:hAnsi="Times New Roman"/>
                <w:sz w:val="20"/>
                <w:szCs w:val="20"/>
              </w:rPr>
              <w:t>2. wyjazd na spotkanie ze skautami z regionu Europy,</w:t>
            </w:r>
          </w:p>
          <w:p w:rsidR="00715A26" w:rsidRPr="00590C75" w:rsidRDefault="00715A26" w:rsidP="00C92448">
            <w:pPr>
              <w:snapToGrid w:val="0"/>
              <w:spacing w:after="0" w:line="240" w:lineRule="auto"/>
              <w:jc w:val="both"/>
              <w:rPr>
                <w:rFonts w:ascii="Times New Roman" w:hAnsi="Times New Roman"/>
                <w:sz w:val="20"/>
                <w:szCs w:val="20"/>
              </w:rPr>
            </w:pPr>
            <w:r w:rsidRPr="00590C75">
              <w:rPr>
                <w:rFonts w:ascii="Times New Roman" w:hAnsi="Times New Roman"/>
                <w:sz w:val="20"/>
                <w:szCs w:val="20"/>
              </w:rPr>
              <w:t>3. promocja wydarzenia i idei braterstwa wśród najmłodszych mieszkańców,</w:t>
            </w:r>
          </w:p>
          <w:p w:rsidR="00715A26" w:rsidRPr="00590C75" w:rsidRDefault="00715A26" w:rsidP="00C92448">
            <w:pPr>
              <w:snapToGrid w:val="0"/>
              <w:spacing w:after="0" w:line="240" w:lineRule="auto"/>
              <w:jc w:val="both"/>
              <w:rPr>
                <w:rFonts w:ascii="Times New Roman" w:hAnsi="Times New Roman"/>
                <w:sz w:val="20"/>
                <w:szCs w:val="20"/>
              </w:rPr>
            </w:pPr>
            <w:r w:rsidRPr="00590C75">
              <w:rPr>
                <w:rFonts w:ascii="Times New Roman" w:hAnsi="Times New Roman"/>
                <w:sz w:val="20"/>
                <w:szCs w:val="20"/>
              </w:rPr>
              <w:t>4. uroczyste przekazanie Betlejemskiego Światła Pokoju.</w:t>
            </w:r>
          </w:p>
          <w:p w:rsidR="00715A26" w:rsidRPr="00590C75" w:rsidRDefault="00715A26" w:rsidP="00C92448">
            <w:pPr>
              <w:snapToGrid w:val="0"/>
              <w:spacing w:after="0" w:line="240" w:lineRule="auto"/>
              <w:jc w:val="both"/>
              <w:rPr>
                <w:rFonts w:ascii="Times New Roman" w:hAnsi="Times New Roman"/>
                <w:sz w:val="20"/>
                <w:szCs w:val="20"/>
              </w:rPr>
            </w:pPr>
            <w:r w:rsidRPr="00590C75">
              <w:rPr>
                <w:rFonts w:ascii="Times New Roman" w:hAnsi="Times New Roman"/>
                <w:sz w:val="20"/>
                <w:szCs w:val="20"/>
              </w:rPr>
              <w:t xml:space="preserve">Harcerze przygotowywali lampiony dla mieszkańców Cieszyna, a także przeprowadzili warsztaty twórcze, których uczestnicy mogli własnoręcznie wykonać lampiony. W ramach projektu zostały również przeprowadzone zajęcia propagujące ideę Betlejemskiego Światła Pokoju. </w:t>
            </w:r>
          </w:p>
          <w:p w:rsidR="00715A26" w:rsidRPr="00590C75" w:rsidRDefault="00715A26" w:rsidP="00C6254F">
            <w:pPr>
              <w:snapToGrid w:val="0"/>
              <w:spacing w:after="0" w:line="240" w:lineRule="auto"/>
              <w:jc w:val="both"/>
              <w:rPr>
                <w:rFonts w:ascii="Times New Roman" w:hAnsi="Times New Roman"/>
                <w:sz w:val="20"/>
                <w:szCs w:val="20"/>
              </w:rPr>
            </w:pPr>
            <w:r w:rsidRPr="00590C75">
              <w:rPr>
                <w:rFonts w:ascii="Times New Roman" w:hAnsi="Times New Roman"/>
                <w:sz w:val="20"/>
                <w:szCs w:val="20"/>
              </w:rPr>
              <w:t>Główna uroczystość zgromadziła wielu mieszkańców, dodatkowym atutem był występ zespołu</w:t>
            </w:r>
            <w:r w:rsidR="00C6254F">
              <w:rPr>
                <w:rFonts w:ascii="Times New Roman" w:hAnsi="Times New Roman"/>
                <w:sz w:val="20"/>
                <w:szCs w:val="20"/>
              </w:rPr>
              <w:t xml:space="preserve"> </w:t>
            </w:r>
            <w:r w:rsidRPr="00590C75">
              <w:rPr>
                <w:rFonts w:ascii="Times New Roman" w:hAnsi="Times New Roman"/>
                <w:sz w:val="20"/>
                <w:szCs w:val="20"/>
              </w:rPr>
              <w:t>regionalnego,  a także atmosfera bożonarodzeniowego jarmarku.</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Pr>
          <w:p w:rsidR="00715A26" w:rsidRPr="00590C75" w:rsidRDefault="00715A26" w:rsidP="00C92448">
            <w:pPr>
              <w:snapToGrid w:val="0"/>
              <w:spacing w:after="0" w:line="240" w:lineRule="auto"/>
              <w:jc w:val="both"/>
              <w:rPr>
                <w:rFonts w:ascii="Times New Roman" w:hAnsi="Times New Roman"/>
                <w:sz w:val="20"/>
                <w:szCs w:val="20"/>
              </w:rPr>
            </w:pPr>
            <w:r w:rsidRPr="00590C75">
              <w:rPr>
                <w:rFonts w:ascii="Times New Roman" w:hAnsi="Times New Roman"/>
                <w:sz w:val="20"/>
                <w:szCs w:val="20"/>
              </w:rPr>
              <w:t xml:space="preserve">Wyjazd 46- osobowej grupy harcerzy przełożył się na motywację do działań związanych z pracą na rzecz własnej społeczności lokalnej.  </w:t>
            </w:r>
          </w:p>
          <w:p w:rsidR="00715A26" w:rsidRPr="00590C75" w:rsidRDefault="00715A26" w:rsidP="00715A26">
            <w:pPr>
              <w:snapToGrid w:val="0"/>
              <w:spacing w:after="0" w:line="240" w:lineRule="auto"/>
              <w:jc w:val="both"/>
              <w:rPr>
                <w:rFonts w:ascii="Times New Roman" w:hAnsi="Times New Roman"/>
                <w:sz w:val="20"/>
                <w:szCs w:val="20"/>
              </w:rPr>
            </w:pPr>
            <w:r w:rsidRPr="00590C75">
              <w:rPr>
                <w:rFonts w:ascii="Times New Roman" w:hAnsi="Times New Roman"/>
                <w:sz w:val="20"/>
                <w:szCs w:val="20"/>
              </w:rPr>
              <w:t xml:space="preserve">Głównym celem był udział </w:t>
            </w:r>
            <w:r w:rsidR="00C6254F">
              <w:rPr>
                <w:rFonts w:ascii="Times New Roman" w:hAnsi="Times New Roman"/>
                <w:sz w:val="20"/>
                <w:szCs w:val="20"/>
              </w:rPr>
              <w:br/>
            </w:r>
            <w:r w:rsidRPr="00590C75">
              <w:rPr>
                <w:rFonts w:ascii="Times New Roman" w:hAnsi="Times New Roman"/>
                <w:sz w:val="20"/>
                <w:szCs w:val="20"/>
              </w:rPr>
              <w:t xml:space="preserve">w międzynarodowym spotkaniu skautów, </w:t>
            </w:r>
            <w:r w:rsidR="00C6254F">
              <w:rPr>
                <w:rFonts w:ascii="Times New Roman" w:hAnsi="Times New Roman"/>
                <w:sz w:val="20"/>
                <w:szCs w:val="20"/>
              </w:rPr>
              <w:br/>
            </w:r>
            <w:r w:rsidRPr="00590C75">
              <w:rPr>
                <w:rFonts w:ascii="Times New Roman" w:hAnsi="Times New Roman"/>
                <w:sz w:val="20"/>
                <w:szCs w:val="20"/>
              </w:rPr>
              <w:t>w czasie którego przekazano uczestnikom Betlejemskie Światło Pokoju.</w:t>
            </w:r>
          </w:p>
        </w:tc>
      </w:tr>
      <w:tr w:rsidR="00715A26" w:rsidRPr="00590C75" w:rsidTr="001C2A2A">
        <w:trPr>
          <w:trHeight w:val="23"/>
        </w:trPr>
        <w:tc>
          <w:tcPr>
            <w:tcW w:w="4921" w:type="dxa"/>
            <w:gridSpan w:val="4"/>
            <w:tcBorders>
              <w:top w:val="single" w:sz="4" w:space="0" w:color="000000"/>
              <w:left w:val="single" w:sz="4" w:space="0" w:color="000000"/>
              <w:bottom w:val="single" w:sz="4" w:space="0" w:color="000000"/>
            </w:tcBorders>
            <w:shd w:val="clear" w:color="auto" w:fill="EEECE1"/>
            <w:vAlign w:val="center"/>
          </w:tcPr>
          <w:p w:rsidR="00715A26" w:rsidRPr="00590C75" w:rsidRDefault="00715A26" w:rsidP="00DF0D52">
            <w:pPr>
              <w:snapToGrid w:val="0"/>
              <w:spacing w:after="0" w:line="240" w:lineRule="auto"/>
              <w:jc w:val="center"/>
              <w:rPr>
                <w:rFonts w:ascii="Times New Roman" w:hAnsi="Times New Roman"/>
                <w:b/>
                <w:sz w:val="20"/>
                <w:szCs w:val="20"/>
              </w:rPr>
            </w:pPr>
            <w:r w:rsidRPr="00590C75">
              <w:rPr>
                <w:rFonts w:ascii="Times New Roman" w:hAnsi="Times New Roman"/>
                <w:b/>
                <w:sz w:val="20"/>
                <w:szCs w:val="20"/>
              </w:rPr>
              <w:t>Razem:</w:t>
            </w:r>
          </w:p>
        </w:tc>
        <w:tc>
          <w:tcPr>
            <w:tcW w:w="1560" w:type="dxa"/>
            <w:tcBorders>
              <w:top w:val="single" w:sz="4" w:space="0" w:color="000000"/>
              <w:left w:val="single" w:sz="4" w:space="0" w:color="000000"/>
              <w:bottom w:val="single" w:sz="4" w:space="0" w:color="000000"/>
            </w:tcBorders>
            <w:shd w:val="clear" w:color="auto" w:fill="EEECE1"/>
            <w:vAlign w:val="center"/>
          </w:tcPr>
          <w:p w:rsidR="00715A26" w:rsidRPr="00590C75" w:rsidRDefault="00715A26" w:rsidP="00DF0D52">
            <w:pPr>
              <w:snapToGrid w:val="0"/>
              <w:spacing w:after="0" w:line="240" w:lineRule="auto"/>
              <w:jc w:val="center"/>
              <w:rPr>
                <w:rFonts w:ascii="Times New Roman" w:hAnsi="Times New Roman"/>
                <w:sz w:val="20"/>
                <w:szCs w:val="20"/>
              </w:rPr>
            </w:pPr>
            <w:r w:rsidRPr="00590C75">
              <w:rPr>
                <w:rFonts w:ascii="Times New Roman" w:hAnsi="Times New Roman"/>
                <w:b/>
                <w:bCs/>
                <w:sz w:val="20"/>
                <w:szCs w:val="20"/>
              </w:rPr>
              <w:t>279.835,18</w:t>
            </w:r>
          </w:p>
        </w:tc>
        <w:tc>
          <w:tcPr>
            <w:tcW w:w="4394" w:type="dxa"/>
            <w:tcBorders>
              <w:top w:val="single" w:sz="4" w:space="0" w:color="000000"/>
              <w:left w:val="single" w:sz="4" w:space="0" w:color="000000"/>
              <w:bottom w:val="single" w:sz="4" w:space="0" w:color="000000"/>
            </w:tcBorders>
            <w:shd w:val="clear" w:color="auto" w:fill="EEECE1"/>
          </w:tcPr>
          <w:p w:rsidR="00715A26" w:rsidRPr="00590C75" w:rsidRDefault="00715A26" w:rsidP="00DF0D52">
            <w:pPr>
              <w:snapToGrid w:val="0"/>
              <w:spacing w:after="0" w:line="240" w:lineRule="auto"/>
              <w:rPr>
                <w:rFonts w:ascii="Times New Roman" w:hAnsi="Times New Roman"/>
                <w:color w:val="FF0000"/>
                <w:sz w:val="20"/>
                <w:szCs w:val="20"/>
              </w:rPr>
            </w:pPr>
          </w:p>
        </w:tc>
        <w:tc>
          <w:tcPr>
            <w:tcW w:w="3827" w:type="dxa"/>
            <w:tcBorders>
              <w:top w:val="single" w:sz="4" w:space="0" w:color="000000"/>
              <w:left w:val="single" w:sz="4" w:space="0" w:color="000000"/>
              <w:bottom w:val="single" w:sz="4" w:space="0" w:color="000000"/>
              <w:right w:val="single" w:sz="4" w:space="0" w:color="000000"/>
            </w:tcBorders>
            <w:shd w:val="clear" w:color="auto" w:fill="EEECE1"/>
          </w:tcPr>
          <w:p w:rsidR="00715A26" w:rsidRPr="00590C75" w:rsidRDefault="00715A26" w:rsidP="00DF0D52">
            <w:pPr>
              <w:snapToGrid w:val="0"/>
              <w:spacing w:after="0" w:line="240" w:lineRule="auto"/>
              <w:rPr>
                <w:rFonts w:ascii="Times New Roman" w:hAnsi="Times New Roman"/>
                <w:color w:val="FF0000"/>
                <w:sz w:val="20"/>
                <w:szCs w:val="20"/>
              </w:rPr>
            </w:pPr>
          </w:p>
        </w:tc>
      </w:tr>
    </w:tbl>
    <w:p w:rsidR="006D539E" w:rsidRPr="00590C75" w:rsidRDefault="006D539E" w:rsidP="00EC1072">
      <w:pPr>
        <w:spacing w:after="0" w:line="240" w:lineRule="auto"/>
        <w:jc w:val="both"/>
        <w:rPr>
          <w:rFonts w:ascii="Times New Roman" w:hAnsi="Times New Roman"/>
          <w:b/>
          <w:color w:val="FF0000"/>
          <w:sz w:val="20"/>
          <w:szCs w:val="20"/>
        </w:rPr>
      </w:pPr>
    </w:p>
    <w:p w:rsidR="001A602D" w:rsidRPr="00590C75" w:rsidRDefault="001A602D" w:rsidP="00EC1072">
      <w:pPr>
        <w:spacing w:after="0" w:line="240" w:lineRule="auto"/>
        <w:jc w:val="both"/>
        <w:rPr>
          <w:rFonts w:ascii="Times New Roman" w:hAnsi="Times New Roman"/>
          <w:b/>
          <w:color w:val="FF0000"/>
          <w:sz w:val="20"/>
          <w:szCs w:val="20"/>
        </w:rPr>
      </w:pPr>
    </w:p>
    <w:p w:rsidR="001A602D" w:rsidRPr="00590C75" w:rsidRDefault="001A602D" w:rsidP="00EC1072">
      <w:pPr>
        <w:spacing w:after="0" w:line="240" w:lineRule="auto"/>
        <w:jc w:val="both"/>
        <w:rPr>
          <w:rFonts w:ascii="Times New Roman" w:hAnsi="Times New Roman"/>
          <w:b/>
          <w:color w:val="FF0000"/>
          <w:sz w:val="20"/>
          <w:szCs w:val="20"/>
        </w:rPr>
      </w:pPr>
    </w:p>
    <w:p w:rsidR="001A602D" w:rsidRDefault="001A602D" w:rsidP="00EC1072">
      <w:pPr>
        <w:spacing w:after="0" w:line="240" w:lineRule="auto"/>
        <w:jc w:val="both"/>
        <w:rPr>
          <w:rFonts w:ascii="Times New Roman" w:hAnsi="Times New Roman"/>
          <w:b/>
          <w:color w:val="FF0000"/>
          <w:sz w:val="20"/>
          <w:szCs w:val="20"/>
        </w:rPr>
      </w:pPr>
    </w:p>
    <w:p w:rsidR="00C6254F" w:rsidRDefault="00C6254F" w:rsidP="00EC1072">
      <w:pPr>
        <w:spacing w:after="0" w:line="240" w:lineRule="auto"/>
        <w:jc w:val="both"/>
        <w:rPr>
          <w:rFonts w:ascii="Times New Roman" w:hAnsi="Times New Roman"/>
          <w:b/>
          <w:color w:val="FF0000"/>
          <w:sz w:val="20"/>
          <w:szCs w:val="20"/>
        </w:rPr>
      </w:pPr>
    </w:p>
    <w:p w:rsidR="00C6254F" w:rsidRDefault="00C6254F" w:rsidP="00EC1072">
      <w:pPr>
        <w:spacing w:after="0" w:line="240" w:lineRule="auto"/>
        <w:jc w:val="both"/>
        <w:rPr>
          <w:rFonts w:ascii="Times New Roman" w:hAnsi="Times New Roman"/>
          <w:b/>
          <w:color w:val="FF0000"/>
          <w:sz w:val="20"/>
          <w:szCs w:val="20"/>
        </w:rPr>
      </w:pPr>
    </w:p>
    <w:p w:rsidR="00C6254F" w:rsidRDefault="00C6254F" w:rsidP="00EC1072">
      <w:pPr>
        <w:spacing w:after="0" w:line="240" w:lineRule="auto"/>
        <w:jc w:val="both"/>
        <w:rPr>
          <w:rFonts w:ascii="Times New Roman" w:hAnsi="Times New Roman"/>
          <w:b/>
          <w:color w:val="FF0000"/>
          <w:sz w:val="20"/>
          <w:szCs w:val="20"/>
        </w:rPr>
      </w:pPr>
    </w:p>
    <w:p w:rsidR="00C6254F" w:rsidRDefault="00C6254F" w:rsidP="00EC1072">
      <w:pPr>
        <w:spacing w:after="0" w:line="240" w:lineRule="auto"/>
        <w:jc w:val="both"/>
        <w:rPr>
          <w:rFonts w:ascii="Times New Roman" w:hAnsi="Times New Roman"/>
          <w:b/>
          <w:color w:val="FF0000"/>
          <w:sz w:val="20"/>
          <w:szCs w:val="20"/>
        </w:rPr>
      </w:pPr>
    </w:p>
    <w:p w:rsidR="00C6254F" w:rsidRDefault="00C6254F" w:rsidP="00EC1072">
      <w:pPr>
        <w:spacing w:after="0" w:line="240" w:lineRule="auto"/>
        <w:jc w:val="both"/>
        <w:rPr>
          <w:rFonts w:ascii="Times New Roman" w:hAnsi="Times New Roman"/>
          <w:b/>
          <w:color w:val="FF0000"/>
          <w:sz w:val="20"/>
          <w:szCs w:val="20"/>
        </w:rPr>
      </w:pPr>
    </w:p>
    <w:p w:rsidR="00C6254F" w:rsidRDefault="00C6254F" w:rsidP="00EC1072">
      <w:pPr>
        <w:spacing w:after="0" w:line="240" w:lineRule="auto"/>
        <w:jc w:val="both"/>
        <w:rPr>
          <w:rFonts w:ascii="Times New Roman" w:hAnsi="Times New Roman"/>
          <w:b/>
          <w:color w:val="FF0000"/>
          <w:sz w:val="20"/>
          <w:szCs w:val="20"/>
        </w:rPr>
      </w:pPr>
    </w:p>
    <w:p w:rsidR="00C6254F" w:rsidRDefault="00C6254F" w:rsidP="00EC1072">
      <w:pPr>
        <w:spacing w:after="0" w:line="240" w:lineRule="auto"/>
        <w:jc w:val="both"/>
        <w:rPr>
          <w:rFonts w:ascii="Times New Roman" w:hAnsi="Times New Roman"/>
          <w:b/>
          <w:color w:val="FF0000"/>
          <w:sz w:val="20"/>
          <w:szCs w:val="20"/>
        </w:rPr>
      </w:pPr>
    </w:p>
    <w:p w:rsidR="00C6254F" w:rsidRDefault="00C6254F" w:rsidP="00EC1072">
      <w:pPr>
        <w:spacing w:after="0" w:line="240" w:lineRule="auto"/>
        <w:jc w:val="both"/>
        <w:rPr>
          <w:rFonts w:ascii="Times New Roman" w:hAnsi="Times New Roman"/>
          <w:b/>
          <w:color w:val="FF0000"/>
          <w:sz w:val="20"/>
          <w:szCs w:val="20"/>
        </w:rPr>
      </w:pPr>
    </w:p>
    <w:p w:rsidR="00C6254F" w:rsidRDefault="00C6254F" w:rsidP="00EC1072">
      <w:pPr>
        <w:spacing w:after="0" w:line="240" w:lineRule="auto"/>
        <w:jc w:val="both"/>
        <w:rPr>
          <w:rFonts w:ascii="Times New Roman" w:hAnsi="Times New Roman"/>
          <w:b/>
          <w:color w:val="FF0000"/>
          <w:sz w:val="20"/>
          <w:szCs w:val="20"/>
        </w:rPr>
      </w:pPr>
    </w:p>
    <w:p w:rsidR="00C6254F" w:rsidRDefault="00C6254F" w:rsidP="00EC1072">
      <w:pPr>
        <w:spacing w:after="0" w:line="240" w:lineRule="auto"/>
        <w:jc w:val="both"/>
        <w:rPr>
          <w:rFonts w:ascii="Times New Roman" w:hAnsi="Times New Roman"/>
          <w:b/>
          <w:color w:val="FF0000"/>
          <w:sz w:val="20"/>
          <w:szCs w:val="20"/>
        </w:rPr>
      </w:pPr>
    </w:p>
    <w:p w:rsidR="00C6254F" w:rsidRDefault="00C6254F" w:rsidP="00EC1072">
      <w:pPr>
        <w:spacing w:after="0" w:line="240" w:lineRule="auto"/>
        <w:jc w:val="both"/>
        <w:rPr>
          <w:rFonts w:ascii="Times New Roman" w:hAnsi="Times New Roman"/>
          <w:b/>
          <w:color w:val="FF0000"/>
          <w:sz w:val="20"/>
          <w:szCs w:val="20"/>
        </w:rPr>
      </w:pPr>
    </w:p>
    <w:p w:rsidR="00C6254F" w:rsidRDefault="00C6254F" w:rsidP="00EC1072">
      <w:pPr>
        <w:spacing w:after="0" w:line="240" w:lineRule="auto"/>
        <w:jc w:val="both"/>
        <w:rPr>
          <w:rFonts w:ascii="Times New Roman" w:hAnsi="Times New Roman"/>
          <w:b/>
          <w:color w:val="FF0000"/>
          <w:sz w:val="20"/>
          <w:szCs w:val="20"/>
        </w:rPr>
      </w:pPr>
    </w:p>
    <w:p w:rsidR="00C6254F" w:rsidRDefault="00C6254F" w:rsidP="00EC1072">
      <w:pPr>
        <w:spacing w:after="0" w:line="240" w:lineRule="auto"/>
        <w:jc w:val="both"/>
        <w:rPr>
          <w:rFonts w:ascii="Times New Roman" w:hAnsi="Times New Roman"/>
          <w:b/>
          <w:color w:val="FF0000"/>
          <w:sz w:val="20"/>
          <w:szCs w:val="20"/>
        </w:rPr>
      </w:pPr>
    </w:p>
    <w:p w:rsidR="00C6254F" w:rsidRDefault="00C6254F" w:rsidP="00EC1072">
      <w:pPr>
        <w:spacing w:after="0" w:line="240" w:lineRule="auto"/>
        <w:jc w:val="both"/>
        <w:rPr>
          <w:rFonts w:ascii="Times New Roman" w:hAnsi="Times New Roman"/>
          <w:b/>
          <w:color w:val="FF0000"/>
          <w:sz w:val="20"/>
          <w:szCs w:val="20"/>
        </w:rPr>
      </w:pPr>
    </w:p>
    <w:p w:rsidR="00C6254F" w:rsidRDefault="00C6254F" w:rsidP="00EC1072">
      <w:pPr>
        <w:spacing w:after="0" w:line="240" w:lineRule="auto"/>
        <w:jc w:val="both"/>
        <w:rPr>
          <w:rFonts w:ascii="Times New Roman" w:hAnsi="Times New Roman"/>
          <w:b/>
          <w:color w:val="FF0000"/>
          <w:sz w:val="20"/>
          <w:szCs w:val="20"/>
        </w:rPr>
      </w:pPr>
    </w:p>
    <w:p w:rsidR="00C6254F" w:rsidRDefault="00C6254F" w:rsidP="00EC1072">
      <w:pPr>
        <w:spacing w:after="0" w:line="240" w:lineRule="auto"/>
        <w:jc w:val="both"/>
        <w:rPr>
          <w:rFonts w:ascii="Times New Roman" w:hAnsi="Times New Roman"/>
          <w:b/>
          <w:color w:val="FF0000"/>
          <w:sz w:val="20"/>
          <w:szCs w:val="20"/>
        </w:rPr>
      </w:pPr>
    </w:p>
    <w:p w:rsidR="00C6254F" w:rsidRDefault="00C6254F" w:rsidP="00EC1072">
      <w:pPr>
        <w:spacing w:after="0" w:line="240" w:lineRule="auto"/>
        <w:jc w:val="both"/>
        <w:rPr>
          <w:rFonts w:ascii="Times New Roman" w:hAnsi="Times New Roman"/>
          <w:b/>
          <w:color w:val="FF0000"/>
          <w:sz w:val="20"/>
          <w:szCs w:val="20"/>
        </w:rPr>
      </w:pPr>
    </w:p>
    <w:p w:rsidR="00C6254F" w:rsidRDefault="00C6254F" w:rsidP="00EC1072">
      <w:pPr>
        <w:spacing w:after="0" w:line="240" w:lineRule="auto"/>
        <w:jc w:val="both"/>
        <w:rPr>
          <w:rFonts w:ascii="Times New Roman" w:hAnsi="Times New Roman"/>
          <w:b/>
          <w:color w:val="FF0000"/>
          <w:sz w:val="20"/>
          <w:szCs w:val="20"/>
        </w:rPr>
      </w:pPr>
    </w:p>
    <w:p w:rsidR="00C6254F" w:rsidRDefault="00C6254F" w:rsidP="00EC1072">
      <w:pPr>
        <w:spacing w:after="0" w:line="240" w:lineRule="auto"/>
        <w:jc w:val="both"/>
        <w:rPr>
          <w:rFonts w:ascii="Times New Roman" w:hAnsi="Times New Roman"/>
          <w:b/>
          <w:color w:val="FF0000"/>
          <w:sz w:val="20"/>
          <w:szCs w:val="20"/>
        </w:rPr>
      </w:pPr>
    </w:p>
    <w:p w:rsidR="00C6254F" w:rsidRPr="00590C75" w:rsidRDefault="00C6254F" w:rsidP="00EC1072">
      <w:pPr>
        <w:spacing w:after="0" w:line="240" w:lineRule="auto"/>
        <w:jc w:val="both"/>
        <w:rPr>
          <w:rFonts w:ascii="Times New Roman" w:hAnsi="Times New Roman"/>
          <w:b/>
          <w:color w:val="FF0000"/>
          <w:sz w:val="20"/>
          <w:szCs w:val="20"/>
        </w:rPr>
      </w:pPr>
    </w:p>
    <w:p w:rsidR="00F46C23" w:rsidRPr="002F0D83" w:rsidRDefault="005A7DC2" w:rsidP="00824FE7">
      <w:pPr>
        <w:pStyle w:val="Nagwek1"/>
        <w:numPr>
          <w:ilvl w:val="0"/>
          <w:numId w:val="12"/>
        </w:numPr>
        <w:rPr>
          <w:rFonts w:cs="Times New Roman"/>
          <w:color w:val="FF0000"/>
        </w:rPr>
      </w:pPr>
      <w:r w:rsidRPr="002F0D83">
        <w:rPr>
          <w:rFonts w:cs="Times New Roman"/>
          <w:color w:val="FF0000"/>
        </w:rPr>
        <w:t xml:space="preserve"> </w:t>
      </w:r>
      <w:bookmarkStart w:id="29" w:name="_Toc34821486"/>
      <w:r w:rsidR="00F46C23" w:rsidRPr="00C92448">
        <w:rPr>
          <w:rFonts w:cs="Times New Roman"/>
        </w:rPr>
        <w:t>Załącznik nr 7 – dotacje w obszarze: Wypoczynek dzieci i młodzieży.</w:t>
      </w:r>
      <w:bookmarkEnd w:id="29"/>
    </w:p>
    <w:p w:rsidR="00F46C23" w:rsidRPr="002F0D83" w:rsidRDefault="00F46C23" w:rsidP="00F46C23">
      <w:pPr>
        <w:spacing w:after="0" w:line="240" w:lineRule="auto"/>
        <w:jc w:val="center"/>
        <w:rPr>
          <w:rFonts w:ascii="Times New Roman" w:hAnsi="Times New Roman"/>
          <w:color w:val="FF0000"/>
          <w:sz w:val="18"/>
          <w:szCs w:val="18"/>
        </w:rPr>
      </w:pPr>
    </w:p>
    <w:tbl>
      <w:tblPr>
        <w:tblW w:w="0" w:type="auto"/>
        <w:tblInd w:w="-240" w:type="dxa"/>
        <w:tblLayout w:type="fixed"/>
        <w:tblCellMar>
          <w:left w:w="70" w:type="dxa"/>
          <w:right w:w="70" w:type="dxa"/>
        </w:tblCellMar>
        <w:tblLook w:val="0000" w:firstRow="0" w:lastRow="0" w:firstColumn="0" w:lastColumn="0" w:noHBand="0" w:noVBand="0"/>
      </w:tblPr>
      <w:tblGrid>
        <w:gridCol w:w="450"/>
        <w:gridCol w:w="1561"/>
        <w:gridCol w:w="1701"/>
        <w:gridCol w:w="1134"/>
        <w:gridCol w:w="1701"/>
        <w:gridCol w:w="3686"/>
        <w:gridCol w:w="4394"/>
      </w:tblGrid>
      <w:tr w:rsidR="002F0D83" w:rsidRPr="00C6254F" w:rsidTr="001321DB">
        <w:trPr>
          <w:trHeight w:val="525"/>
          <w:tblHeader/>
        </w:trPr>
        <w:tc>
          <w:tcPr>
            <w:tcW w:w="450" w:type="dxa"/>
            <w:tcBorders>
              <w:top w:val="single" w:sz="4" w:space="0" w:color="000000"/>
              <w:left w:val="single" w:sz="4" w:space="0" w:color="000000"/>
              <w:bottom w:val="single" w:sz="4" w:space="0" w:color="000000"/>
            </w:tcBorders>
            <w:shd w:val="clear" w:color="auto" w:fill="EEECE1"/>
            <w:vAlign w:val="center"/>
          </w:tcPr>
          <w:p w:rsidR="00F46C23" w:rsidRPr="00C6254F" w:rsidRDefault="00F46C23" w:rsidP="00DF0D52">
            <w:pPr>
              <w:snapToGrid w:val="0"/>
              <w:spacing w:after="0" w:line="240" w:lineRule="auto"/>
              <w:rPr>
                <w:rFonts w:ascii="Times New Roman" w:hAnsi="Times New Roman"/>
                <w:b/>
                <w:sz w:val="20"/>
                <w:szCs w:val="20"/>
                <w:lang w:eastAsia="pl-PL"/>
              </w:rPr>
            </w:pPr>
            <w:r w:rsidRPr="00C6254F">
              <w:rPr>
                <w:rFonts w:ascii="Times New Roman" w:hAnsi="Times New Roman"/>
                <w:b/>
                <w:sz w:val="20"/>
                <w:szCs w:val="20"/>
                <w:lang w:eastAsia="pl-PL"/>
              </w:rPr>
              <w:t>Lp.</w:t>
            </w:r>
          </w:p>
        </w:tc>
        <w:tc>
          <w:tcPr>
            <w:tcW w:w="1561" w:type="dxa"/>
            <w:tcBorders>
              <w:top w:val="single" w:sz="4" w:space="0" w:color="000000"/>
              <w:left w:val="single" w:sz="4" w:space="0" w:color="000000"/>
              <w:bottom w:val="single" w:sz="4" w:space="0" w:color="000000"/>
            </w:tcBorders>
            <w:shd w:val="clear" w:color="auto" w:fill="EEECE1"/>
            <w:vAlign w:val="center"/>
          </w:tcPr>
          <w:p w:rsidR="00F46C23" w:rsidRPr="00C6254F" w:rsidRDefault="00F46C23" w:rsidP="00DF0D52">
            <w:pPr>
              <w:snapToGrid w:val="0"/>
              <w:spacing w:after="0" w:line="240" w:lineRule="auto"/>
              <w:jc w:val="center"/>
              <w:rPr>
                <w:rFonts w:ascii="Times New Roman" w:hAnsi="Times New Roman"/>
                <w:b/>
                <w:sz w:val="20"/>
                <w:szCs w:val="20"/>
                <w:lang w:eastAsia="pl-PL"/>
              </w:rPr>
            </w:pPr>
            <w:r w:rsidRPr="00C6254F">
              <w:rPr>
                <w:rFonts w:ascii="Times New Roman" w:hAnsi="Times New Roman"/>
                <w:b/>
                <w:sz w:val="20"/>
                <w:szCs w:val="20"/>
                <w:lang w:eastAsia="pl-PL"/>
              </w:rPr>
              <w:t>Nazwa organizacji</w:t>
            </w:r>
          </w:p>
        </w:tc>
        <w:tc>
          <w:tcPr>
            <w:tcW w:w="1701" w:type="dxa"/>
            <w:tcBorders>
              <w:top w:val="single" w:sz="4" w:space="0" w:color="000000"/>
              <w:left w:val="single" w:sz="4" w:space="0" w:color="000000"/>
              <w:bottom w:val="single" w:sz="4" w:space="0" w:color="000000"/>
            </w:tcBorders>
            <w:shd w:val="clear" w:color="auto" w:fill="EEECE1"/>
            <w:vAlign w:val="center"/>
          </w:tcPr>
          <w:p w:rsidR="00F46C23" w:rsidRPr="00C6254F" w:rsidRDefault="00F46C23" w:rsidP="00DF0D52">
            <w:pPr>
              <w:snapToGrid w:val="0"/>
              <w:spacing w:after="0" w:line="240" w:lineRule="auto"/>
              <w:jc w:val="center"/>
              <w:rPr>
                <w:rFonts w:ascii="Times New Roman" w:hAnsi="Times New Roman"/>
                <w:b/>
                <w:sz w:val="20"/>
                <w:szCs w:val="20"/>
                <w:lang w:eastAsia="pl-PL"/>
              </w:rPr>
            </w:pPr>
            <w:r w:rsidRPr="00C6254F">
              <w:rPr>
                <w:rFonts w:ascii="Times New Roman" w:hAnsi="Times New Roman"/>
                <w:b/>
                <w:sz w:val="20"/>
                <w:szCs w:val="20"/>
                <w:lang w:eastAsia="pl-PL"/>
              </w:rPr>
              <w:t>Nazwa projektu</w:t>
            </w:r>
          </w:p>
        </w:tc>
        <w:tc>
          <w:tcPr>
            <w:tcW w:w="1134" w:type="dxa"/>
            <w:tcBorders>
              <w:top w:val="single" w:sz="4" w:space="0" w:color="000000"/>
              <w:left w:val="single" w:sz="4" w:space="0" w:color="000000"/>
              <w:bottom w:val="single" w:sz="4" w:space="0" w:color="000000"/>
            </w:tcBorders>
            <w:shd w:val="clear" w:color="auto" w:fill="EEECE1"/>
            <w:vAlign w:val="center"/>
          </w:tcPr>
          <w:p w:rsidR="00F46C23" w:rsidRPr="00C6254F" w:rsidRDefault="00F46C23" w:rsidP="00DF0D52">
            <w:pPr>
              <w:snapToGrid w:val="0"/>
              <w:spacing w:after="0" w:line="240" w:lineRule="auto"/>
              <w:jc w:val="center"/>
              <w:rPr>
                <w:rFonts w:ascii="Times New Roman" w:hAnsi="Times New Roman"/>
                <w:b/>
                <w:sz w:val="20"/>
                <w:szCs w:val="20"/>
                <w:lang w:eastAsia="pl-PL"/>
              </w:rPr>
            </w:pPr>
            <w:r w:rsidRPr="00C6254F">
              <w:rPr>
                <w:rFonts w:ascii="Times New Roman" w:hAnsi="Times New Roman"/>
                <w:b/>
                <w:sz w:val="20"/>
                <w:szCs w:val="20"/>
                <w:lang w:eastAsia="pl-PL"/>
              </w:rPr>
              <w:t>Czas realizacji</w:t>
            </w:r>
          </w:p>
        </w:tc>
        <w:tc>
          <w:tcPr>
            <w:tcW w:w="1701" w:type="dxa"/>
            <w:tcBorders>
              <w:top w:val="single" w:sz="4" w:space="0" w:color="000000"/>
              <w:left w:val="single" w:sz="4" w:space="0" w:color="000000"/>
              <w:bottom w:val="single" w:sz="4" w:space="0" w:color="000000"/>
            </w:tcBorders>
            <w:shd w:val="clear" w:color="auto" w:fill="EEECE1"/>
            <w:vAlign w:val="center"/>
          </w:tcPr>
          <w:p w:rsidR="00F46C23" w:rsidRPr="00C6254F" w:rsidRDefault="00F46C23" w:rsidP="00DF0D52">
            <w:pPr>
              <w:snapToGrid w:val="0"/>
              <w:spacing w:after="0" w:line="240" w:lineRule="auto"/>
              <w:jc w:val="center"/>
              <w:rPr>
                <w:rFonts w:ascii="Times New Roman" w:hAnsi="Times New Roman"/>
                <w:b/>
                <w:sz w:val="20"/>
                <w:szCs w:val="20"/>
                <w:lang w:eastAsia="pl-PL"/>
              </w:rPr>
            </w:pPr>
            <w:r w:rsidRPr="00C6254F">
              <w:rPr>
                <w:rFonts w:ascii="Times New Roman" w:hAnsi="Times New Roman"/>
                <w:b/>
                <w:sz w:val="20"/>
                <w:szCs w:val="20"/>
                <w:lang w:eastAsia="pl-PL"/>
              </w:rPr>
              <w:t>Kwota</w:t>
            </w:r>
          </w:p>
          <w:p w:rsidR="00335472" w:rsidRPr="00C6254F" w:rsidRDefault="00335472" w:rsidP="00DF0D52">
            <w:pPr>
              <w:snapToGrid w:val="0"/>
              <w:spacing w:after="0" w:line="240" w:lineRule="auto"/>
              <w:jc w:val="center"/>
              <w:rPr>
                <w:rFonts w:ascii="Times New Roman" w:hAnsi="Times New Roman"/>
                <w:b/>
                <w:sz w:val="20"/>
                <w:szCs w:val="20"/>
                <w:lang w:eastAsia="pl-PL"/>
              </w:rPr>
            </w:pPr>
            <w:r w:rsidRPr="00C6254F">
              <w:rPr>
                <w:rFonts w:ascii="Times New Roman" w:hAnsi="Times New Roman"/>
                <w:b/>
                <w:sz w:val="20"/>
                <w:szCs w:val="20"/>
                <w:lang w:eastAsia="pl-PL"/>
              </w:rPr>
              <w:t>(zł)</w:t>
            </w:r>
          </w:p>
        </w:tc>
        <w:tc>
          <w:tcPr>
            <w:tcW w:w="3686" w:type="dxa"/>
            <w:tcBorders>
              <w:top w:val="single" w:sz="4" w:space="0" w:color="000000"/>
              <w:left w:val="single" w:sz="4" w:space="0" w:color="000000"/>
              <w:bottom w:val="single" w:sz="4" w:space="0" w:color="000000"/>
            </w:tcBorders>
            <w:shd w:val="clear" w:color="auto" w:fill="EEECE1"/>
            <w:vAlign w:val="center"/>
          </w:tcPr>
          <w:p w:rsidR="00F46C23" w:rsidRPr="00C6254F" w:rsidRDefault="00F46C23" w:rsidP="00DF0D52">
            <w:pPr>
              <w:snapToGrid w:val="0"/>
              <w:spacing w:after="0" w:line="240" w:lineRule="auto"/>
              <w:jc w:val="center"/>
              <w:rPr>
                <w:rFonts w:ascii="Times New Roman" w:hAnsi="Times New Roman"/>
                <w:b/>
                <w:sz w:val="20"/>
                <w:szCs w:val="20"/>
                <w:lang w:eastAsia="pl-PL"/>
              </w:rPr>
            </w:pPr>
            <w:r w:rsidRPr="00C6254F">
              <w:rPr>
                <w:rFonts w:ascii="Times New Roman" w:hAnsi="Times New Roman"/>
                <w:b/>
                <w:sz w:val="20"/>
                <w:szCs w:val="20"/>
                <w:lang w:eastAsia="pl-PL"/>
              </w:rPr>
              <w:t>Działania</w:t>
            </w:r>
          </w:p>
        </w:tc>
        <w:tc>
          <w:tcPr>
            <w:tcW w:w="4394"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F46C23" w:rsidRPr="00C6254F" w:rsidRDefault="00F46C23" w:rsidP="00DF0D52">
            <w:pPr>
              <w:snapToGrid w:val="0"/>
              <w:spacing w:after="0" w:line="240" w:lineRule="auto"/>
              <w:jc w:val="center"/>
              <w:rPr>
                <w:rFonts w:ascii="Times New Roman" w:hAnsi="Times New Roman"/>
                <w:sz w:val="20"/>
                <w:szCs w:val="20"/>
              </w:rPr>
            </w:pPr>
            <w:r w:rsidRPr="00C6254F">
              <w:rPr>
                <w:rFonts w:ascii="Times New Roman" w:hAnsi="Times New Roman"/>
                <w:b/>
                <w:sz w:val="20"/>
                <w:szCs w:val="20"/>
                <w:lang w:eastAsia="pl-PL"/>
              </w:rPr>
              <w:t>Rezultaty</w:t>
            </w:r>
          </w:p>
        </w:tc>
      </w:tr>
      <w:tr w:rsidR="002F0D83" w:rsidRPr="00C6254F" w:rsidTr="001321DB">
        <w:tblPrEx>
          <w:tblCellMar>
            <w:top w:w="57" w:type="dxa"/>
            <w:bottom w:w="57" w:type="dxa"/>
          </w:tblCellMar>
        </w:tblPrEx>
        <w:trPr>
          <w:trHeight w:val="23"/>
        </w:trPr>
        <w:tc>
          <w:tcPr>
            <w:tcW w:w="14627" w:type="dxa"/>
            <w:gridSpan w:val="7"/>
            <w:tcBorders>
              <w:top w:val="single" w:sz="4" w:space="0" w:color="000000"/>
              <w:left w:val="single" w:sz="4" w:space="0" w:color="000000"/>
              <w:bottom w:val="single" w:sz="4" w:space="0" w:color="000000"/>
              <w:right w:val="single" w:sz="4" w:space="0" w:color="000000"/>
            </w:tcBorders>
            <w:shd w:val="clear" w:color="auto" w:fill="EEECE1"/>
            <w:vAlign w:val="center"/>
          </w:tcPr>
          <w:p w:rsidR="00F46C23" w:rsidRPr="00C6254F" w:rsidRDefault="00F46C23" w:rsidP="00DF0D52">
            <w:pPr>
              <w:snapToGrid w:val="0"/>
              <w:spacing w:after="0" w:line="240" w:lineRule="auto"/>
              <w:jc w:val="center"/>
              <w:rPr>
                <w:rFonts w:ascii="Times New Roman" w:hAnsi="Times New Roman"/>
                <w:b/>
                <w:sz w:val="20"/>
                <w:szCs w:val="20"/>
              </w:rPr>
            </w:pPr>
            <w:r w:rsidRPr="00C6254F">
              <w:rPr>
                <w:rFonts w:ascii="Times New Roman" w:hAnsi="Times New Roman"/>
                <w:b/>
                <w:sz w:val="20"/>
                <w:szCs w:val="20"/>
                <w:u w:val="single"/>
                <w:lang w:eastAsia="pl-PL"/>
              </w:rPr>
              <w:t>Wypoczynek dzieci i młodzieży</w:t>
            </w:r>
            <w:r w:rsidR="00796DF4" w:rsidRPr="00C6254F">
              <w:rPr>
                <w:rFonts w:ascii="Times New Roman" w:hAnsi="Times New Roman"/>
                <w:b/>
                <w:sz w:val="20"/>
                <w:szCs w:val="20"/>
                <w:u w:val="single"/>
                <w:lang w:eastAsia="pl-PL"/>
              </w:rPr>
              <w:t>.</w:t>
            </w:r>
          </w:p>
        </w:tc>
      </w:tr>
      <w:tr w:rsidR="00C92448" w:rsidRPr="00C6254F" w:rsidTr="00C92448">
        <w:trPr>
          <w:trHeight w:val="23"/>
        </w:trPr>
        <w:tc>
          <w:tcPr>
            <w:tcW w:w="450" w:type="dxa"/>
            <w:tcBorders>
              <w:top w:val="single" w:sz="4" w:space="0" w:color="000000"/>
              <w:left w:val="single" w:sz="4" w:space="0" w:color="000000"/>
              <w:bottom w:val="single" w:sz="4" w:space="0" w:color="000000"/>
            </w:tcBorders>
            <w:shd w:val="clear" w:color="auto" w:fill="FFFFFF"/>
          </w:tcPr>
          <w:p w:rsidR="00C92448" w:rsidRPr="00C6254F" w:rsidRDefault="00C92448" w:rsidP="00C92448">
            <w:pPr>
              <w:snapToGrid w:val="0"/>
              <w:spacing w:after="0" w:line="240" w:lineRule="auto"/>
              <w:jc w:val="center"/>
              <w:rPr>
                <w:rFonts w:ascii="Times New Roman" w:hAnsi="Times New Roman"/>
                <w:sz w:val="20"/>
                <w:szCs w:val="20"/>
              </w:rPr>
            </w:pPr>
            <w:r w:rsidRPr="00C6254F">
              <w:rPr>
                <w:rFonts w:ascii="Times New Roman" w:hAnsi="Times New Roman"/>
                <w:sz w:val="20"/>
                <w:szCs w:val="20"/>
                <w:lang w:eastAsia="pl-PL"/>
              </w:rPr>
              <w:t>1</w:t>
            </w:r>
          </w:p>
        </w:tc>
        <w:tc>
          <w:tcPr>
            <w:tcW w:w="1561" w:type="dxa"/>
            <w:tcBorders>
              <w:top w:val="single" w:sz="4" w:space="0" w:color="000000"/>
              <w:left w:val="single" w:sz="4" w:space="0" w:color="000000"/>
              <w:bottom w:val="single" w:sz="4" w:space="0" w:color="000000"/>
            </w:tcBorders>
            <w:shd w:val="clear" w:color="auto" w:fill="FFFFFF"/>
          </w:tcPr>
          <w:p w:rsidR="00C92448" w:rsidRPr="00C6254F" w:rsidRDefault="00C92448" w:rsidP="00C92448">
            <w:pPr>
              <w:snapToGrid w:val="0"/>
              <w:spacing w:after="0" w:line="240" w:lineRule="auto"/>
              <w:rPr>
                <w:rFonts w:ascii="Times New Roman" w:hAnsi="Times New Roman"/>
                <w:sz w:val="20"/>
                <w:szCs w:val="20"/>
              </w:rPr>
            </w:pPr>
            <w:r w:rsidRPr="00C6254F">
              <w:rPr>
                <w:rFonts w:ascii="Times New Roman" w:hAnsi="Times New Roman"/>
                <w:sz w:val="20"/>
                <w:szCs w:val="20"/>
              </w:rPr>
              <w:t xml:space="preserve">Towarzystwo Przyjaciół Dzieci  Oddział Powiatowy </w:t>
            </w:r>
          </w:p>
          <w:p w:rsidR="00C92448" w:rsidRPr="00C6254F" w:rsidRDefault="00C92448" w:rsidP="00C92448">
            <w:pPr>
              <w:snapToGrid w:val="0"/>
              <w:spacing w:after="0" w:line="240" w:lineRule="auto"/>
              <w:rPr>
                <w:rFonts w:ascii="Times New Roman" w:hAnsi="Times New Roman"/>
                <w:sz w:val="20"/>
                <w:szCs w:val="20"/>
              </w:rPr>
            </w:pPr>
            <w:r w:rsidRPr="00C6254F">
              <w:rPr>
                <w:rFonts w:ascii="Times New Roman" w:hAnsi="Times New Roman"/>
                <w:sz w:val="20"/>
                <w:szCs w:val="20"/>
              </w:rPr>
              <w:t>w Cieszynie</w:t>
            </w:r>
          </w:p>
        </w:tc>
        <w:tc>
          <w:tcPr>
            <w:tcW w:w="1701" w:type="dxa"/>
            <w:tcBorders>
              <w:top w:val="single" w:sz="4" w:space="0" w:color="000000"/>
              <w:left w:val="single" w:sz="4" w:space="0" w:color="000000"/>
              <w:bottom w:val="single" w:sz="4" w:space="0" w:color="000000"/>
            </w:tcBorders>
            <w:shd w:val="clear" w:color="auto" w:fill="FFFFFF"/>
          </w:tcPr>
          <w:p w:rsidR="00C92448" w:rsidRPr="00C6254F" w:rsidRDefault="00C92448" w:rsidP="00C92448">
            <w:pPr>
              <w:snapToGrid w:val="0"/>
              <w:spacing w:after="0" w:line="240" w:lineRule="auto"/>
              <w:rPr>
                <w:rFonts w:ascii="Times New Roman" w:hAnsi="Times New Roman"/>
                <w:sz w:val="20"/>
                <w:szCs w:val="20"/>
              </w:rPr>
            </w:pPr>
            <w:r w:rsidRPr="00C6254F">
              <w:rPr>
                <w:rFonts w:ascii="Times New Roman" w:hAnsi="Times New Roman"/>
                <w:sz w:val="20"/>
                <w:szCs w:val="20"/>
              </w:rPr>
              <w:t xml:space="preserve">Aktywna zima </w:t>
            </w:r>
            <w:r w:rsidR="00C6254F">
              <w:rPr>
                <w:rFonts w:ascii="Times New Roman" w:hAnsi="Times New Roman"/>
                <w:sz w:val="20"/>
                <w:szCs w:val="20"/>
              </w:rPr>
              <w:br/>
            </w:r>
            <w:r w:rsidRPr="00C6254F">
              <w:rPr>
                <w:rFonts w:ascii="Times New Roman" w:hAnsi="Times New Roman"/>
                <w:sz w:val="20"/>
                <w:szCs w:val="20"/>
              </w:rPr>
              <w:t xml:space="preserve">z TPD </w:t>
            </w:r>
            <w:r w:rsidR="00C6254F">
              <w:rPr>
                <w:rFonts w:ascii="Times New Roman" w:hAnsi="Times New Roman"/>
                <w:sz w:val="20"/>
                <w:szCs w:val="20"/>
              </w:rPr>
              <w:t>-</w:t>
            </w:r>
            <w:r w:rsidRPr="00C6254F">
              <w:rPr>
                <w:rFonts w:ascii="Times New Roman" w:hAnsi="Times New Roman"/>
                <w:sz w:val="20"/>
                <w:szCs w:val="20"/>
              </w:rPr>
              <w:t xml:space="preserve"> półkolonia zimowa dla dzieci </w:t>
            </w:r>
            <w:r w:rsidRPr="00C6254F">
              <w:rPr>
                <w:rFonts w:ascii="Times New Roman" w:hAnsi="Times New Roman"/>
                <w:sz w:val="20"/>
                <w:szCs w:val="20"/>
              </w:rPr>
              <w:br/>
              <w:t>i młodzieży                    z programem profilaktycznym</w:t>
            </w:r>
          </w:p>
          <w:p w:rsidR="00C92448" w:rsidRPr="00C6254F" w:rsidRDefault="00C92448" w:rsidP="00C92448">
            <w:pPr>
              <w:snapToGrid w:val="0"/>
              <w:spacing w:after="0" w:line="240" w:lineRule="auto"/>
              <w:rPr>
                <w:rFonts w:ascii="Times New Roman" w:hAnsi="Times New Roman"/>
                <w:sz w:val="20"/>
                <w:szCs w:val="20"/>
              </w:rPr>
            </w:pPr>
          </w:p>
        </w:tc>
        <w:tc>
          <w:tcPr>
            <w:tcW w:w="1134" w:type="dxa"/>
            <w:tcBorders>
              <w:top w:val="single" w:sz="4" w:space="0" w:color="000000"/>
              <w:left w:val="single" w:sz="4" w:space="0" w:color="000000"/>
              <w:bottom w:val="single" w:sz="4" w:space="0" w:color="000000"/>
            </w:tcBorders>
            <w:shd w:val="clear" w:color="auto" w:fill="FFFFFF"/>
          </w:tcPr>
          <w:p w:rsidR="00C92448" w:rsidRPr="00C6254F" w:rsidRDefault="00C92448" w:rsidP="00C92448">
            <w:pPr>
              <w:snapToGrid w:val="0"/>
              <w:spacing w:after="0" w:line="240" w:lineRule="auto"/>
              <w:jc w:val="center"/>
              <w:textAlignment w:val="top"/>
              <w:rPr>
                <w:rFonts w:ascii="Times New Roman" w:hAnsi="Times New Roman"/>
                <w:sz w:val="20"/>
                <w:szCs w:val="20"/>
              </w:rPr>
            </w:pPr>
            <w:r w:rsidRPr="00C6254F">
              <w:rPr>
                <w:rFonts w:ascii="Times New Roman" w:hAnsi="Times New Roman"/>
                <w:sz w:val="20"/>
                <w:szCs w:val="20"/>
              </w:rPr>
              <w:t>11.02 -</w:t>
            </w:r>
          </w:p>
          <w:p w:rsidR="00C92448" w:rsidRPr="00C6254F" w:rsidRDefault="00C92448" w:rsidP="00C92448">
            <w:pPr>
              <w:snapToGrid w:val="0"/>
              <w:spacing w:after="0" w:line="240" w:lineRule="auto"/>
              <w:jc w:val="center"/>
              <w:textAlignment w:val="top"/>
              <w:rPr>
                <w:rFonts w:ascii="Times New Roman" w:hAnsi="Times New Roman"/>
                <w:sz w:val="20"/>
                <w:szCs w:val="20"/>
              </w:rPr>
            </w:pPr>
            <w:r w:rsidRPr="00C6254F">
              <w:rPr>
                <w:rFonts w:ascii="Times New Roman" w:hAnsi="Times New Roman"/>
                <w:sz w:val="20"/>
                <w:szCs w:val="20"/>
              </w:rPr>
              <w:t>24.02</w:t>
            </w:r>
          </w:p>
          <w:p w:rsidR="00C92448" w:rsidRPr="00C6254F" w:rsidRDefault="00C92448" w:rsidP="00C92448">
            <w:pPr>
              <w:snapToGrid w:val="0"/>
              <w:spacing w:line="240" w:lineRule="auto"/>
              <w:jc w:val="center"/>
              <w:textAlignment w:val="top"/>
              <w:rPr>
                <w:rFonts w:ascii="Times New Roman" w:hAnsi="Times New Roman"/>
                <w:sz w:val="20"/>
                <w:szCs w:val="20"/>
              </w:rPr>
            </w:pPr>
          </w:p>
          <w:p w:rsidR="00C92448" w:rsidRPr="00C6254F" w:rsidRDefault="00C92448" w:rsidP="00C92448">
            <w:pPr>
              <w:snapToGrid w:val="0"/>
              <w:spacing w:line="240" w:lineRule="auto"/>
              <w:jc w:val="center"/>
              <w:textAlignment w:val="top"/>
              <w:rPr>
                <w:rFonts w:ascii="Times New Roman" w:hAnsi="Times New Roman"/>
                <w:sz w:val="20"/>
                <w:szCs w:val="20"/>
              </w:rPr>
            </w:pPr>
          </w:p>
          <w:p w:rsidR="00C92448" w:rsidRPr="00C6254F" w:rsidRDefault="00C92448" w:rsidP="00C92448">
            <w:pPr>
              <w:snapToGrid w:val="0"/>
              <w:spacing w:line="240" w:lineRule="auto"/>
              <w:jc w:val="center"/>
              <w:textAlignment w:val="top"/>
              <w:rPr>
                <w:rFonts w:ascii="Times New Roman" w:hAnsi="Times New Roman"/>
                <w:sz w:val="20"/>
                <w:szCs w:val="20"/>
              </w:rPr>
            </w:pPr>
          </w:p>
          <w:p w:rsidR="00C92448" w:rsidRPr="00C6254F" w:rsidRDefault="00C92448" w:rsidP="00C92448">
            <w:pPr>
              <w:snapToGrid w:val="0"/>
              <w:spacing w:line="240" w:lineRule="auto"/>
              <w:jc w:val="center"/>
              <w:textAlignment w:val="top"/>
              <w:rPr>
                <w:rFonts w:ascii="Times New Roman" w:hAnsi="Times New Roman"/>
                <w:sz w:val="20"/>
                <w:szCs w:val="20"/>
              </w:rPr>
            </w:pPr>
          </w:p>
          <w:p w:rsidR="00C92448" w:rsidRPr="00C6254F" w:rsidRDefault="00C92448" w:rsidP="00C92448">
            <w:pPr>
              <w:snapToGrid w:val="0"/>
              <w:spacing w:line="240" w:lineRule="auto"/>
              <w:jc w:val="center"/>
              <w:textAlignment w:val="top"/>
              <w:rPr>
                <w:rFonts w:ascii="Times New Roman" w:hAnsi="Times New Roman"/>
                <w:sz w:val="20"/>
                <w:szCs w:val="20"/>
              </w:rPr>
            </w:pPr>
          </w:p>
          <w:p w:rsidR="00C92448" w:rsidRPr="00C6254F" w:rsidRDefault="00C92448" w:rsidP="00C92448">
            <w:pPr>
              <w:snapToGrid w:val="0"/>
              <w:spacing w:line="240" w:lineRule="auto"/>
              <w:jc w:val="center"/>
              <w:textAlignment w:val="top"/>
              <w:rPr>
                <w:rFonts w:ascii="Times New Roman" w:hAnsi="Times New Roman"/>
                <w:sz w:val="20"/>
                <w:szCs w:val="20"/>
              </w:rPr>
            </w:pPr>
          </w:p>
        </w:tc>
        <w:tc>
          <w:tcPr>
            <w:tcW w:w="1701" w:type="dxa"/>
            <w:tcBorders>
              <w:top w:val="single" w:sz="4" w:space="0" w:color="000000"/>
              <w:left w:val="single" w:sz="4" w:space="0" w:color="000000"/>
              <w:bottom w:val="single" w:sz="4" w:space="0" w:color="000000"/>
            </w:tcBorders>
            <w:shd w:val="clear" w:color="auto" w:fill="FFFFFF"/>
          </w:tcPr>
          <w:p w:rsidR="00C92448" w:rsidRPr="00C6254F" w:rsidRDefault="00C92448" w:rsidP="00C92448">
            <w:pPr>
              <w:jc w:val="center"/>
              <w:rPr>
                <w:rFonts w:ascii="Times New Roman" w:hAnsi="Times New Roman"/>
                <w:sz w:val="20"/>
                <w:szCs w:val="20"/>
              </w:rPr>
            </w:pPr>
            <w:r w:rsidRPr="00C6254F">
              <w:rPr>
                <w:rFonts w:ascii="Times New Roman" w:hAnsi="Times New Roman"/>
                <w:sz w:val="20"/>
                <w:szCs w:val="20"/>
              </w:rPr>
              <w:t>12.700,00</w:t>
            </w:r>
          </w:p>
          <w:p w:rsidR="00C92448" w:rsidRPr="00C6254F" w:rsidRDefault="00C92448" w:rsidP="00C92448">
            <w:pPr>
              <w:jc w:val="center"/>
              <w:rPr>
                <w:rFonts w:ascii="Times New Roman" w:hAnsi="Times New Roman"/>
                <w:sz w:val="20"/>
                <w:szCs w:val="20"/>
              </w:rPr>
            </w:pPr>
          </w:p>
          <w:p w:rsidR="00C92448" w:rsidRPr="00C6254F" w:rsidRDefault="00C92448" w:rsidP="00C92448">
            <w:pPr>
              <w:jc w:val="center"/>
              <w:rPr>
                <w:rFonts w:ascii="Times New Roman" w:hAnsi="Times New Roman"/>
                <w:sz w:val="20"/>
                <w:szCs w:val="20"/>
              </w:rPr>
            </w:pPr>
          </w:p>
          <w:p w:rsidR="00C92448" w:rsidRPr="00C6254F" w:rsidRDefault="00C92448" w:rsidP="00C92448">
            <w:pPr>
              <w:jc w:val="center"/>
              <w:rPr>
                <w:rFonts w:ascii="Times New Roman" w:hAnsi="Times New Roman"/>
                <w:sz w:val="20"/>
                <w:szCs w:val="20"/>
              </w:rPr>
            </w:pPr>
          </w:p>
          <w:p w:rsidR="00C92448" w:rsidRPr="00C6254F" w:rsidRDefault="00C92448" w:rsidP="00C92448">
            <w:pPr>
              <w:jc w:val="center"/>
              <w:rPr>
                <w:rFonts w:ascii="Times New Roman" w:hAnsi="Times New Roman"/>
                <w:sz w:val="20"/>
                <w:szCs w:val="20"/>
              </w:rPr>
            </w:pPr>
          </w:p>
          <w:p w:rsidR="00C92448" w:rsidRPr="00C6254F" w:rsidRDefault="00C92448" w:rsidP="00C92448">
            <w:pPr>
              <w:jc w:val="center"/>
              <w:rPr>
                <w:rFonts w:ascii="Times New Roman" w:hAnsi="Times New Roman"/>
                <w:sz w:val="20"/>
                <w:szCs w:val="20"/>
              </w:rPr>
            </w:pPr>
          </w:p>
          <w:p w:rsidR="00C92448" w:rsidRPr="00C6254F" w:rsidRDefault="00C92448" w:rsidP="00C92448">
            <w:pPr>
              <w:jc w:val="center"/>
              <w:rPr>
                <w:rFonts w:ascii="Times New Roman" w:hAnsi="Times New Roman"/>
                <w:sz w:val="20"/>
                <w:szCs w:val="20"/>
              </w:rPr>
            </w:pPr>
          </w:p>
        </w:tc>
        <w:tc>
          <w:tcPr>
            <w:tcW w:w="3686" w:type="dxa"/>
            <w:tcBorders>
              <w:top w:val="single" w:sz="4" w:space="0" w:color="000000"/>
              <w:left w:val="single" w:sz="4" w:space="0" w:color="000000"/>
              <w:bottom w:val="single" w:sz="4" w:space="0" w:color="000000"/>
            </w:tcBorders>
            <w:shd w:val="clear" w:color="auto" w:fill="FFFFFF"/>
          </w:tcPr>
          <w:p w:rsidR="00C92448" w:rsidRPr="00C6254F" w:rsidRDefault="00C92448" w:rsidP="00C92448">
            <w:pPr>
              <w:snapToGrid w:val="0"/>
              <w:spacing w:after="0" w:line="240" w:lineRule="auto"/>
              <w:jc w:val="both"/>
              <w:rPr>
                <w:rFonts w:ascii="Times New Roman" w:hAnsi="Times New Roman"/>
                <w:sz w:val="20"/>
                <w:szCs w:val="20"/>
              </w:rPr>
            </w:pPr>
            <w:r w:rsidRPr="00C6254F">
              <w:rPr>
                <w:rFonts w:ascii="Times New Roman" w:hAnsi="Times New Roman"/>
                <w:sz w:val="20"/>
                <w:szCs w:val="20"/>
              </w:rPr>
              <w:t xml:space="preserve">Dzieci uczestniczyły w zajęciach: integrujących grupę, w warsztatach </w:t>
            </w:r>
            <w:r w:rsidR="00C6254F">
              <w:rPr>
                <w:rFonts w:ascii="Times New Roman" w:hAnsi="Times New Roman"/>
                <w:sz w:val="20"/>
                <w:szCs w:val="20"/>
              </w:rPr>
              <w:br/>
            </w:r>
            <w:r w:rsidRPr="00C6254F">
              <w:rPr>
                <w:rFonts w:ascii="Times New Roman" w:hAnsi="Times New Roman"/>
                <w:sz w:val="20"/>
                <w:szCs w:val="20"/>
              </w:rPr>
              <w:t xml:space="preserve">z klockami </w:t>
            </w:r>
            <w:proofErr w:type="spellStart"/>
            <w:r w:rsidRPr="00C6254F">
              <w:rPr>
                <w:rFonts w:ascii="Times New Roman" w:hAnsi="Times New Roman"/>
                <w:sz w:val="20"/>
                <w:szCs w:val="20"/>
              </w:rPr>
              <w:t>Incastro</w:t>
            </w:r>
            <w:proofErr w:type="spellEnd"/>
            <w:r w:rsidRPr="00C6254F">
              <w:rPr>
                <w:rFonts w:ascii="Times New Roman" w:hAnsi="Times New Roman"/>
                <w:sz w:val="20"/>
                <w:szCs w:val="20"/>
              </w:rPr>
              <w:t>, w warsztatach czytelniczych  w Bibliotece Pedagogicznej,  odbyły się wyjścia na basen, SP</w:t>
            </w:r>
            <w:r w:rsidR="00C6254F">
              <w:rPr>
                <w:rFonts w:ascii="Times New Roman" w:hAnsi="Times New Roman"/>
                <w:sz w:val="20"/>
                <w:szCs w:val="20"/>
              </w:rPr>
              <w:t xml:space="preserve"> </w:t>
            </w:r>
            <w:r w:rsidRPr="00C6254F">
              <w:rPr>
                <w:rFonts w:ascii="Times New Roman" w:hAnsi="Times New Roman"/>
                <w:sz w:val="20"/>
                <w:szCs w:val="20"/>
              </w:rPr>
              <w:t>-</w:t>
            </w:r>
            <w:r w:rsidR="00C6254F">
              <w:rPr>
                <w:rFonts w:ascii="Times New Roman" w:hAnsi="Times New Roman"/>
                <w:sz w:val="20"/>
                <w:szCs w:val="20"/>
              </w:rPr>
              <w:t xml:space="preserve"> </w:t>
            </w:r>
            <w:r w:rsidRPr="00C6254F">
              <w:rPr>
                <w:rFonts w:ascii="Times New Roman" w:hAnsi="Times New Roman"/>
                <w:sz w:val="20"/>
                <w:szCs w:val="20"/>
              </w:rPr>
              <w:t xml:space="preserve">4, na  lodowisko, wyjścia na kręgle,  do kina, Muzeum Drukarstwa. Odbyła się wycieczka do </w:t>
            </w:r>
            <w:proofErr w:type="spellStart"/>
            <w:r w:rsidRPr="00C6254F">
              <w:rPr>
                <w:rFonts w:ascii="Times New Roman" w:hAnsi="Times New Roman"/>
                <w:sz w:val="20"/>
                <w:szCs w:val="20"/>
              </w:rPr>
              <w:t>Leoparku</w:t>
            </w:r>
            <w:proofErr w:type="spellEnd"/>
            <w:r w:rsidRPr="00C6254F">
              <w:rPr>
                <w:rFonts w:ascii="Times New Roman" w:hAnsi="Times New Roman"/>
                <w:sz w:val="20"/>
                <w:szCs w:val="20"/>
              </w:rPr>
              <w:t xml:space="preserve"> w Bielsku- Białej. </w:t>
            </w:r>
          </w:p>
          <w:p w:rsidR="00C92448" w:rsidRPr="00C6254F" w:rsidRDefault="00C92448" w:rsidP="00C92448">
            <w:pPr>
              <w:snapToGrid w:val="0"/>
              <w:spacing w:after="0" w:line="240" w:lineRule="auto"/>
              <w:jc w:val="both"/>
              <w:rPr>
                <w:rFonts w:ascii="Times New Roman" w:hAnsi="Times New Roman"/>
                <w:sz w:val="20"/>
                <w:szCs w:val="20"/>
              </w:rPr>
            </w:pPr>
            <w:r w:rsidRPr="00C6254F">
              <w:rPr>
                <w:rFonts w:ascii="Times New Roman" w:hAnsi="Times New Roman"/>
                <w:sz w:val="20"/>
                <w:szCs w:val="20"/>
              </w:rPr>
              <w:t xml:space="preserve">Uczestnicy wzięli udział w Balu Karnawałowym oraz w spektaklu teatralnym. </w:t>
            </w:r>
          </w:p>
          <w:p w:rsidR="00C92448" w:rsidRPr="00C6254F" w:rsidRDefault="00C92448" w:rsidP="00C6254F">
            <w:pPr>
              <w:snapToGrid w:val="0"/>
              <w:spacing w:after="0" w:line="240" w:lineRule="auto"/>
              <w:jc w:val="both"/>
              <w:rPr>
                <w:rFonts w:ascii="Times New Roman" w:hAnsi="Times New Roman"/>
                <w:sz w:val="20"/>
                <w:szCs w:val="20"/>
              </w:rPr>
            </w:pPr>
            <w:r w:rsidRPr="00C6254F">
              <w:rPr>
                <w:rFonts w:ascii="Times New Roman" w:hAnsi="Times New Roman"/>
                <w:sz w:val="20"/>
                <w:szCs w:val="20"/>
              </w:rPr>
              <w:t xml:space="preserve"> W każdej placówce zorganizowano zajęcia świetlicowe, zajęcia sportowo</w:t>
            </w:r>
            <w:r w:rsidR="00C6254F">
              <w:rPr>
                <w:rFonts w:ascii="Times New Roman" w:hAnsi="Times New Roman"/>
                <w:sz w:val="20"/>
                <w:szCs w:val="20"/>
              </w:rPr>
              <w:t xml:space="preserve"> </w:t>
            </w:r>
            <w:r w:rsidRPr="00C6254F">
              <w:rPr>
                <w:rFonts w:ascii="Times New Roman" w:hAnsi="Times New Roman"/>
                <w:sz w:val="20"/>
                <w:szCs w:val="20"/>
              </w:rPr>
              <w:t xml:space="preserve">- rekreacyjne, taneczne, plastyczne. Przeprowadzono zajęcia  profilaktyczne dot. bezpiecznych postaw, bezpiecznego zachowania się na basenie, lodowisku, drodze, sali gimnastycznej. Uczestnicy brali udział w zajęciach profilaktycznych poświęconych </w:t>
            </w:r>
            <w:proofErr w:type="spellStart"/>
            <w:r w:rsidRPr="00C6254F">
              <w:rPr>
                <w:rFonts w:ascii="Times New Roman" w:hAnsi="Times New Roman"/>
                <w:sz w:val="20"/>
                <w:szCs w:val="20"/>
              </w:rPr>
              <w:t>cyberprzemocy</w:t>
            </w:r>
            <w:proofErr w:type="spellEnd"/>
            <w:r w:rsidRPr="00C6254F">
              <w:rPr>
                <w:rFonts w:ascii="Times New Roman" w:hAnsi="Times New Roman"/>
                <w:sz w:val="20"/>
                <w:szCs w:val="20"/>
              </w:rPr>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C92448" w:rsidRPr="00C6254F" w:rsidRDefault="00C92448" w:rsidP="00C92448">
            <w:pPr>
              <w:snapToGrid w:val="0"/>
              <w:spacing w:after="0" w:line="240" w:lineRule="auto"/>
              <w:jc w:val="both"/>
              <w:rPr>
                <w:rFonts w:ascii="Times New Roman" w:hAnsi="Times New Roman"/>
                <w:sz w:val="20"/>
                <w:szCs w:val="20"/>
              </w:rPr>
            </w:pPr>
            <w:r w:rsidRPr="00C6254F">
              <w:rPr>
                <w:rFonts w:ascii="Times New Roman" w:hAnsi="Times New Roman"/>
                <w:sz w:val="20"/>
                <w:szCs w:val="20"/>
              </w:rPr>
              <w:t>W półkolonii wzięło udział 112 uczniów (dzieci</w:t>
            </w:r>
            <w:r w:rsidRPr="00C6254F">
              <w:rPr>
                <w:rFonts w:ascii="Times New Roman" w:hAnsi="Times New Roman"/>
                <w:sz w:val="20"/>
                <w:szCs w:val="20"/>
              </w:rPr>
              <w:br/>
              <w:t>z cieszyńskich szkół podstawowych ).</w:t>
            </w:r>
          </w:p>
        </w:tc>
      </w:tr>
      <w:tr w:rsidR="00C92448" w:rsidRPr="00C6254F" w:rsidTr="00C6254F">
        <w:trPr>
          <w:trHeight w:val="871"/>
        </w:trPr>
        <w:tc>
          <w:tcPr>
            <w:tcW w:w="450" w:type="dxa"/>
            <w:tcBorders>
              <w:top w:val="single" w:sz="4" w:space="0" w:color="000000"/>
              <w:left w:val="single" w:sz="4" w:space="0" w:color="000000"/>
              <w:bottom w:val="single" w:sz="4" w:space="0" w:color="000000"/>
            </w:tcBorders>
            <w:shd w:val="clear" w:color="auto" w:fill="FFFFFF"/>
          </w:tcPr>
          <w:p w:rsidR="00C92448" w:rsidRPr="00C6254F" w:rsidRDefault="00C92448" w:rsidP="00C92448">
            <w:pPr>
              <w:snapToGrid w:val="0"/>
              <w:spacing w:after="0" w:line="240" w:lineRule="auto"/>
              <w:jc w:val="center"/>
              <w:rPr>
                <w:rFonts w:ascii="Times New Roman" w:hAnsi="Times New Roman"/>
                <w:sz w:val="20"/>
                <w:szCs w:val="20"/>
              </w:rPr>
            </w:pPr>
            <w:r w:rsidRPr="00C6254F">
              <w:rPr>
                <w:rFonts w:ascii="Times New Roman" w:hAnsi="Times New Roman"/>
                <w:sz w:val="20"/>
                <w:szCs w:val="20"/>
                <w:lang w:eastAsia="pl-PL"/>
              </w:rPr>
              <w:t>2</w:t>
            </w:r>
          </w:p>
        </w:tc>
        <w:tc>
          <w:tcPr>
            <w:tcW w:w="1561" w:type="dxa"/>
            <w:tcBorders>
              <w:top w:val="single" w:sz="4" w:space="0" w:color="000000"/>
              <w:left w:val="single" w:sz="4" w:space="0" w:color="000000"/>
              <w:bottom w:val="single" w:sz="4" w:space="0" w:color="000000"/>
            </w:tcBorders>
            <w:shd w:val="clear" w:color="auto" w:fill="FFFFFF"/>
          </w:tcPr>
          <w:p w:rsidR="00C92448" w:rsidRPr="00C6254F" w:rsidRDefault="00C92448" w:rsidP="00C92448">
            <w:pPr>
              <w:snapToGrid w:val="0"/>
              <w:spacing w:after="0" w:line="240" w:lineRule="auto"/>
              <w:rPr>
                <w:rFonts w:ascii="Times New Roman" w:hAnsi="Times New Roman"/>
                <w:sz w:val="20"/>
                <w:szCs w:val="20"/>
              </w:rPr>
            </w:pPr>
            <w:r w:rsidRPr="00C6254F">
              <w:rPr>
                <w:rFonts w:ascii="Times New Roman" w:hAnsi="Times New Roman"/>
                <w:sz w:val="20"/>
                <w:szCs w:val="20"/>
              </w:rPr>
              <w:t xml:space="preserve">Parafia Rzymsko-Katolicka św. Elżbiety </w:t>
            </w:r>
          </w:p>
          <w:p w:rsidR="00C92448" w:rsidRPr="00C6254F" w:rsidRDefault="00C92448" w:rsidP="00C92448">
            <w:pPr>
              <w:snapToGrid w:val="0"/>
              <w:spacing w:after="0" w:line="240" w:lineRule="auto"/>
              <w:rPr>
                <w:rFonts w:ascii="Times New Roman" w:hAnsi="Times New Roman"/>
                <w:sz w:val="20"/>
                <w:szCs w:val="20"/>
              </w:rPr>
            </w:pPr>
            <w:r w:rsidRPr="00C6254F">
              <w:rPr>
                <w:rFonts w:ascii="Times New Roman" w:hAnsi="Times New Roman"/>
                <w:sz w:val="20"/>
                <w:szCs w:val="20"/>
              </w:rPr>
              <w:t>w Cieszynie</w:t>
            </w:r>
          </w:p>
        </w:tc>
        <w:tc>
          <w:tcPr>
            <w:tcW w:w="1701" w:type="dxa"/>
            <w:tcBorders>
              <w:top w:val="single" w:sz="4" w:space="0" w:color="000000"/>
              <w:left w:val="single" w:sz="4" w:space="0" w:color="000000"/>
              <w:bottom w:val="single" w:sz="4" w:space="0" w:color="000000"/>
            </w:tcBorders>
            <w:shd w:val="clear" w:color="auto" w:fill="FFFFFF"/>
          </w:tcPr>
          <w:p w:rsidR="00C92448" w:rsidRPr="00C6254F" w:rsidRDefault="00C92448" w:rsidP="00C92448">
            <w:pPr>
              <w:snapToGrid w:val="0"/>
              <w:spacing w:after="0" w:line="240" w:lineRule="auto"/>
              <w:rPr>
                <w:rFonts w:ascii="Times New Roman" w:hAnsi="Times New Roman"/>
                <w:sz w:val="20"/>
                <w:szCs w:val="20"/>
              </w:rPr>
            </w:pPr>
            <w:r w:rsidRPr="00C6254F">
              <w:rPr>
                <w:rFonts w:ascii="Times New Roman" w:hAnsi="Times New Roman"/>
                <w:sz w:val="20"/>
                <w:szCs w:val="20"/>
              </w:rPr>
              <w:t xml:space="preserve">Półkolonia podczas </w:t>
            </w:r>
          </w:p>
          <w:p w:rsidR="00C92448" w:rsidRPr="00C6254F" w:rsidRDefault="00C92448" w:rsidP="00C92448">
            <w:pPr>
              <w:snapToGrid w:val="0"/>
              <w:spacing w:after="0" w:line="240" w:lineRule="auto"/>
              <w:rPr>
                <w:rFonts w:ascii="Times New Roman" w:hAnsi="Times New Roman"/>
                <w:sz w:val="20"/>
                <w:szCs w:val="20"/>
              </w:rPr>
            </w:pPr>
            <w:r w:rsidRPr="00C6254F">
              <w:rPr>
                <w:rFonts w:ascii="Times New Roman" w:hAnsi="Times New Roman"/>
                <w:sz w:val="20"/>
                <w:szCs w:val="20"/>
              </w:rPr>
              <w:t>ferii  zimowych</w:t>
            </w:r>
          </w:p>
        </w:tc>
        <w:tc>
          <w:tcPr>
            <w:tcW w:w="1134" w:type="dxa"/>
            <w:tcBorders>
              <w:top w:val="single" w:sz="4" w:space="0" w:color="000000"/>
              <w:left w:val="single" w:sz="4" w:space="0" w:color="000000"/>
              <w:bottom w:val="single" w:sz="4" w:space="0" w:color="000000"/>
            </w:tcBorders>
            <w:shd w:val="clear" w:color="auto" w:fill="FFFFFF"/>
          </w:tcPr>
          <w:p w:rsidR="00C92448" w:rsidRPr="00C6254F" w:rsidRDefault="00C92448" w:rsidP="00C92448">
            <w:pPr>
              <w:spacing w:after="0" w:line="240" w:lineRule="auto"/>
              <w:jc w:val="center"/>
              <w:textAlignment w:val="top"/>
              <w:rPr>
                <w:rFonts w:ascii="Times New Roman" w:hAnsi="Times New Roman"/>
                <w:sz w:val="20"/>
                <w:szCs w:val="20"/>
              </w:rPr>
            </w:pPr>
            <w:r w:rsidRPr="00C6254F">
              <w:rPr>
                <w:rFonts w:ascii="Times New Roman" w:hAnsi="Times New Roman"/>
                <w:sz w:val="20"/>
                <w:szCs w:val="20"/>
              </w:rPr>
              <w:t>11.02 -</w:t>
            </w:r>
          </w:p>
          <w:p w:rsidR="00C92448" w:rsidRPr="00C6254F" w:rsidRDefault="00C92448" w:rsidP="00C92448">
            <w:pPr>
              <w:spacing w:after="0" w:line="240" w:lineRule="auto"/>
              <w:jc w:val="center"/>
              <w:textAlignment w:val="top"/>
              <w:rPr>
                <w:rFonts w:ascii="Times New Roman" w:hAnsi="Times New Roman"/>
                <w:sz w:val="20"/>
                <w:szCs w:val="20"/>
              </w:rPr>
            </w:pPr>
            <w:r w:rsidRPr="00C6254F">
              <w:rPr>
                <w:rFonts w:ascii="Times New Roman" w:hAnsi="Times New Roman"/>
                <w:sz w:val="20"/>
                <w:szCs w:val="20"/>
              </w:rPr>
              <w:t xml:space="preserve"> 24.02</w:t>
            </w:r>
          </w:p>
          <w:p w:rsidR="00C92448" w:rsidRPr="00C6254F" w:rsidRDefault="00C92448" w:rsidP="00C92448">
            <w:pPr>
              <w:jc w:val="center"/>
              <w:textAlignment w:val="top"/>
              <w:rPr>
                <w:rFonts w:ascii="Times New Roman" w:hAnsi="Times New Roman"/>
                <w:sz w:val="20"/>
                <w:szCs w:val="20"/>
              </w:rPr>
            </w:pPr>
          </w:p>
          <w:p w:rsidR="00C92448" w:rsidRPr="00C6254F" w:rsidRDefault="00C92448" w:rsidP="00C92448">
            <w:pPr>
              <w:jc w:val="center"/>
              <w:textAlignment w:val="top"/>
              <w:rPr>
                <w:rFonts w:ascii="Times New Roman" w:hAnsi="Times New Roman"/>
                <w:sz w:val="20"/>
                <w:szCs w:val="20"/>
              </w:rPr>
            </w:pPr>
          </w:p>
          <w:p w:rsidR="00C92448" w:rsidRPr="00C6254F" w:rsidRDefault="00C92448" w:rsidP="00C92448">
            <w:pPr>
              <w:jc w:val="center"/>
              <w:textAlignment w:val="top"/>
              <w:rPr>
                <w:rFonts w:ascii="Times New Roman" w:hAnsi="Times New Roman"/>
                <w:sz w:val="20"/>
                <w:szCs w:val="20"/>
              </w:rPr>
            </w:pPr>
          </w:p>
          <w:p w:rsidR="00C92448" w:rsidRPr="00C6254F" w:rsidRDefault="00C92448" w:rsidP="00C92448">
            <w:pPr>
              <w:jc w:val="center"/>
              <w:textAlignment w:val="top"/>
              <w:rPr>
                <w:rFonts w:ascii="Times New Roman" w:hAnsi="Times New Roman"/>
                <w:sz w:val="20"/>
                <w:szCs w:val="20"/>
              </w:rPr>
            </w:pPr>
          </w:p>
        </w:tc>
        <w:tc>
          <w:tcPr>
            <w:tcW w:w="1701" w:type="dxa"/>
            <w:tcBorders>
              <w:top w:val="single" w:sz="4" w:space="0" w:color="000000"/>
              <w:left w:val="single" w:sz="4" w:space="0" w:color="000000"/>
              <w:bottom w:val="single" w:sz="4" w:space="0" w:color="000000"/>
            </w:tcBorders>
            <w:shd w:val="clear" w:color="auto" w:fill="FFFFFF"/>
          </w:tcPr>
          <w:p w:rsidR="00C92448" w:rsidRPr="00C6254F" w:rsidRDefault="00C92448" w:rsidP="00C92448">
            <w:pPr>
              <w:snapToGrid w:val="0"/>
              <w:spacing w:after="0" w:line="240" w:lineRule="auto"/>
              <w:jc w:val="center"/>
              <w:textAlignment w:val="top"/>
              <w:rPr>
                <w:rFonts w:ascii="Times New Roman" w:hAnsi="Times New Roman"/>
                <w:sz w:val="20"/>
                <w:szCs w:val="20"/>
              </w:rPr>
            </w:pPr>
            <w:r w:rsidRPr="00C6254F">
              <w:rPr>
                <w:rFonts w:ascii="Times New Roman" w:hAnsi="Times New Roman"/>
                <w:sz w:val="20"/>
                <w:szCs w:val="20"/>
              </w:rPr>
              <w:t>3.600,00</w:t>
            </w:r>
          </w:p>
          <w:p w:rsidR="00C92448" w:rsidRPr="00C6254F" w:rsidRDefault="00C92448" w:rsidP="00C92448">
            <w:pPr>
              <w:snapToGrid w:val="0"/>
              <w:spacing w:after="0" w:line="240" w:lineRule="auto"/>
              <w:jc w:val="center"/>
              <w:textAlignment w:val="top"/>
              <w:rPr>
                <w:rFonts w:ascii="Times New Roman" w:hAnsi="Times New Roman"/>
                <w:sz w:val="20"/>
                <w:szCs w:val="20"/>
              </w:rPr>
            </w:pPr>
          </w:p>
          <w:p w:rsidR="00C92448" w:rsidRPr="00C6254F" w:rsidRDefault="00C92448" w:rsidP="00C92448">
            <w:pPr>
              <w:snapToGrid w:val="0"/>
              <w:spacing w:after="0" w:line="240" w:lineRule="auto"/>
              <w:jc w:val="center"/>
              <w:textAlignment w:val="top"/>
              <w:rPr>
                <w:rFonts w:ascii="Times New Roman" w:hAnsi="Times New Roman"/>
                <w:sz w:val="20"/>
                <w:szCs w:val="20"/>
              </w:rPr>
            </w:pPr>
          </w:p>
          <w:p w:rsidR="00C92448" w:rsidRPr="00C6254F" w:rsidRDefault="00C92448" w:rsidP="00C92448">
            <w:pPr>
              <w:snapToGrid w:val="0"/>
              <w:spacing w:after="0" w:line="240" w:lineRule="auto"/>
              <w:jc w:val="center"/>
              <w:textAlignment w:val="top"/>
              <w:rPr>
                <w:rFonts w:ascii="Times New Roman" w:hAnsi="Times New Roman"/>
                <w:sz w:val="20"/>
                <w:szCs w:val="20"/>
              </w:rPr>
            </w:pPr>
          </w:p>
          <w:p w:rsidR="00C92448" w:rsidRPr="00C6254F" w:rsidRDefault="00C92448" w:rsidP="00C92448">
            <w:pPr>
              <w:snapToGrid w:val="0"/>
              <w:spacing w:after="0" w:line="240" w:lineRule="auto"/>
              <w:jc w:val="center"/>
              <w:textAlignment w:val="top"/>
              <w:rPr>
                <w:rFonts w:ascii="Times New Roman" w:hAnsi="Times New Roman"/>
                <w:sz w:val="20"/>
                <w:szCs w:val="20"/>
              </w:rPr>
            </w:pPr>
          </w:p>
          <w:p w:rsidR="00C92448" w:rsidRPr="00C6254F" w:rsidRDefault="00C92448" w:rsidP="00C92448">
            <w:pPr>
              <w:snapToGrid w:val="0"/>
              <w:spacing w:after="0" w:line="240" w:lineRule="auto"/>
              <w:jc w:val="center"/>
              <w:textAlignment w:val="top"/>
              <w:rPr>
                <w:rFonts w:ascii="Times New Roman" w:hAnsi="Times New Roman"/>
                <w:sz w:val="20"/>
                <w:szCs w:val="20"/>
              </w:rPr>
            </w:pPr>
          </w:p>
        </w:tc>
        <w:tc>
          <w:tcPr>
            <w:tcW w:w="3686" w:type="dxa"/>
            <w:tcBorders>
              <w:top w:val="single" w:sz="4" w:space="0" w:color="000000"/>
              <w:left w:val="single" w:sz="4" w:space="0" w:color="000000"/>
              <w:bottom w:val="single" w:sz="4" w:space="0" w:color="000000"/>
            </w:tcBorders>
            <w:shd w:val="clear" w:color="auto" w:fill="FFFFFF"/>
          </w:tcPr>
          <w:p w:rsidR="00C92448" w:rsidRPr="00C6254F" w:rsidRDefault="00C92448" w:rsidP="00C92448">
            <w:pPr>
              <w:snapToGrid w:val="0"/>
              <w:spacing w:after="0" w:line="240" w:lineRule="auto"/>
              <w:jc w:val="both"/>
              <w:rPr>
                <w:rFonts w:ascii="Times New Roman" w:hAnsi="Times New Roman"/>
                <w:sz w:val="20"/>
                <w:szCs w:val="20"/>
              </w:rPr>
            </w:pPr>
            <w:r w:rsidRPr="00C6254F">
              <w:rPr>
                <w:rFonts w:ascii="Times New Roman" w:hAnsi="Times New Roman"/>
                <w:sz w:val="20"/>
                <w:szCs w:val="20"/>
              </w:rPr>
              <w:t xml:space="preserve">W trakcie zimowiska dzieci uczestniczyły dwa razy w warsztatach w Bibliotece Miejskiej, teatrze w spektaklu „Cyberprzestrzeń”, w kinie na filmie „Zegar Czarnoksiężnika”, uczestniczyły </w:t>
            </w:r>
            <w:r w:rsidR="00C6254F">
              <w:rPr>
                <w:rFonts w:ascii="Times New Roman" w:hAnsi="Times New Roman"/>
                <w:sz w:val="20"/>
                <w:szCs w:val="20"/>
              </w:rPr>
              <w:br/>
            </w:r>
            <w:r w:rsidRPr="00C6254F">
              <w:rPr>
                <w:rFonts w:ascii="Times New Roman" w:hAnsi="Times New Roman"/>
                <w:sz w:val="20"/>
                <w:szCs w:val="20"/>
              </w:rPr>
              <w:t>w zajęciach sportowych na sali gimnastycznej i basenie SP</w:t>
            </w:r>
            <w:r w:rsidR="00C6254F">
              <w:rPr>
                <w:rFonts w:ascii="Times New Roman" w:hAnsi="Times New Roman"/>
                <w:sz w:val="20"/>
                <w:szCs w:val="20"/>
              </w:rPr>
              <w:t xml:space="preserve"> </w:t>
            </w:r>
            <w:r w:rsidRPr="00C6254F">
              <w:rPr>
                <w:rFonts w:ascii="Times New Roman" w:hAnsi="Times New Roman"/>
                <w:sz w:val="20"/>
                <w:szCs w:val="20"/>
              </w:rPr>
              <w:t>-</w:t>
            </w:r>
            <w:r w:rsidR="00C6254F">
              <w:rPr>
                <w:rFonts w:ascii="Times New Roman" w:hAnsi="Times New Roman"/>
                <w:sz w:val="20"/>
                <w:szCs w:val="20"/>
              </w:rPr>
              <w:t xml:space="preserve"> </w:t>
            </w:r>
            <w:r w:rsidRPr="00C6254F">
              <w:rPr>
                <w:rFonts w:ascii="Times New Roman" w:hAnsi="Times New Roman"/>
                <w:sz w:val="20"/>
                <w:szCs w:val="20"/>
              </w:rPr>
              <w:t xml:space="preserve">4, kuligu od Muzeum na Grapie, Doliną </w:t>
            </w:r>
            <w:proofErr w:type="spellStart"/>
            <w:r w:rsidRPr="00C6254F">
              <w:rPr>
                <w:rFonts w:ascii="Times New Roman" w:hAnsi="Times New Roman"/>
                <w:sz w:val="20"/>
                <w:szCs w:val="20"/>
              </w:rPr>
              <w:t>Czadeczki</w:t>
            </w:r>
            <w:proofErr w:type="spellEnd"/>
            <w:r w:rsidRPr="00C6254F">
              <w:rPr>
                <w:rFonts w:ascii="Times New Roman" w:hAnsi="Times New Roman"/>
                <w:sz w:val="20"/>
                <w:szCs w:val="20"/>
              </w:rPr>
              <w:t xml:space="preserve"> aż po granicę ze Słowacją.  W Chlebowej Chacie zapoznały się z życiem i pracą dawnych mieszkańców wsi, poznały ciekawostki  </w:t>
            </w:r>
            <w:r w:rsidRPr="00C6254F">
              <w:rPr>
                <w:rFonts w:ascii="Times New Roman" w:hAnsi="Times New Roman"/>
                <w:sz w:val="20"/>
                <w:szCs w:val="20"/>
              </w:rPr>
              <w:br/>
              <w:t xml:space="preserve">o pszczołach i ich pracy, zapoznały się </w:t>
            </w:r>
            <w:r w:rsidRPr="00C6254F">
              <w:rPr>
                <w:rFonts w:ascii="Times New Roman" w:hAnsi="Times New Roman"/>
                <w:sz w:val="20"/>
                <w:szCs w:val="20"/>
              </w:rPr>
              <w:br/>
              <w:t>z technologią wypieku chleba i produkcją masła. W salkach uczestniczyły w zajęciach plastycznych i programie terapeutycznym.</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C92448" w:rsidRPr="00C6254F" w:rsidRDefault="00C92448" w:rsidP="00C92448">
            <w:pPr>
              <w:snapToGrid w:val="0"/>
              <w:spacing w:after="0" w:line="240" w:lineRule="auto"/>
              <w:jc w:val="both"/>
              <w:rPr>
                <w:rFonts w:ascii="Times New Roman" w:hAnsi="Times New Roman"/>
                <w:sz w:val="20"/>
                <w:szCs w:val="20"/>
              </w:rPr>
            </w:pPr>
            <w:r w:rsidRPr="00C6254F">
              <w:rPr>
                <w:rFonts w:ascii="Times New Roman" w:hAnsi="Times New Roman"/>
                <w:sz w:val="20"/>
                <w:szCs w:val="20"/>
              </w:rPr>
              <w:t>W półkolonii skorzystało 42 uczniów szkół podstawowych. Dzieci wypoczęły na świeżym powietrzu, miło  spędziły czas w grupie, uczyły się koleżeństwa</w:t>
            </w:r>
            <w:r w:rsidRPr="00C6254F">
              <w:rPr>
                <w:rFonts w:ascii="Times New Roman" w:hAnsi="Times New Roman"/>
                <w:sz w:val="20"/>
                <w:szCs w:val="20"/>
              </w:rPr>
              <w:br/>
              <w:t>i odpowiedzialności.</w:t>
            </w:r>
          </w:p>
        </w:tc>
      </w:tr>
      <w:tr w:rsidR="00C92448" w:rsidRPr="00C6254F" w:rsidTr="00C6254F">
        <w:trPr>
          <w:trHeight w:val="23"/>
        </w:trPr>
        <w:tc>
          <w:tcPr>
            <w:tcW w:w="450" w:type="dxa"/>
            <w:tcBorders>
              <w:top w:val="single" w:sz="4" w:space="0" w:color="000000"/>
              <w:left w:val="single" w:sz="4" w:space="0" w:color="000000"/>
              <w:bottom w:val="single" w:sz="4" w:space="0" w:color="000000"/>
            </w:tcBorders>
            <w:shd w:val="clear" w:color="auto" w:fill="FFFFFF"/>
          </w:tcPr>
          <w:p w:rsidR="00C92448" w:rsidRPr="00C6254F" w:rsidRDefault="00C92448" w:rsidP="00C92448">
            <w:pPr>
              <w:snapToGrid w:val="0"/>
              <w:spacing w:after="0" w:line="240" w:lineRule="auto"/>
              <w:jc w:val="center"/>
              <w:rPr>
                <w:rFonts w:ascii="Times New Roman" w:hAnsi="Times New Roman"/>
                <w:sz w:val="20"/>
                <w:szCs w:val="20"/>
                <w:lang w:eastAsia="pl-PL"/>
              </w:rPr>
            </w:pPr>
            <w:r w:rsidRPr="00C6254F">
              <w:rPr>
                <w:rFonts w:ascii="Times New Roman" w:hAnsi="Times New Roman"/>
                <w:sz w:val="20"/>
                <w:szCs w:val="20"/>
                <w:lang w:eastAsia="pl-PL"/>
              </w:rPr>
              <w:t>3</w:t>
            </w:r>
          </w:p>
          <w:p w:rsidR="00C92448" w:rsidRPr="00C6254F" w:rsidRDefault="00C92448" w:rsidP="00C92448">
            <w:pPr>
              <w:snapToGrid w:val="0"/>
              <w:spacing w:after="0" w:line="240" w:lineRule="auto"/>
              <w:jc w:val="center"/>
              <w:rPr>
                <w:rFonts w:ascii="Times New Roman" w:hAnsi="Times New Roman"/>
                <w:sz w:val="20"/>
                <w:szCs w:val="20"/>
                <w:lang w:eastAsia="pl-PL"/>
              </w:rPr>
            </w:pPr>
          </w:p>
          <w:p w:rsidR="00C92448" w:rsidRPr="00C6254F" w:rsidRDefault="00C92448" w:rsidP="00C92448">
            <w:pPr>
              <w:snapToGrid w:val="0"/>
              <w:spacing w:after="0" w:line="240" w:lineRule="auto"/>
              <w:jc w:val="center"/>
              <w:rPr>
                <w:rFonts w:ascii="Times New Roman" w:hAnsi="Times New Roman"/>
                <w:sz w:val="20"/>
                <w:szCs w:val="20"/>
                <w:lang w:eastAsia="pl-PL"/>
              </w:rPr>
            </w:pPr>
          </w:p>
          <w:p w:rsidR="00C92448" w:rsidRPr="00C6254F" w:rsidRDefault="00C92448" w:rsidP="00C92448">
            <w:pPr>
              <w:snapToGrid w:val="0"/>
              <w:spacing w:after="0" w:line="240" w:lineRule="auto"/>
              <w:jc w:val="center"/>
              <w:rPr>
                <w:rFonts w:ascii="Times New Roman" w:hAnsi="Times New Roman"/>
                <w:sz w:val="20"/>
                <w:szCs w:val="20"/>
                <w:lang w:eastAsia="pl-PL"/>
              </w:rPr>
            </w:pPr>
          </w:p>
          <w:p w:rsidR="00C92448" w:rsidRPr="00C6254F" w:rsidRDefault="00C92448" w:rsidP="00C92448">
            <w:pPr>
              <w:snapToGrid w:val="0"/>
              <w:spacing w:after="0" w:line="240" w:lineRule="auto"/>
              <w:jc w:val="center"/>
              <w:rPr>
                <w:rFonts w:ascii="Times New Roman" w:hAnsi="Times New Roman"/>
                <w:sz w:val="20"/>
                <w:szCs w:val="20"/>
                <w:lang w:eastAsia="pl-PL"/>
              </w:rPr>
            </w:pPr>
          </w:p>
          <w:p w:rsidR="00C92448" w:rsidRPr="00C6254F" w:rsidRDefault="00C92448" w:rsidP="00C92448">
            <w:pPr>
              <w:snapToGrid w:val="0"/>
              <w:spacing w:after="0" w:line="240" w:lineRule="auto"/>
              <w:jc w:val="center"/>
              <w:rPr>
                <w:rFonts w:ascii="Times New Roman" w:hAnsi="Times New Roman"/>
                <w:sz w:val="20"/>
                <w:szCs w:val="20"/>
                <w:lang w:eastAsia="pl-PL"/>
              </w:rPr>
            </w:pPr>
          </w:p>
          <w:p w:rsidR="00C92448" w:rsidRPr="00C6254F" w:rsidRDefault="00C92448" w:rsidP="00C92448">
            <w:pPr>
              <w:snapToGrid w:val="0"/>
              <w:spacing w:after="0" w:line="240" w:lineRule="auto"/>
              <w:jc w:val="center"/>
              <w:rPr>
                <w:rFonts w:ascii="Times New Roman" w:hAnsi="Times New Roman"/>
                <w:sz w:val="20"/>
                <w:szCs w:val="20"/>
                <w:lang w:eastAsia="pl-PL"/>
              </w:rPr>
            </w:pPr>
          </w:p>
        </w:tc>
        <w:tc>
          <w:tcPr>
            <w:tcW w:w="1561" w:type="dxa"/>
            <w:tcBorders>
              <w:top w:val="single" w:sz="4" w:space="0" w:color="000000"/>
              <w:left w:val="single" w:sz="4" w:space="0" w:color="000000"/>
              <w:bottom w:val="single" w:sz="4" w:space="0" w:color="000000"/>
            </w:tcBorders>
            <w:shd w:val="clear" w:color="auto" w:fill="FFFFFF"/>
          </w:tcPr>
          <w:p w:rsidR="00C92448" w:rsidRPr="00C6254F" w:rsidRDefault="00C92448" w:rsidP="00C92448">
            <w:pPr>
              <w:snapToGrid w:val="0"/>
              <w:spacing w:after="0" w:line="240" w:lineRule="auto"/>
              <w:rPr>
                <w:rFonts w:ascii="Times New Roman" w:hAnsi="Times New Roman"/>
                <w:sz w:val="20"/>
                <w:szCs w:val="20"/>
              </w:rPr>
            </w:pPr>
            <w:r w:rsidRPr="00C6254F">
              <w:rPr>
                <w:rFonts w:ascii="Times New Roman" w:hAnsi="Times New Roman"/>
                <w:sz w:val="20"/>
                <w:szCs w:val="20"/>
              </w:rPr>
              <w:t xml:space="preserve">Stowarzyszenie Pomocy Wzajemnej </w:t>
            </w:r>
            <w:r w:rsidR="00C6254F">
              <w:rPr>
                <w:rFonts w:ascii="Times New Roman" w:hAnsi="Times New Roman"/>
                <w:sz w:val="20"/>
                <w:szCs w:val="20"/>
              </w:rPr>
              <w:br/>
            </w:r>
            <w:r w:rsidRPr="00C6254F">
              <w:rPr>
                <w:rFonts w:ascii="Times New Roman" w:hAnsi="Times New Roman"/>
                <w:sz w:val="20"/>
                <w:szCs w:val="20"/>
              </w:rPr>
              <w:t>„Być Razem”</w:t>
            </w:r>
          </w:p>
        </w:tc>
        <w:tc>
          <w:tcPr>
            <w:tcW w:w="1701" w:type="dxa"/>
            <w:tcBorders>
              <w:top w:val="single" w:sz="4" w:space="0" w:color="000000"/>
              <w:left w:val="single" w:sz="4" w:space="0" w:color="000000"/>
              <w:bottom w:val="single" w:sz="4" w:space="0" w:color="000000"/>
            </w:tcBorders>
            <w:shd w:val="clear" w:color="auto" w:fill="FFFFFF"/>
          </w:tcPr>
          <w:p w:rsidR="00C92448" w:rsidRPr="00C6254F" w:rsidRDefault="00C92448" w:rsidP="00745604">
            <w:pPr>
              <w:snapToGrid w:val="0"/>
              <w:spacing w:after="0" w:line="240" w:lineRule="auto"/>
              <w:jc w:val="both"/>
              <w:rPr>
                <w:rFonts w:ascii="Times New Roman" w:hAnsi="Times New Roman"/>
                <w:sz w:val="20"/>
                <w:szCs w:val="20"/>
              </w:rPr>
            </w:pPr>
            <w:r w:rsidRPr="00C6254F">
              <w:rPr>
                <w:rFonts w:ascii="Times New Roman" w:hAnsi="Times New Roman"/>
                <w:sz w:val="20"/>
                <w:szCs w:val="20"/>
              </w:rPr>
              <w:t>Półkolonie  socjoterapeutyczne „Wakacje</w:t>
            </w:r>
            <w:r w:rsidR="00745604" w:rsidRPr="00C6254F">
              <w:rPr>
                <w:rFonts w:ascii="Times New Roman" w:hAnsi="Times New Roman"/>
                <w:sz w:val="20"/>
                <w:szCs w:val="20"/>
              </w:rPr>
              <w:br/>
            </w:r>
            <w:r w:rsidRPr="00C6254F">
              <w:rPr>
                <w:rFonts w:ascii="Times New Roman" w:hAnsi="Times New Roman"/>
                <w:sz w:val="20"/>
                <w:szCs w:val="20"/>
              </w:rPr>
              <w:t>w Kontakcie”</w:t>
            </w:r>
          </w:p>
        </w:tc>
        <w:tc>
          <w:tcPr>
            <w:tcW w:w="1134" w:type="dxa"/>
            <w:tcBorders>
              <w:top w:val="single" w:sz="4" w:space="0" w:color="000000"/>
              <w:left w:val="single" w:sz="4" w:space="0" w:color="000000"/>
              <w:bottom w:val="single" w:sz="4" w:space="0" w:color="000000"/>
            </w:tcBorders>
            <w:shd w:val="clear" w:color="auto" w:fill="FFFFFF"/>
          </w:tcPr>
          <w:p w:rsidR="00745604" w:rsidRPr="00C6254F" w:rsidRDefault="00C92448" w:rsidP="00C6254F">
            <w:pPr>
              <w:snapToGrid w:val="0"/>
              <w:spacing w:after="0" w:line="240" w:lineRule="auto"/>
              <w:jc w:val="center"/>
              <w:textAlignment w:val="top"/>
              <w:rPr>
                <w:rFonts w:ascii="Times New Roman" w:hAnsi="Times New Roman"/>
                <w:sz w:val="20"/>
                <w:szCs w:val="20"/>
              </w:rPr>
            </w:pPr>
            <w:r w:rsidRPr="00C6254F">
              <w:rPr>
                <w:rFonts w:ascii="Times New Roman" w:hAnsi="Times New Roman"/>
                <w:sz w:val="20"/>
                <w:szCs w:val="20"/>
              </w:rPr>
              <w:t>01.07</w:t>
            </w:r>
            <w:r w:rsidR="00745604" w:rsidRPr="00C6254F">
              <w:rPr>
                <w:rFonts w:ascii="Times New Roman" w:hAnsi="Times New Roman"/>
                <w:sz w:val="20"/>
                <w:szCs w:val="20"/>
              </w:rPr>
              <w:t xml:space="preserve"> </w:t>
            </w:r>
            <w:r w:rsidR="00C6254F">
              <w:rPr>
                <w:rFonts w:ascii="Times New Roman" w:hAnsi="Times New Roman"/>
                <w:sz w:val="20"/>
                <w:szCs w:val="20"/>
              </w:rPr>
              <w:t>-</w:t>
            </w:r>
          </w:p>
          <w:p w:rsidR="00745604" w:rsidRPr="00C6254F" w:rsidRDefault="00C92448" w:rsidP="00C6254F">
            <w:pPr>
              <w:snapToGrid w:val="0"/>
              <w:spacing w:after="0" w:line="240" w:lineRule="auto"/>
              <w:jc w:val="center"/>
              <w:textAlignment w:val="top"/>
              <w:rPr>
                <w:rFonts w:ascii="Times New Roman" w:hAnsi="Times New Roman"/>
                <w:sz w:val="20"/>
                <w:szCs w:val="20"/>
              </w:rPr>
            </w:pPr>
            <w:r w:rsidRPr="00C6254F">
              <w:rPr>
                <w:rFonts w:ascii="Times New Roman" w:hAnsi="Times New Roman"/>
                <w:sz w:val="20"/>
                <w:szCs w:val="20"/>
              </w:rPr>
              <w:t>12.07 oraz  15.07</w:t>
            </w:r>
            <w:r w:rsidR="00745604" w:rsidRPr="00C6254F">
              <w:rPr>
                <w:rFonts w:ascii="Times New Roman" w:hAnsi="Times New Roman"/>
                <w:sz w:val="20"/>
                <w:szCs w:val="20"/>
              </w:rPr>
              <w:t xml:space="preserve"> -</w:t>
            </w:r>
          </w:p>
          <w:p w:rsidR="00C92448" w:rsidRPr="00C6254F" w:rsidRDefault="00C92448" w:rsidP="00C6254F">
            <w:pPr>
              <w:snapToGrid w:val="0"/>
              <w:spacing w:after="0" w:line="240" w:lineRule="auto"/>
              <w:jc w:val="center"/>
              <w:textAlignment w:val="top"/>
              <w:rPr>
                <w:rFonts w:ascii="Times New Roman" w:hAnsi="Times New Roman"/>
                <w:sz w:val="20"/>
                <w:szCs w:val="20"/>
              </w:rPr>
            </w:pPr>
            <w:r w:rsidRPr="00C6254F">
              <w:rPr>
                <w:rFonts w:ascii="Times New Roman" w:hAnsi="Times New Roman"/>
                <w:sz w:val="20"/>
                <w:szCs w:val="20"/>
              </w:rPr>
              <w:t>26.07</w:t>
            </w:r>
          </w:p>
          <w:p w:rsidR="00C92448" w:rsidRPr="00C6254F" w:rsidRDefault="00C92448" w:rsidP="00C6254F">
            <w:pPr>
              <w:snapToGrid w:val="0"/>
              <w:jc w:val="center"/>
              <w:textAlignment w:val="top"/>
              <w:rPr>
                <w:rFonts w:ascii="Times New Roman" w:hAnsi="Times New Roman"/>
                <w:sz w:val="20"/>
                <w:szCs w:val="20"/>
              </w:rPr>
            </w:pPr>
          </w:p>
          <w:p w:rsidR="00C92448" w:rsidRPr="00C6254F" w:rsidRDefault="00C92448" w:rsidP="00C6254F">
            <w:pPr>
              <w:snapToGrid w:val="0"/>
              <w:jc w:val="center"/>
              <w:textAlignment w:val="top"/>
              <w:rPr>
                <w:rFonts w:ascii="Times New Roman" w:hAnsi="Times New Roman"/>
                <w:sz w:val="20"/>
                <w:szCs w:val="20"/>
              </w:rPr>
            </w:pPr>
          </w:p>
        </w:tc>
        <w:tc>
          <w:tcPr>
            <w:tcW w:w="1701" w:type="dxa"/>
            <w:tcBorders>
              <w:top w:val="single" w:sz="4" w:space="0" w:color="000000"/>
              <w:left w:val="single" w:sz="4" w:space="0" w:color="000000"/>
              <w:bottom w:val="single" w:sz="4" w:space="0" w:color="000000"/>
            </w:tcBorders>
            <w:shd w:val="clear" w:color="auto" w:fill="FFFFFF"/>
          </w:tcPr>
          <w:p w:rsidR="00C92448" w:rsidRPr="00C6254F" w:rsidRDefault="00C92448" w:rsidP="00C6254F">
            <w:pPr>
              <w:jc w:val="center"/>
              <w:textAlignment w:val="top"/>
              <w:rPr>
                <w:rFonts w:ascii="Times New Roman" w:hAnsi="Times New Roman"/>
                <w:sz w:val="20"/>
                <w:szCs w:val="20"/>
              </w:rPr>
            </w:pPr>
            <w:r w:rsidRPr="00C6254F">
              <w:rPr>
                <w:rFonts w:ascii="Times New Roman" w:hAnsi="Times New Roman"/>
                <w:sz w:val="20"/>
                <w:szCs w:val="20"/>
              </w:rPr>
              <w:t>6.547,41</w:t>
            </w:r>
          </w:p>
          <w:p w:rsidR="00C92448" w:rsidRPr="00C6254F" w:rsidRDefault="00C92448" w:rsidP="00C6254F">
            <w:pPr>
              <w:jc w:val="center"/>
              <w:textAlignment w:val="top"/>
              <w:rPr>
                <w:rFonts w:ascii="Times New Roman" w:hAnsi="Times New Roman"/>
                <w:sz w:val="20"/>
                <w:szCs w:val="20"/>
              </w:rPr>
            </w:pPr>
          </w:p>
          <w:p w:rsidR="00C92448" w:rsidRPr="00C6254F" w:rsidRDefault="00C92448" w:rsidP="00C6254F">
            <w:pPr>
              <w:jc w:val="center"/>
              <w:textAlignment w:val="top"/>
              <w:rPr>
                <w:rFonts w:ascii="Times New Roman" w:hAnsi="Times New Roman"/>
                <w:sz w:val="20"/>
                <w:szCs w:val="20"/>
              </w:rPr>
            </w:pPr>
          </w:p>
          <w:p w:rsidR="00C92448" w:rsidRPr="00C6254F" w:rsidRDefault="00C92448" w:rsidP="00C6254F">
            <w:pPr>
              <w:jc w:val="center"/>
              <w:textAlignment w:val="top"/>
              <w:rPr>
                <w:rFonts w:ascii="Times New Roman" w:hAnsi="Times New Roman"/>
                <w:sz w:val="20"/>
                <w:szCs w:val="20"/>
              </w:rPr>
            </w:pPr>
          </w:p>
          <w:p w:rsidR="00C92448" w:rsidRPr="00C6254F" w:rsidRDefault="00C92448" w:rsidP="00C6254F">
            <w:pPr>
              <w:jc w:val="center"/>
              <w:textAlignment w:val="top"/>
              <w:rPr>
                <w:rFonts w:ascii="Times New Roman" w:hAnsi="Times New Roman"/>
                <w:sz w:val="20"/>
                <w:szCs w:val="20"/>
              </w:rPr>
            </w:pPr>
          </w:p>
        </w:tc>
        <w:tc>
          <w:tcPr>
            <w:tcW w:w="3686" w:type="dxa"/>
            <w:tcBorders>
              <w:top w:val="single" w:sz="4" w:space="0" w:color="000000"/>
              <w:left w:val="single" w:sz="4" w:space="0" w:color="000000"/>
              <w:bottom w:val="single" w:sz="4" w:space="0" w:color="000000"/>
            </w:tcBorders>
            <w:shd w:val="clear" w:color="auto" w:fill="FFFFFF"/>
          </w:tcPr>
          <w:p w:rsidR="00C92448" w:rsidRPr="00C6254F" w:rsidRDefault="00C92448" w:rsidP="00C6254F">
            <w:pPr>
              <w:snapToGrid w:val="0"/>
              <w:spacing w:after="0" w:line="240" w:lineRule="auto"/>
              <w:jc w:val="both"/>
              <w:rPr>
                <w:rFonts w:ascii="Times New Roman" w:hAnsi="Times New Roman"/>
                <w:sz w:val="20"/>
                <w:szCs w:val="20"/>
              </w:rPr>
            </w:pPr>
            <w:r w:rsidRPr="00C6254F">
              <w:rPr>
                <w:rFonts w:ascii="Times New Roman" w:hAnsi="Times New Roman"/>
                <w:sz w:val="20"/>
                <w:szCs w:val="20"/>
              </w:rPr>
              <w:t xml:space="preserve">Podczas ferii dzieci skorzystały </w:t>
            </w:r>
            <w:r w:rsidR="00C6254F">
              <w:rPr>
                <w:rFonts w:ascii="Times New Roman" w:hAnsi="Times New Roman"/>
                <w:sz w:val="20"/>
                <w:szCs w:val="20"/>
              </w:rPr>
              <w:br/>
            </w:r>
            <w:r w:rsidRPr="00C6254F">
              <w:rPr>
                <w:rFonts w:ascii="Times New Roman" w:hAnsi="Times New Roman"/>
                <w:sz w:val="20"/>
                <w:szCs w:val="20"/>
              </w:rPr>
              <w:t>z różnorodnych zajęć</w:t>
            </w:r>
            <w:r w:rsidR="00745604" w:rsidRPr="00C6254F">
              <w:rPr>
                <w:rFonts w:ascii="Times New Roman" w:hAnsi="Times New Roman"/>
                <w:sz w:val="20"/>
                <w:szCs w:val="20"/>
              </w:rPr>
              <w:t xml:space="preserve"> </w:t>
            </w:r>
            <w:r w:rsidRPr="00C6254F">
              <w:rPr>
                <w:rFonts w:ascii="Times New Roman" w:hAnsi="Times New Roman"/>
                <w:sz w:val="20"/>
                <w:szCs w:val="20"/>
              </w:rPr>
              <w:t>o charakterze integracyjnym:</w:t>
            </w:r>
            <w:r w:rsidR="00C6254F">
              <w:rPr>
                <w:rFonts w:ascii="Times New Roman" w:hAnsi="Times New Roman"/>
                <w:sz w:val="20"/>
                <w:szCs w:val="20"/>
              </w:rPr>
              <w:t xml:space="preserve"> </w:t>
            </w:r>
            <w:r w:rsidRPr="00C6254F">
              <w:rPr>
                <w:rFonts w:ascii="Times New Roman" w:hAnsi="Times New Roman"/>
                <w:sz w:val="20"/>
                <w:szCs w:val="20"/>
              </w:rPr>
              <w:t xml:space="preserve">(gry i zabawy integracyjne, ognisko i grill na świeżym powietrzu), warsztatów twórczego rozwoju (warsztaty artystyczne „Wioska Indiańska”, warsztaty sensoryczne, tworzenie ozdób, pokaz mody, </w:t>
            </w:r>
            <w:proofErr w:type="spellStart"/>
            <w:r w:rsidRPr="00C6254F">
              <w:rPr>
                <w:rFonts w:ascii="Times New Roman" w:hAnsi="Times New Roman"/>
                <w:sz w:val="20"/>
                <w:szCs w:val="20"/>
              </w:rPr>
              <w:t>felinoterapia</w:t>
            </w:r>
            <w:proofErr w:type="spellEnd"/>
            <w:r w:rsidRPr="00C6254F">
              <w:rPr>
                <w:rFonts w:ascii="Times New Roman" w:hAnsi="Times New Roman"/>
                <w:sz w:val="20"/>
                <w:szCs w:val="20"/>
              </w:rPr>
              <w:t xml:space="preserve">),  zajęcia sportowe (wyjścia na basen, gry terenowe, poszukiwanie skarbów, turniej gier i zabaw sportowych, Kids Klub, siłownia pod chmurką), warsztaty profilaktyczne  (tematyka związana z bezpieczeństwem w sieci oraz uzależnieniami, warsztaty z budowania własnej wartości), wycieczki kulturalne (wyjścia do kina, kino plenerowe), wycieczki edukacyjne i </w:t>
            </w:r>
            <w:proofErr w:type="spellStart"/>
            <w:r w:rsidRPr="00C6254F">
              <w:rPr>
                <w:rFonts w:ascii="Times New Roman" w:hAnsi="Times New Roman"/>
                <w:sz w:val="20"/>
                <w:szCs w:val="20"/>
              </w:rPr>
              <w:t>turystyczno</w:t>
            </w:r>
            <w:proofErr w:type="spellEnd"/>
            <w:r w:rsidRPr="00C6254F">
              <w:rPr>
                <w:rFonts w:ascii="Times New Roman" w:hAnsi="Times New Roman"/>
                <w:sz w:val="20"/>
                <w:szCs w:val="20"/>
              </w:rPr>
              <w:t xml:space="preserve"> - krajoznawcze (wycieczka do </w:t>
            </w:r>
            <w:proofErr w:type="spellStart"/>
            <w:r w:rsidRPr="00C6254F">
              <w:rPr>
                <w:rFonts w:ascii="Times New Roman" w:hAnsi="Times New Roman"/>
                <w:sz w:val="20"/>
                <w:szCs w:val="20"/>
              </w:rPr>
              <w:t>Dream</w:t>
            </w:r>
            <w:proofErr w:type="spellEnd"/>
            <w:r w:rsidRPr="00C6254F">
              <w:rPr>
                <w:rFonts w:ascii="Times New Roman" w:hAnsi="Times New Roman"/>
                <w:sz w:val="20"/>
                <w:szCs w:val="20"/>
              </w:rPr>
              <w:t xml:space="preserve"> Parku w Ochabach, wycieczka do </w:t>
            </w:r>
            <w:proofErr w:type="spellStart"/>
            <w:r w:rsidRPr="00C6254F">
              <w:rPr>
                <w:rFonts w:ascii="Times New Roman" w:hAnsi="Times New Roman"/>
                <w:sz w:val="20"/>
                <w:szCs w:val="20"/>
              </w:rPr>
              <w:t>Ninja</w:t>
            </w:r>
            <w:proofErr w:type="spellEnd"/>
            <w:r w:rsidRPr="00C6254F">
              <w:rPr>
                <w:rFonts w:ascii="Times New Roman" w:hAnsi="Times New Roman"/>
                <w:sz w:val="20"/>
                <w:szCs w:val="20"/>
              </w:rPr>
              <w:t xml:space="preserve"> Parku </w:t>
            </w:r>
            <w:r w:rsidR="00C6254F">
              <w:rPr>
                <w:rFonts w:ascii="Times New Roman" w:hAnsi="Times New Roman"/>
                <w:sz w:val="20"/>
                <w:szCs w:val="20"/>
              </w:rPr>
              <w:br/>
            </w:r>
            <w:r w:rsidRPr="00C6254F">
              <w:rPr>
                <w:rFonts w:ascii="Times New Roman" w:hAnsi="Times New Roman"/>
                <w:sz w:val="20"/>
                <w:szCs w:val="20"/>
              </w:rPr>
              <w:t>w Bielsku-0 Białej, organizacja grilla oraz ogniska na świeżym powietrzu).</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C92448" w:rsidRPr="00C6254F" w:rsidRDefault="00C92448" w:rsidP="00C92448">
            <w:pPr>
              <w:snapToGrid w:val="0"/>
              <w:spacing w:after="0" w:line="240" w:lineRule="auto"/>
              <w:jc w:val="both"/>
              <w:rPr>
                <w:rFonts w:ascii="Times New Roman" w:hAnsi="Times New Roman"/>
                <w:sz w:val="20"/>
                <w:szCs w:val="20"/>
              </w:rPr>
            </w:pPr>
            <w:r w:rsidRPr="00C6254F">
              <w:rPr>
                <w:rFonts w:ascii="Times New Roman" w:hAnsi="Times New Roman"/>
                <w:sz w:val="20"/>
                <w:szCs w:val="20"/>
              </w:rPr>
              <w:t xml:space="preserve">Zorganizowano  dwa  dwutygodniowe  turnusy  półkolonii.                </w:t>
            </w:r>
          </w:p>
          <w:p w:rsidR="00C92448" w:rsidRPr="00C6254F" w:rsidRDefault="00C92448" w:rsidP="00C92448">
            <w:pPr>
              <w:snapToGrid w:val="0"/>
              <w:spacing w:after="0" w:line="240" w:lineRule="auto"/>
              <w:jc w:val="both"/>
              <w:rPr>
                <w:rFonts w:ascii="Times New Roman" w:hAnsi="Times New Roman"/>
                <w:sz w:val="20"/>
                <w:szCs w:val="20"/>
              </w:rPr>
            </w:pPr>
            <w:r w:rsidRPr="00C6254F">
              <w:rPr>
                <w:rFonts w:ascii="Times New Roman" w:hAnsi="Times New Roman"/>
                <w:sz w:val="20"/>
                <w:szCs w:val="20"/>
              </w:rPr>
              <w:t>W turnusach  wzięło udział  23 i 25  dzieci.</w:t>
            </w:r>
          </w:p>
        </w:tc>
      </w:tr>
      <w:tr w:rsidR="00C92448" w:rsidRPr="00C6254F" w:rsidTr="00C6254F">
        <w:trPr>
          <w:trHeight w:val="2288"/>
        </w:trPr>
        <w:tc>
          <w:tcPr>
            <w:tcW w:w="450" w:type="dxa"/>
            <w:tcBorders>
              <w:top w:val="single" w:sz="4" w:space="0" w:color="000000"/>
              <w:left w:val="single" w:sz="4" w:space="0" w:color="000000"/>
              <w:bottom w:val="single" w:sz="4" w:space="0" w:color="000000"/>
            </w:tcBorders>
            <w:shd w:val="clear" w:color="auto" w:fill="FFFFFF"/>
          </w:tcPr>
          <w:p w:rsidR="00C92448" w:rsidRPr="00C6254F" w:rsidRDefault="00C92448" w:rsidP="00745604">
            <w:pPr>
              <w:snapToGrid w:val="0"/>
              <w:jc w:val="center"/>
              <w:textAlignment w:val="top"/>
              <w:rPr>
                <w:rFonts w:ascii="Times New Roman" w:hAnsi="Times New Roman"/>
                <w:sz w:val="20"/>
                <w:szCs w:val="20"/>
                <w:lang w:eastAsia="pl-PL"/>
              </w:rPr>
            </w:pPr>
            <w:r w:rsidRPr="00C6254F">
              <w:rPr>
                <w:rFonts w:ascii="Times New Roman" w:hAnsi="Times New Roman"/>
                <w:sz w:val="20"/>
                <w:szCs w:val="20"/>
                <w:lang w:eastAsia="pl-PL"/>
              </w:rPr>
              <w:t>4</w:t>
            </w:r>
          </w:p>
          <w:p w:rsidR="00C92448" w:rsidRPr="00C6254F" w:rsidRDefault="00C92448" w:rsidP="00745604">
            <w:pPr>
              <w:snapToGrid w:val="0"/>
              <w:jc w:val="center"/>
              <w:textAlignment w:val="top"/>
              <w:rPr>
                <w:rFonts w:ascii="Times New Roman" w:hAnsi="Times New Roman"/>
                <w:sz w:val="20"/>
                <w:szCs w:val="20"/>
                <w:lang w:eastAsia="pl-PL"/>
              </w:rPr>
            </w:pPr>
          </w:p>
          <w:p w:rsidR="00C92448" w:rsidRPr="00C6254F" w:rsidRDefault="00C92448" w:rsidP="00745604">
            <w:pPr>
              <w:snapToGrid w:val="0"/>
              <w:jc w:val="center"/>
              <w:textAlignment w:val="top"/>
              <w:rPr>
                <w:rFonts w:ascii="Times New Roman" w:hAnsi="Times New Roman"/>
                <w:sz w:val="20"/>
                <w:szCs w:val="20"/>
                <w:lang w:eastAsia="pl-PL"/>
              </w:rPr>
            </w:pPr>
          </w:p>
          <w:p w:rsidR="00C92448" w:rsidRPr="00C6254F" w:rsidRDefault="00C92448" w:rsidP="00745604">
            <w:pPr>
              <w:snapToGrid w:val="0"/>
              <w:jc w:val="center"/>
              <w:textAlignment w:val="top"/>
              <w:rPr>
                <w:rFonts w:ascii="Times New Roman" w:hAnsi="Times New Roman"/>
                <w:sz w:val="20"/>
                <w:szCs w:val="20"/>
                <w:lang w:eastAsia="pl-PL"/>
              </w:rPr>
            </w:pPr>
          </w:p>
        </w:tc>
        <w:tc>
          <w:tcPr>
            <w:tcW w:w="1561" w:type="dxa"/>
            <w:tcBorders>
              <w:top w:val="single" w:sz="4" w:space="0" w:color="000000"/>
              <w:left w:val="single" w:sz="4" w:space="0" w:color="000000"/>
              <w:bottom w:val="single" w:sz="4" w:space="0" w:color="000000"/>
            </w:tcBorders>
            <w:shd w:val="clear" w:color="auto" w:fill="FFFFFF"/>
          </w:tcPr>
          <w:p w:rsidR="00C92448" w:rsidRPr="00C6254F" w:rsidRDefault="00C92448" w:rsidP="00C92448">
            <w:pPr>
              <w:rPr>
                <w:rFonts w:ascii="Times New Roman" w:hAnsi="Times New Roman"/>
                <w:sz w:val="20"/>
                <w:szCs w:val="20"/>
              </w:rPr>
            </w:pPr>
            <w:r w:rsidRPr="00C6254F">
              <w:rPr>
                <w:rFonts w:ascii="Times New Roman" w:hAnsi="Times New Roman"/>
                <w:sz w:val="20"/>
                <w:szCs w:val="20"/>
              </w:rPr>
              <w:t>Parafia Rzymsko</w:t>
            </w:r>
            <w:r w:rsidR="00C6254F">
              <w:rPr>
                <w:rFonts w:ascii="Times New Roman" w:hAnsi="Times New Roman"/>
                <w:sz w:val="20"/>
                <w:szCs w:val="20"/>
              </w:rPr>
              <w:t xml:space="preserve"> </w:t>
            </w:r>
            <w:r w:rsidRPr="00C6254F">
              <w:rPr>
                <w:rFonts w:ascii="Times New Roman" w:hAnsi="Times New Roman"/>
                <w:sz w:val="20"/>
                <w:szCs w:val="20"/>
              </w:rPr>
              <w:t>-</w:t>
            </w:r>
            <w:r w:rsidR="00C6254F">
              <w:rPr>
                <w:rFonts w:ascii="Times New Roman" w:hAnsi="Times New Roman"/>
                <w:sz w:val="20"/>
                <w:szCs w:val="20"/>
              </w:rPr>
              <w:t xml:space="preserve"> </w:t>
            </w:r>
            <w:r w:rsidRPr="00C6254F">
              <w:rPr>
                <w:rFonts w:ascii="Times New Roman" w:hAnsi="Times New Roman"/>
                <w:sz w:val="20"/>
                <w:szCs w:val="20"/>
              </w:rPr>
              <w:t xml:space="preserve">Katolicka św. Elżbiety </w:t>
            </w:r>
            <w:r w:rsidR="00745604" w:rsidRPr="00C6254F">
              <w:rPr>
                <w:rFonts w:ascii="Times New Roman" w:hAnsi="Times New Roman"/>
                <w:sz w:val="20"/>
                <w:szCs w:val="20"/>
              </w:rPr>
              <w:br/>
            </w:r>
            <w:r w:rsidRPr="00C6254F">
              <w:rPr>
                <w:rFonts w:ascii="Times New Roman" w:hAnsi="Times New Roman"/>
                <w:sz w:val="20"/>
                <w:szCs w:val="20"/>
              </w:rPr>
              <w:t>w Cieszynie</w:t>
            </w:r>
          </w:p>
        </w:tc>
        <w:tc>
          <w:tcPr>
            <w:tcW w:w="1701" w:type="dxa"/>
            <w:tcBorders>
              <w:top w:val="single" w:sz="4" w:space="0" w:color="000000"/>
              <w:left w:val="single" w:sz="4" w:space="0" w:color="000000"/>
              <w:bottom w:val="single" w:sz="4" w:space="0" w:color="000000"/>
            </w:tcBorders>
            <w:shd w:val="clear" w:color="auto" w:fill="FFFFFF"/>
          </w:tcPr>
          <w:p w:rsidR="00C92448" w:rsidRPr="00C6254F" w:rsidRDefault="00C92448" w:rsidP="00C92448">
            <w:pPr>
              <w:rPr>
                <w:rFonts w:ascii="Times New Roman" w:hAnsi="Times New Roman"/>
                <w:sz w:val="20"/>
                <w:szCs w:val="20"/>
              </w:rPr>
            </w:pPr>
            <w:r w:rsidRPr="00C6254F">
              <w:rPr>
                <w:rFonts w:ascii="Times New Roman" w:hAnsi="Times New Roman"/>
                <w:sz w:val="20"/>
                <w:szCs w:val="20"/>
              </w:rPr>
              <w:t xml:space="preserve">Wesołe  wakacje </w:t>
            </w:r>
            <w:r w:rsidR="00745604" w:rsidRPr="00C6254F">
              <w:rPr>
                <w:rFonts w:ascii="Times New Roman" w:hAnsi="Times New Roman"/>
                <w:sz w:val="20"/>
                <w:szCs w:val="20"/>
              </w:rPr>
              <w:br/>
            </w:r>
            <w:r w:rsidRPr="00C6254F">
              <w:rPr>
                <w:rFonts w:ascii="Times New Roman" w:hAnsi="Times New Roman"/>
                <w:sz w:val="20"/>
                <w:szCs w:val="20"/>
              </w:rPr>
              <w:t>w Krynicy Morskiej</w:t>
            </w:r>
          </w:p>
          <w:p w:rsidR="00C92448" w:rsidRPr="00C6254F" w:rsidRDefault="00C92448" w:rsidP="00C92448">
            <w:pPr>
              <w:rPr>
                <w:rFonts w:ascii="Times New Roman" w:hAnsi="Times New Roman"/>
                <w:sz w:val="20"/>
                <w:szCs w:val="20"/>
              </w:rPr>
            </w:pPr>
          </w:p>
        </w:tc>
        <w:tc>
          <w:tcPr>
            <w:tcW w:w="1134" w:type="dxa"/>
            <w:tcBorders>
              <w:top w:val="single" w:sz="4" w:space="0" w:color="000000"/>
              <w:left w:val="single" w:sz="4" w:space="0" w:color="000000"/>
              <w:bottom w:val="single" w:sz="4" w:space="0" w:color="000000"/>
            </w:tcBorders>
            <w:shd w:val="clear" w:color="auto" w:fill="FFFFFF"/>
          </w:tcPr>
          <w:p w:rsidR="00745604" w:rsidRPr="00C6254F" w:rsidRDefault="00C92448" w:rsidP="00745604">
            <w:pPr>
              <w:spacing w:after="0" w:line="240" w:lineRule="auto"/>
              <w:jc w:val="center"/>
              <w:textAlignment w:val="top"/>
              <w:rPr>
                <w:rFonts w:ascii="Times New Roman" w:hAnsi="Times New Roman"/>
                <w:sz w:val="20"/>
                <w:szCs w:val="20"/>
              </w:rPr>
            </w:pPr>
            <w:r w:rsidRPr="00C6254F">
              <w:rPr>
                <w:rFonts w:ascii="Times New Roman" w:hAnsi="Times New Roman"/>
                <w:sz w:val="20"/>
                <w:szCs w:val="20"/>
              </w:rPr>
              <w:t>22.06</w:t>
            </w:r>
            <w:r w:rsidR="00745604" w:rsidRPr="00C6254F">
              <w:rPr>
                <w:rFonts w:ascii="Times New Roman" w:hAnsi="Times New Roman"/>
                <w:sz w:val="20"/>
                <w:szCs w:val="20"/>
              </w:rPr>
              <w:t xml:space="preserve"> -</w:t>
            </w:r>
            <w:r w:rsidRPr="00C6254F">
              <w:rPr>
                <w:rFonts w:ascii="Times New Roman" w:hAnsi="Times New Roman"/>
                <w:sz w:val="20"/>
                <w:szCs w:val="20"/>
              </w:rPr>
              <w:t xml:space="preserve"> </w:t>
            </w:r>
          </w:p>
          <w:p w:rsidR="00C92448" w:rsidRPr="00C6254F" w:rsidRDefault="00C92448" w:rsidP="00745604">
            <w:pPr>
              <w:spacing w:after="0" w:line="240" w:lineRule="auto"/>
              <w:jc w:val="center"/>
              <w:textAlignment w:val="top"/>
              <w:rPr>
                <w:rFonts w:ascii="Times New Roman" w:hAnsi="Times New Roman"/>
                <w:sz w:val="20"/>
                <w:szCs w:val="20"/>
              </w:rPr>
            </w:pPr>
            <w:r w:rsidRPr="00C6254F">
              <w:rPr>
                <w:rFonts w:ascii="Times New Roman" w:hAnsi="Times New Roman"/>
                <w:sz w:val="20"/>
                <w:szCs w:val="20"/>
              </w:rPr>
              <w:t>06.07</w:t>
            </w:r>
          </w:p>
          <w:p w:rsidR="00C92448" w:rsidRPr="00C6254F" w:rsidRDefault="00C92448" w:rsidP="00745604">
            <w:pPr>
              <w:jc w:val="center"/>
              <w:textAlignment w:val="top"/>
              <w:rPr>
                <w:rFonts w:ascii="Times New Roman" w:hAnsi="Times New Roman"/>
                <w:sz w:val="20"/>
                <w:szCs w:val="20"/>
              </w:rPr>
            </w:pPr>
          </w:p>
          <w:p w:rsidR="00C92448" w:rsidRPr="00C6254F" w:rsidRDefault="00C92448" w:rsidP="00745604">
            <w:pPr>
              <w:jc w:val="center"/>
              <w:textAlignment w:val="top"/>
              <w:rPr>
                <w:rFonts w:ascii="Times New Roman" w:hAnsi="Times New Roman"/>
                <w:sz w:val="20"/>
                <w:szCs w:val="20"/>
              </w:rPr>
            </w:pPr>
          </w:p>
        </w:tc>
        <w:tc>
          <w:tcPr>
            <w:tcW w:w="1701" w:type="dxa"/>
            <w:tcBorders>
              <w:top w:val="single" w:sz="4" w:space="0" w:color="000000"/>
              <w:left w:val="single" w:sz="4" w:space="0" w:color="000000"/>
              <w:bottom w:val="single" w:sz="4" w:space="0" w:color="000000"/>
            </w:tcBorders>
            <w:shd w:val="clear" w:color="auto" w:fill="FFFFFF"/>
          </w:tcPr>
          <w:p w:rsidR="00C92448" w:rsidRPr="00C6254F" w:rsidRDefault="00C92448" w:rsidP="00745604">
            <w:pPr>
              <w:jc w:val="center"/>
              <w:rPr>
                <w:rFonts w:ascii="Times New Roman" w:hAnsi="Times New Roman"/>
                <w:sz w:val="20"/>
                <w:szCs w:val="20"/>
              </w:rPr>
            </w:pPr>
            <w:r w:rsidRPr="00C6254F">
              <w:rPr>
                <w:rFonts w:ascii="Times New Roman" w:hAnsi="Times New Roman"/>
                <w:sz w:val="20"/>
                <w:szCs w:val="20"/>
              </w:rPr>
              <w:t>22.000,</w:t>
            </w:r>
            <w:r w:rsidR="00745604" w:rsidRPr="00C6254F">
              <w:rPr>
                <w:rFonts w:ascii="Times New Roman" w:hAnsi="Times New Roman"/>
                <w:sz w:val="20"/>
                <w:szCs w:val="20"/>
              </w:rPr>
              <w:t>00</w:t>
            </w:r>
          </w:p>
        </w:tc>
        <w:tc>
          <w:tcPr>
            <w:tcW w:w="3686" w:type="dxa"/>
            <w:tcBorders>
              <w:top w:val="single" w:sz="4" w:space="0" w:color="000000"/>
              <w:left w:val="single" w:sz="4" w:space="0" w:color="000000"/>
              <w:bottom w:val="single" w:sz="4" w:space="0" w:color="000000"/>
            </w:tcBorders>
            <w:shd w:val="clear" w:color="auto" w:fill="FFFFFF"/>
          </w:tcPr>
          <w:p w:rsidR="00C92448" w:rsidRPr="00C6254F" w:rsidRDefault="00C92448" w:rsidP="00C6254F">
            <w:pPr>
              <w:spacing w:after="0" w:line="240" w:lineRule="auto"/>
              <w:jc w:val="both"/>
              <w:rPr>
                <w:rFonts w:ascii="Times New Roman" w:hAnsi="Times New Roman"/>
                <w:sz w:val="20"/>
                <w:szCs w:val="20"/>
              </w:rPr>
            </w:pPr>
            <w:r w:rsidRPr="00C6254F">
              <w:rPr>
                <w:rFonts w:ascii="Times New Roman" w:hAnsi="Times New Roman"/>
                <w:sz w:val="20"/>
                <w:szCs w:val="20"/>
              </w:rPr>
              <w:t xml:space="preserve">W trakcie kolonii dla dzieci zorganizowano 3 wycieczki autokarowe z  przewodnikiem, odbył się rejs statkiem do Fromborka (zwiedzanie miasta) i rejs „statkiem po trawie”  czyli rejs po pochylniach Kanału Elbląskiego. Dzieci zwiedziły Park Krajobrazowy Mierzei Wiślanej, Zamek krzyżacki w Malborku, Planetarium </w:t>
            </w:r>
            <w:r w:rsidR="00745604" w:rsidRPr="00C6254F">
              <w:rPr>
                <w:rFonts w:ascii="Times New Roman" w:hAnsi="Times New Roman"/>
                <w:sz w:val="20"/>
                <w:szCs w:val="20"/>
              </w:rPr>
              <w:br/>
            </w:r>
            <w:r w:rsidRPr="00C6254F">
              <w:rPr>
                <w:rFonts w:ascii="Times New Roman" w:hAnsi="Times New Roman"/>
                <w:sz w:val="20"/>
                <w:szCs w:val="20"/>
              </w:rPr>
              <w:t xml:space="preserve">i pomnik Mikołaja Kopernika.              </w:t>
            </w:r>
            <w:r w:rsidR="00745604" w:rsidRPr="00C6254F">
              <w:rPr>
                <w:rFonts w:ascii="Times New Roman" w:hAnsi="Times New Roman"/>
                <w:sz w:val="20"/>
                <w:szCs w:val="20"/>
              </w:rPr>
              <w:br/>
            </w:r>
            <w:r w:rsidRPr="00C6254F">
              <w:rPr>
                <w:rFonts w:ascii="Times New Roman" w:hAnsi="Times New Roman"/>
                <w:sz w:val="20"/>
                <w:szCs w:val="20"/>
              </w:rPr>
              <w:t xml:space="preserve">W Sztutowie zwiedziły obóz koncentracyjny </w:t>
            </w:r>
            <w:proofErr w:type="spellStart"/>
            <w:r w:rsidRPr="00C6254F">
              <w:rPr>
                <w:rFonts w:ascii="Times New Roman" w:hAnsi="Times New Roman"/>
                <w:sz w:val="20"/>
                <w:szCs w:val="20"/>
              </w:rPr>
              <w:t>Stuthoff</w:t>
            </w:r>
            <w:proofErr w:type="spellEnd"/>
            <w:r w:rsidRPr="00C6254F">
              <w:rPr>
                <w:rFonts w:ascii="Times New Roman" w:hAnsi="Times New Roman"/>
                <w:sz w:val="20"/>
                <w:szCs w:val="20"/>
              </w:rPr>
              <w:t xml:space="preserve">, zwiedziły </w:t>
            </w:r>
            <w:r w:rsidR="00C6254F">
              <w:rPr>
                <w:rFonts w:ascii="Times New Roman" w:hAnsi="Times New Roman"/>
                <w:sz w:val="20"/>
                <w:szCs w:val="20"/>
              </w:rPr>
              <w:br/>
            </w:r>
            <w:r w:rsidRPr="00C6254F">
              <w:rPr>
                <w:rFonts w:ascii="Times New Roman" w:hAnsi="Times New Roman"/>
                <w:sz w:val="20"/>
                <w:szCs w:val="20"/>
              </w:rPr>
              <w:t xml:space="preserve">i ugruntowały wiedzę </w:t>
            </w:r>
            <w:r w:rsidR="00745604" w:rsidRPr="00C6254F">
              <w:rPr>
                <w:rFonts w:ascii="Times New Roman" w:hAnsi="Times New Roman"/>
                <w:sz w:val="20"/>
                <w:szCs w:val="20"/>
              </w:rPr>
              <w:br/>
            </w:r>
            <w:r w:rsidRPr="00C6254F">
              <w:rPr>
                <w:rFonts w:ascii="Times New Roman" w:hAnsi="Times New Roman"/>
                <w:sz w:val="20"/>
                <w:szCs w:val="20"/>
              </w:rPr>
              <w:t>o Westerplatte, Gdańsku</w:t>
            </w:r>
            <w:r w:rsidR="00745604" w:rsidRPr="00C6254F">
              <w:rPr>
                <w:rFonts w:ascii="Times New Roman" w:hAnsi="Times New Roman"/>
                <w:sz w:val="20"/>
                <w:szCs w:val="20"/>
              </w:rPr>
              <w:t xml:space="preserve"> </w:t>
            </w:r>
            <w:r w:rsidRPr="00C6254F">
              <w:rPr>
                <w:rFonts w:ascii="Times New Roman" w:hAnsi="Times New Roman"/>
                <w:sz w:val="20"/>
                <w:szCs w:val="20"/>
              </w:rPr>
              <w:t xml:space="preserve">- Starówce, Gdyni, Sopocie. Korzystały z atrakcji w Krynicy Morskiej- wejście na latarnię morską, Wielbłądzi Garb, spacer po molo.  Dzieci korzystały z plażowania  i kąpieli w morzu, uczestniczyły w realizowanym programie </w:t>
            </w:r>
            <w:proofErr w:type="spellStart"/>
            <w:r w:rsidRPr="00C6254F">
              <w:rPr>
                <w:rFonts w:ascii="Times New Roman" w:hAnsi="Times New Roman"/>
                <w:sz w:val="20"/>
                <w:szCs w:val="20"/>
              </w:rPr>
              <w:t>profilaktyczno</w:t>
            </w:r>
            <w:proofErr w:type="spellEnd"/>
            <w:r w:rsidR="00C6254F">
              <w:rPr>
                <w:rFonts w:ascii="Times New Roman" w:hAnsi="Times New Roman"/>
                <w:sz w:val="20"/>
                <w:szCs w:val="20"/>
              </w:rPr>
              <w:t xml:space="preserve"> </w:t>
            </w:r>
            <w:r w:rsidRPr="00C6254F">
              <w:rPr>
                <w:rFonts w:ascii="Times New Roman" w:hAnsi="Times New Roman"/>
                <w:sz w:val="20"/>
                <w:szCs w:val="20"/>
              </w:rPr>
              <w:t>- terapeutycznym,  w wielu konkursach, zabawach, grach i zajęciach sportowych  na boisku.</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C92448" w:rsidRPr="00C6254F" w:rsidRDefault="00C92448" w:rsidP="00745604">
            <w:pPr>
              <w:jc w:val="both"/>
              <w:rPr>
                <w:rFonts w:ascii="Times New Roman" w:hAnsi="Times New Roman"/>
                <w:sz w:val="20"/>
                <w:szCs w:val="20"/>
              </w:rPr>
            </w:pPr>
            <w:r w:rsidRPr="00C6254F">
              <w:rPr>
                <w:rFonts w:ascii="Times New Roman" w:hAnsi="Times New Roman"/>
                <w:sz w:val="20"/>
                <w:szCs w:val="20"/>
              </w:rPr>
              <w:t>Z kolonii  skorzystało  67  dzieci z Cieszyna ze szkół podstawowych.</w:t>
            </w:r>
          </w:p>
        </w:tc>
      </w:tr>
      <w:tr w:rsidR="00745604" w:rsidRPr="00C6254F" w:rsidTr="004E1B58">
        <w:trPr>
          <w:trHeight w:val="1541"/>
        </w:trPr>
        <w:tc>
          <w:tcPr>
            <w:tcW w:w="450" w:type="dxa"/>
            <w:tcBorders>
              <w:top w:val="single" w:sz="4" w:space="0" w:color="000000"/>
              <w:left w:val="single" w:sz="4" w:space="0" w:color="000000"/>
              <w:bottom w:val="single" w:sz="4" w:space="0" w:color="000000"/>
            </w:tcBorders>
            <w:shd w:val="clear" w:color="auto" w:fill="FFFFFF"/>
          </w:tcPr>
          <w:p w:rsidR="00745604" w:rsidRPr="00C6254F" w:rsidRDefault="00745604" w:rsidP="00745604">
            <w:pPr>
              <w:snapToGrid w:val="0"/>
              <w:spacing w:after="0" w:line="240" w:lineRule="auto"/>
              <w:jc w:val="center"/>
              <w:rPr>
                <w:rFonts w:ascii="Times New Roman" w:hAnsi="Times New Roman"/>
                <w:sz w:val="20"/>
                <w:szCs w:val="20"/>
              </w:rPr>
            </w:pPr>
            <w:r w:rsidRPr="00C6254F">
              <w:rPr>
                <w:rFonts w:ascii="Times New Roman" w:hAnsi="Times New Roman"/>
                <w:sz w:val="20"/>
                <w:szCs w:val="20"/>
                <w:lang w:eastAsia="pl-PL"/>
              </w:rPr>
              <w:t>5</w:t>
            </w:r>
          </w:p>
        </w:tc>
        <w:tc>
          <w:tcPr>
            <w:tcW w:w="1561" w:type="dxa"/>
            <w:tcBorders>
              <w:top w:val="single" w:sz="4" w:space="0" w:color="000000"/>
              <w:left w:val="single" w:sz="4" w:space="0" w:color="000000"/>
              <w:bottom w:val="single" w:sz="4" w:space="0" w:color="000000"/>
            </w:tcBorders>
            <w:shd w:val="clear" w:color="auto" w:fill="FFFFFF"/>
          </w:tcPr>
          <w:p w:rsidR="00745604" w:rsidRPr="00C6254F" w:rsidRDefault="00745604" w:rsidP="00745604">
            <w:pPr>
              <w:snapToGrid w:val="0"/>
              <w:spacing w:after="0" w:line="240" w:lineRule="auto"/>
              <w:rPr>
                <w:rFonts w:ascii="Times New Roman" w:hAnsi="Times New Roman"/>
                <w:sz w:val="20"/>
                <w:szCs w:val="20"/>
              </w:rPr>
            </w:pPr>
            <w:r w:rsidRPr="00C6254F">
              <w:rPr>
                <w:rFonts w:ascii="Times New Roman" w:hAnsi="Times New Roman"/>
                <w:sz w:val="20"/>
                <w:szCs w:val="20"/>
              </w:rPr>
              <w:t xml:space="preserve">Towarzystwo Przyjaciół Dzieci  Oddział Powiatowy          </w:t>
            </w:r>
            <w:r w:rsidRPr="00C6254F">
              <w:rPr>
                <w:rFonts w:ascii="Times New Roman" w:hAnsi="Times New Roman"/>
                <w:sz w:val="20"/>
                <w:szCs w:val="20"/>
              </w:rPr>
              <w:br/>
              <w:t>w Cieszynie</w:t>
            </w:r>
          </w:p>
        </w:tc>
        <w:tc>
          <w:tcPr>
            <w:tcW w:w="1701" w:type="dxa"/>
            <w:tcBorders>
              <w:top w:val="single" w:sz="4" w:space="0" w:color="000000"/>
              <w:left w:val="single" w:sz="4" w:space="0" w:color="000000"/>
              <w:bottom w:val="single" w:sz="4" w:space="0" w:color="000000"/>
            </w:tcBorders>
            <w:shd w:val="clear" w:color="auto" w:fill="FFFFFF"/>
          </w:tcPr>
          <w:p w:rsidR="00745604" w:rsidRPr="00C6254F" w:rsidRDefault="00745604" w:rsidP="00745604">
            <w:pPr>
              <w:snapToGrid w:val="0"/>
              <w:spacing w:after="0" w:line="240" w:lineRule="auto"/>
              <w:rPr>
                <w:rFonts w:ascii="Times New Roman" w:hAnsi="Times New Roman"/>
                <w:sz w:val="20"/>
                <w:szCs w:val="20"/>
              </w:rPr>
            </w:pPr>
            <w:r w:rsidRPr="00C6254F">
              <w:rPr>
                <w:rFonts w:ascii="Times New Roman" w:hAnsi="Times New Roman"/>
                <w:sz w:val="20"/>
                <w:szCs w:val="20"/>
              </w:rPr>
              <w:t xml:space="preserve">Aktywne lato </w:t>
            </w:r>
            <w:r w:rsidR="00C6254F">
              <w:rPr>
                <w:rFonts w:ascii="Times New Roman" w:hAnsi="Times New Roman"/>
                <w:sz w:val="20"/>
                <w:szCs w:val="20"/>
              </w:rPr>
              <w:br/>
            </w:r>
            <w:r w:rsidRPr="00C6254F">
              <w:rPr>
                <w:rFonts w:ascii="Times New Roman" w:hAnsi="Times New Roman"/>
                <w:sz w:val="20"/>
                <w:szCs w:val="20"/>
              </w:rPr>
              <w:t xml:space="preserve">z TPD - półkolonia letnia  dla  dzieci </w:t>
            </w:r>
            <w:r w:rsidR="00C6254F">
              <w:rPr>
                <w:rFonts w:ascii="Times New Roman" w:hAnsi="Times New Roman"/>
                <w:sz w:val="20"/>
                <w:szCs w:val="20"/>
              </w:rPr>
              <w:br/>
            </w:r>
            <w:r w:rsidRPr="00C6254F">
              <w:rPr>
                <w:rFonts w:ascii="Times New Roman" w:hAnsi="Times New Roman"/>
                <w:sz w:val="20"/>
                <w:szCs w:val="20"/>
              </w:rPr>
              <w:t>z cieszyńskich szkół podstawowych           z programem profilaktycznym - II turnusy</w:t>
            </w:r>
          </w:p>
        </w:tc>
        <w:tc>
          <w:tcPr>
            <w:tcW w:w="1134" w:type="dxa"/>
            <w:tcBorders>
              <w:top w:val="single" w:sz="4" w:space="0" w:color="000000"/>
              <w:left w:val="single" w:sz="4" w:space="0" w:color="000000"/>
              <w:bottom w:val="single" w:sz="4" w:space="0" w:color="000000"/>
            </w:tcBorders>
            <w:shd w:val="clear" w:color="auto" w:fill="FFFFFF"/>
          </w:tcPr>
          <w:p w:rsidR="00745604" w:rsidRPr="00C6254F" w:rsidRDefault="00745604" w:rsidP="00745604">
            <w:pPr>
              <w:spacing w:after="0" w:line="240" w:lineRule="auto"/>
              <w:jc w:val="center"/>
              <w:textAlignment w:val="top"/>
              <w:rPr>
                <w:rFonts w:ascii="Times New Roman" w:hAnsi="Times New Roman"/>
                <w:sz w:val="20"/>
                <w:szCs w:val="20"/>
              </w:rPr>
            </w:pPr>
            <w:r w:rsidRPr="00C6254F">
              <w:rPr>
                <w:rFonts w:ascii="Times New Roman" w:hAnsi="Times New Roman"/>
                <w:sz w:val="20"/>
                <w:szCs w:val="20"/>
              </w:rPr>
              <w:t>24.06 -</w:t>
            </w:r>
          </w:p>
          <w:p w:rsidR="00745604" w:rsidRPr="00C6254F" w:rsidRDefault="00745604" w:rsidP="00745604">
            <w:pPr>
              <w:spacing w:after="0" w:line="240" w:lineRule="auto"/>
              <w:jc w:val="center"/>
              <w:textAlignment w:val="top"/>
              <w:rPr>
                <w:rFonts w:ascii="Times New Roman" w:hAnsi="Times New Roman"/>
                <w:sz w:val="20"/>
                <w:szCs w:val="20"/>
              </w:rPr>
            </w:pPr>
            <w:r w:rsidRPr="00C6254F">
              <w:rPr>
                <w:rFonts w:ascii="Times New Roman" w:hAnsi="Times New Roman"/>
                <w:sz w:val="20"/>
                <w:szCs w:val="20"/>
              </w:rPr>
              <w:t xml:space="preserve">05.07 </w:t>
            </w:r>
            <w:r w:rsidRPr="00C6254F">
              <w:rPr>
                <w:rFonts w:ascii="Times New Roman" w:hAnsi="Times New Roman"/>
                <w:sz w:val="20"/>
                <w:szCs w:val="20"/>
              </w:rPr>
              <w:br/>
              <w:t>I turnus</w:t>
            </w:r>
          </w:p>
          <w:p w:rsidR="000C487D" w:rsidRPr="00C6254F" w:rsidRDefault="000C487D" w:rsidP="00745604">
            <w:pPr>
              <w:spacing w:after="0" w:line="240" w:lineRule="auto"/>
              <w:jc w:val="center"/>
              <w:textAlignment w:val="top"/>
              <w:rPr>
                <w:rFonts w:ascii="Times New Roman" w:hAnsi="Times New Roman"/>
                <w:sz w:val="20"/>
                <w:szCs w:val="20"/>
              </w:rPr>
            </w:pPr>
          </w:p>
          <w:p w:rsidR="00745604" w:rsidRPr="00C6254F" w:rsidRDefault="00745604" w:rsidP="00745604">
            <w:pPr>
              <w:spacing w:after="0" w:line="240" w:lineRule="auto"/>
              <w:jc w:val="center"/>
              <w:textAlignment w:val="top"/>
              <w:rPr>
                <w:rFonts w:ascii="Times New Roman" w:hAnsi="Times New Roman"/>
                <w:sz w:val="20"/>
                <w:szCs w:val="20"/>
              </w:rPr>
            </w:pPr>
            <w:r w:rsidRPr="00C6254F">
              <w:rPr>
                <w:rFonts w:ascii="Times New Roman" w:hAnsi="Times New Roman"/>
                <w:sz w:val="20"/>
                <w:szCs w:val="20"/>
              </w:rPr>
              <w:t>15.07 -</w:t>
            </w:r>
          </w:p>
          <w:p w:rsidR="00745604" w:rsidRPr="00C6254F" w:rsidRDefault="00745604" w:rsidP="00745604">
            <w:pPr>
              <w:spacing w:after="0" w:line="240" w:lineRule="auto"/>
              <w:jc w:val="center"/>
              <w:textAlignment w:val="top"/>
              <w:rPr>
                <w:rFonts w:ascii="Times New Roman" w:hAnsi="Times New Roman"/>
                <w:sz w:val="20"/>
                <w:szCs w:val="20"/>
              </w:rPr>
            </w:pPr>
            <w:r w:rsidRPr="00C6254F">
              <w:rPr>
                <w:rFonts w:ascii="Times New Roman" w:hAnsi="Times New Roman"/>
                <w:sz w:val="20"/>
                <w:szCs w:val="20"/>
              </w:rPr>
              <w:t xml:space="preserve">26.07 </w:t>
            </w:r>
          </w:p>
          <w:p w:rsidR="00745604" w:rsidRPr="00C6254F" w:rsidRDefault="00745604" w:rsidP="00745604">
            <w:pPr>
              <w:spacing w:after="0" w:line="240" w:lineRule="auto"/>
              <w:jc w:val="center"/>
              <w:textAlignment w:val="top"/>
              <w:rPr>
                <w:rFonts w:ascii="Times New Roman" w:hAnsi="Times New Roman"/>
                <w:sz w:val="20"/>
                <w:szCs w:val="20"/>
              </w:rPr>
            </w:pPr>
            <w:r w:rsidRPr="00C6254F">
              <w:rPr>
                <w:rFonts w:ascii="Times New Roman" w:hAnsi="Times New Roman"/>
                <w:sz w:val="20"/>
                <w:szCs w:val="20"/>
              </w:rPr>
              <w:t>II turnus</w:t>
            </w:r>
          </w:p>
        </w:tc>
        <w:tc>
          <w:tcPr>
            <w:tcW w:w="1701" w:type="dxa"/>
            <w:tcBorders>
              <w:top w:val="single" w:sz="4" w:space="0" w:color="000000"/>
              <w:left w:val="single" w:sz="4" w:space="0" w:color="000000"/>
              <w:bottom w:val="single" w:sz="4" w:space="0" w:color="000000"/>
            </w:tcBorders>
            <w:shd w:val="clear" w:color="auto" w:fill="FFFFFF"/>
          </w:tcPr>
          <w:p w:rsidR="00745604" w:rsidRPr="00C6254F" w:rsidRDefault="00745604" w:rsidP="00745604">
            <w:pPr>
              <w:snapToGrid w:val="0"/>
              <w:spacing w:after="0" w:line="240" w:lineRule="auto"/>
              <w:jc w:val="center"/>
              <w:rPr>
                <w:rFonts w:ascii="Times New Roman" w:hAnsi="Times New Roman"/>
                <w:sz w:val="20"/>
                <w:szCs w:val="20"/>
              </w:rPr>
            </w:pPr>
            <w:r w:rsidRPr="00C6254F">
              <w:rPr>
                <w:rFonts w:ascii="Times New Roman" w:hAnsi="Times New Roman"/>
                <w:sz w:val="20"/>
                <w:szCs w:val="20"/>
              </w:rPr>
              <w:t>18.500,00</w:t>
            </w:r>
          </w:p>
        </w:tc>
        <w:tc>
          <w:tcPr>
            <w:tcW w:w="3686" w:type="dxa"/>
            <w:tcBorders>
              <w:top w:val="single" w:sz="4" w:space="0" w:color="000000"/>
              <w:left w:val="single" w:sz="4" w:space="0" w:color="000000"/>
              <w:bottom w:val="single" w:sz="4" w:space="0" w:color="000000"/>
            </w:tcBorders>
            <w:shd w:val="clear" w:color="auto" w:fill="FFFFFF"/>
          </w:tcPr>
          <w:p w:rsidR="00745604" w:rsidRPr="00C6254F" w:rsidRDefault="00745604" w:rsidP="00745604">
            <w:pPr>
              <w:snapToGrid w:val="0"/>
              <w:spacing w:after="0" w:line="240" w:lineRule="auto"/>
              <w:jc w:val="both"/>
              <w:rPr>
                <w:rFonts w:ascii="Times New Roman" w:hAnsi="Times New Roman"/>
                <w:sz w:val="20"/>
                <w:szCs w:val="20"/>
              </w:rPr>
            </w:pPr>
            <w:r w:rsidRPr="00C6254F">
              <w:rPr>
                <w:rFonts w:ascii="Times New Roman" w:hAnsi="Times New Roman"/>
                <w:sz w:val="20"/>
                <w:szCs w:val="20"/>
              </w:rPr>
              <w:t xml:space="preserve">W I turnusie realizowano bogaty program: wyjścia na Kąpielisko Miejskie, dwa wyjścia do kina, warsztaty z </w:t>
            </w:r>
            <w:proofErr w:type="spellStart"/>
            <w:r w:rsidRPr="00C6254F">
              <w:rPr>
                <w:rFonts w:ascii="Times New Roman" w:hAnsi="Times New Roman"/>
                <w:sz w:val="20"/>
                <w:szCs w:val="20"/>
              </w:rPr>
              <w:t>dogoterapii</w:t>
            </w:r>
            <w:proofErr w:type="spellEnd"/>
            <w:r w:rsidRPr="00C6254F">
              <w:rPr>
                <w:rFonts w:ascii="Times New Roman" w:hAnsi="Times New Roman"/>
                <w:sz w:val="20"/>
                <w:szCs w:val="20"/>
              </w:rPr>
              <w:t xml:space="preserve">,  wyjścia na kręgle, udział w spektaklu  profilaktycznym „Burza mózgów”, warsztaty z bańkami mydlanymi zorganizowane przez animatorów </w:t>
            </w:r>
            <w:r w:rsidR="00C6254F">
              <w:rPr>
                <w:rFonts w:ascii="Times New Roman" w:hAnsi="Times New Roman"/>
                <w:sz w:val="20"/>
                <w:szCs w:val="20"/>
              </w:rPr>
              <w:br/>
            </w:r>
            <w:r w:rsidRPr="00C6254F">
              <w:rPr>
                <w:rFonts w:ascii="Times New Roman" w:hAnsi="Times New Roman"/>
                <w:sz w:val="20"/>
                <w:szCs w:val="20"/>
              </w:rPr>
              <w:t>z Krakowa. Organizowano również zajęcia sportowo</w:t>
            </w:r>
            <w:r w:rsidR="00C6254F">
              <w:rPr>
                <w:rFonts w:ascii="Times New Roman" w:hAnsi="Times New Roman"/>
                <w:sz w:val="20"/>
                <w:szCs w:val="20"/>
              </w:rPr>
              <w:t xml:space="preserve"> </w:t>
            </w:r>
            <w:r w:rsidRPr="00C6254F">
              <w:rPr>
                <w:rFonts w:ascii="Times New Roman" w:hAnsi="Times New Roman"/>
                <w:sz w:val="20"/>
                <w:szCs w:val="20"/>
              </w:rPr>
              <w:t xml:space="preserve">- rekreacyjne, wyjścia na </w:t>
            </w:r>
            <w:proofErr w:type="spellStart"/>
            <w:r w:rsidRPr="00C6254F">
              <w:rPr>
                <w:rFonts w:ascii="Times New Roman" w:hAnsi="Times New Roman"/>
                <w:sz w:val="20"/>
                <w:szCs w:val="20"/>
              </w:rPr>
              <w:t>rolkowisko</w:t>
            </w:r>
            <w:proofErr w:type="spellEnd"/>
            <w:r w:rsidRPr="00C6254F">
              <w:rPr>
                <w:rFonts w:ascii="Times New Roman" w:hAnsi="Times New Roman"/>
                <w:sz w:val="20"/>
                <w:szCs w:val="20"/>
              </w:rPr>
              <w:t>, zajęcia plastyczne oraz warsztaty z klockami INCASTRO.</w:t>
            </w:r>
          </w:p>
          <w:p w:rsidR="00745604" w:rsidRPr="00C6254F" w:rsidRDefault="00745604" w:rsidP="00745604">
            <w:pPr>
              <w:snapToGrid w:val="0"/>
              <w:spacing w:after="0" w:line="240" w:lineRule="auto"/>
              <w:jc w:val="both"/>
              <w:rPr>
                <w:rFonts w:ascii="Times New Roman" w:hAnsi="Times New Roman"/>
                <w:sz w:val="20"/>
                <w:szCs w:val="20"/>
              </w:rPr>
            </w:pPr>
            <w:r w:rsidRPr="00C6254F">
              <w:rPr>
                <w:rFonts w:ascii="Times New Roman" w:hAnsi="Times New Roman"/>
                <w:sz w:val="20"/>
                <w:szCs w:val="20"/>
              </w:rPr>
              <w:t xml:space="preserve">Uczestnicy II turnusu  wybrali się do Muzeum Flory i Fauny    w Jaworzu oraz do </w:t>
            </w:r>
            <w:proofErr w:type="spellStart"/>
            <w:r w:rsidRPr="00C6254F">
              <w:rPr>
                <w:rFonts w:ascii="Times New Roman" w:hAnsi="Times New Roman"/>
                <w:sz w:val="20"/>
                <w:szCs w:val="20"/>
              </w:rPr>
              <w:t>Dream</w:t>
            </w:r>
            <w:proofErr w:type="spellEnd"/>
            <w:r w:rsidRPr="00C6254F">
              <w:rPr>
                <w:rFonts w:ascii="Times New Roman" w:hAnsi="Times New Roman"/>
                <w:sz w:val="20"/>
                <w:szCs w:val="20"/>
              </w:rPr>
              <w:t xml:space="preserve"> Parku w Ochabach. Brali udział               </w:t>
            </w:r>
            <w:r w:rsidRPr="00C6254F">
              <w:rPr>
                <w:rFonts w:ascii="Times New Roman" w:hAnsi="Times New Roman"/>
                <w:sz w:val="20"/>
                <w:szCs w:val="20"/>
              </w:rPr>
              <w:br/>
              <w:t xml:space="preserve">w  seansie filmowym w kinie Piast, odwiedzili zagrodę danieli, uczestniczyli </w:t>
            </w:r>
            <w:r w:rsidR="00C6254F">
              <w:rPr>
                <w:rFonts w:ascii="Times New Roman" w:hAnsi="Times New Roman"/>
                <w:sz w:val="20"/>
                <w:szCs w:val="20"/>
              </w:rPr>
              <w:br/>
            </w:r>
            <w:r w:rsidRPr="00C6254F">
              <w:rPr>
                <w:rFonts w:ascii="Times New Roman" w:hAnsi="Times New Roman"/>
                <w:sz w:val="20"/>
                <w:szCs w:val="20"/>
              </w:rPr>
              <w:t xml:space="preserve">w zajęciach na basenie SP4, korzystali </w:t>
            </w:r>
            <w:r w:rsidR="00C6254F">
              <w:rPr>
                <w:rFonts w:ascii="Times New Roman" w:hAnsi="Times New Roman"/>
                <w:sz w:val="20"/>
                <w:szCs w:val="20"/>
              </w:rPr>
              <w:br/>
            </w:r>
            <w:r w:rsidRPr="00C6254F">
              <w:rPr>
                <w:rFonts w:ascii="Times New Roman" w:hAnsi="Times New Roman"/>
                <w:sz w:val="20"/>
                <w:szCs w:val="20"/>
              </w:rPr>
              <w:t xml:space="preserve">z Kąpieliska  Miejskiego,  z wyjść do kręgielni. </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745604" w:rsidRPr="00C6254F" w:rsidRDefault="00745604" w:rsidP="00745604">
            <w:pPr>
              <w:snapToGrid w:val="0"/>
              <w:spacing w:after="0" w:line="240" w:lineRule="auto"/>
              <w:jc w:val="both"/>
              <w:rPr>
                <w:rFonts w:ascii="Times New Roman" w:hAnsi="Times New Roman"/>
                <w:sz w:val="20"/>
                <w:szCs w:val="20"/>
              </w:rPr>
            </w:pPr>
            <w:r w:rsidRPr="00C6254F">
              <w:rPr>
                <w:rFonts w:ascii="Times New Roman" w:hAnsi="Times New Roman"/>
                <w:sz w:val="20"/>
                <w:szCs w:val="20"/>
              </w:rPr>
              <w:t xml:space="preserve">Z dwóch  turnusów  półkolonii skorzystało 165 dzieci. </w:t>
            </w:r>
          </w:p>
          <w:p w:rsidR="00745604" w:rsidRPr="00C6254F" w:rsidRDefault="00745604" w:rsidP="00C6254F">
            <w:pPr>
              <w:snapToGrid w:val="0"/>
              <w:spacing w:after="0" w:line="240" w:lineRule="auto"/>
              <w:jc w:val="both"/>
              <w:rPr>
                <w:rFonts w:ascii="Times New Roman" w:hAnsi="Times New Roman"/>
                <w:sz w:val="20"/>
                <w:szCs w:val="20"/>
              </w:rPr>
            </w:pPr>
            <w:r w:rsidRPr="00C6254F">
              <w:rPr>
                <w:rFonts w:ascii="Times New Roman" w:hAnsi="Times New Roman"/>
                <w:sz w:val="20"/>
                <w:szCs w:val="20"/>
              </w:rPr>
              <w:t>Dzieci miały zapewnioną op</w:t>
            </w:r>
            <w:r w:rsidR="00C6254F">
              <w:rPr>
                <w:rFonts w:ascii="Times New Roman" w:hAnsi="Times New Roman"/>
                <w:sz w:val="20"/>
                <w:szCs w:val="20"/>
              </w:rPr>
              <w:t xml:space="preserve">iekę łącznie przez 20 dni po </w:t>
            </w:r>
            <w:r w:rsidRPr="00C6254F">
              <w:rPr>
                <w:rFonts w:ascii="Times New Roman" w:hAnsi="Times New Roman"/>
                <w:sz w:val="20"/>
                <w:szCs w:val="20"/>
              </w:rPr>
              <w:t xml:space="preserve">6 godzin dziennie  oraz </w:t>
            </w:r>
            <w:r w:rsidR="00C6254F">
              <w:rPr>
                <w:rFonts w:ascii="Times New Roman" w:hAnsi="Times New Roman"/>
                <w:sz w:val="20"/>
                <w:szCs w:val="20"/>
              </w:rPr>
              <w:t>2</w:t>
            </w:r>
            <w:r w:rsidRPr="00C6254F">
              <w:rPr>
                <w:rFonts w:ascii="Times New Roman" w:hAnsi="Times New Roman"/>
                <w:sz w:val="20"/>
                <w:szCs w:val="20"/>
              </w:rPr>
              <w:t xml:space="preserve">  posiłki  dziennie.</w:t>
            </w:r>
          </w:p>
        </w:tc>
      </w:tr>
      <w:tr w:rsidR="00745604" w:rsidRPr="00C6254F" w:rsidTr="009D6F93">
        <w:trPr>
          <w:trHeight w:val="1619"/>
        </w:trPr>
        <w:tc>
          <w:tcPr>
            <w:tcW w:w="450" w:type="dxa"/>
            <w:tcBorders>
              <w:top w:val="single" w:sz="4" w:space="0" w:color="000000"/>
              <w:left w:val="single" w:sz="4" w:space="0" w:color="000000"/>
              <w:bottom w:val="single" w:sz="4" w:space="0" w:color="000000"/>
            </w:tcBorders>
            <w:shd w:val="clear" w:color="auto" w:fill="FFFFFF"/>
          </w:tcPr>
          <w:p w:rsidR="00745604" w:rsidRPr="00C6254F" w:rsidRDefault="00745604" w:rsidP="00745604">
            <w:pPr>
              <w:snapToGrid w:val="0"/>
              <w:spacing w:after="0" w:line="240" w:lineRule="auto"/>
              <w:jc w:val="center"/>
              <w:rPr>
                <w:rFonts w:ascii="Times New Roman" w:hAnsi="Times New Roman"/>
                <w:sz w:val="20"/>
                <w:szCs w:val="20"/>
              </w:rPr>
            </w:pPr>
            <w:r w:rsidRPr="00C6254F">
              <w:rPr>
                <w:rFonts w:ascii="Times New Roman" w:hAnsi="Times New Roman"/>
                <w:sz w:val="20"/>
                <w:szCs w:val="20"/>
                <w:lang w:eastAsia="pl-PL"/>
              </w:rPr>
              <w:t>6</w:t>
            </w:r>
          </w:p>
        </w:tc>
        <w:tc>
          <w:tcPr>
            <w:tcW w:w="1561" w:type="dxa"/>
            <w:tcBorders>
              <w:top w:val="single" w:sz="4" w:space="0" w:color="000000"/>
              <w:left w:val="single" w:sz="4" w:space="0" w:color="000000"/>
              <w:bottom w:val="single" w:sz="4" w:space="0" w:color="000000"/>
            </w:tcBorders>
            <w:shd w:val="clear" w:color="auto" w:fill="FFFFFF"/>
          </w:tcPr>
          <w:p w:rsidR="00745604" w:rsidRPr="00C6254F" w:rsidRDefault="00745604" w:rsidP="00745604">
            <w:pPr>
              <w:snapToGrid w:val="0"/>
              <w:spacing w:after="0" w:line="240" w:lineRule="auto"/>
              <w:rPr>
                <w:rFonts w:ascii="Times New Roman" w:hAnsi="Times New Roman"/>
                <w:sz w:val="20"/>
                <w:szCs w:val="20"/>
              </w:rPr>
            </w:pPr>
            <w:r w:rsidRPr="00C6254F">
              <w:rPr>
                <w:rFonts w:ascii="Times New Roman" w:hAnsi="Times New Roman"/>
                <w:sz w:val="20"/>
                <w:szCs w:val="20"/>
              </w:rPr>
              <w:t>Towarzystwo Przyjaciół Dzieci Oddział Powiatowy                 w Cieszynie</w:t>
            </w:r>
          </w:p>
        </w:tc>
        <w:tc>
          <w:tcPr>
            <w:tcW w:w="1701" w:type="dxa"/>
            <w:tcBorders>
              <w:top w:val="single" w:sz="4" w:space="0" w:color="000000"/>
              <w:left w:val="single" w:sz="4" w:space="0" w:color="000000"/>
              <w:bottom w:val="single" w:sz="4" w:space="0" w:color="000000"/>
            </w:tcBorders>
            <w:shd w:val="clear" w:color="auto" w:fill="FFFFFF"/>
          </w:tcPr>
          <w:p w:rsidR="00745604" w:rsidRPr="00C6254F" w:rsidRDefault="00745604" w:rsidP="00745604">
            <w:pPr>
              <w:snapToGrid w:val="0"/>
              <w:spacing w:after="0" w:line="240" w:lineRule="auto"/>
              <w:rPr>
                <w:rFonts w:ascii="Times New Roman" w:hAnsi="Times New Roman"/>
                <w:sz w:val="20"/>
                <w:szCs w:val="20"/>
              </w:rPr>
            </w:pPr>
            <w:r w:rsidRPr="00C6254F">
              <w:rPr>
                <w:rFonts w:ascii="Times New Roman" w:hAnsi="Times New Roman"/>
                <w:sz w:val="20"/>
                <w:szCs w:val="20"/>
              </w:rPr>
              <w:t>Kolonia  letnia  TPD</w:t>
            </w:r>
            <w:r w:rsidR="00C6254F">
              <w:rPr>
                <w:rFonts w:ascii="Times New Roman" w:hAnsi="Times New Roman"/>
                <w:sz w:val="20"/>
                <w:szCs w:val="20"/>
              </w:rPr>
              <w:t xml:space="preserve"> </w:t>
            </w:r>
            <w:r w:rsidRPr="00C6254F">
              <w:rPr>
                <w:rFonts w:ascii="Times New Roman" w:hAnsi="Times New Roman"/>
                <w:sz w:val="20"/>
                <w:szCs w:val="20"/>
              </w:rPr>
              <w:t xml:space="preserve">- Pogorzelica 2019 </w:t>
            </w:r>
            <w:r w:rsidRPr="00C6254F">
              <w:rPr>
                <w:rFonts w:ascii="Times New Roman" w:hAnsi="Times New Roman"/>
                <w:sz w:val="20"/>
                <w:szCs w:val="20"/>
              </w:rPr>
              <w:br/>
              <w:t>z elementami programu profilaktycznego „Spójrz inaczej”</w:t>
            </w:r>
          </w:p>
          <w:p w:rsidR="00745604" w:rsidRPr="00C6254F" w:rsidRDefault="00745604" w:rsidP="00745604">
            <w:pPr>
              <w:snapToGrid w:val="0"/>
              <w:spacing w:after="0" w:line="240" w:lineRule="auto"/>
              <w:rPr>
                <w:rFonts w:ascii="Times New Roman" w:hAnsi="Times New Roman"/>
                <w:sz w:val="20"/>
                <w:szCs w:val="20"/>
              </w:rPr>
            </w:pPr>
          </w:p>
          <w:p w:rsidR="00745604" w:rsidRPr="00C6254F" w:rsidRDefault="00745604" w:rsidP="00745604">
            <w:pPr>
              <w:snapToGrid w:val="0"/>
              <w:spacing w:after="0" w:line="240" w:lineRule="auto"/>
              <w:rPr>
                <w:rFonts w:ascii="Times New Roman" w:hAnsi="Times New Roman"/>
                <w:sz w:val="20"/>
                <w:szCs w:val="20"/>
              </w:rPr>
            </w:pPr>
          </w:p>
          <w:p w:rsidR="00745604" w:rsidRPr="00C6254F" w:rsidRDefault="00745604" w:rsidP="00745604">
            <w:pPr>
              <w:snapToGrid w:val="0"/>
              <w:spacing w:after="0" w:line="240" w:lineRule="auto"/>
              <w:rPr>
                <w:rFonts w:ascii="Times New Roman" w:hAnsi="Times New Roman"/>
                <w:sz w:val="20"/>
                <w:szCs w:val="20"/>
              </w:rPr>
            </w:pPr>
          </w:p>
        </w:tc>
        <w:tc>
          <w:tcPr>
            <w:tcW w:w="1134" w:type="dxa"/>
            <w:tcBorders>
              <w:top w:val="single" w:sz="4" w:space="0" w:color="000000"/>
              <w:left w:val="single" w:sz="4" w:space="0" w:color="000000"/>
              <w:bottom w:val="single" w:sz="4" w:space="0" w:color="000000"/>
            </w:tcBorders>
            <w:shd w:val="clear" w:color="auto" w:fill="FFFFFF"/>
          </w:tcPr>
          <w:p w:rsidR="00745604" w:rsidRPr="00C6254F" w:rsidRDefault="00745604" w:rsidP="00745604">
            <w:pPr>
              <w:spacing w:after="0" w:line="240" w:lineRule="auto"/>
              <w:jc w:val="center"/>
              <w:textAlignment w:val="top"/>
              <w:rPr>
                <w:rFonts w:ascii="Times New Roman" w:hAnsi="Times New Roman"/>
                <w:sz w:val="20"/>
                <w:szCs w:val="20"/>
              </w:rPr>
            </w:pPr>
            <w:r w:rsidRPr="00C6254F">
              <w:rPr>
                <w:rFonts w:ascii="Times New Roman" w:hAnsi="Times New Roman"/>
                <w:sz w:val="20"/>
                <w:szCs w:val="20"/>
              </w:rPr>
              <w:t>01.08 -</w:t>
            </w:r>
          </w:p>
          <w:p w:rsidR="00745604" w:rsidRPr="00C6254F" w:rsidRDefault="00745604" w:rsidP="00745604">
            <w:pPr>
              <w:spacing w:after="0" w:line="240" w:lineRule="auto"/>
              <w:jc w:val="center"/>
              <w:textAlignment w:val="top"/>
              <w:rPr>
                <w:rFonts w:ascii="Times New Roman" w:hAnsi="Times New Roman"/>
                <w:sz w:val="20"/>
                <w:szCs w:val="20"/>
              </w:rPr>
            </w:pPr>
            <w:r w:rsidRPr="00C6254F">
              <w:rPr>
                <w:rFonts w:ascii="Times New Roman" w:hAnsi="Times New Roman"/>
                <w:sz w:val="20"/>
                <w:szCs w:val="20"/>
              </w:rPr>
              <w:t>15.08</w:t>
            </w:r>
          </w:p>
          <w:p w:rsidR="00745604" w:rsidRPr="00C6254F" w:rsidRDefault="00745604" w:rsidP="00745604">
            <w:pPr>
              <w:textAlignment w:val="top"/>
              <w:rPr>
                <w:rFonts w:ascii="Times New Roman" w:hAnsi="Times New Roman"/>
                <w:sz w:val="20"/>
                <w:szCs w:val="20"/>
              </w:rPr>
            </w:pPr>
          </w:p>
        </w:tc>
        <w:tc>
          <w:tcPr>
            <w:tcW w:w="1701" w:type="dxa"/>
            <w:tcBorders>
              <w:top w:val="single" w:sz="4" w:space="0" w:color="000000"/>
              <w:left w:val="single" w:sz="4" w:space="0" w:color="000000"/>
              <w:bottom w:val="single" w:sz="4" w:space="0" w:color="000000"/>
            </w:tcBorders>
            <w:shd w:val="clear" w:color="auto" w:fill="FFFFFF"/>
          </w:tcPr>
          <w:p w:rsidR="00745604" w:rsidRPr="00C6254F" w:rsidRDefault="00745604" w:rsidP="00745604">
            <w:pPr>
              <w:snapToGrid w:val="0"/>
              <w:spacing w:after="0" w:line="240" w:lineRule="auto"/>
              <w:jc w:val="center"/>
              <w:rPr>
                <w:rFonts w:ascii="Times New Roman" w:hAnsi="Times New Roman"/>
                <w:sz w:val="20"/>
                <w:szCs w:val="20"/>
              </w:rPr>
            </w:pPr>
            <w:r w:rsidRPr="00C6254F">
              <w:rPr>
                <w:rFonts w:ascii="Times New Roman" w:hAnsi="Times New Roman"/>
                <w:sz w:val="20"/>
                <w:szCs w:val="20"/>
              </w:rPr>
              <w:t>9.200,00</w:t>
            </w:r>
          </w:p>
        </w:tc>
        <w:tc>
          <w:tcPr>
            <w:tcW w:w="3686" w:type="dxa"/>
            <w:tcBorders>
              <w:top w:val="single" w:sz="4" w:space="0" w:color="000000"/>
              <w:left w:val="single" w:sz="4" w:space="0" w:color="000000"/>
              <w:bottom w:val="single" w:sz="4" w:space="0" w:color="000000"/>
            </w:tcBorders>
            <w:shd w:val="clear" w:color="auto" w:fill="FFFFFF"/>
          </w:tcPr>
          <w:p w:rsidR="00745604" w:rsidRPr="00C6254F" w:rsidRDefault="00745604" w:rsidP="00C6254F">
            <w:pPr>
              <w:snapToGrid w:val="0"/>
              <w:spacing w:after="0" w:line="240" w:lineRule="auto"/>
              <w:jc w:val="both"/>
              <w:rPr>
                <w:rFonts w:ascii="Times New Roman" w:hAnsi="Times New Roman"/>
                <w:sz w:val="20"/>
                <w:szCs w:val="20"/>
              </w:rPr>
            </w:pPr>
            <w:r w:rsidRPr="00C6254F">
              <w:rPr>
                <w:rFonts w:ascii="Times New Roman" w:hAnsi="Times New Roman"/>
                <w:sz w:val="20"/>
                <w:szCs w:val="20"/>
              </w:rPr>
              <w:t xml:space="preserve">Uczestnicy kolonii mieli zapewniony bogaty program, m.in. rejs statkiem,  wycieczki do Kołobrzegu, Trzęsacza, Niechorza/ wyjście na latarnie morską, warsztaty multimedialne w  Muzeum na klifie </w:t>
            </w:r>
            <w:r w:rsidR="00C6254F">
              <w:rPr>
                <w:rFonts w:ascii="Times New Roman" w:hAnsi="Times New Roman"/>
                <w:sz w:val="20"/>
                <w:szCs w:val="20"/>
              </w:rPr>
              <w:t>-</w:t>
            </w:r>
            <w:r w:rsidRPr="00C6254F">
              <w:rPr>
                <w:rFonts w:ascii="Times New Roman" w:hAnsi="Times New Roman"/>
                <w:sz w:val="20"/>
                <w:szCs w:val="20"/>
              </w:rPr>
              <w:t xml:space="preserve"> 15 południka, pobyt w </w:t>
            </w:r>
            <w:proofErr w:type="spellStart"/>
            <w:r w:rsidRPr="00C6254F">
              <w:rPr>
                <w:rFonts w:ascii="Times New Roman" w:hAnsi="Times New Roman"/>
                <w:sz w:val="20"/>
                <w:szCs w:val="20"/>
              </w:rPr>
              <w:t>motylarni</w:t>
            </w:r>
            <w:proofErr w:type="spellEnd"/>
            <w:r w:rsidRPr="00C6254F">
              <w:rPr>
                <w:rFonts w:ascii="Times New Roman" w:hAnsi="Times New Roman"/>
                <w:sz w:val="20"/>
                <w:szCs w:val="20"/>
              </w:rPr>
              <w:t xml:space="preserve">, parku miniatur latarni morskich.  Uczestniczyli w zajęciach w parku linowym oraz warsztatach „Przygoda na poligonie”. Przeżyli niezapomnianą przygodę </w:t>
            </w:r>
            <w:r w:rsidR="00C6254F">
              <w:rPr>
                <w:rFonts w:ascii="Times New Roman" w:hAnsi="Times New Roman"/>
                <w:sz w:val="20"/>
                <w:szCs w:val="20"/>
              </w:rPr>
              <w:br/>
            </w:r>
            <w:r w:rsidRPr="00C6254F">
              <w:rPr>
                <w:rFonts w:ascii="Times New Roman" w:hAnsi="Times New Roman"/>
                <w:sz w:val="20"/>
                <w:szCs w:val="20"/>
              </w:rPr>
              <w:t>w największym  na Pomorzu  Zachodnim Parku Rozrywki  „Pomerania”. Koleją Retro odbyli  podróż do Niechorza, Rewala. Grając w podchody mogli podziwiać najbliższą okolicę. Realizowali elementy programu profilaktycznego „Spójrz inaczej”,  rozwijali  kompetencje społeczne.</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745604" w:rsidRPr="00C6254F" w:rsidRDefault="00745604" w:rsidP="00C6254F">
            <w:pPr>
              <w:snapToGrid w:val="0"/>
              <w:spacing w:after="0" w:line="240" w:lineRule="auto"/>
              <w:jc w:val="both"/>
              <w:rPr>
                <w:rFonts w:ascii="Times New Roman" w:hAnsi="Times New Roman"/>
                <w:sz w:val="20"/>
                <w:szCs w:val="20"/>
              </w:rPr>
            </w:pPr>
            <w:r w:rsidRPr="00C6254F">
              <w:rPr>
                <w:rFonts w:ascii="Times New Roman" w:hAnsi="Times New Roman"/>
                <w:sz w:val="20"/>
                <w:szCs w:val="20"/>
              </w:rPr>
              <w:t>W kolonii uczestniczyło 54 uczniów  z Cieszyna. Uczestnicy kolonii brali udział w zajęciach promujących zdrowy styl życia, aktywnie spędzali czas wolny, rozwijali zainteresowania</w:t>
            </w:r>
            <w:r w:rsidR="00C6254F">
              <w:rPr>
                <w:rFonts w:ascii="Times New Roman" w:hAnsi="Times New Roman"/>
                <w:sz w:val="20"/>
                <w:szCs w:val="20"/>
              </w:rPr>
              <w:t xml:space="preserve">, zdolności, poszerzyli wiedzę </w:t>
            </w:r>
            <w:r w:rsidRPr="00C6254F">
              <w:rPr>
                <w:rFonts w:ascii="Times New Roman" w:hAnsi="Times New Roman"/>
                <w:sz w:val="20"/>
                <w:szCs w:val="20"/>
              </w:rPr>
              <w:t>o regionie nadmorskim.</w:t>
            </w:r>
          </w:p>
        </w:tc>
      </w:tr>
      <w:tr w:rsidR="00745604" w:rsidRPr="00C6254F" w:rsidTr="001321DB">
        <w:trPr>
          <w:trHeight w:val="23"/>
        </w:trPr>
        <w:tc>
          <w:tcPr>
            <w:tcW w:w="450" w:type="dxa"/>
            <w:tcBorders>
              <w:top w:val="single" w:sz="4" w:space="0" w:color="000000"/>
              <w:left w:val="single" w:sz="4" w:space="0" w:color="000000"/>
              <w:bottom w:val="single" w:sz="4" w:space="0" w:color="000000"/>
            </w:tcBorders>
            <w:shd w:val="clear" w:color="auto" w:fill="FFFFFF"/>
          </w:tcPr>
          <w:p w:rsidR="00745604" w:rsidRPr="00C6254F" w:rsidRDefault="00745604" w:rsidP="00745604">
            <w:pPr>
              <w:snapToGrid w:val="0"/>
              <w:spacing w:after="0" w:line="240" w:lineRule="auto"/>
              <w:jc w:val="center"/>
              <w:rPr>
                <w:rFonts w:ascii="Times New Roman" w:hAnsi="Times New Roman"/>
                <w:sz w:val="20"/>
                <w:szCs w:val="20"/>
              </w:rPr>
            </w:pPr>
            <w:r w:rsidRPr="00C6254F">
              <w:rPr>
                <w:rFonts w:ascii="Times New Roman" w:hAnsi="Times New Roman"/>
                <w:sz w:val="20"/>
                <w:szCs w:val="20"/>
                <w:lang w:eastAsia="pl-PL"/>
              </w:rPr>
              <w:t xml:space="preserve"> 7</w:t>
            </w:r>
          </w:p>
        </w:tc>
        <w:tc>
          <w:tcPr>
            <w:tcW w:w="1561" w:type="dxa"/>
            <w:tcBorders>
              <w:top w:val="single" w:sz="4" w:space="0" w:color="000000"/>
              <w:left w:val="single" w:sz="4" w:space="0" w:color="000000"/>
              <w:bottom w:val="single" w:sz="4" w:space="0" w:color="000000"/>
            </w:tcBorders>
            <w:shd w:val="clear" w:color="auto" w:fill="FFFFFF"/>
          </w:tcPr>
          <w:p w:rsidR="00745604" w:rsidRPr="00C6254F" w:rsidRDefault="00745604" w:rsidP="00745604">
            <w:pPr>
              <w:snapToGrid w:val="0"/>
              <w:spacing w:after="0" w:line="240" w:lineRule="auto"/>
              <w:rPr>
                <w:rFonts w:ascii="Times New Roman" w:hAnsi="Times New Roman"/>
                <w:sz w:val="20"/>
                <w:szCs w:val="20"/>
              </w:rPr>
            </w:pPr>
            <w:r w:rsidRPr="00C6254F">
              <w:rPr>
                <w:rFonts w:ascii="Times New Roman" w:hAnsi="Times New Roman"/>
                <w:sz w:val="20"/>
                <w:szCs w:val="20"/>
              </w:rPr>
              <w:t>Klub Sportowy „Cieszyn”</w:t>
            </w:r>
          </w:p>
          <w:p w:rsidR="00745604" w:rsidRPr="00C6254F" w:rsidRDefault="00745604" w:rsidP="00745604">
            <w:pPr>
              <w:snapToGrid w:val="0"/>
              <w:spacing w:after="0" w:line="240" w:lineRule="auto"/>
              <w:rPr>
                <w:rFonts w:ascii="Times New Roman" w:hAnsi="Times New Roman"/>
                <w:sz w:val="20"/>
                <w:szCs w:val="20"/>
              </w:rPr>
            </w:pPr>
          </w:p>
          <w:p w:rsidR="00745604" w:rsidRPr="00C6254F" w:rsidRDefault="00745604" w:rsidP="00745604">
            <w:pPr>
              <w:snapToGrid w:val="0"/>
              <w:spacing w:after="0" w:line="240" w:lineRule="auto"/>
              <w:rPr>
                <w:rFonts w:ascii="Times New Roman" w:hAnsi="Times New Roman"/>
                <w:sz w:val="20"/>
                <w:szCs w:val="20"/>
              </w:rPr>
            </w:pPr>
          </w:p>
          <w:p w:rsidR="00745604" w:rsidRPr="00C6254F" w:rsidRDefault="00745604" w:rsidP="00745604">
            <w:pPr>
              <w:snapToGrid w:val="0"/>
              <w:spacing w:after="0" w:line="240" w:lineRule="auto"/>
              <w:rPr>
                <w:rFonts w:ascii="Times New Roman" w:hAnsi="Times New Roman"/>
                <w:sz w:val="20"/>
                <w:szCs w:val="20"/>
              </w:rPr>
            </w:pPr>
          </w:p>
        </w:tc>
        <w:tc>
          <w:tcPr>
            <w:tcW w:w="1701" w:type="dxa"/>
            <w:tcBorders>
              <w:top w:val="single" w:sz="4" w:space="0" w:color="000000"/>
              <w:left w:val="single" w:sz="4" w:space="0" w:color="000000"/>
              <w:bottom w:val="single" w:sz="4" w:space="0" w:color="000000"/>
            </w:tcBorders>
            <w:shd w:val="clear" w:color="auto" w:fill="FFFFFF"/>
          </w:tcPr>
          <w:p w:rsidR="00745604" w:rsidRPr="00C6254F" w:rsidRDefault="00745604" w:rsidP="00745604">
            <w:pPr>
              <w:snapToGrid w:val="0"/>
              <w:spacing w:after="0" w:line="240" w:lineRule="auto"/>
              <w:rPr>
                <w:rFonts w:ascii="Times New Roman" w:hAnsi="Times New Roman"/>
                <w:sz w:val="20"/>
                <w:szCs w:val="20"/>
              </w:rPr>
            </w:pPr>
            <w:r w:rsidRPr="00C6254F">
              <w:rPr>
                <w:rFonts w:ascii="Times New Roman" w:hAnsi="Times New Roman"/>
                <w:sz w:val="20"/>
                <w:szCs w:val="20"/>
              </w:rPr>
              <w:t xml:space="preserve">„Sportowe wakacje </w:t>
            </w:r>
            <w:r w:rsidRPr="00C6254F">
              <w:rPr>
                <w:rFonts w:ascii="Times New Roman" w:hAnsi="Times New Roman"/>
                <w:sz w:val="20"/>
                <w:szCs w:val="20"/>
              </w:rPr>
              <w:br/>
              <w:t xml:space="preserve">z hokejem” </w:t>
            </w:r>
            <w:r w:rsidRPr="00C6254F">
              <w:rPr>
                <w:rFonts w:ascii="Times New Roman" w:hAnsi="Times New Roman"/>
                <w:sz w:val="20"/>
                <w:szCs w:val="20"/>
              </w:rPr>
              <w:br/>
              <w:t xml:space="preserve">w </w:t>
            </w:r>
            <w:proofErr w:type="spellStart"/>
            <w:r w:rsidRPr="00C6254F">
              <w:rPr>
                <w:rFonts w:ascii="Times New Roman" w:hAnsi="Times New Roman"/>
                <w:sz w:val="20"/>
                <w:szCs w:val="20"/>
              </w:rPr>
              <w:t>Międzywodach</w:t>
            </w:r>
            <w:proofErr w:type="spellEnd"/>
          </w:p>
          <w:p w:rsidR="00745604" w:rsidRPr="00C6254F" w:rsidRDefault="00745604" w:rsidP="00745604">
            <w:pPr>
              <w:snapToGrid w:val="0"/>
              <w:spacing w:after="0" w:line="240" w:lineRule="auto"/>
              <w:rPr>
                <w:rFonts w:ascii="Times New Roman" w:hAnsi="Times New Roman"/>
                <w:sz w:val="20"/>
                <w:szCs w:val="20"/>
              </w:rPr>
            </w:pPr>
          </w:p>
        </w:tc>
        <w:tc>
          <w:tcPr>
            <w:tcW w:w="1134" w:type="dxa"/>
            <w:tcBorders>
              <w:top w:val="single" w:sz="4" w:space="0" w:color="000000"/>
              <w:left w:val="single" w:sz="4" w:space="0" w:color="000000"/>
              <w:bottom w:val="single" w:sz="4" w:space="0" w:color="000000"/>
            </w:tcBorders>
            <w:shd w:val="clear" w:color="auto" w:fill="FFFFFF"/>
          </w:tcPr>
          <w:p w:rsidR="00745604" w:rsidRPr="00C6254F" w:rsidRDefault="00745604" w:rsidP="00745604">
            <w:pPr>
              <w:spacing w:after="0" w:line="240" w:lineRule="auto"/>
              <w:jc w:val="center"/>
              <w:textAlignment w:val="top"/>
              <w:rPr>
                <w:rFonts w:ascii="Times New Roman" w:hAnsi="Times New Roman"/>
                <w:sz w:val="20"/>
                <w:szCs w:val="20"/>
              </w:rPr>
            </w:pPr>
            <w:r w:rsidRPr="00C6254F">
              <w:rPr>
                <w:rFonts w:ascii="Times New Roman" w:hAnsi="Times New Roman"/>
                <w:sz w:val="20"/>
                <w:szCs w:val="20"/>
              </w:rPr>
              <w:t>01.08 -</w:t>
            </w:r>
          </w:p>
          <w:p w:rsidR="00745604" w:rsidRPr="00C6254F" w:rsidRDefault="00745604" w:rsidP="00745604">
            <w:pPr>
              <w:spacing w:after="0" w:line="240" w:lineRule="auto"/>
              <w:jc w:val="center"/>
              <w:textAlignment w:val="top"/>
              <w:rPr>
                <w:rFonts w:ascii="Times New Roman" w:hAnsi="Times New Roman"/>
                <w:sz w:val="20"/>
                <w:szCs w:val="20"/>
              </w:rPr>
            </w:pPr>
            <w:r w:rsidRPr="00C6254F">
              <w:rPr>
                <w:rFonts w:ascii="Times New Roman" w:hAnsi="Times New Roman"/>
                <w:sz w:val="20"/>
                <w:szCs w:val="20"/>
              </w:rPr>
              <w:t>14.08</w:t>
            </w:r>
          </w:p>
        </w:tc>
        <w:tc>
          <w:tcPr>
            <w:tcW w:w="1701" w:type="dxa"/>
            <w:tcBorders>
              <w:top w:val="single" w:sz="4" w:space="0" w:color="000000"/>
              <w:left w:val="single" w:sz="4" w:space="0" w:color="000000"/>
              <w:bottom w:val="single" w:sz="4" w:space="0" w:color="000000"/>
            </w:tcBorders>
            <w:shd w:val="clear" w:color="auto" w:fill="FFFFFF"/>
          </w:tcPr>
          <w:p w:rsidR="00745604" w:rsidRPr="00C6254F" w:rsidRDefault="00745604" w:rsidP="00745604">
            <w:pPr>
              <w:snapToGrid w:val="0"/>
              <w:spacing w:after="0" w:line="240" w:lineRule="auto"/>
              <w:jc w:val="center"/>
              <w:rPr>
                <w:rFonts w:ascii="Times New Roman" w:hAnsi="Times New Roman"/>
                <w:sz w:val="20"/>
                <w:szCs w:val="20"/>
              </w:rPr>
            </w:pPr>
            <w:r w:rsidRPr="00C6254F">
              <w:rPr>
                <w:rFonts w:ascii="Times New Roman" w:hAnsi="Times New Roman"/>
                <w:sz w:val="20"/>
                <w:szCs w:val="20"/>
              </w:rPr>
              <w:t>2.300,00</w:t>
            </w:r>
          </w:p>
        </w:tc>
        <w:tc>
          <w:tcPr>
            <w:tcW w:w="3686" w:type="dxa"/>
            <w:tcBorders>
              <w:top w:val="single" w:sz="4" w:space="0" w:color="000000"/>
              <w:left w:val="single" w:sz="4" w:space="0" w:color="000000"/>
              <w:bottom w:val="single" w:sz="4" w:space="0" w:color="000000"/>
            </w:tcBorders>
            <w:shd w:val="clear" w:color="auto" w:fill="FFFFFF"/>
          </w:tcPr>
          <w:p w:rsidR="00745604" w:rsidRPr="00C6254F" w:rsidRDefault="00745604" w:rsidP="00745604">
            <w:pPr>
              <w:snapToGrid w:val="0"/>
              <w:spacing w:after="0" w:line="240" w:lineRule="auto"/>
              <w:jc w:val="both"/>
              <w:rPr>
                <w:rFonts w:ascii="Times New Roman" w:hAnsi="Times New Roman"/>
                <w:sz w:val="20"/>
                <w:szCs w:val="20"/>
              </w:rPr>
            </w:pPr>
            <w:r w:rsidRPr="00C6254F">
              <w:rPr>
                <w:rFonts w:ascii="Times New Roman" w:hAnsi="Times New Roman"/>
                <w:sz w:val="20"/>
                <w:szCs w:val="20"/>
              </w:rPr>
              <w:t xml:space="preserve">W dniach 21 lipca </w:t>
            </w:r>
            <w:r w:rsidR="00C6254F">
              <w:rPr>
                <w:rFonts w:ascii="Times New Roman" w:hAnsi="Times New Roman"/>
                <w:sz w:val="20"/>
                <w:szCs w:val="20"/>
              </w:rPr>
              <w:t>-</w:t>
            </w:r>
            <w:r w:rsidRPr="00C6254F">
              <w:rPr>
                <w:rFonts w:ascii="Times New Roman" w:hAnsi="Times New Roman"/>
                <w:sz w:val="20"/>
                <w:szCs w:val="20"/>
              </w:rPr>
              <w:t xml:space="preserve"> 3 sierpnia  dzieci </w:t>
            </w:r>
            <w:r w:rsidR="00C6254F">
              <w:rPr>
                <w:rFonts w:ascii="Times New Roman" w:hAnsi="Times New Roman"/>
                <w:sz w:val="20"/>
                <w:szCs w:val="20"/>
              </w:rPr>
              <w:br/>
            </w:r>
            <w:r w:rsidRPr="00C6254F">
              <w:rPr>
                <w:rFonts w:ascii="Times New Roman" w:hAnsi="Times New Roman"/>
                <w:sz w:val="20"/>
                <w:szCs w:val="20"/>
              </w:rPr>
              <w:t>i młodzież przebywała na obozie sportowym w</w:t>
            </w:r>
            <w:r w:rsidR="00C6254F">
              <w:rPr>
                <w:rFonts w:ascii="Times New Roman" w:hAnsi="Times New Roman"/>
                <w:sz w:val="20"/>
                <w:szCs w:val="20"/>
              </w:rPr>
              <w:t xml:space="preserve"> </w:t>
            </w:r>
            <w:r w:rsidRPr="00C6254F">
              <w:rPr>
                <w:rFonts w:ascii="Times New Roman" w:hAnsi="Times New Roman"/>
                <w:sz w:val="20"/>
                <w:szCs w:val="20"/>
              </w:rPr>
              <w:t xml:space="preserve">ośrodku w </w:t>
            </w:r>
            <w:proofErr w:type="spellStart"/>
            <w:r w:rsidRPr="00C6254F">
              <w:rPr>
                <w:rFonts w:ascii="Times New Roman" w:hAnsi="Times New Roman"/>
                <w:sz w:val="20"/>
                <w:szCs w:val="20"/>
              </w:rPr>
              <w:t>Międzywodach</w:t>
            </w:r>
            <w:proofErr w:type="spellEnd"/>
            <w:r w:rsidRPr="00C6254F">
              <w:rPr>
                <w:rFonts w:ascii="Times New Roman" w:hAnsi="Times New Roman"/>
                <w:sz w:val="20"/>
                <w:szCs w:val="20"/>
              </w:rPr>
              <w:t xml:space="preserve">. </w:t>
            </w:r>
          </w:p>
          <w:p w:rsidR="00C6254F" w:rsidRDefault="00745604" w:rsidP="00745604">
            <w:pPr>
              <w:snapToGrid w:val="0"/>
              <w:spacing w:after="0" w:line="240" w:lineRule="auto"/>
              <w:jc w:val="both"/>
              <w:rPr>
                <w:rFonts w:ascii="Times New Roman" w:hAnsi="Times New Roman"/>
                <w:sz w:val="20"/>
                <w:szCs w:val="20"/>
              </w:rPr>
            </w:pPr>
            <w:r w:rsidRPr="00C6254F">
              <w:rPr>
                <w:rFonts w:ascii="Times New Roman" w:hAnsi="Times New Roman"/>
                <w:sz w:val="20"/>
                <w:szCs w:val="20"/>
              </w:rPr>
              <w:t xml:space="preserve">Program pobytu obejmował rozruch poranny, dwa razy dziennie zajęcia treningowe na boisku oraz w terenie, </w:t>
            </w:r>
            <w:r w:rsidR="00C6254F">
              <w:rPr>
                <w:rFonts w:ascii="Times New Roman" w:hAnsi="Times New Roman"/>
                <w:sz w:val="20"/>
                <w:szCs w:val="20"/>
              </w:rPr>
              <w:br/>
            </w:r>
            <w:r w:rsidRPr="00C6254F">
              <w:rPr>
                <w:rFonts w:ascii="Times New Roman" w:hAnsi="Times New Roman"/>
                <w:sz w:val="20"/>
                <w:szCs w:val="20"/>
              </w:rPr>
              <w:t xml:space="preserve">a także raz dziennie ogólnorozwojowe gry </w:t>
            </w:r>
            <w:r w:rsidR="00C6254F">
              <w:rPr>
                <w:rFonts w:ascii="Times New Roman" w:hAnsi="Times New Roman"/>
                <w:sz w:val="20"/>
                <w:szCs w:val="20"/>
              </w:rPr>
              <w:br/>
            </w:r>
            <w:r w:rsidRPr="00C6254F">
              <w:rPr>
                <w:rFonts w:ascii="Times New Roman" w:hAnsi="Times New Roman"/>
                <w:sz w:val="20"/>
                <w:szCs w:val="20"/>
              </w:rPr>
              <w:t xml:space="preserve">i zabawy ruchowe </w:t>
            </w:r>
            <w:r w:rsidRPr="00C6254F">
              <w:rPr>
                <w:rFonts w:ascii="Times New Roman" w:hAnsi="Times New Roman"/>
                <w:sz w:val="20"/>
                <w:szCs w:val="20"/>
              </w:rPr>
              <w:br/>
              <w:t xml:space="preserve">o charakterze integracyjnym. </w:t>
            </w:r>
          </w:p>
          <w:p w:rsidR="00745604" w:rsidRPr="00C6254F" w:rsidRDefault="00745604" w:rsidP="00745604">
            <w:pPr>
              <w:snapToGrid w:val="0"/>
              <w:spacing w:after="0" w:line="240" w:lineRule="auto"/>
              <w:jc w:val="both"/>
              <w:rPr>
                <w:rFonts w:ascii="Times New Roman" w:hAnsi="Times New Roman"/>
                <w:sz w:val="20"/>
                <w:szCs w:val="20"/>
              </w:rPr>
            </w:pPr>
            <w:r w:rsidRPr="00C6254F">
              <w:rPr>
                <w:rFonts w:ascii="Times New Roman" w:hAnsi="Times New Roman"/>
                <w:sz w:val="20"/>
                <w:szCs w:val="20"/>
              </w:rPr>
              <w:t xml:space="preserve">Zawodnicy dodatkowo uczestniczyli </w:t>
            </w:r>
            <w:r w:rsidR="00C6254F">
              <w:rPr>
                <w:rFonts w:ascii="Times New Roman" w:hAnsi="Times New Roman"/>
                <w:sz w:val="20"/>
                <w:szCs w:val="20"/>
              </w:rPr>
              <w:br/>
            </w:r>
            <w:r w:rsidRPr="00C6254F">
              <w:rPr>
                <w:rFonts w:ascii="Times New Roman" w:hAnsi="Times New Roman"/>
                <w:sz w:val="20"/>
                <w:szCs w:val="20"/>
              </w:rPr>
              <w:t>w licznych wycieczkach oraz atrakcjach wodnych (basen kryty, jezioro).</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C6254F" w:rsidRDefault="00745604" w:rsidP="00745604">
            <w:pPr>
              <w:snapToGrid w:val="0"/>
              <w:spacing w:after="0" w:line="240" w:lineRule="auto"/>
              <w:jc w:val="both"/>
              <w:rPr>
                <w:rFonts w:ascii="Times New Roman" w:hAnsi="Times New Roman"/>
                <w:sz w:val="20"/>
                <w:szCs w:val="20"/>
              </w:rPr>
            </w:pPr>
            <w:r w:rsidRPr="00C6254F">
              <w:rPr>
                <w:rFonts w:ascii="Times New Roman" w:hAnsi="Times New Roman"/>
                <w:sz w:val="20"/>
                <w:szCs w:val="20"/>
              </w:rPr>
              <w:t xml:space="preserve">Trenerzy mają nadzieję, że praca wykonana podczas zgrupowania zaowocuje sukcesami w rywalizacji                    w nadchodzącym sezonie  2019/2020. </w:t>
            </w:r>
          </w:p>
          <w:p w:rsidR="00745604" w:rsidRPr="00C6254F" w:rsidRDefault="00745604" w:rsidP="00745604">
            <w:pPr>
              <w:snapToGrid w:val="0"/>
              <w:spacing w:after="0" w:line="240" w:lineRule="auto"/>
              <w:jc w:val="both"/>
              <w:rPr>
                <w:rFonts w:ascii="Times New Roman" w:hAnsi="Times New Roman"/>
                <w:sz w:val="20"/>
                <w:szCs w:val="20"/>
              </w:rPr>
            </w:pPr>
            <w:r w:rsidRPr="00C6254F">
              <w:rPr>
                <w:rFonts w:ascii="Times New Roman" w:hAnsi="Times New Roman"/>
                <w:sz w:val="20"/>
                <w:szCs w:val="20"/>
              </w:rPr>
              <w:t>W obozie wzięło udział  16 uczniów mieszkańców Cieszyna.</w:t>
            </w:r>
          </w:p>
        </w:tc>
      </w:tr>
      <w:tr w:rsidR="00745604" w:rsidRPr="00C6254F" w:rsidTr="001321DB">
        <w:trPr>
          <w:trHeight w:val="23"/>
        </w:trPr>
        <w:tc>
          <w:tcPr>
            <w:tcW w:w="450" w:type="dxa"/>
            <w:tcBorders>
              <w:top w:val="single" w:sz="4" w:space="0" w:color="000000"/>
              <w:left w:val="single" w:sz="4" w:space="0" w:color="000000"/>
              <w:bottom w:val="single" w:sz="4" w:space="0" w:color="000000"/>
            </w:tcBorders>
            <w:shd w:val="clear" w:color="auto" w:fill="FFFFFF"/>
          </w:tcPr>
          <w:p w:rsidR="00745604" w:rsidRPr="00C6254F" w:rsidRDefault="00745604" w:rsidP="00745604">
            <w:pPr>
              <w:snapToGrid w:val="0"/>
              <w:spacing w:after="0" w:line="240" w:lineRule="auto"/>
              <w:jc w:val="center"/>
              <w:rPr>
                <w:rFonts w:ascii="Times New Roman" w:hAnsi="Times New Roman"/>
                <w:sz w:val="20"/>
                <w:szCs w:val="20"/>
              </w:rPr>
            </w:pPr>
            <w:r w:rsidRPr="00C6254F">
              <w:rPr>
                <w:rFonts w:ascii="Times New Roman" w:hAnsi="Times New Roman"/>
                <w:sz w:val="20"/>
                <w:szCs w:val="20"/>
                <w:lang w:eastAsia="pl-PL"/>
              </w:rPr>
              <w:t>8</w:t>
            </w:r>
          </w:p>
        </w:tc>
        <w:tc>
          <w:tcPr>
            <w:tcW w:w="1561" w:type="dxa"/>
            <w:tcBorders>
              <w:top w:val="single" w:sz="4" w:space="0" w:color="000000"/>
              <w:left w:val="single" w:sz="4" w:space="0" w:color="000000"/>
              <w:bottom w:val="single" w:sz="4" w:space="0" w:color="000000"/>
            </w:tcBorders>
            <w:shd w:val="clear" w:color="auto" w:fill="FFFFFF"/>
          </w:tcPr>
          <w:p w:rsidR="00745604" w:rsidRPr="00C6254F" w:rsidRDefault="00745604" w:rsidP="00745604">
            <w:pPr>
              <w:snapToGrid w:val="0"/>
              <w:spacing w:after="0" w:line="240" w:lineRule="auto"/>
              <w:rPr>
                <w:rFonts w:ascii="Times New Roman" w:hAnsi="Times New Roman"/>
                <w:sz w:val="20"/>
                <w:szCs w:val="20"/>
              </w:rPr>
            </w:pPr>
            <w:r w:rsidRPr="00C6254F">
              <w:rPr>
                <w:rFonts w:ascii="Times New Roman" w:hAnsi="Times New Roman"/>
                <w:sz w:val="20"/>
                <w:szCs w:val="20"/>
              </w:rPr>
              <w:t xml:space="preserve">Stowarzyszenie Wspierające  Zespół Pieśni </w:t>
            </w:r>
            <w:r w:rsidR="00C6254F">
              <w:rPr>
                <w:rFonts w:ascii="Times New Roman" w:hAnsi="Times New Roman"/>
                <w:sz w:val="20"/>
                <w:szCs w:val="20"/>
              </w:rPr>
              <w:br/>
            </w:r>
            <w:r w:rsidRPr="00C6254F">
              <w:rPr>
                <w:rFonts w:ascii="Times New Roman" w:hAnsi="Times New Roman"/>
                <w:sz w:val="20"/>
                <w:szCs w:val="20"/>
              </w:rPr>
              <w:t>i Tańca Ziemi Cieszyńskiej</w:t>
            </w:r>
          </w:p>
          <w:p w:rsidR="00745604" w:rsidRPr="00C6254F" w:rsidRDefault="00745604" w:rsidP="00745604">
            <w:pPr>
              <w:snapToGrid w:val="0"/>
              <w:spacing w:after="0" w:line="240" w:lineRule="auto"/>
              <w:rPr>
                <w:rFonts w:ascii="Times New Roman" w:hAnsi="Times New Roman"/>
                <w:sz w:val="20"/>
                <w:szCs w:val="20"/>
              </w:rPr>
            </w:pPr>
          </w:p>
          <w:p w:rsidR="00745604" w:rsidRPr="00C6254F" w:rsidRDefault="00745604" w:rsidP="00745604">
            <w:pPr>
              <w:snapToGrid w:val="0"/>
              <w:spacing w:after="0" w:line="240" w:lineRule="auto"/>
              <w:rPr>
                <w:rFonts w:ascii="Times New Roman" w:hAnsi="Times New Roman"/>
                <w:sz w:val="20"/>
                <w:szCs w:val="20"/>
              </w:rPr>
            </w:pPr>
          </w:p>
          <w:p w:rsidR="00745604" w:rsidRPr="00C6254F" w:rsidRDefault="00745604" w:rsidP="00745604">
            <w:pPr>
              <w:snapToGrid w:val="0"/>
              <w:spacing w:after="0" w:line="240" w:lineRule="auto"/>
              <w:rPr>
                <w:rFonts w:ascii="Times New Roman" w:hAnsi="Times New Roman"/>
                <w:sz w:val="20"/>
                <w:szCs w:val="20"/>
              </w:rPr>
            </w:pPr>
          </w:p>
          <w:p w:rsidR="00745604" w:rsidRPr="00C6254F" w:rsidRDefault="00745604" w:rsidP="00745604">
            <w:pPr>
              <w:snapToGrid w:val="0"/>
              <w:spacing w:after="0" w:line="240" w:lineRule="auto"/>
              <w:rPr>
                <w:rFonts w:ascii="Times New Roman" w:hAnsi="Times New Roman"/>
                <w:sz w:val="20"/>
                <w:szCs w:val="20"/>
              </w:rPr>
            </w:pPr>
          </w:p>
          <w:p w:rsidR="00745604" w:rsidRPr="00C6254F" w:rsidRDefault="00745604" w:rsidP="00745604">
            <w:pPr>
              <w:snapToGrid w:val="0"/>
              <w:spacing w:after="0" w:line="240" w:lineRule="auto"/>
              <w:rPr>
                <w:rFonts w:ascii="Times New Roman" w:hAnsi="Times New Roman"/>
                <w:sz w:val="20"/>
                <w:szCs w:val="20"/>
              </w:rPr>
            </w:pPr>
          </w:p>
        </w:tc>
        <w:tc>
          <w:tcPr>
            <w:tcW w:w="1701" w:type="dxa"/>
            <w:tcBorders>
              <w:top w:val="single" w:sz="4" w:space="0" w:color="000000"/>
              <w:left w:val="single" w:sz="4" w:space="0" w:color="000000"/>
              <w:bottom w:val="single" w:sz="4" w:space="0" w:color="000000"/>
            </w:tcBorders>
            <w:shd w:val="clear" w:color="auto" w:fill="FFFFFF"/>
          </w:tcPr>
          <w:p w:rsidR="00745604" w:rsidRPr="00C6254F" w:rsidRDefault="00745604" w:rsidP="00745604">
            <w:pPr>
              <w:snapToGrid w:val="0"/>
              <w:spacing w:after="0" w:line="240" w:lineRule="auto"/>
              <w:rPr>
                <w:rFonts w:ascii="Times New Roman" w:hAnsi="Times New Roman"/>
                <w:sz w:val="20"/>
                <w:szCs w:val="20"/>
              </w:rPr>
            </w:pPr>
            <w:r w:rsidRPr="00C6254F">
              <w:rPr>
                <w:rFonts w:ascii="Times New Roman" w:hAnsi="Times New Roman"/>
                <w:sz w:val="20"/>
                <w:szCs w:val="20"/>
              </w:rPr>
              <w:t>„Artystyczne ferie zimowe dla dzieci od 6 lat”</w:t>
            </w:r>
          </w:p>
        </w:tc>
        <w:tc>
          <w:tcPr>
            <w:tcW w:w="1134" w:type="dxa"/>
            <w:tcBorders>
              <w:top w:val="single" w:sz="4" w:space="0" w:color="000000"/>
              <w:left w:val="single" w:sz="4" w:space="0" w:color="000000"/>
              <w:bottom w:val="single" w:sz="4" w:space="0" w:color="000000"/>
            </w:tcBorders>
            <w:shd w:val="clear" w:color="auto" w:fill="FFFFFF"/>
          </w:tcPr>
          <w:p w:rsidR="00745604" w:rsidRPr="00C6254F" w:rsidRDefault="00745604" w:rsidP="00745604">
            <w:pPr>
              <w:spacing w:after="0" w:line="240" w:lineRule="auto"/>
              <w:jc w:val="center"/>
              <w:textAlignment w:val="top"/>
              <w:rPr>
                <w:rFonts w:ascii="Times New Roman" w:hAnsi="Times New Roman"/>
                <w:sz w:val="20"/>
                <w:szCs w:val="20"/>
              </w:rPr>
            </w:pPr>
            <w:r w:rsidRPr="00C6254F">
              <w:rPr>
                <w:rFonts w:ascii="Times New Roman" w:hAnsi="Times New Roman"/>
                <w:sz w:val="20"/>
                <w:szCs w:val="20"/>
              </w:rPr>
              <w:t>18.02 -</w:t>
            </w:r>
          </w:p>
          <w:p w:rsidR="00745604" w:rsidRPr="00C6254F" w:rsidRDefault="00745604" w:rsidP="00745604">
            <w:pPr>
              <w:spacing w:after="0" w:line="240" w:lineRule="auto"/>
              <w:jc w:val="center"/>
              <w:textAlignment w:val="top"/>
              <w:rPr>
                <w:rFonts w:ascii="Times New Roman" w:hAnsi="Times New Roman"/>
                <w:sz w:val="20"/>
                <w:szCs w:val="20"/>
              </w:rPr>
            </w:pPr>
            <w:r w:rsidRPr="00C6254F">
              <w:rPr>
                <w:rFonts w:ascii="Times New Roman" w:hAnsi="Times New Roman"/>
                <w:sz w:val="20"/>
                <w:szCs w:val="20"/>
              </w:rPr>
              <w:t>22.02</w:t>
            </w:r>
          </w:p>
        </w:tc>
        <w:tc>
          <w:tcPr>
            <w:tcW w:w="1701" w:type="dxa"/>
            <w:tcBorders>
              <w:top w:val="single" w:sz="4" w:space="0" w:color="000000"/>
              <w:left w:val="single" w:sz="4" w:space="0" w:color="000000"/>
              <w:bottom w:val="single" w:sz="4" w:space="0" w:color="000000"/>
            </w:tcBorders>
            <w:shd w:val="clear" w:color="auto" w:fill="FFFFFF"/>
          </w:tcPr>
          <w:p w:rsidR="00745604" w:rsidRPr="00C6254F" w:rsidRDefault="00745604" w:rsidP="00745604">
            <w:pPr>
              <w:snapToGrid w:val="0"/>
              <w:spacing w:after="0" w:line="240" w:lineRule="auto"/>
              <w:jc w:val="center"/>
              <w:rPr>
                <w:rFonts w:ascii="Times New Roman" w:hAnsi="Times New Roman"/>
                <w:sz w:val="20"/>
                <w:szCs w:val="20"/>
              </w:rPr>
            </w:pPr>
            <w:r w:rsidRPr="00C6254F">
              <w:rPr>
                <w:rFonts w:ascii="Times New Roman" w:hAnsi="Times New Roman"/>
                <w:sz w:val="20"/>
                <w:szCs w:val="20"/>
              </w:rPr>
              <w:t>1.400,00</w:t>
            </w:r>
          </w:p>
        </w:tc>
        <w:tc>
          <w:tcPr>
            <w:tcW w:w="3686" w:type="dxa"/>
            <w:tcBorders>
              <w:top w:val="single" w:sz="4" w:space="0" w:color="000000"/>
              <w:left w:val="single" w:sz="4" w:space="0" w:color="000000"/>
              <w:bottom w:val="single" w:sz="4" w:space="0" w:color="000000"/>
            </w:tcBorders>
            <w:shd w:val="clear" w:color="auto" w:fill="FFFFFF"/>
          </w:tcPr>
          <w:p w:rsidR="00745604" w:rsidRPr="00C6254F" w:rsidRDefault="00745604" w:rsidP="00745604">
            <w:pPr>
              <w:snapToGrid w:val="0"/>
              <w:spacing w:after="0" w:line="240" w:lineRule="auto"/>
              <w:jc w:val="both"/>
              <w:rPr>
                <w:rFonts w:ascii="Times New Roman" w:hAnsi="Times New Roman"/>
                <w:sz w:val="20"/>
                <w:szCs w:val="20"/>
              </w:rPr>
            </w:pPr>
            <w:r w:rsidRPr="00C6254F">
              <w:rPr>
                <w:rFonts w:ascii="Times New Roman" w:hAnsi="Times New Roman"/>
                <w:sz w:val="20"/>
                <w:szCs w:val="20"/>
              </w:rPr>
              <w:t>W trakcie  tej formy wypoczynku dzieci zwiedziły Muzeum Drukarstwa, Muzeum Śląska Cieszyńskiego, były również w kinie oraz uczestniczyły w różnego rodzaju zajęciach.</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745604" w:rsidRPr="00C6254F" w:rsidRDefault="00745604" w:rsidP="00745604">
            <w:pPr>
              <w:snapToGrid w:val="0"/>
              <w:spacing w:after="0" w:line="240" w:lineRule="auto"/>
              <w:jc w:val="both"/>
              <w:rPr>
                <w:rFonts w:ascii="Times New Roman" w:hAnsi="Times New Roman"/>
                <w:sz w:val="20"/>
                <w:szCs w:val="20"/>
              </w:rPr>
            </w:pPr>
            <w:r w:rsidRPr="00C6254F">
              <w:rPr>
                <w:rFonts w:ascii="Times New Roman" w:hAnsi="Times New Roman"/>
                <w:sz w:val="20"/>
                <w:szCs w:val="20"/>
              </w:rPr>
              <w:t>Z tej formy wypoczynku skorzystało 35 dzieci.</w:t>
            </w:r>
          </w:p>
          <w:p w:rsidR="00745604" w:rsidRPr="00C6254F" w:rsidRDefault="00745604" w:rsidP="00745604">
            <w:pPr>
              <w:snapToGrid w:val="0"/>
              <w:spacing w:after="0" w:line="240" w:lineRule="auto"/>
              <w:jc w:val="both"/>
              <w:rPr>
                <w:rFonts w:ascii="Times New Roman" w:hAnsi="Times New Roman"/>
                <w:sz w:val="20"/>
                <w:szCs w:val="20"/>
              </w:rPr>
            </w:pPr>
            <w:r w:rsidRPr="00C6254F">
              <w:rPr>
                <w:rFonts w:ascii="Times New Roman" w:hAnsi="Times New Roman"/>
                <w:sz w:val="20"/>
                <w:szCs w:val="20"/>
              </w:rPr>
              <w:t>Rezultatami  są:</w:t>
            </w:r>
          </w:p>
          <w:p w:rsidR="00745604" w:rsidRPr="00C6254F" w:rsidRDefault="00745604" w:rsidP="00745604">
            <w:pPr>
              <w:snapToGrid w:val="0"/>
              <w:spacing w:after="0" w:line="240" w:lineRule="auto"/>
              <w:jc w:val="both"/>
              <w:rPr>
                <w:rFonts w:ascii="Times New Roman" w:hAnsi="Times New Roman"/>
                <w:sz w:val="20"/>
                <w:szCs w:val="20"/>
              </w:rPr>
            </w:pPr>
            <w:r w:rsidRPr="00C6254F">
              <w:rPr>
                <w:rFonts w:ascii="Times New Roman" w:hAnsi="Times New Roman"/>
                <w:sz w:val="20"/>
                <w:szCs w:val="20"/>
              </w:rPr>
              <w:t>1) Upowszechnienie  tradycji i kultury regionu,</w:t>
            </w:r>
          </w:p>
          <w:p w:rsidR="00745604" w:rsidRPr="00C6254F" w:rsidRDefault="00745604" w:rsidP="00745604">
            <w:pPr>
              <w:snapToGrid w:val="0"/>
              <w:spacing w:after="0" w:line="240" w:lineRule="auto"/>
              <w:jc w:val="both"/>
              <w:rPr>
                <w:rFonts w:ascii="Times New Roman" w:hAnsi="Times New Roman"/>
                <w:sz w:val="20"/>
                <w:szCs w:val="20"/>
              </w:rPr>
            </w:pPr>
            <w:r w:rsidRPr="00C6254F">
              <w:rPr>
                <w:rFonts w:ascii="Times New Roman" w:hAnsi="Times New Roman"/>
                <w:sz w:val="20"/>
                <w:szCs w:val="20"/>
              </w:rPr>
              <w:t>2) Integracja grupy,</w:t>
            </w:r>
          </w:p>
          <w:p w:rsidR="00745604" w:rsidRPr="00C6254F" w:rsidRDefault="00745604" w:rsidP="00745604">
            <w:pPr>
              <w:snapToGrid w:val="0"/>
              <w:spacing w:after="0" w:line="240" w:lineRule="auto"/>
              <w:jc w:val="both"/>
              <w:rPr>
                <w:rFonts w:ascii="Times New Roman" w:hAnsi="Times New Roman"/>
                <w:sz w:val="20"/>
                <w:szCs w:val="20"/>
              </w:rPr>
            </w:pPr>
            <w:r w:rsidRPr="00C6254F">
              <w:rPr>
                <w:rFonts w:ascii="Times New Roman" w:hAnsi="Times New Roman"/>
                <w:sz w:val="20"/>
                <w:szCs w:val="20"/>
              </w:rPr>
              <w:t>3) Pogłębienie  wiedzy na temat zagrożeń:  pogadanki nt. Alkoholu, narkomanii, cyberprzestrzeni,, anoreksji,</w:t>
            </w:r>
          </w:p>
          <w:p w:rsidR="00745604" w:rsidRPr="00C6254F" w:rsidRDefault="00745604" w:rsidP="00745604">
            <w:pPr>
              <w:snapToGrid w:val="0"/>
              <w:spacing w:after="0" w:line="240" w:lineRule="auto"/>
              <w:jc w:val="both"/>
              <w:rPr>
                <w:rFonts w:ascii="Times New Roman" w:hAnsi="Times New Roman"/>
                <w:sz w:val="20"/>
                <w:szCs w:val="20"/>
              </w:rPr>
            </w:pPr>
            <w:r w:rsidRPr="00C6254F">
              <w:rPr>
                <w:rFonts w:ascii="Times New Roman" w:hAnsi="Times New Roman"/>
                <w:sz w:val="20"/>
                <w:szCs w:val="20"/>
              </w:rPr>
              <w:t>4) Promowanie zdrowego  trybu życia,</w:t>
            </w:r>
          </w:p>
          <w:p w:rsidR="00745604" w:rsidRPr="00C6254F" w:rsidRDefault="00745604" w:rsidP="00745604">
            <w:pPr>
              <w:snapToGrid w:val="0"/>
              <w:spacing w:after="0" w:line="240" w:lineRule="auto"/>
              <w:jc w:val="both"/>
              <w:rPr>
                <w:rFonts w:ascii="Times New Roman" w:hAnsi="Times New Roman"/>
                <w:sz w:val="20"/>
                <w:szCs w:val="20"/>
              </w:rPr>
            </w:pPr>
            <w:r w:rsidRPr="00C6254F">
              <w:rPr>
                <w:rFonts w:ascii="Times New Roman" w:hAnsi="Times New Roman"/>
                <w:sz w:val="20"/>
                <w:szCs w:val="20"/>
              </w:rPr>
              <w:t>5) Aktywne spędzanie czasu wolnego,</w:t>
            </w:r>
          </w:p>
          <w:p w:rsidR="00745604" w:rsidRPr="00C6254F" w:rsidRDefault="00745604" w:rsidP="00745604">
            <w:pPr>
              <w:snapToGrid w:val="0"/>
              <w:spacing w:after="0" w:line="240" w:lineRule="auto"/>
              <w:jc w:val="both"/>
              <w:rPr>
                <w:rFonts w:ascii="Times New Roman" w:hAnsi="Times New Roman"/>
                <w:sz w:val="20"/>
                <w:szCs w:val="20"/>
              </w:rPr>
            </w:pPr>
            <w:r w:rsidRPr="00C6254F">
              <w:rPr>
                <w:rFonts w:ascii="Times New Roman" w:hAnsi="Times New Roman"/>
                <w:sz w:val="20"/>
                <w:szCs w:val="20"/>
              </w:rPr>
              <w:t>6) Zapewnienie ruchu na świeżym powietrzu,</w:t>
            </w:r>
          </w:p>
          <w:p w:rsidR="00745604" w:rsidRPr="00C6254F" w:rsidRDefault="00745604" w:rsidP="00745604">
            <w:pPr>
              <w:snapToGrid w:val="0"/>
              <w:spacing w:after="0" w:line="240" w:lineRule="auto"/>
              <w:jc w:val="both"/>
              <w:rPr>
                <w:rFonts w:ascii="Times New Roman" w:hAnsi="Times New Roman"/>
                <w:sz w:val="20"/>
                <w:szCs w:val="20"/>
              </w:rPr>
            </w:pPr>
            <w:r w:rsidRPr="00C6254F">
              <w:rPr>
                <w:rFonts w:ascii="Times New Roman" w:hAnsi="Times New Roman"/>
                <w:sz w:val="20"/>
                <w:szCs w:val="20"/>
              </w:rPr>
              <w:t>7)Kształtowanie dobrych i przyjaznych relacji interpersonalnych,</w:t>
            </w:r>
          </w:p>
          <w:p w:rsidR="00745604" w:rsidRPr="00C6254F" w:rsidRDefault="00745604" w:rsidP="00745604">
            <w:pPr>
              <w:snapToGrid w:val="0"/>
              <w:spacing w:after="0" w:line="240" w:lineRule="auto"/>
              <w:jc w:val="both"/>
              <w:rPr>
                <w:rFonts w:ascii="Times New Roman" w:hAnsi="Times New Roman"/>
                <w:sz w:val="20"/>
                <w:szCs w:val="20"/>
              </w:rPr>
            </w:pPr>
            <w:r w:rsidRPr="00C6254F">
              <w:rPr>
                <w:rFonts w:ascii="Times New Roman" w:hAnsi="Times New Roman"/>
                <w:sz w:val="20"/>
                <w:szCs w:val="20"/>
              </w:rPr>
              <w:t xml:space="preserve">8) Doskonalenie umiejętności tanecznych </w:t>
            </w:r>
            <w:r w:rsidR="00C6254F">
              <w:rPr>
                <w:rFonts w:ascii="Times New Roman" w:hAnsi="Times New Roman"/>
                <w:sz w:val="20"/>
                <w:szCs w:val="20"/>
              </w:rPr>
              <w:br/>
            </w:r>
            <w:r w:rsidRPr="00C6254F">
              <w:rPr>
                <w:rFonts w:ascii="Times New Roman" w:hAnsi="Times New Roman"/>
                <w:sz w:val="20"/>
                <w:szCs w:val="20"/>
              </w:rPr>
              <w:t>i wokalnych,</w:t>
            </w:r>
          </w:p>
          <w:p w:rsidR="00745604" w:rsidRPr="00C6254F" w:rsidRDefault="00745604" w:rsidP="00745604">
            <w:pPr>
              <w:snapToGrid w:val="0"/>
              <w:spacing w:after="0" w:line="240" w:lineRule="auto"/>
              <w:jc w:val="both"/>
              <w:rPr>
                <w:rFonts w:ascii="Times New Roman" w:hAnsi="Times New Roman"/>
                <w:sz w:val="20"/>
                <w:szCs w:val="20"/>
              </w:rPr>
            </w:pPr>
            <w:r w:rsidRPr="00C6254F">
              <w:rPr>
                <w:rFonts w:ascii="Times New Roman" w:hAnsi="Times New Roman"/>
                <w:sz w:val="20"/>
                <w:szCs w:val="20"/>
              </w:rPr>
              <w:t>9) Doskonalenie  sprawności manualnych,</w:t>
            </w:r>
          </w:p>
          <w:p w:rsidR="00745604" w:rsidRPr="00C6254F" w:rsidRDefault="00745604" w:rsidP="00745604">
            <w:pPr>
              <w:snapToGrid w:val="0"/>
              <w:spacing w:after="0" w:line="240" w:lineRule="auto"/>
              <w:jc w:val="both"/>
              <w:rPr>
                <w:rFonts w:ascii="Times New Roman" w:hAnsi="Times New Roman"/>
                <w:sz w:val="20"/>
                <w:szCs w:val="20"/>
              </w:rPr>
            </w:pPr>
            <w:r w:rsidRPr="00C6254F">
              <w:rPr>
                <w:rFonts w:ascii="Times New Roman" w:hAnsi="Times New Roman"/>
                <w:sz w:val="20"/>
                <w:szCs w:val="20"/>
              </w:rPr>
              <w:t>10) Zapoznanie z podstawami sztuki teatralnej.</w:t>
            </w:r>
          </w:p>
        </w:tc>
      </w:tr>
      <w:tr w:rsidR="00745604" w:rsidRPr="00C6254F" w:rsidTr="001321DB">
        <w:trPr>
          <w:trHeight w:val="23"/>
        </w:trPr>
        <w:tc>
          <w:tcPr>
            <w:tcW w:w="450" w:type="dxa"/>
            <w:tcBorders>
              <w:top w:val="single" w:sz="4" w:space="0" w:color="000000"/>
              <w:left w:val="single" w:sz="4" w:space="0" w:color="000000"/>
              <w:bottom w:val="single" w:sz="4" w:space="0" w:color="000000"/>
            </w:tcBorders>
            <w:shd w:val="clear" w:color="auto" w:fill="FFFFFF"/>
          </w:tcPr>
          <w:p w:rsidR="00745604" w:rsidRPr="00C6254F" w:rsidRDefault="00745604" w:rsidP="00745604">
            <w:pPr>
              <w:snapToGrid w:val="0"/>
              <w:spacing w:after="0" w:line="240" w:lineRule="auto"/>
              <w:jc w:val="center"/>
              <w:rPr>
                <w:rFonts w:ascii="Times New Roman" w:hAnsi="Times New Roman"/>
                <w:sz w:val="20"/>
                <w:szCs w:val="20"/>
              </w:rPr>
            </w:pPr>
            <w:r w:rsidRPr="00C6254F">
              <w:rPr>
                <w:rFonts w:ascii="Times New Roman" w:hAnsi="Times New Roman"/>
                <w:sz w:val="20"/>
                <w:szCs w:val="20"/>
                <w:lang w:eastAsia="pl-PL"/>
              </w:rPr>
              <w:t>9</w:t>
            </w:r>
          </w:p>
        </w:tc>
        <w:tc>
          <w:tcPr>
            <w:tcW w:w="1561" w:type="dxa"/>
            <w:tcBorders>
              <w:top w:val="single" w:sz="4" w:space="0" w:color="000000"/>
              <w:left w:val="single" w:sz="4" w:space="0" w:color="000000"/>
              <w:bottom w:val="single" w:sz="4" w:space="0" w:color="000000"/>
            </w:tcBorders>
            <w:shd w:val="clear" w:color="auto" w:fill="FFFFFF"/>
          </w:tcPr>
          <w:p w:rsidR="00745604" w:rsidRPr="00C6254F" w:rsidRDefault="00745604" w:rsidP="00745604">
            <w:pPr>
              <w:snapToGrid w:val="0"/>
              <w:spacing w:after="0" w:line="240" w:lineRule="auto"/>
              <w:rPr>
                <w:rFonts w:ascii="Times New Roman" w:hAnsi="Times New Roman"/>
                <w:sz w:val="20"/>
                <w:szCs w:val="20"/>
              </w:rPr>
            </w:pPr>
            <w:r w:rsidRPr="00C6254F">
              <w:rPr>
                <w:rFonts w:ascii="Times New Roman" w:hAnsi="Times New Roman"/>
                <w:sz w:val="20"/>
                <w:szCs w:val="20"/>
              </w:rPr>
              <w:t xml:space="preserve">Stowarzyszenie Wspierające  Zespół Pieśni </w:t>
            </w:r>
            <w:r w:rsidRPr="00C6254F">
              <w:rPr>
                <w:rFonts w:ascii="Times New Roman" w:hAnsi="Times New Roman"/>
                <w:sz w:val="20"/>
                <w:szCs w:val="20"/>
              </w:rPr>
              <w:br/>
              <w:t>i Tańca Ziemi Cieszyńskiej</w:t>
            </w:r>
          </w:p>
          <w:p w:rsidR="00745604" w:rsidRPr="00C6254F" w:rsidRDefault="00745604" w:rsidP="00745604">
            <w:pPr>
              <w:snapToGrid w:val="0"/>
              <w:spacing w:after="0" w:line="240" w:lineRule="auto"/>
              <w:rPr>
                <w:rFonts w:ascii="Times New Roman" w:hAnsi="Times New Roman"/>
                <w:sz w:val="20"/>
                <w:szCs w:val="20"/>
              </w:rPr>
            </w:pPr>
          </w:p>
          <w:p w:rsidR="00745604" w:rsidRPr="00C6254F" w:rsidRDefault="00745604" w:rsidP="00745604">
            <w:pPr>
              <w:snapToGrid w:val="0"/>
              <w:spacing w:after="0" w:line="240" w:lineRule="auto"/>
              <w:rPr>
                <w:rFonts w:ascii="Times New Roman" w:hAnsi="Times New Roman"/>
                <w:sz w:val="20"/>
                <w:szCs w:val="20"/>
              </w:rPr>
            </w:pPr>
          </w:p>
        </w:tc>
        <w:tc>
          <w:tcPr>
            <w:tcW w:w="1701" w:type="dxa"/>
            <w:tcBorders>
              <w:top w:val="single" w:sz="4" w:space="0" w:color="000000"/>
              <w:left w:val="single" w:sz="4" w:space="0" w:color="000000"/>
              <w:bottom w:val="single" w:sz="4" w:space="0" w:color="000000"/>
            </w:tcBorders>
            <w:shd w:val="clear" w:color="auto" w:fill="FFFFFF"/>
          </w:tcPr>
          <w:p w:rsidR="00745604" w:rsidRPr="00C6254F" w:rsidRDefault="00745604" w:rsidP="00745604">
            <w:pPr>
              <w:snapToGrid w:val="0"/>
              <w:spacing w:after="0" w:line="240" w:lineRule="auto"/>
              <w:rPr>
                <w:rFonts w:ascii="Times New Roman" w:hAnsi="Times New Roman"/>
                <w:sz w:val="20"/>
                <w:szCs w:val="20"/>
              </w:rPr>
            </w:pPr>
            <w:r w:rsidRPr="00C6254F">
              <w:rPr>
                <w:rFonts w:ascii="Times New Roman" w:hAnsi="Times New Roman"/>
                <w:sz w:val="20"/>
                <w:szCs w:val="20"/>
              </w:rPr>
              <w:t xml:space="preserve">Obóz artystyczny młodzieży z Zespołu Pieśni </w:t>
            </w:r>
            <w:r w:rsidR="00C6254F">
              <w:rPr>
                <w:rFonts w:ascii="Times New Roman" w:hAnsi="Times New Roman"/>
                <w:sz w:val="20"/>
                <w:szCs w:val="20"/>
              </w:rPr>
              <w:br/>
            </w:r>
            <w:r w:rsidRPr="00C6254F">
              <w:rPr>
                <w:rFonts w:ascii="Times New Roman" w:hAnsi="Times New Roman"/>
                <w:sz w:val="20"/>
                <w:szCs w:val="20"/>
              </w:rPr>
              <w:t>i Tańca Ziemi Cieszyńskiej</w:t>
            </w:r>
          </w:p>
        </w:tc>
        <w:tc>
          <w:tcPr>
            <w:tcW w:w="1134" w:type="dxa"/>
            <w:tcBorders>
              <w:top w:val="single" w:sz="4" w:space="0" w:color="000000"/>
              <w:left w:val="single" w:sz="4" w:space="0" w:color="000000"/>
              <w:bottom w:val="single" w:sz="4" w:space="0" w:color="000000"/>
            </w:tcBorders>
            <w:shd w:val="clear" w:color="auto" w:fill="FFFFFF"/>
          </w:tcPr>
          <w:p w:rsidR="00745604" w:rsidRPr="00C6254F" w:rsidRDefault="00745604" w:rsidP="00745604">
            <w:pPr>
              <w:spacing w:after="0" w:line="240" w:lineRule="auto"/>
              <w:jc w:val="center"/>
              <w:textAlignment w:val="top"/>
              <w:rPr>
                <w:rFonts w:ascii="Times New Roman" w:hAnsi="Times New Roman"/>
                <w:sz w:val="20"/>
                <w:szCs w:val="20"/>
              </w:rPr>
            </w:pPr>
            <w:r w:rsidRPr="00C6254F">
              <w:rPr>
                <w:rFonts w:ascii="Times New Roman" w:hAnsi="Times New Roman"/>
                <w:sz w:val="20"/>
                <w:szCs w:val="20"/>
              </w:rPr>
              <w:t>22.06 -</w:t>
            </w:r>
          </w:p>
          <w:p w:rsidR="00745604" w:rsidRPr="00C6254F" w:rsidRDefault="00745604" w:rsidP="00745604">
            <w:pPr>
              <w:spacing w:after="0" w:line="240" w:lineRule="auto"/>
              <w:jc w:val="center"/>
              <w:textAlignment w:val="top"/>
              <w:rPr>
                <w:rFonts w:ascii="Times New Roman" w:hAnsi="Times New Roman"/>
                <w:sz w:val="20"/>
                <w:szCs w:val="20"/>
              </w:rPr>
            </w:pPr>
            <w:r w:rsidRPr="00C6254F">
              <w:rPr>
                <w:rFonts w:ascii="Times New Roman" w:hAnsi="Times New Roman"/>
                <w:sz w:val="20"/>
                <w:szCs w:val="20"/>
              </w:rPr>
              <w:t>04.07</w:t>
            </w:r>
          </w:p>
        </w:tc>
        <w:tc>
          <w:tcPr>
            <w:tcW w:w="1701" w:type="dxa"/>
            <w:tcBorders>
              <w:top w:val="single" w:sz="4" w:space="0" w:color="000000"/>
              <w:left w:val="single" w:sz="4" w:space="0" w:color="000000"/>
              <w:bottom w:val="single" w:sz="4" w:space="0" w:color="000000"/>
            </w:tcBorders>
            <w:shd w:val="clear" w:color="auto" w:fill="FFFFFF"/>
          </w:tcPr>
          <w:p w:rsidR="00745604" w:rsidRPr="00C6254F" w:rsidRDefault="00745604" w:rsidP="00745604">
            <w:pPr>
              <w:snapToGrid w:val="0"/>
              <w:spacing w:after="0" w:line="240" w:lineRule="auto"/>
              <w:jc w:val="center"/>
              <w:rPr>
                <w:rFonts w:ascii="Times New Roman" w:hAnsi="Times New Roman"/>
                <w:sz w:val="20"/>
                <w:szCs w:val="20"/>
              </w:rPr>
            </w:pPr>
            <w:r w:rsidRPr="00C6254F">
              <w:rPr>
                <w:rFonts w:ascii="Times New Roman" w:hAnsi="Times New Roman"/>
                <w:sz w:val="20"/>
                <w:szCs w:val="20"/>
              </w:rPr>
              <w:t>5.700,00</w:t>
            </w:r>
          </w:p>
        </w:tc>
        <w:tc>
          <w:tcPr>
            <w:tcW w:w="3686" w:type="dxa"/>
            <w:tcBorders>
              <w:top w:val="single" w:sz="4" w:space="0" w:color="000000"/>
              <w:left w:val="single" w:sz="4" w:space="0" w:color="000000"/>
              <w:bottom w:val="single" w:sz="4" w:space="0" w:color="000000"/>
            </w:tcBorders>
            <w:shd w:val="clear" w:color="auto" w:fill="FFFFFF"/>
          </w:tcPr>
          <w:p w:rsidR="00745604" w:rsidRPr="00C6254F" w:rsidRDefault="00745604" w:rsidP="00745604">
            <w:pPr>
              <w:snapToGrid w:val="0"/>
              <w:spacing w:after="0" w:line="240" w:lineRule="auto"/>
              <w:jc w:val="both"/>
              <w:rPr>
                <w:rFonts w:ascii="Times New Roman" w:hAnsi="Times New Roman"/>
                <w:sz w:val="20"/>
                <w:szCs w:val="20"/>
              </w:rPr>
            </w:pPr>
            <w:r w:rsidRPr="00C6254F">
              <w:rPr>
                <w:rFonts w:ascii="Times New Roman" w:hAnsi="Times New Roman"/>
                <w:sz w:val="20"/>
                <w:szCs w:val="20"/>
              </w:rPr>
              <w:t xml:space="preserve">Uczestnicy obozu mieszkali w Kołobrzegu. </w:t>
            </w:r>
            <w:r w:rsidRPr="00C6254F">
              <w:rPr>
                <w:rFonts w:ascii="Times New Roman" w:hAnsi="Times New Roman"/>
                <w:sz w:val="20"/>
                <w:szCs w:val="20"/>
              </w:rPr>
              <w:br/>
              <w:t xml:space="preserve">W ramach obozu odbyli wycieczki do Międzyzdrojów, Wolina, Gąsek, Zieleniewa.  Zwiedzili również Skansen </w:t>
            </w:r>
            <w:r w:rsidR="00C6254F">
              <w:rPr>
                <w:rFonts w:ascii="Times New Roman" w:hAnsi="Times New Roman"/>
                <w:sz w:val="20"/>
                <w:szCs w:val="20"/>
              </w:rPr>
              <w:br/>
            </w:r>
            <w:r w:rsidRPr="00C6254F">
              <w:rPr>
                <w:rFonts w:ascii="Times New Roman" w:hAnsi="Times New Roman"/>
                <w:sz w:val="20"/>
                <w:szCs w:val="20"/>
              </w:rPr>
              <w:t xml:space="preserve">w Wolinie, Wioskę Indiańską </w:t>
            </w:r>
            <w:r w:rsidR="00C6254F">
              <w:rPr>
                <w:rFonts w:ascii="Times New Roman" w:hAnsi="Times New Roman"/>
                <w:sz w:val="20"/>
                <w:szCs w:val="20"/>
              </w:rPr>
              <w:br/>
            </w:r>
            <w:r w:rsidRPr="00C6254F">
              <w:rPr>
                <w:rFonts w:ascii="Times New Roman" w:hAnsi="Times New Roman"/>
                <w:sz w:val="20"/>
                <w:szCs w:val="20"/>
              </w:rPr>
              <w:t>w Zieleniewie, Muzeum Figur Woskowych, Muzeum Oręża Wojska Polskiego.</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745604" w:rsidRPr="00C6254F" w:rsidRDefault="00745604" w:rsidP="00745604">
            <w:pPr>
              <w:snapToGrid w:val="0"/>
              <w:spacing w:after="0" w:line="240" w:lineRule="auto"/>
              <w:jc w:val="both"/>
              <w:rPr>
                <w:rFonts w:ascii="Times New Roman" w:hAnsi="Times New Roman"/>
                <w:sz w:val="20"/>
                <w:szCs w:val="20"/>
              </w:rPr>
            </w:pPr>
            <w:r w:rsidRPr="00C6254F">
              <w:rPr>
                <w:rFonts w:ascii="Times New Roman" w:hAnsi="Times New Roman"/>
                <w:sz w:val="20"/>
                <w:szCs w:val="20"/>
              </w:rPr>
              <w:t xml:space="preserve">1. Udział w obozie 45 osobowej grupy dzieci </w:t>
            </w:r>
            <w:r w:rsidR="00C6254F">
              <w:rPr>
                <w:rFonts w:ascii="Times New Roman" w:hAnsi="Times New Roman"/>
                <w:sz w:val="20"/>
                <w:szCs w:val="20"/>
              </w:rPr>
              <w:br/>
            </w:r>
            <w:r w:rsidRPr="00C6254F">
              <w:rPr>
                <w:rFonts w:ascii="Times New Roman" w:hAnsi="Times New Roman"/>
                <w:sz w:val="20"/>
                <w:szCs w:val="20"/>
              </w:rPr>
              <w:t>i młodzieży,</w:t>
            </w:r>
          </w:p>
          <w:p w:rsidR="00745604" w:rsidRPr="00C6254F" w:rsidRDefault="00745604" w:rsidP="00745604">
            <w:pPr>
              <w:snapToGrid w:val="0"/>
              <w:spacing w:after="0" w:line="240" w:lineRule="auto"/>
              <w:jc w:val="both"/>
              <w:rPr>
                <w:rFonts w:ascii="Times New Roman" w:hAnsi="Times New Roman"/>
                <w:sz w:val="20"/>
                <w:szCs w:val="20"/>
              </w:rPr>
            </w:pPr>
            <w:r w:rsidRPr="00C6254F">
              <w:rPr>
                <w:rFonts w:ascii="Times New Roman" w:hAnsi="Times New Roman"/>
                <w:sz w:val="20"/>
                <w:szCs w:val="20"/>
              </w:rPr>
              <w:t>2. Upowszechnianie tradycji i kultury regionu dzięki wycieczkom, zajęciom  praktycznym,</w:t>
            </w:r>
          </w:p>
          <w:p w:rsidR="00745604" w:rsidRPr="00C6254F" w:rsidRDefault="00745604" w:rsidP="00745604">
            <w:pPr>
              <w:snapToGrid w:val="0"/>
              <w:spacing w:after="0" w:line="240" w:lineRule="auto"/>
              <w:jc w:val="both"/>
              <w:rPr>
                <w:rFonts w:ascii="Times New Roman" w:hAnsi="Times New Roman"/>
                <w:sz w:val="20"/>
                <w:szCs w:val="20"/>
              </w:rPr>
            </w:pPr>
            <w:r w:rsidRPr="00C6254F">
              <w:rPr>
                <w:rFonts w:ascii="Times New Roman" w:hAnsi="Times New Roman"/>
                <w:sz w:val="20"/>
                <w:szCs w:val="20"/>
              </w:rPr>
              <w:t>3. Pogłębianie wiedzy na temat rodzimej kultury,</w:t>
            </w:r>
          </w:p>
          <w:p w:rsidR="00745604" w:rsidRPr="00C6254F" w:rsidRDefault="00745604" w:rsidP="00745604">
            <w:pPr>
              <w:snapToGrid w:val="0"/>
              <w:spacing w:after="0" w:line="240" w:lineRule="auto"/>
              <w:jc w:val="both"/>
              <w:rPr>
                <w:rFonts w:ascii="Times New Roman" w:hAnsi="Times New Roman"/>
                <w:sz w:val="20"/>
                <w:szCs w:val="20"/>
              </w:rPr>
            </w:pPr>
            <w:r w:rsidRPr="00C6254F">
              <w:rPr>
                <w:rFonts w:ascii="Times New Roman" w:hAnsi="Times New Roman"/>
                <w:sz w:val="20"/>
                <w:szCs w:val="20"/>
              </w:rPr>
              <w:t>4. Integracja grupy,</w:t>
            </w:r>
          </w:p>
          <w:p w:rsidR="00745604" w:rsidRPr="00C6254F" w:rsidRDefault="00745604" w:rsidP="00745604">
            <w:pPr>
              <w:snapToGrid w:val="0"/>
              <w:spacing w:after="0" w:line="240" w:lineRule="auto"/>
              <w:jc w:val="both"/>
              <w:rPr>
                <w:rFonts w:ascii="Times New Roman" w:hAnsi="Times New Roman"/>
                <w:sz w:val="20"/>
                <w:szCs w:val="20"/>
              </w:rPr>
            </w:pPr>
            <w:r w:rsidRPr="00C6254F">
              <w:rPr>
                <w:rFonts w:ascii="Times New Roman" w:hAnsi="Times New Roman"/>
                <w:sz w:val="20"/>
                <w:szCs w:val="20"/>
              </w:rPr>
              <w:t>5. Pogłębianie wiedzy na temat zagrożeń,</w:t>
            </w:r>
          </w:p>
          <w:p w:rsidR="00745604" w:rsidRPr="00C6254F" w:rsidRDefault="00745604" w:rsidP="00745604">
            <w:pPr>
              <w:snapToGrid w:val="0"/>
              <w:spacing w:after="0" w:line="240" w:lineRule="auto"/>
              <w:jc w:val="both"/>
              <w:rPr>
                <w:rFonts w:ascii="Times New Roman" w:hAnsi="Times New Roman"/>
                <w:sz w:val="20"/>
                <w:szCs w:val="20"/>
              </w:rPr>
            </w:pPr>
            <w:r w:rsidRPr="00C6254F">
              <w:rPr>
                <w:rFonts w:ascii="Times New Roman" w:hAnsi="Times New Roman"/>
                <w:sz w:val="20"/>
                <w:szCs w:val="20"/>
              </w:rPr>
              <w:t>6. Promowanie zdrowego trybu życia,</w:t>
            </w:r>
          </w:p>
          <w:p w:rsidR="00745604" w:rsidRPr="00C6254F" w:rsidRDefault="00745604" w:rsidP="00745604">
            <w:pPr>
              <w:snapToGrid w:val="0"/>
              <w:spacing w:after="0" w:line="240" w:lineRule="auto"/>
              <w:jc w:val="both"/>
              <w:rPr>
                <w:rFonts w:ascii="Times New Roman" w:hAnsi="Times New Roman"/>
                <w:sz w:val="20"/>
                <w:szCs w:val="20"/>
              </w:rPr>
            </w:pPr>
            <w:r w:rsidRPr="00C6254F">
              <w:rPr>
                <w:rFonts w:ascii="Times New Roman" w:hAnsi="Times New Roman"/>
                <w:sz w:val="20"/>
                <w:szCs w:val="20"/>
              </w:rPr>
              <w:t>7. Aktywne spędzanie czasu wolnego,</w:t>
            </w:r>
          </w:p>
          <w:p w:rsidR="00745604" w:rsidRPr="00C6254F" w:rsidRDefault="00745604" w:rsidP="00745604">
            <w:pPr>
              <w:snapToGrid w:val="0"/>
              <w:spacing w:after="0" w:line="240" w:lineRule="auto"/>
              <w:jc w:val="both"/>
              <w:rPr>
                <w:rFonts w:ascii="Times New Roman" w:hAnsi="Times New Roman"/>
                <w:sz w:val="20"/>
                <w:szCs w:val="20"/>
              </w:rPr>
            </w:pPr>
            <w:r w:rsidRPr="00C6254F">
              <w:rPr>
                <w:rFonts w:ascii="Times New Roman" w:hAnsi="Times New Roman"/>
                <w:sz w:val="20"/>
                <w:szCs w:val="20"/>
              </w:rPr>
              <w:t>8. Poszerzanie wiedzy o regionie nadmorskim,</w:t>
            </w:r>
          </w:p>
          <w:p w:rsidR="00745604" w:rsidRPr="00C6254F" w:rsidRDefault="00745604" w:rsidP="00745604">
            <w:pPr>
              <w:snapToGrid w:val="0"/>
              <w:spacing w:after="0" w:line="240" w:lineRule="auto"/>
              <w:jc w:val="both"/>
              <w:rPr>
                <w:rFonts w:ascii="Times New Roman" w:hAnsi="Times New Roman"/>
                <w:sz w:val="20"/>
                <w:szCs w:val="20"/>
              </w:rPr>
            </w:pPr>
            <w:r w:rsidRPr="00C6254F">
              <w:rPr>
                <w:rFonts w:ascii="Times New Roman" w:hAnsi="Times New Roman"/>
                <w:sz w:val="20"/>
                <w:szCs w:val="20"/>
              </w:rPr>
              <w:t>9. Wykorzystywanie walorów klimatycznych dzięki maksymalnemu spędzaniu czasu wolnego na wolnym powietrzu,</w:t>
            </w:r>
          </w:p>
          <w:p w:rsidR="00745604" w:rsidRPr="00C6254F" w:rsidRDefault="00745604" w:rsidP="00745604">
            <w:pPr>
              <w:snapToGrid w:val="0"/>
              <w:spacing w:after="0" w:line="240" w:lineRule="auto"/>
              <w:jc w:val="both"/>
              <w:rPr>
                <w:rFonts w:ascii="Times New Roman" w:hAnsi="Times New Roman"/>
                <w:sz w:val="20"/>
                <w:szCs w:val="20"/>
              </w:rPr>
            </w:pPr>
            <w:r w:rsidRPr="00C6254F">
              <w:rPr>
                <w:rFonts w:ascii="Times New Roman" w:hAnsi="Times New Roman"/>
                <w:sz w:val="20"/>
                <w:szCs w:val="20"/>
              </w:rPr>
              <w:t>10.Zapewnienie dzieciom opieki w czasie  wolnym  od zajęć szkolnych,</w:t>
            </w:r>
          </w:p>
          <w:p w:rsidR="00745604" w:rsidRPr="00C6254F" w:rsidRDefault="00745604" w:rsidP="00745604">
            <w:pPr>
              <w:snapToGrid w:val="0"/>
              <w:spacing w:after="0" w:line="240" w:lineRule="auto"/>
              <w:jc w:val="both"/>
              <w:rPr>
                <w:rFonts w:ascii="Times New Roman" w:hAnsi="Times New Roman"/>
                <w:sz w:val="20"/>
                <w:szCs w:val="20"/>
              </w:rPr>
            </w:pPr>
            <w:r w:rsidRPr="00C6254F">
              <w:rPr>
                <w:rFonts w:ascii="Times New Roman" w:hAnsi="Times New Roman"/>
                <w:sz w:val="20"/>
                <w:szCs w:val="20"/>
              </w:rPr>
              <w:t>11. Kształtowanie dobrych i przyjaznych relacji interpersonalnych podczas całego obozu,</w:t>
            </w:r>
          </w:p>
          <w:p w:rsidR="00745604" w:rsidRPr="00C6254F" w:rsidRDefault="00745604" w:rsidP="00745604">
            <w:pPr>
              <w:snapToGrid w:val="0"/>
              <w:spacing w:after="0" w:line="240" w:lineRule="auto"/>
              <w:jc w:val="both"/>
              <w:rPr>
                <w:rFonts w:ascii="Times New Roman" w:hAnsi="Times New Roman"/>
                <w:sz w:val="20"/>
                <w:szCs w:val="20"/>
              </w:rPr>
            </w:pPr>
            <w:r w:rsidRPr="00C6254F">
              <w:rPr>
                <w:rFonts w:ascii="Times New Roman" w:hAnsi="Times New Roman"/>
                <w:sz w:val="20"/>
                <w:szCs w:val="20"/>
              </w:rPr>
              <w:t xml:space="preserve">12. Doskonalenie umiejętności tanecznych </w:t>
            </w:r>
            <w:r w:rsidR="00C6254F">
              <w:rPr>
                <w:rFonts w:ascii="Times New Roman" w:hAnsi="Times New Roman"/>
                <w:sz w:val="20"/>
                <w:szCs w:val="20"/>
              </w:rPr>
              <w:br/>
            </w:r>
            <w:r w:rsidRPr="00C6254F">
              <w:rPr>
                <w:rFonts w:ascii="Times New Roman" w:hAnsi="Times New Roman"/>
                <w:sz w:val="20"/>
                <w:szCs w:val="20"/>
              </w:rPr>
              <w:t>i wokalnych.</w:t>
            </w:r>
          </w:p>
        </w:tc>
      </w:tr>
      <w:tr w:rsidR="00745604" w:rsidRPr="00C6254F" w:rsidTr="004E1B58">
        <w:trPr>
          <w:trHeight w:val="23"/>
        </w:trPr>
        <w:tc>
          <w:tcPr>
            <w:tcW w:w="450" w:type="dxa"/>
            <w:tcBorders>
              <w:top w:val="single" w:sz="4" w:space="0" w:color="000000"/>
              <w:left w:val="single" w:sz="4" w:space="0" w:color="000000"/>
              <w:bottom w:val="single" w:sz="4" w:space="0" w:color="000000"/>
            </w:tcBorders>
            <w:shd w:val="clear" w:color="auto" w:fill="FFFFFF"/>
          </w:tcPr>
          <w:p w:rsidR="00745604" w:rsidRPr="00C6254F" w:rsidRDefault="00745604" w:rsidP="00745604">
            <w:pPr>
              <w:snapToGrid w:val="0"/>
              <w:spacing w:after="0" w:line="240" w:lineRule="auto"/>
              <w:jc w:val="center"/>
              <w:rPr>
                <w:rFonts w:ascii="Times New Roman" w:hAnsi="Times New Roman"/>
                <w:sz w:val="20"/>
                <w:szCs w:val="20"/>
              </w:rPr>
            </w:pPr>
            <w:r w:rsidRPr="00C6254F">
              <w:rPr>
                <w:rFonts w:ascii="Times New Roman" w:hAnsi="Times New Roman"/>
                <w:sz w:val="20"/>
                <w:szCs w:val="20"/>
                <w:lang w:eastAsia="pl-PL"/>
              </w:rPr>
              <w:t>10</w:t>
            </w:r>
          </w:p>
        </w:tc>
        <w:tc>
          <w:tcPr>
            <w:tcW w:w="1561" w:type="dxa"/>
            <w:tcBorders>
              <w:top w:val="single" w:sz="4" w:space="0" w:color="000000"/>
              <w:left w:val="single" w:sz="4" w:space="0" w:color="000000"/>
              <w:bottom w:val="single" w:sz="4" w:space="0" w:color="000000"/>
            </w:tcBorders>
            <w:shd w:val="clear" w:color="auto" w:fill="FFFFFF"/>
          </w:tcPr>
          <w:p w:rsidR="00745604" w:rsidRPr="00C6254F" w:rsidRDefault="00745604" w:rsidP="00745604">
            <w:pPr>
              <w:snapToGrid w:val="0"/>
              <w:spacing w:after="0" w:line="240" w:lineRule="auto"/>
              <w:rPr>
                <w:rFonts w:ascii="Times New Roman" w:hAnsi="Times New Roman"/>
                <w:sz w:val="20"/>
                <w:szCs w:val="20"/>
              </w:rPr>
            </w:pPr>
            <w:r w:rsidRPr="00C6254F">
              <w:rPr>
                <w:rFonts w:ascii="Times New Roman" w:hAnsi="Times New Roman"/>
                <w:sz w:val="20"/>
                <w:szCs w:val="20"/>
              </w:rPr>
              <w:t>ZHP Chorągiew Śląska Hufiec Ziemi Cieszyńskiej</w:t>
            </w:r>
          </w:p>
        </w:tc>
        <w:tc>
          <w:tcPr>
            <w:tcW w:w="1701" w:type="dxa"/>
            <w:tcBorders>
              <w:top w:val="single" w:sz="4" w:space="0" w:color="000000"/>
              <w:left w:val="single" w:sz="4" w:space="0" w:color="000000"/>
              <w:bottom w:val="single" w:sz="4" w:space="0" w:color="000000"/>
            </w:tcBorders>
            <w:shd w:val="clear" w:color="auto" w:fill="FFFFFF"/>
          </w:tcPr>
          <w:p w:rsidR="00745604" w:rsidRPr="00C6254F" w:rsidRDefault="00745604" w:rsidP="00745604">
            <w:pPr>
              <w:snapToGrid w:val="0"/>
              <w:spacing w:after="0" w:line="240" w:lineRule="auto"/>
              <w:rPr>
                <w:rFonts w:ascii="Times New Roman" w:hAnsi="Times New Roman"/>
                <w:sz w:val="20"/>
                <w:szCs w:val="20"/>
              </w:rPr>
            </w:pPr>
            <w:r w:rsidRPr="00C6254F">
              <w:rPr>
                <w:rFonts w:ascii="Times New Roman" w:hAnsi="Times New Roman"/>
                <w:sz w:val="20"/>
                <w:szCs w:val="20"/>
              </w:rPr>
              <w:t>Obóz pod namiotami</w:t>
            </w:r>
          </w:p>
        </w:tc>
        <w:tc>
          <w:tcPr>
            <w:tcW w:w="1134" w:type="dxa"/>
            <w:tcBorders>
              <w:top w:val="single" w:sz="4" w:space="0" w:color="000000"/>
              <w:left w:val="single" w:sz="4" w:space="0" w:color="000000"/>
              <w:bottom w:val="single" w:sz="4" w:space="0" w:color="000000"/>
            </w:tcBorders>
            <w:shd w:val="clear" w:color="auto" w:fill="FFFFFF"/>
          </w:tcPr>
          <w:p w:rsidR="00745604" w:rsidRPr="00C6254F" w:rsidRDefault="00745604" w:rsidP="00745604">
            <w:pPr>
              <w:spacing w:after="0" w:line="240" w:lineRule="auto"/>
              <w:jc w:val="center"/>
              <w:textAlignment w:val="top"/>
              <w:rPr>
                <w:rFonts w:ascii="Times New Roman" w:hAnsi="Times New Roman"/>
                <w:sz w:val="20"/>
                <w:szCs w:val="20"/>
              </w:rPr>
            </w:pPr>
            <w:r w:rsidRPr="00C6254F">
              <w:rPr>
                <w:rFonts w:ascii="Times New Roman" w:hAnsi="Times New Roman"/>
                <w:sz w:val="20"/>
                <w:szCs w:val="20"/>
              </w:rPr>
              <w:t>29.06 -</w:t>
            </w:r>
          </w:p>
          <w:p w:rsidR="00745604" w:rsidRPr="00C6254F" w:rsidRDefault="00745604" w:rsidP="00745604">
            <w:pPr>
              <w:spacing w:after="0" w:line="240" w:lineRule="auto"/>
              <w:jc w:val="center"/>
              <w:textAlignment w:val="top"/>
              <w:rPr>
                <w:rFonts w:ascii="Times New Roman" w:hAnsi="Times New Roman"/>
                <w:sz w:val="20"/>
                <w:szCs w:val="20"/>
              </w:rPr>
            </w:pPr>
            <w:r w:rsidRPr="00C6254F">
              <w:rPr>
                <w:rFonts w:ascii="Times New Roman" w:hAnsi="Times New Roman"/>
                <w:sz w:val="20"/>
                <w:szCs w:val="20"/>
              </w:rPr>
              <w:t>13.07</w:t>
            </w:r>
          </w:p>
        </w:tc>
        <w:tc>
          <w:tcPr>
            <w:tcW w:w="1701" w:type="dxa"/>
            <w:tcBorders>
              <w:top w:val="single" w:sz="4" w:space="0" w:color="000000"/>
              <w:left w:val="single" w:sz="4" w:space="0" w:color="000000"/>
              <w:bottom w:val="single" w:sz="4" w:space="0" w:color="000000"/>
            </w:tcBorders>
            <w:shd w:val="clear" w:color="auto" w:fill="FFFFFF"/>
          </w:tcPr>
          <w:p w:rsidR="00745604" w:rsidRPr="00C6254F" w:rsidRDefault="00745604" w:rsidP="00745604">
            <w:pPr>
              <w:snapToGrid w:val="0"/>
              <w:spacing w:after="0" w:line="240" w:lineRule="auto"/>
              <w:jc w:val="center"/>
              <w:rPr>
                <w:rFonts w:ascii="Times New Roman" w:hAnsi="Times New Roman"/>
                <w:sz w:val="20"/>
                <w:szCs w:val="20"/>
              </w:rPr>
            </w:pPr>
            <w:r w:rsidRPr="00C6254F">
              <w:rPr>
                <w:rFonts w:ascii="Times New Roman" w:hAnsi="Times New Roman"/>
                <w:sz w:val="20"/>
                <w:szCs w:val="20"/>
              </w:rPr>
              <w:t>7.700,00</w:t>
            </w:r>
          </w:p>
        </w:tc>
        <w:tc>
          <w:tcPr>
            <w:tcW w:w="3686" w:type="dxa"/>
            <w:tcBorders>
              <w:top w:val="single" w:sz="4" w:space="0" w:color="000000"/>
              <w:left w:val="single" w:sz="4" w:space="0" w:color="000000"/>
              <w:bottom w:val="single" w:sz="4" w:space="0" w:color="000000"/>
            </w:tcBorders>
            <w:shd w:val="clear" w:color="auto" w:fill="FFFFFF"/>
          </w:tcPr>
          <w:p w:rsidR="00745604" w:rsidRPr="00C6254F" w:rsidRDefault="00745604" w:rsidP="00745604">
            <w:pPr>
              <w:snapToGrid w:val="0"/>
              <w:spacing w:after="0" w:line="240" w:lineRule="auto"/>
              <w:jc w:val="both"/>
              <w:rPr>
                <w:rFonts w:ascii="Times New Roman" w:hAnsi="Times New Roman"/>
                <w:sz w:val="20"/>
                <w:szCs w:val="20"/>
              </w:rPr>
            </w:pPr>
            <w:r w:rsidRPr="00C6254F">
              <w:rPr>
                <w:rFonts w:ascii="Times New Roman" w:hAnsi="Times New Roman"/>
                <w:sz w:val="20"/>
                <w:szCs w:val="20"/>
              </w:rPr>
              <w:t xml:space="preserve">W obozie wzięło udział 120 osób, w tym 43 </w:t>
            </w:r>
            <w:r w:rsidRPr="00C6254F">
              <w:rPr>
                <w:rFonts w:ascii="Times New Roman" w:hAnsi="Times New Roman"/>
                <w:sz w:val="20"/>
                <w:szCs w:val="20"/>
              </w:rPr>
              <w:br/>
              <w:t xml:space="preserve">z Cieszyna. Dzieci i młodzież w atrakcyjny </w:t>
            </w:r>
            <w:r w:rsidRPr="00C6254F">
              <w:rPr>
                <w:rFonts w:ascii="Times New Roman" w:hAnsi="Times New Roman"/>
                <w:sz w:val="20"/>
                <w:szCs w:val="20"/>
              </w:rPr>
              <w:br/>
              <w:t xml:space="preserve">i bezpieczny sposób spędziło wakacje. </w:t>
            </w:r>
            <w:r w:rsidRPr="00C6254F">
              <w:rPr>
                <w:rFonts w:ascii="Times New Roman" w:hAnsi="Times New Roman"/>
                <w:sz w:val="20"/>
                <w:szCs w:val="20"/>
              </w:rPr>
              <w:br/>
              <w:t>Około 45% uczestników zrealizowało próbę na sprawności harcerskie . Każdy uczestnik oraz członek kadry otrzymał koszulkę pamiątkową. Każdy uczestnik wziął udział w 1 wycieczce.</w:t>
            </w:r>
          </w:p>
          <w:p w:rsidR="00745604" w:rsidRPr="00C6254F" w:rsidRDefault="00745604" w:rsidP="00C6254F">
            <w:pPr>
              <w:snapToGrid w:val="0"/>
              <w:spacing w:after="0" w:line="240" w:lineRule="auto"/>
              <w:jc w:val="both"/>
              <w:rPr>
                <w:rFonts w:ascii="Times New Roman" w:hAnsi="Times New Roman"/>
                <w:sz w:val="20"/>
                <w:szCs w:val="20"/>
              </w:rPr>
            </w:pPr>
            <w:r w:rsidRPr="00C6254F">
              <w:rPr>
                <w:rFonts w:ascii="Times New Roman" w:hAnsi="Times New Roman"/>
                <w:sz w:val="20"/>
                <w:szCs w:val="20"/>
              </w:rPr>
              <w:t xml:space="preserve">Dzieci realizowały program obozu w tzw. „drużynach”, każda drużyna realizowała program dostosowany do potrzeb jej członków. Program oparty został na  założeniach metody harcerskiej. Prawo </w:t>
            </w:r>
            <w:r w:rsidR="00C6254F">
              <w:rPr>
                <w:rFonts w:ascii="Times New Roman" w:hAnsi="Times New Roman"/>
                <w:sz w:val="20"/>
                <w:szCs w:val="20"/>
              </w:rPr>
              <w:br/>
            </w:r>
            <w:r w:rsidRPr="00C6254F">
              <w:rPr>
                <w:rFonts w:ascii="Times New Roman" w:hAnsi="Times New Roman"/>
                <w:sz w:val="20"/>
                <w:szCs w:val="20"/>
              </w:rPr>
              <w:t xml:space="preserve">i Przyrzeczenie jest podstawą pracy harcerskich wychowawców.  W pracy wychowawczej na obozie korzystano z tzw. „harcerskich form pracy”- zarówno tych aktywnych, czyli zwiadów, gier terenowych, jak i tych bardziej refleksyjnych </w:t>
            </w:r>
            <w:r w:rsidR="00C6254F">
              <w:rPr>
                <w:rFonts w:ascii="Times New Roman" w:hAnsi="Times New Roman"/>
                <w:sz w:val="20"/>
                <w:szCs w:val="20"/>
              </w:rPr>
              <w:t>-</w:t>
            </w:r>
            <w:r w:rsidRPr="00C6254F">
              <w:rPr>
                <w:rFonts w:ascii="Times New Roman" w:hAnsi="Times New Roman"/>
                <w:sz w:val="20"/>
                <w:szCs w:val="20"/>
              </w:rPr>
              <w:t xml:space="preserve"> np. obrzędowe ognisko. </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745604" w:rsidRPr="00C6254F" w:rsidRDefault="00745604" w:rsidP="00745604">
            <w:pPr>
              <w:snapToGrid w:val="0"/>
              <w:spacing w:after="0" w:line="240" w:lineRule="auto"/>
              <w:jc w:val="both"/>
              <w:rPr>
                <w:rFonts w:ascii="Times New Roman" w:hAnsi="Times New Roman"/>
                <w:sz w:val="20"/>
                <w:szCs w:val="20"/>
              </w:rPr>
            </w:pPr>
            <w:r w:rsidRPr="00C6254F">
              <w:rPr>
                <w:rFonts w:ascii="Times New Roman" w:hAnsi="Times New Roman"/>
                <w:sz w:val="20"/>
                <w:szCs w:val="20"/>
              </w:rPr>
              <w:t>1. Rozwinięcie umiejętności pracy w grupie.</w:t>
            </w:r>
          </w:p>
          <w:p w:rsidR="00745604" w:rsidRPr="00C6254F" w:rsidRDefault="00745604" w:rsidP="00745604">
            <w:pPr>
              <w:snapToGrid w:val="0"/>
              <w:spacing w:after="0" w:line="240" w:lineRule="auto"/>
              <w:jc w:val="both"/>
              <w:rPr>
                <w:rFonts w:ascii="Times New Roman" w:hAnsi="Times New Roman"/>
                <w:sz w:val="20"/>
                <w:szCs w:val="20"/>
              </w:rPr>
            </w:pPr>
            <w:r w:rsidRPr="00C6254F">
              <w:rPr>
                <w:rFonts w:ascii="Times New Roman" w:hAnsi="Times New Roman"/>
                <w:sz w:val="20"/>
                <w:szCs w:val="20"/>
              </w:rPr>
              <w:t>2. Podniesienie poziomu zaradności życiowej wśród uczestników i kadry obozu.</w:t>
            </w:r>
          </w:p>
          <w:p w:rsidR="00745604" w:rsidRPr="00C6254F" w:rsidRDefault="00745604" w:rsidP="00745604">
            <w:pPr>
              <w:snapToGrid w:val="0"/>
              <w:spacing w:after="0" w:line="240" w:lineRule="auto"/>
              <w:jc w:val="both"/>
              <w:rPr>
                <w:rFonts w:ascii="Times New Roman" w:hAnsi="Times New Roman"/>
                <w:sz w:val="20"/>
                <w:szCs w:val="20"/>
              </w:rPr>
            </w:pPr>
            <w:r w:rsidRPr="00C6254F">
              <w:rPr>
                <w:rFonts w:ascii="Times New Roman" w:hAnsi="Times New Roman"/>
                <w:sz w:val="20"/>
                <w:szCs w:val="20"/>
              </w:rPr>
              <w:t>3. Nawiązanie nowych przyjaźni „w realu”.</w:t>
            </w:r>
          </w:p>
          <w:p w:rsidR="00745604" w:rsidRPr="00C6254F" w:rsidRDefault="00745604" w:rsidP="00745604">
            <w:pPr>
              <w:snapToGrid w:val="0"/>
              <w:spacing w:after="0" w:line="240" w:lineRule="auto"/>
              <w:jc w:val="both"/>
              <w:rPr>
                <w:rFonts w:ascii="Times New Roman" w:hAnsi="Times New Roman"/>
                <w:sz w:val="20"/>
                <w:szCs w:val="20"/>
              </w:rPr>
            </w:pPr>
            <w:r w:rsidRPr="00C6254F">
              <w:rPr>
                <w:rFonts w:ascii="Times New Roman" w:hAnsi="Times New Roman"/>
                <w:sz w:val="20"/>
                <w:szCs w:val="20"/>
              </w:rPr>
              <w:t>4. Podniesienie  sprawności fizycznej, dzięki codziennej rozgrzewce porannej.</w:t>
            </w:r>
          </w:p>
          <w:p w:rsidR="00745604" w:rsidRPr="00C6254F" w:rsidRDefault="00745604" w:rsidP="00745604">
            <w:pPr>
              <w:snapToGrid w:val="0"/>
              <w:spacing w:after="0" w:line="240" w:lineRule="auto"/>
              <w:jc w:val="both"/>
              <w:rPr>
                <w:rFonts w:ascii="Times New Roman" w:hAnsi="Times New Roman"/>
                <w:sz w:val="20"/>
                <w:szCs w:val="20"/>
              </w:rPr>
            </w:pPr>
            <w:r w:rsidRPr="00C6254F">
              <w:rPr>
                <w:rFonts w:ascii="Times New Roman" w:hAnsi="Times New Roman"/>
                <w:sz w:val="20"/>
                <w:szCs w:val="20"/>
              </w:rPr>
              <w:t xml:space="preserve">5. Podniesienie poziomu stawiania sobie celów </w:t>
            </w:r>
            <w:r w:rsidR="00C6254F">
              <w:rPr>
                <w:rFonts w:ascii="Times New Roman" w:hAnsi="Times New Roman"/>
                <w:sz w:val="20"/>
                <w:szCs w:val="20"/>
              </w:rPr>
              <w:br/>
            </w:r>
            <w:r w:rsidRPr="00C6254F">
              <w:rPr>
                <w:rFonts w:ascii="Times New Roman" w:hAnsi="Times New Roman"/>
                <w:sz w:val="20"/>
                <w:szCs w:val="20"/>
              </w:rPr>
              <w:t>w życiu.</w:t>
            </w:r>
          </w:p>
          <w:p w:rsidR="00745604" w:rsidRPr="00C6254F" w:rsidRDefault="00745604" w:rsidP="00745604">
            <w:pPr>
              <w:snapToGrid w:val="0"/>
              <w:spacing w:after="0" w:line="240" w:lineRule="auto"/>
              <w:jc w:val="both"/>
              <w:rPr>
                <w:rFonts w:ascii="Times New Roman" w:hAnsi="Times New Roman"/>
                <w:sz w:val="20"/>
                <w:szCs w:val="20"/>
              </w:rPr>
            </w:pPr>
            <w:r w:rsidRPr="00C6254F">
              <w:rPr>
                <w:rFonts w:ascii="Times New Roman" w:hAnsi="Times New Roman"/>
                <w:sz w:val="20"/>
                <w:szCs w:val="20"/>
              </w:rPr>
              <w:t>6. Wzrost motywacji do pracy nad sobą.</w:t>
            </w:r>
          </w:p>
          <w:p w:rsidR="00745604" w:rsidRPr="00C6254F" w:rsidRDefault="00745604" w:rsidP="00745604">
            <w:pPr>
              <w:snapToGrid w:val="0"/>
              <w:spacing w:after="0" w:line="240" w:lineRule="auto"/>
              <w:jc w:val="both"/>
              <w:rPr>
                <w:rFonts w:ascii="Times New Roman" w:hAnsi="Times New Roman"/>
                <w:sz w:val="20"/>
                <w:szCs w:val="20"/>
              </w:rPr>
            </w:pPr>
            <w:r w:rsidRPr="00C6254F">
              <w:rPr>
                <w:rFonts w:ascii="Times New Roman" w:hAnsi="Times New Roman"/>
                <w:sz w:val="20"/>
                <w:szCs w:val="20"/>
              </w:rPr>
              <w:t xml:space="preserve">7. Podniesienie poziomu szczęścia, satysfakcji </w:t>
            </w:r>
            <w:r w:rsidR="00C6254F">
              <w:rPr>
                <w:rFonts w:ascii="Times New Roman" w:hAnsi="Times New Roman"/>
                <w:sz w:val="20"/>
                <w:szCs w:val="20"/>
              </w:rPr>
              <w:br/>
            </w:r>
            <w:r w:rsidRPr="00C6254F">
              <w:rPr>
                <w:rFonts w:ascii="Times New Roman" w:hAnsi="Times New Roman"/>
                <w:sz w:val="20"/>
                <w:szCs w:val="20"/>
              </w:rPr>
              <w:t>i miłości do siebie.</w:t>
            </w:r>
          </w:p>
          <w:p w:rsidR="00745604" w:rsidRPr="00C6254F" w:rsidRDefault="00745604" w:rsidP="00745604">
            <w:pPr>
              <w:snapToGrid w:val="0"/>
              <w:spacing w:after="0" w:line="240" w:lineRule="auto"/>
              <w:jc w:val="both"/>
              <w:rPr>
                <w:rFonts w:ascii="Times New Roman" w:hAnsi="Times New Roman"/>
                <w:sz w:val="20"/>
                <w:szCs w:val="20"/>
              </w:rPr>
            </w:pPr>
          </w:p>
        </w:tc>
      </w:tr>
      <w:tr w:rsidR="00745604" w:rsidRPr="00C6254F" w:rsidTr="001321DB">
        <w:trPr>
          <w:trHeight w:val="23"/>
        </w:trPr>
        <w:tc>
          <w:tcPr>
            <w:tcW w:w="4846" w:type="dxa"/>
            <w:gridSpan w:val="4"/>
            <w:tcBorders>
              <w:top w:val="single" w:sz="4" w:space="0" w:color="000000"/>
              <w:left w:val="single" w:sz="4" w:space="0" w:color="000000"/>
              <w:bottom w:val="single" w:sz="4" w:space="0" w:color="000000"/>
            </w:tcBorders>
            <w:shd w:val="clear" w:color="auto" w:fill="EEECE1"/>
            <w:vAlign w:val="center"/>
          </w:tcPr>
          <w:p w:rsidR="00745604" w:rsidRPr="00C6254F" w:rsidRDefault="00745604" w:rsidP="00DF0D52">
            <w:pPr>
              <w:snapToGrid w:val="0"/>
              <w:spacing w:after="0" w:line="240" w:lineRule="auto"/>
              <w:jc w:val="center"/>
              <w:rPr>
                <w:rFonts w:ascii="Times New Roman" w:hAnsi="Times New Roman"/>
                <w:b/>
                <w:sz w:val="20"/>
                <w:szCs w:val="20"/>
              </w:rPr>
            </w:pPr>
            <w:r w:rsidRPr="00C6254F">
              <w:rPr>
                <w:rFonts w:ascii="Times New Roman" w:hAnsi="Times New Roman"/>
                <w:b/>
                <w:sz w:val="20"/>
                <w:szCs w:val="20"/>
              </w:rPr>
              <w:t>Razem:</w:t>
            </w:r>
          </w:p>
        </w:tc>
        <w:tc>
          <w:tcPr>
            <w:tcW w:w="1701" w:type="dxa"/>
            <w:tcBorders>
              <w:top w:val="single" w:sz="4" w:space="0" w:color="000000"/>
              <w:left w:val="single" w:sz="4" w:space="0" w:color="000000"/>
              <w:bottom w:val="single" w:sz="4" w:space="0" w:color="000000"/>
            </w:tcBorders>
            <w:shd w:val="clear" w:color="auto" w:fill="EEECE1"/>
            <w:vAlign w:val="center"/>
          </w:tcPr>
          <w:p w:rsidR="00745604" w:rsidRPr="00C6254F" w:rsidRDefault="003A4E5B" w:rsidP="00DF0D52">
            <w:pPr>
              <w:snapToGrid w:val="0"/>
              <w:spacing w:after="0" w:line="240" w:lineRule="auto"/>
              <w:jc w:val="center"/>
              <w:rPr>
                <w:rFonts w:ascii="Times New Roman" w:hAnsi="Times New Roman"/>
                <w:b/>
                <w:sz w:val="20"/>
                <w:szCs w:val="20"/>
              </w:rPr>
            </w:pPr>
            <w:r w:rsidRPr="00C6254F">
              <w:rPr>
                <w:rFonts w:ascii="Times New Roman" w:hAnsi="Times New Roman"/>
                <w:b/>
                <w:sz w:val="20"/>
                <w:szCs w:val="20"/>
              </w:rPr>
              <w:t>89.647,41</w:t>
            </w:r>
          </w:p>
        </w:tc>
        <w:tc>
          <w:tcPr>
            <w:tcW w:w="3686" w:type="dxa"/>
            <w:tcBorders>
              <w:top w:val="single" w:sz="4" w:space="0" w:color="000000"/>
              <w:left w:val="single" w:sz="4" w:space="0" w:color="000000"/>
              <w:bottom w:val="single" w:sz="4" w:space="0" w:color="000000"/>
            </w:tcBorders>
            <w:shd w:val="clear" w:color="auto" w:fill="EEECE1"/>
          </w:tcPr>
          <w:p w:rsidR="00745604" w:rsidRPr="00C6254F" w:rsidRDefault="00745604" w:rsidP="00DF0D52">
            <w:pPr>
              <w:snapToGrid w:val="0"/>
              <w:spacing w:after="0" w:line="240" w:lineRule="auto"/>
              <w:rPr>
                <w:rFonts w:ascii="Times New Roman" w:hAnsi="Times New Roman"/>
                <w:b/>
                <w:color w:val="FF0000"/>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EEECE1"/>
          </w:tcPr>
          <w:p w:rsidR="00745604" w:rsidRPr="00C6254F" w:rsidRDefault="00745604" w:rsidP="00DF0D52">
            <w:pPr>
              <w:snapToGrid w:val="0"/>
              <w:spacing w:after="0" w:line="240" w:lineRule="auto"/>
              <w:jc w:val="both"/>
              <w:rPr>
                <w:rFonts w:ascii="Times New Roman" w:hAnsi="Times New Roman"/>
                <w:b/>
                <w:color w:val="FF0000"/>
                <w:sz w:val="20"/>
                <w:szCs w:val="20"/>
              </w:rPr>
            </w:pPr>
          </w:p>
        </w:tc>
      </w:tr>
    </w:tbl>
    <w:p w:rsidR="00F46C23" w:rsidRPr="00C6254F" w:rsidRDefault="00F46C23" w:rsidP="00F46C23">
      <w:pPr>
        <w:suppressAutoHyphens/>
        <w:rPr>
          <w:rFonts w:ascii="Times New Roman" w:hAnsi="Times New Roman"/>
          <w:color w:val="FF0000"/>
          <w:sz w:val="20"/>
          <w:szCs w:val="20"/>
        </w:rPr>
      </w:pPr>
    </w:p>
    <w:p w:rsidR="002A7849" w:rsidRPr="00C6254F" w:rsidRDefault="002A7849" w:rsidP="00EC1072">
      <w:pPr>
        <w:spacing w:after="0" w:line="240" w:lineRule="auto"/>
        <w:jc w:val="both"/>
        <w:rPr>
          <w:rFonts w:ascii="Times New Roman" w:hAnsi="Times New Roman"/>
          <w:b/>
          <w:color w:val="FF0000"/>
          <w:sz w:val="20"/>
          <w:szCs w:val="20"/>
        </w:rPr>
      </w:pPr>
    </w:p>
    <w:p w:rsidR="00745604" w:rsidRDefault="00745604" w:rsidP="00EC1072">
      <w:pPr>
        <w:spacing w:after="0" w:line="240" w:lineRule="auto"/>
        <w:jc w:val="both"/>
        <w:rPr>
          <w:rFonts w:ascii="Times New Roman" w:hAnsi="Times New Roman"/>
          <w:b/>
          <w:color w:val="FF0000"/>
          <w:sz w:val="24"/>
          <w:szCs w:val="24"/>
        </w:rPr>
      </w:pPr>
    </w:p>
    <w:p w:rsidR="00745604" w:rsidRDefault="00745604" w:rsidP="00EC1072">
      <w:pPr>
        <w:spacing w:after="0" w:line="240" w:lineRule="auto"/>
        <w:jc w:val="both"/>
        <w:rPr>
          <w:rFonts w:ascii="Times New Roman" w:hAnsi="Times New Roman"/>
          <w:b/>
          <w:color w:val="FF0000"/>
          <w:sz w:val="24"/>
          <w:szCs w:val="24"/>
        </w:rPr>
      </w:pPr>
    </w:p>
    <w:p w:rsidR="00745604" w:rsidRDefault="00745604" w:rsidP="00EC1072">
      <w:pPr>
        <w:spacing w:after="0" w:line="240" w:lineRule="auto"/>
        <w:jc w:val="both"/>
        <w:rPr>
          <w:rFonts w:ascii="Times New Roman" w:hAnsi="Times New Roman"/>
          <w:b/>
          <w:color w:val="FF0000"/>
          <w:sz w:val="24"/>
          <w:szCs w:val="24"/>
        </w:rPr>
      </w:pPr>
    </w:p>
    <w:p w:rsidR="00745604" w:rsidRDefault="00745604" w:rsidP="00EC1072">
      <w:pPr>
        <w:spacing w:after="0" w:line="240" w:lineRule="auto"/>
        <w:jc w:val="both"/>
        <w:rPr>
          <w:rFonts w:ascii="Times New Roman" w:hAnsi="Times New Roman"/>
          <w:b/>
          <w:color w:val="FF0000"/>
          <w:sz w:val="24"/>
          <w:szCs w:val="24"/>
        </w:rPr>
      </w:pPr>
    </w:p>
    <w:p w:rsidR="00745604" w:rsidRDefault="00745604" w:rsidP="00EC1072">
      <w:pPr>
        <w:spacing w:after="0" w:line="240" w:lineRule="auto"/>
        <w:jc w:val="both"/>
        <w:rPr>
          <w:rFonts w:ascii="Times New Roman" w:hAnsi="Times New Roman"/>
          <w:b/>
          <w:color w:val="FF0000"/>
          <w:sz w:val="24"/>
          <w:szCs w:val="24"/>
        </w:rPr>
      </w:pPr>
    </w:p>
    <w:p w:rsidR="00745604" w:rsidRDefault="00745604" w:rsidP="00EC1072">
      <w:pPr>
        <w:spacing w:after="0" w:line="240" w:lineRule="auto"/>
        <w:jc w:val="both"/>
        <w:rPr>
          <w:rFonts w:ascii="Times New Roman" w:hAnsi="Times New Roman"/>
          <w:b/>
          <w:color w:val="FF0000"/>
          <w:sz w:val="24"/>
          <w:szCs w:val="24"/>
        </w:rPr>
      </w:pPr>
    </w:p>
    <w:p w:rsidR="00745604" w:rsidRDefault="00745604" w:rsidP="00EC1072">
      <w:pPr>
        <w:spacing w:after="0" w:line="240" w:lineRule="auto"/>
        <w:jc w:val="both"/>
        <w:rPr>
          <w:rFonts w:ascii="Times New Roman" w:hAnsi="Times New Roman"/>
          <w:b/>
          <w:color w:val="FF0000"/>
          <w:sz w:val="24"/>
          <w:szCs w:val="24"/>
        </w:rPr>
      </w:pPr>
    </w:p>
    <w:p w:rsidR="00745604" w:rsidRDefault="00745604" w:rsidP="00EC1072">
      <w:pPr>
        <w:spacing w:after="0" w:line="240" w:lineRule="auto"/>
        <w:jc w:val="both"/>
        <w:rPr>
          <w:rFonts w:ascii="Times New Roman" w:hAnsi="Times New Roman"/>
          <w:b/>
          <w:color w:val="FF0000"/>
          <w:sz w:val="24"/>
          <w:szCs w:val="24"/>
        </w:rPr>
      </w:pPr>
    </w:p>
    <w:p w:rsidR="00023438" w:rsidRDefault="00023438" w:rsidP="00EC1072">
      <w:pPr>
        <w:spacing w:after="0" w:line="240" w:lineRule="auto"/>
        <w:jc w:val="both"/>
        <w:rPr>
          <w:rFonts w:ascii="Times New Roman" w:hAnsi="Times New Roman"/>
          <w:b/>
          <w:color w:val="FF0000"/>
          <w:sz w:val="24"/>
          <w:szCs w:val="24"/>
        </w:rPr>
      </w:pPr>
    </w:p>
    <w:p w:rsidR="00023438" w:rsidRDefault="00023438" w:rsidP="00EC1072">
      <w:pPr>
        <w:spacing w:after="0" w:line="240" w:lineRule="auto"/>
        <w:jc w:val="both"/>
        <w:rPr>
          <w:rFonts w:ascii="Times New Roman" w:hAnsi="Times New Roman"/>
          <w:b/>
          <w:color w:val="FF0000"/>
          <w:sz w:val="24"/>
          <w:szCs w:val="24"/>
        </w:rPr>
      </w:pPr>
    </w:p>
    <w:p w:rsidR="00023438" w:rsidRDefault="00023438" w:rsidP="00EC1072">
      <w:pPr>
        <w:spacing w:after="0" w:line="240" w:lineRule="auto"/>
        <w:jc w:val="both"/>
        <w:rPr>
          <w:rFonts w:ascii="Times New Roman" w:hAnsi="Times New Roman"/>
          <w:b/>
          <w:color w:val="FF0000"/>
          <w:sz w:val="24"/>
          <w:szCs w:val="24"/>
        </w:rPr>
      </w:pPr>
    </w:p>
    <w:p w:rsidR="00023438" w:rsidRDefault="00023438" w:rsidP="00EC1072">
      <w:pPr>
        <w:spacing w:after="0" w:line="240" w:lineRule="auto"/>
        <w:jc w:val="both"/>
        <w:rPr>
          <w:rFonts w:ascii="Times New Roman" w:hAnsi="Times New Roman"/>
          <w:b/>
          <w:color w:val="FF0000"/>
          <w:sz w:val="24"/>
          <w:szCs w:val="24"/>
        </w:rPr>
      </w:pPr>
    </w:p>
    <w:p w:rsidR="00023438" w:rsidRDefault="00023438" w:rsidP="00EC1072">
      <w:pPr>
        <w:spacing w:after="0" w:line="240" w:lineRule="auto"/>
        <w:jc w:val="both"/>
        <w:rPr>
          <w:rFonts w:ascii="Times New Roman" w:hAnsi="Times New Roman"/>
          <w:b/>
          <w:color w:val="FF0000"/>
          <w:sz w:val="24"/>
          <w:szCs w:val="24"/>
        </w:rPr>
      </w:pPr>
    </w:p>
    <w:p w:rsidR="00023438" w:rsidRDefault="00023438" w:rsidP="00EC1072">
      <w:pPr>
        <w:spacing w:after="0" w:line="240" w:lineRule="auto"/>
        <w:jc w:val="both"/>
        <w:rPr>
          <w:rFonts w:ascii="Times New Roman" w:hAnsi="Times New Roman"/>
          <w:b/>
          <w:color w:val="FF0000"/>
          <w:sz w:val="24"/>
          <w:szCs w:val="24"/>
        </w:rPr>
      </w:pPr>
    </w:p>
    <w:p w:rsidR="00023438" w:rsidRDefault="00023438" w:rsidP="00EC1072">
      <w:pPr>
        <w:spacing w:after="0" w:line="240" w:lineRule="auto"/>
        <w:jc w:val="both"/>
        <w:rPr>
          <w:rFonts w:ascii="Times New Roman" w:hAnsi="Times New Roman"/>
          <w:b/>
          <w:color w:val="FF0000"/>
          <w:sz w:val="24"/>
          <w:szCs w:val="24"/>
        </w:rPr>
      </w:pPr>
    </w:p>
    <w:p w:rsidR="00745604" w:rsidRDefault="00745604" w:rsidP="00EC1072">
      <w:pPr>
        <w:spacing w:after="0" w:line="240" w:lineRule="auto"/>
        <w:jc w:val="both"/>
        <w:rPr>
          <w:rFonts w:ascii="Times New Roman" w:hAnsi="Times New Roman"/>
          <w:b/>
          <w:color w:val="FF0000"/>
          <w:sz w:val="24"/>
          <w:szCs w:val="24"/>
        </w:rPr>
      </w:pPr>
    </w:p>
    <w:p w:rsidR="00745604" w:rsidRDefault="00745604" w:rsidP="00EC1072">
      <w:pPr>
        <w:spacing w:after="0" w:line="240" w:lineRule="auto"/>
        <w:jc w:val="both"/>
        <w:rPr>
          <w:rFonts w:ascii="Times New Roman" w:hAnsi="Times New Roman"/>
          <w:b/>
          <w:color w:val="FF0000"/>
          <w:sz w:val="24"/>
          <w:szCs w:val="24"/>
        </w:rPr>
      </w:pPr>
    </w:p>
    <w:p w:rsidR="00C6254F" w:rsidRDefault="00C6254F" w:rsidP="00EC1072">
      <w:pPr>
        <w:spacing w:after="0" w:line="240" w:lineRule="auto"/>
        <w:jc w:val="both"/>
        <w:rPr>
          <w:rFonts w:ascii="Times New Roman" w:hAnsi="Times New Roman"/>
          <w:b/>
          <w:color w:val="FF0000"/>
          <w:sz w:val="24"/>
          <w:szCs w:val="24"/>
        </w:rPr>
      </w:pPr>
    </w:p>
    <w:p w:rsidR="00C6254F" w:rsidRDefault="00C6254F" w:rsidP="00EC1072">
      <w:pPr>
        <w:spacing w:after="0" w:line="240" w:lineRule="auto"/>
        <w:jc w:val="both"/>
        <w:rPr>
          <w:rFonts w:ascii="Times New Roman" w:hAnsi="Times New Roman"/>
          <w:b/>
          <w:color w:val="FF0000"/>
          <w:sz w:val="24"/>
          <w:szCs w:val="24"/>
        </w:rPr>
      </w:pPr>
    </w:p>
    <w:p w:rsidR="00C6254F" w:rsidRDefault="00C6254F" w:rsidP="00EC1072">
      <w:pPr>
        <w:spacing w:after="0" w:line="240" w:lineRule="auto"/>
        <w:jc w:val="both"/>
        <w:rPr>
          <w:rFonts w:ascii="Times New Roman" w:hAnsi="Times New Roman"/>
          <w:b/>
          <w:color w:val="FF0000"/>
          <w:sz w:val="24"/>
          <w:szCs w:val="24"/>
        </w:rPr>
      </w:pPr>
    </w:p>
    <w:p w:rsidR="00745604" w:rsidRPr="002F0D83" w:rsidRDefault="00745604" w:rsidP="00EC1072">
      <w:pPr>
        <w:spacing w:after="0" w:line="240" w:lineRule="auto"/>
        <w:jc w:val="both"/>
        <w:rPr>
          <w:rFonts w:ascii="Times New Roman" w:hAnsi="Times New Roman"/>
          <w:b/>
          <w:color w:val="FF0000"/>
          <w:sz w:val="24"/>
          <w:szCs w:val="24"/>
        </w:rPr>
      </w:pPr>
    </w:p>
    <w:p w:rsidR="00F46C23" w:rsidRPr="00023438" w:rsidRDefault="005A7DC2" w:rsidP="00824FE7">
      <w:pPr>
        <w:pStyle w:val="Nagwek1"/>
        <w:numPr>
          <w:ilvl w:val="0"/>
          <w:numId w:val="12"/>
        </w:numPr>
        <w:rPr>
          <w:rFonts w:cs="Times New Roman"/>
        </w:rPr>
      </w:pPr>
      <w:r w:rsidRPr="002F0D83">
        <w:rPr>
          <w:rFonts w:cs="Times New Roman"/>
          <w:color w:val="FF0000"/>
        </w:rPr>
        <w:t xml:space="preserve"> </w:t>
      </w:r>
      <w:bookmarkStart w:id="30" w:name="_Toc34821487"/>
      <w:r w:rsidR="00F46C23" w:rsidRPr="00023438">
        <w:rPr>
          <w:rFonts w:cs="Times New Roman"/>
        </w:rPr>
        <w:t xml:space="preserve">Załącznik nr 8 – </w:t>
      </w:r>
      <w:bookmarkStart w:id="31" w:name="_GoBack"/>
      <w:r w:rsidR="00F46C23" w:rsidRPr="00023438">
        <w:rPr>
          <w:rFonts w:cs="Times New Roman"/>
        </w:rPr>
        <w:t>dotacje w obszarze: Nauka, edukacja, oświata i wychowanie</w:t>
      </w:r>
      <w:bookmarkEnd w:id="31"/>
      <w:r w:rsidR="00F46C23" w:rsidRPr="00023438">
        <w:rPr>
          <w:rFonts w:cs="Times New Roman"/>
        </w:rPr>
        <w:t>.</w:t>
      </w:r>
      <w:bookmarkEnd w:id="30"/>
    </w:p>
    <w:p w:rsidR="00F46C23" w:rsidRPr="00023438" w:rsidRDefault="00F46C23" w:rsidP="00F46C23">
      <w:pPr>
        <w:spacing w:after="0" w:line="240" w:lineRule="auto"/>
        <w:jc w:val="center"/>
        <w:rPr>
          <w:rFonts w:ascii="Times New Roman" w:hAnsi="Times New Roman"/>
          <w:sz w:val="18"/>
          <w:szCs w:val="18"/>
        </w:rPr>
      </w:pPr>
    </w:p>
    <w:tbl>
      <w:tblPr>
        <w:tblW w:w="0" w:type="auto"/>
        <w:tblInd w:w="-222" w:type="dxa"/>
        <w:tblLayout w:type="fixed"/>
        <w:tblCellMar>
          <w:left w:w="70" w:type="dxa"/>
          <w:right w:w="70" w:type="dxa"/>
        </w:tblCellMar>
        <w:tblLook w:val="0000" w:firstRow="0" w:lastRow="0" w:firstColumn="0" w:lastColumn="0" w:noHBand="0" w:noVBand="0"/>
      </w:tblPr>
      <w:tblGrid>
        <w:gridCol w:w="434"/>
        <w:gridCol w:w="1559"/>
        <w:gridCol w:w="1701"/>
        <w:gridCol w:w="1134"/>
        <w:gridCol w:w="1701"/>
        <w:gridCol w:w="3686"/>
        <w:gridCol w:w="4394"/>
      </w:tblGrid>
      <w:tr w:rsidR="00023438" w:rsidRPr="00C6254F" w:rsidTr="001321DB">
        <w:trPr>
          <w:trHeight w:val="525"/>
          <w:tblHeader/>
        </w:trPr>
        <w:tc>
          <w:tcPr>
            <w:tcW w:w="434" w:type="dxa"/>
            <w:tcBorders>
              <w:top w:val="single" w:sz="4" w:space="0" w:color="000000"/>
              <w:left w:val="single" w:sz="4" w:space="0" w:color="000000"/>
              <w:bottom w:val="single" w:sz="4" w:space="0" w:color="000000"/>
            </w:tcBorders>
            <w:shd w:val="clear" w:color="auto" w:fill="EEECE1"/>
            <w:vAlign w:val="center"/>
          </w:tcPr>
          <w:p w:rsidR="00F46C23" w:rsidRPr="00C6254F" w:rsidRDefault="00F46C23" w:rsidP="00DF0D52">
            <w:pPr>
              <w:snapToGrid w:val="0"/>
              <w:spacing w:after="0" w:line="240" w:lineRule="auto"/>
              <w:ind w:right="-113"/>
              <w:rPr>
                <w:rFonts w:ascii="Times New Roman" w:hAnsi="Times New Roman"/>
                <w:b/>
                <w:sz w:val="20"/>
                <w:szCs w:val="20"/>
                <w:lang w:eastAsia="pl-PL"/>
              </w:rPr>
            </w:pPr>
            <w:r w:rsidRPr="00C6254F">
              <w:rPr>
                <w:rFonts w:ascii="Times New Roman" w:hAnsi="Times New Roman"/>
                <w:b/>
                <w:sz w:val="20"/>
                <w:szCs w:val="20"/>
                <w:lang w:eastAsia="pl-PL"/>
              </w:rPr>
              <w:t>Lp.</w:t>
            </w:r>
          </w:p>
        </w:tc>
        <w:tc>
          <w:tcPr>
            <w:tcW w:w="1559" w:type="dxa"/>
            <w:tcBorders>
              <w:top w:val="single" w:sz="4" w:space="0" w:color="000000"/>
              <w:left w:val="single" w:sz="4" w:space="0" w:color="000000"/>
              <w:bottom w:val="single" w:sz="4" w:space="0" w:color="000000"/>
            </w:tcBorders>
            <w:shd w:val="clear" w:color="auto" w:fill="EEECE1"/>
            <w:vAlign w:val="center"/>
          </w:tcPr>
          <w:p w:rsidR="00F46C23" w:rsidRPr="00C6254F" w:rsidRDefault="00F46C23" w:rsidP="00DF0D52">
            <w:pPr>
              <w:snapToGrid w:val="0"/>
              <w:spacing w:after="0" w:line="240" w:lineRule="auto"/>
              <w:jc w:val="center"/>
              <w:rPr>
                <w:rFonts w:ascii="Times New Roman" w:hAnsi="Times New Roman"/>
                <w:b/>
                <w:sz w:val="20"/>
                <w:szCs w:val="20"/>
                <w:lang w:eastAsia="pl-PL"/>
              </w:rPr>
            </w:pPr>
            <w:r w:rsidRPr="00C6254F">
              <w:rPr>
                <w:rFonts w:ascii="Times New Roman" w:hAnsi="Times New Roman"/>
                <w:b/>
                <w:sz w:val="20"/>
                <w:szCs w:val="20"/>
                <w:lang w:eastAsia="pl-PL"/>
              </w:rPr>
              <w:t>Nazwa organizacji</w:t>
            </w:r>
          </w:p>
        </w:tc>
        <w:tc>
          <w:tcPr>
            <w:tcW w:w="1701" w:type="dxa"/>
            <w:tcBorders>
              <w:top w:val="single" w:sz="4" w:space="0" w:color="000000"/>
              <w:left w:val="single" w:sz="4" w:space="0" w:color="000000"/>
              <w:bottom w:val="single" w:sz="4" w:space="0" w:color="000000"/>
            </w:tcBorders>
            <w:shd w:val="clear" w:color="auto" w:fill="EEECE1"/>
            <w:vAlign w:val="center"/>
          </w:tcPr>
          <w:p w:rsidR="00F46C23" w:rsidRPr="00C6254F" w:rsidRDefault="00F46C23" w:rsidP="00DF0D52">
            <w:pPr>
              <w:snapToGrid w:val="0"/>
              <w:spacing w:after="0" w:line="240" w:lineRule="auto"/>
              <w:jc w:val="center"/>
              <w:rPr>
                <w:rFonts w:ascii="Times New Roman" w:hAnsi="Times New Roman"/>
                <w:b/>
                <w:sz w:val="20"/>
                <w:szCs w:val="20"/>
                <w:lang w:eastAsia="pl-PL"/>
              </w:rPr>
            </w:pPr>
            <w:r w:rsidRPr="00C6254F">
              <w:rPr>
                <w:rFonts w:ascii="Times New Roman" w:hAnsi="Times New Roman"/>
                <w:b/>
                <w:sz w:val="20"/>
                <w:szCs w:val="20"/>
                <w:lang w:eastAsia="pl-PL"/>
              </w:rPr>
              <w:t>Nazwa projektu</w:t>
            </w:r>
          </w:p>
        </w:tc>
        <w:tc>
          <w:tcPr>
            <w:tcW w:w="1134" w:type="dxa"/>
            <w:tcBorders>
              <w:top w:val="single" w:sz="4" w:space="0" w:color="000000"/>
              <w:left w:val="single" w:sz="4" w:space="0" w:color="000000"/>
              <w:bottom w:val="single" w:sz="4" w:space="0" w:color="000000"/>
            </w:tcBorders>
            <w:shd w:val="clear" w:color="auto" w:fill="EEECE1"/>
            <w:vAlign w:val="center"/>
          </w:tcPr>
          <w:p w:rsidR="00F46C23" w:rsidRPr="00C6254F" w:rsidRDefault="00F46C23" w:rsidP="00DF0D52">
            <w:pPr>
              <w:snapToGrid w:val="0"/>
              <w:spacing w:after="0" w:line="240" w:lineRule="auto"/>
              <w:jc w:val="center"/>
              <w:rPr>
                <w:rFonts w:ascii="Times New Roman" w:hAnsi="Times New Roman"/>
                <w:b/>
                <w:sz w:val="20"/>
                <w:szCs w:val="20"/>
                <w:lang w:eastAsia="pl-PL"/>
              </w:rPr>
            </w:pPr>
            <w:r w:rsidRPr="00C6254F">
              <w:rPr>
                <w:rFonts w:ascii="Times New Roman" w:hAnsi="Times New Roman"/>
                <w:b/>
                <w:sz w:val="20"/>
                <w:szCs w:val="20"/>
                <w:lang w:eastAsia="pl-PL"/>
              </w:rPr>
              <w:t>Czas realizacji</w:t>
            </w:r>
          </w:p>
        </w:tc>
        <w:tc>
          <w:tcPr>
            <w:tcW w:w="1701" w:type="dxa"/>
            <w:tcBorders>
              <w:top w:val="single" w:sz="4" w:space="0" w:color="000000"/>
              <w:left w:val="single" w:sz="4" w:space="0" w:color="000000"/>
              <w:bottom w:val="single" w:sz="4" w:space="0" w:color="000000"/>
            </w:tcBorders>
            <w:shd w:val="clear" w:color="auto" w:fill="EEECE1"/>
            <w:vAlign w:val="center"/>
          </w:tcPr>
          <w:p w:rsidR="00F46C23" w:rsidRPr="00C6254F" w:rsidRDefault="00F46C23" w:rsidP="00DF0D52">
            <w:pPr>
              <w:snapToGrid w:val="0"/>
              <w:spacing w:after="0" w:line="240" w:lineRule="auto"/>
              <w:jc w:val="center"/>
              <w:rPr>
                <w:rFonts w:ascii="Times New Roman" w:hAnsi="Times New Roman"/>
                <w:b/>
                <w:sz w:val="20"/>
                <w:szCs w:val="20"/>
                <w:lang w:eastAsia="pl-PL"/>
              </w:rPr>
            </w:pPr>
            <w:r w:rsidRPr="00C6254F">
              <w:rPr>
                <w:rFonts w:ascii="Times New Roman" w:hAnsi="Times New Roman"/>
                <w:b/>
                <w:sz w:val="20"/>
                <w:szCs w:val="20"/>
                <w:lang w:eastAsia="pl-PL"/>
              </w:rPr>
              <w:t>Kwota</w:t>
            </w:r>
          </w:p>
          <w:p w:rsidR="00335472" w:rsidRPr="00C6254F" w:rsidRDefault="00335472" w:rsidP="00DF0D52">
            <w:pPr>
              <w:snapToGrid w:val="0"/>
              <w:spacing w:after="0" w:line="240" w:lineRule="auto"/>
              <w:jc w:val="center"/>
              <w:rPr>
                <w:rFonts w:ascii="Times New Roman" w:hAnsi="Times New Roman"/>
                <w:b/>
                <w:sz w:val="20"/>
                <w:szCs w:val="20"/>
                <w:lang w:eastAsia="pl-PL"/>
              </w:rPr>
            </w:pPr>
            <w:r w:rsidRPr="00C6254F">
              <w:rPr>
                <w:rFonts w:ascii="Times New Roman" w:hAnsi="Times New Roman"/>
                <w:b/>
                <w:sz w:val="20"/>
                <w:szCs w:val="20"/>
                <w:lang w:eastAsia="pl-PL"/>
              </w:rPr>
              <w:t>(zł)</w:t>
            </w:r>
          </w:p>
        </w:tc>
        <w:tc>
          <w:tcPr>
            <w:tcW w:w="3686" w:type="dxa"/>
            <w:tcBorders>
              <w:top w:val="single" w:sz="4" w:space="0" w:color="000000"/>
              <w:left w:val="single" w:sz="4" w:space="0" w:color="000000"/>
              <w:bottom w:val="single" w:sz="4" w:space="0" w:color="000000"/>
            </w:tcBorders>
            <w:shd w:val="clear" w:color="auto" w:fill="EEECE1"/>
            <w:vAlign w:val="center"/>
          </w:tcPr>
          <w:p w:rsidR="00F46C23" w:rsidRPr="00C6254F" w:rsidRDefault="00F46C23" w:rsidP="00DF0D52">
            <w:pPr>
              <w:snapToGrid w:val="0"/>
              <w:spacing w:after="0" w:line="240" w:lineRule="auto"/>
              <w:jc w:val="center"/>
              <w:rPr>
                <w:rFonts w:ascii="Times New Roman" w:hAnsi="Times New Roman"/>
                <w:b/>
                <w:sz w:val="20"/>
                <w:szCs w:val="20"/>
                <w:lang w:eastAsia="pl-PL"/>
              </w:rPr>
            </w:pPr>
            <w:r w:rsidRPr="00C6254F">
              <w:rPr>
                <w:rFonts w:ascii="Times New Roman" w:hAnsi="Times New Roman"/>
                <w:b/>
                <w:sz w:val="20"/>
                <w:szCs w:val="20"/>
                <w:lang w:eastAsia="pl-PL"/>
              </w:rPr>
              <w:t>Działania</w:t>
            </w:r>
          </w:p>
        </w:tc>
        <w:tc>
          <w:tcPr>
            <w:tcW w:w="4394"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F46C23" w:rsidRPr="00C6254F" w:rsidRDefault="00F46C23" w:rsidP="00DF0D52">
            <w:pPr>
              <w:snapToGrid w:val="0"/>
              <w:spacing w:after="0" w:line="240" w:lineRule="auto"/>
              <w:jc w:val="center"/>
              <w:rPr>
                <w:rFonts w:ascii="Times New Roman" w:hAnsi="Times New Roman"/>
                <w:sz w:val="20"/>
                <w:szCs w:val="20"/>
              </w:rPr>
            </w:pPr>
            <w:r w:rsidRPr="00C6254F">
              <w:rPr>
                <w:rFonts w:ascii="Times New Roman" w:hAnsi="Times New Roman"/>
                <w:b/>
                <w:sz w:val="20"/>
                <w:szCs w:val="20"/>
                <w:lang w:eastAsia="pl-PL"/>
              </w:rPr>
              <w:t>Rezultaty</w:t>
            </w:r>
          </w:p>
        </w:tc>
      </w:tr>
      <w:tr w:rsidR="00023438" w:rsidRPr="00C6254F" w:rsidTr="001321DB">
        <w:tblPrEx>
          <w:tblCellMar>
            <w:top w:w="57" w:type="dxa"/>
            <w:bottom w:w="57" w:type="dxa"/>
          </w:tblCellMar>
        </w:tblPrEx>
        <w:trPr>
          <w:trHeight w:val="23"/>
        </w:trPr>
        <w:tc>
          <w:tcPr>
            <w:tcW w:w="14609" w:type="dxa"/>
            <w:gridSpan w:val="7"/>
            <w:tcBorders>
              <w:top w:val="single" w:sz="4" w:space="0" w:color="000000"/>
              <w:left w:val="single" w:sz="4" w:space="0" w:color="000000"/>
              <w:bottom w:val="single" w:sz="4" w:space="0" w:color="000000"/>
              <w:right w:val="single" w:sz="4" w:space="0" w:color="000000"/>
            </w:tcBorders>
            <w:shd w:val="clear" w:color="auto" w:fill="EEECE1"/>
            <w:vAlign w:val="center"/>
          </w:tcPr>
          <w:p w:rsidR="00F46C23" w:rsidRPr="00C6254F" w:rsidRDefault="00F46C23" w:rsidP="00DF0D52">
            <w:pPr>
              <w:snapToGrid w:val="0"/>
              <w:spacing w:after="0" w:line="240" w:lineRule="auto"/>
              <w:jc w:val="center"/>
              <w:rPr>
                <w:rFonts w:ascii="Times New Roman" w:hAnsi="Times New Roman"/>
                <w:b/>
                <w:sz w:val="20"/>
                <w:szCs w:val="20"/>
              </w:rPr>
            </w:pPr>
            <w:r w:rsidRPr="00C6254F">
              <w:rPr>
                <w:rFonts w:ascii="Times New Roman" w:hAnsi="Times New Roman"/>
                <w:b/>
                <w:sz w:val="20"/>
                <w:szCs w:val="20"/>
                <w:u w:val="single"/>
                <w:lang w:eastAsia="pl-PL"/>
              </w:rPr>
              <w:t>Nauka, edukacja, oświata i wychowanie</w:t>
            </w:r>
            <w:r w:rsidR="006A7809" w:rsidRPr="00C6254F">
              <w:rPr>
                <w:rFonts w:ascii="Times New Roman" w:hAnsi="Times New Roman"/>
                <w:b/>
                <w:sz w:val="20"/>
                <w:szCs w:val="20"/>
                <w:u w:val="single"/>
                <w:lang w:eastAsia="pl-PL"/>
              </w:rPr>
              <w:t>.</w:t>
            </w:r>
          </w:p>
        </w:tc>
      </w:tr>
      <w:tr w:rsidR="00023438" w:rsidRPr="00C6254F" w:rsidTr="001321DB">
        <w:trPr>
          <w:trHeight w:val="1431"/>
        </w:trPr>
        <w:tc>
          <w:tcPr>
            <w:tcW w:w="434" w:type="dxa"/>
            <w:tcBorders>
              <w:top w:val="single" w:sz="4" w:space="0" w:color="000000"/>
              <w:left w:val="single" w:sz="4" w:space="0" w:color="000000"/>
              <w:bottom w:val="single" w:sz="4" w:space="0" w:color="000000"/>
            </w:tcBorders>
            <w:shd w:val="clear" w:color="auto" w:fill="FFFFFF"/>
          </w:tcPr>
          <w:p w:rsidR="00023438" w:rsidRPr="00C6254F" w:rsidRDefault="00023438" w:rsidP="00023438">
            <w:pPr>
              <w:snapToGrid w:val="0"/>
              <w:spacing w:after="0" w:line="240" w:lineRule="auto"/>
              <w:jc w:val="center"/>
              <w:rPr>
                <w:rFonts w:ascii="Times New Roman" w:hAnsi="Times New Roman"/>
                <w:sz w:val="20"/>
                <w:szCs w:val="20"/>
              </w:rPr>
            </w:pPr>
            <w:r w:rsidRPr="00C6254F">
              <w:rPr>
                <w:rFonts w:ascii="Times New Roman" w:hAnsi="Times New Roman"/>
                <w:sz w:val="20"/>
                <w:szCs w:val="20"/>
                <w:lang w:eastAsia="pl-PL"/>
              </w:rPr>
              <w:t>1</w:t>
            </w:r>
          </w:p>
        </w:tc>
        <w:tc>
          <w:tcPr>
            <w:tcW w:w="1559" w:type="dxa"/>
            <w:tcBorders>
              <w:top w:val="single" w:sz="4" w:space="0" w:color="000000"/>
              <w:left w:val="single" w:sz="4" w:space="0" w:color="000000"/>
              <w:bottom w:val="single" w:sz="4" w:space="0" w:color="000000"/>
            </w:tcBorders>
            <w:shd w:val="clear" w:color="auto" w:fill="FFFFFF"/>
          </w:tcPr>
          <w:p w:rsidR="00023438" w:rsidRPr="00C6254F" w:rsidRDefault="00023438" w:rsidP="00023438">
            <w:pPr>
              <w:snapToGrid w:val="0"/>
              <w:spacing w:after="0" w:line="240" w:lineRule="auto"/>
              <w:rPr>
                <w:rFonts w:ascii="Times New Roman" w:hAnsi="Times New Roman"/>
                <w:sz w:val="20"/>
                <w:szCs w:val="20"/>
              </w:rPr>
            </w:pPr>
            <w:r w:rsidRPr="00C6254F">
              <w:rPr>
                <w:rFonts w:ascii="Times New Roman" w:hAnsi="Times New Roman"/>
                <w:sz w:val="20"/>
                <w:szCs w:val="20"/>
              </w:rPr>
              <w:t xml:space="preserve">Międzynarodowa Organizacja </w:t>
            </w:r>
            <w:proofErr w:type="spellStart"/>
            <w:r w:rsidRPr="00C6254F">
              <w:rPr>
                <w:rFonts w:ascii="Times New Roman" w:hAnsi="Times New Roman"/>
                <w:sz w:val="20"/>
                <w:szCs w:val="20"/>
              </w:rPr>
              <w:t>Soroptimist</w:t>
            </w:r>
            <w:proofErr w:type="spellEnd"/>
            <w:r w:rsidRPr="00C6254F">
              <w:rPr>
                <w:rFonts w:ascii="Times New Roman" w:hAnsi="Times New Roman"/>
                <w:sz w:val="20"/>
                <w:szCs w:val="20"/>
              </w:rPr>
              <w:t xml:space="preserve"> International Klub  </w:t>
            </w:r>
            <w:r w:rsidR="00C6254F">
              <w:rPr>
                <w:rFonts w:ascii="Times New Roman" w:hAnsi="Times New Roman"/>
                <w:sz w:val="20"/>
                <w:szCs w:val="20"/>
              </w:rPr>
              <w:br/>
            </w:r>
            <w:r w:rsidRPr="00C6254F">
              <w:rPr>
                <w:rFonts w:ascii="Times New Roman" w:hAnsi="Times New Roman"/>
                <w:sz w:val="20"/>
                <w:szCs w:val="20"/>
              </w:rPr>
              <w:t>w Cieszynie</w:t>
            </w:r>
          </w:p>
        </w:tc>
        <w:tc>
          <w:tcPr>
            <w:tcW w:w="1701" w:type="dxa"/>
            <w:tcBorders>
              <w:top w:val="single" w:sz="4" w:space="0" w:color="000000"/>
              <w:left w:val="single" w:sz="4" w:space="0" w:color="000000"/>
              <w:bottom w:val="single" w:sz="4" w:space="0" w:color="000000"/>
            </w:tcBorders>
            <w:shd w:val="clear" w:color="auto" w:fill="FFFFFF"/>
          </w:tcPr>
          <w:p w:rsidR="00023438" w:rsidRPr="00C6254F" w:rsidRDefault="00023438" w:rsidP="00023438">
            <w:pPr>
              <w:snapToGrid w:val="0"/>
              <w:spacing w:after="0" w:line="240" w:lineRule="auto"/>
              <w:rPr>
                <w:rFonts w:ascii="Times New Roman" w:hAnsi="Times New Roman"/>
                <w:sz w:val="20"/>
                <w:szCs w:val="20"/>
              </w:rPr>
            </w:pPr>
            <w:r w:rsidRPr="00C6254F">
              <w:rPr>
                <w:rFonts w:ascii="Times New Roman" w:hAnsi="Times New Roman"/>
                <w:sz w:val="20"/>
                <w:szCs w:val="20"/>
              </w:rPr>
              <w:t>Integracyjny bal  dla dzieci niepełnosprawnych V Cieszyński „Bal Aniołów”</w:t>
            </w:r>
          </w:p>
          <w:p w:rsidR="00023438" w:rsidRPr="00C6254F" w:rsidRDefault="00023438" w:rsidP="00023438">
            <w:pPr>
              <w:snapToGrid w:val="0"/>
              <w:spacing w:after="0" w:line="240" w:lineRule="auto"/>
              <w:rPr>
                <w:rFonts w:ascii="Times New Roman" w:hAnsi="Times New Roman"/>
                <w:sz w:val="20"/>
                <w:szCs w:val="20"/>
              </w:rPr>
            </w:pPr>
          </w:p>
        </w:tc>
        <w:tc>
          <w:tcPr>
            <w:tcW w:w="1134" w:type="dxa"/>
            <w:tcBorders>
              <w:top w:val="single" w:sz="4" w:space="0" w:color="000000"/>
              <w:left w:val="single" w:sz="4" w:space="0" w:color="000000"/>
              <w:bottom w:val="single" w:sz="4" w:space="0" w:color="000000"/>
            </w:tcBorders>
            <w:shd w:val="clear" w:color="auto" w:fill="FFFFFF"/>
          </w:tcPr>
          <w:p w:rsidR="00023438" w:rsidRPr="00C6254F" w:rsidRDefault="00023438" w:rsidP="00023438">
            <w:pPr>
              <w:snapToGrid w:val="0"/>
              <w:spacing w:after="0" w:line="240" w:lineRule="auto"/>
              <w:jc w:val="center"/>
              <w:rPr>
                <w:rFonts w:ascii="Times New Roman" w:hAnsi="Times New Roman"/>
                <w:sz w:val="20"/>
                <w:szCs w:val="20"/>
              </w:rPr>
            </w:pPr>
            <w:r w:rsidRPr="00C6254F">
              <w:rPr>
                <w:rFonts w:ascii="Times New Roman" w:hAnsi="Times New Roman"/>
                <w:sz w:val="20"/>
                <w:szCs w:val="20"/>
              </w:rPr>
              <w:t>1.02</w:t>
            </w:r>
          </w:p>
        </w:tc>
        <w:tc>
          <w:tcPr>
            <w:tcW w:w="1701" w:type="dxa"/>
            <w:tcBorders>
              <w:top w:val="single" w:sz="4" w:space="0" w:color="000000"/>
              <w:left w:val="single" w:sz="4" w:space="0" w:color="000000"/>
              <w:bottom w:val="single" w:sz="4" w:space="0" w:color="000000"/>
            </w:tcBorders>
            <w:shd w:val="clear" w:color="auto" w:fill="FFFFFF"/>
          </w:tcPr>
          <w:p w:rsidR="00023438" w:rsidRPr="00C6254F" w:rsidRDefault="00023438" w:rsidP="00023438">
            <w:pPr>
              <w:snapToGrid w:val="0"/>
              <w:spacing w:after="0" w:line="240" w:lineRule="auto"/>
              <w:jc w:val="center"/>
              <w:rPr>
                <w:rFonts w:ascii="Times New Roman" w:hAnsi="Times New Roman"/>
                <w:sz w:val="20"/>
                <w:szCs w:val="20"/>
              </w:rPr>
            </w:pPr>
            <w:r w:rsidRPr="00C6254F">
              <w:rPr>
                <w:rFonts w:ascii="Times New Roman" w:hAnsi="Times New Roman"/>
                <w:sz w:val="20"/>
                <w:szCs w:val="20"/>
              </w:rPr>
              <w:t>2.000,00</w:t>
            </w:r>
          </w:p>
        </w:tc>
        <w:tc>
          <w:tcPr>
            <w:tcW w:w="3686" w:type="dxa"/>
            <w:tcBorders>
              <w:top w:val="single" w:sz="4" w:space="0" w:color="000000"/>
              <w:left w:val="single" w:sz="4" w:space="0" w:color="000000"/>
              <w:bottom w:val="single" w:sz="4" w:space="0" w:color="000000"/>
            </w:tcBorders>
            <w:shd w:val="clear" w:color="auto" w:fill="FFFFFF"/>
          </w:tcPr>
          <w:p w:rsidR="00023438" w:rsidRPr="00C6254F" w:rsidRDefault="00023438" w:rsidP="00D54703">
            <w:pPr>
              <w:snapToGrid w:val="0"/>
              <w:spacing w:after="0" w:line="240" w:lineRule="auto"/>
              <w:jc w:val="both"/>
              <w:rPr>
                <w:rFonts w:ascii="Times New Roman" w:hAnsi="Times New Roman"/>
                <w:sz w:val="20"/>
                <w:szCs w:val="20"/>
              </w:rPr>
            </w:pPr>
            <w:r w:rsidRPr="00C6254F">
              <w:rPr>
                <w:rFonts w:ascii="Times New Roman" w:hAnsi="Times New Roman"/>
                <w:sz w:val="20"/>
                <w:szCs w:val="20"/>
              </w:rPr>
              <w:t xml:space="preserve">W trakcie  imprezy odbył się program artystyczny,  występ magika, przedstawiono bajkę, którą przygotowała grupa teatralna </w:t>
            </w:r>
            <w:r w:rsidRPr="00C6254F">
              <w:rPr>
                <w:rFonts w:ascii="Times New Roman" w:hAnsi="Times New Roman"/>
                <w:sz w:val="20"/>
                <w:szCs w:val="20"/>
              </w:rPr>
              <w:br/>
              <w:t xml:space="preserve">z Zespołu Szkół Budowlanych. Uczniowie zaprezentowali 2 bajki tematyczne: </w:t>
            </w:r>
            <w:r w:rsidRPr="00C6254F">
              <w:rPr>
                <w:rFonts w:ascii="Times New Roman" w:hAnsi="Times New Roman"/>
                <w:sz w:val="20"/>
                <w:szCs w:val="20"/>
              </w:rPr>
              <w:br/>
              <w:t xml:space="preserve">„O Kopciuszku, który miał brudne stopy” </w:t>
            </w:r>
            <w:r w:rsidRPr="00C6254F">
              <w:rPr>
                <w:rFonts w:ascii="Times New Roman" w:hAnsi="Times New Roman"/>
                <w:sz w:val="20"/>
                <w:szCs w:val="20"/>
              </w:rPr>
              <w:br/>
              <w:t xml:space="preserve">i „O łakomstwie Kubusia  Puchatka”. </w:t>
            </w:r>
            <w:r w:rsidR="00D54703">
              <w:rPr>
                <w:rFonts w:ascii="Times New Roman" w:hAnsi="Times New Roman"/>
                <w:sz w:val="20"/>
                <w:szCs w:val="20"/>
              </w:rPr>
              <w:br/>
            </w:r>
            <w:r w:rsidRPr="00C6254F">
              <w:rPr>
                <w:rFonts w:ascii="Times New Roman" w:hAnsi="Times New Roman"/>
                <w:sz w:val="20"/>
                <w:szCs w:val="20"/>
              </w:rPr>
              <w:t>Blok zabawowo - edukacyjny zrealizowali studenci, Jan Potysz - harcmistrz Hufca Ziemi Cieszyńskiej, uczniowie i aktorka firmy Galimatias.</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023438" w:rsidRPr="00C6254F" w:rsidRDefault="00023438" w:rsidP="00023438">
            <w:pPr>
              <w:snapToGrid w:val="0"/>
              <w:spacing w:after="0" w:line="240" w:lineRule="auto"/>
              <w:jc w:val="both"/>
              <w:rPr>
                <w:rFonts w:ascii="Times New Roman" w:hAnsi="Times New Roman"/>
                <w:sz w:val="20"/>
                <w:szCs w:val="20"/>
              </w:rPr>
            </w:pPr>
            <w:r w:rsidRPr="00C6254F">
              <w:rPr>
                <w:rFonts w:ascii="Times New Roman" w:hAnsi="Times New Roman"/>
                <w:sz w:val="20"/>
                <w:szCs w:val="20"/>
              </w:rPr>
              <w:t>„Bal Aniołów” zorganizowany był dla 153 dzieci niepełnosprawnych.</w:t>
            </w:r>
          </w:p>
          <w:p w:rsidR="00023438" w:rsidRPr="00C6254F" w:rsidRDefault="00023438" w:rsidP="00023438">
            <w:pPr>
              <w:snapToGrid w:val="0"/>
              <w:spacing w:after="0" w:line="240" w:lineRule="auto"/>
              <w:jc w:val="both"/>
              <w:rPr>
                <w:rFonts w:ascii="Times New Roman" w:hAnsi="Times New Roman"/>
                <w:sz w:val="20"/>
                <w:szCs w:val="20"/>
              </w:rPr>
            </w:pPr>
            <w:r w:rsidRPr="00C6254F">
              <w:rPr>
                <w:rFonts w:ascii="Times New Roman" w:hAnsi="Times New Roman"/>
                <w:sz w:val="20"/>
                <w:szCs w:val="20"/>
              </w:rPr>
              <w:t xml:space="preserve">Każde dziecko otrzymało paczkę </w:t>
            </w:r>
            <w:r w:rsidR="00D54703">
              <w:rPr>
                <w:rFonts w:ascii="Times New Roman" w:hAnsi="Times New Roman"/>
                <w:sz w:val="20"/>
                <w:szCs w:val="20"/>
              </w:rPr>
              <w:t>-</w:t>
            </w:r>
            <w:r w:rsidRPr="00C6254F">
              <w:rPr>
                <w:rFonts w:ascii="Times New Roman" w:hAnsi="Times New Roman"/>
                <w:sz w:val="20"/>
                <w:szCs w:val="20"/>
              </w:rPr>
              <w:t xml:space="preserve"> plecak </w:t>
            </w:r>
            <w:r w:rsidR="00D54703">
              <w:rPr>
                <w:rFonts w:ascii="Times New Roman" w:hAnsi="Times New Roman"/>
                <w:sz w:val="20"/>
                <w:szCs w:val="20"/>
              </w:rPr>
              <w:br/>
            </w:r>
            <w:r w:rsidRPr="00C6254F">
              <w:rPr>
                <w:rFonts w:ascii="Times New Roman" w:hAnsi="Times New Roman"/>
                <w:sz w:val="20"/>
                <w:szCs w:val="20"/>
              </w:rPr>
              <w:t>z</w:t>
            </w:r>
            <w:r w:rsidR="00D54703">
              <w:rPr>
                <w:rFonts w:ascii="Times New Roman" w:hAnsi="Times New Roman"/>
                <w:sz w:val="20"/>
                <w:szCs w:val="20"/>
              </w:rPr>
              <w:t xml:space="preserve"> </w:t>
            </w:r>
            <w:r w:rsidRPr="00C6254F">
              <w:rPr>
                <w:rFonts w:ascii="Times New Roman" w:hAnsi="Times New Roman"/>
                <w:sz w:val="20"/>
                <w:szCs w:val="20"/>
              </w:rPr>
              <w:t>upominkami</w:t>
            </w:r>
            <w:r w:rsidR="00D54703">
              <w:rPr>
                <w:rFonts w:ascii="Times New Roman" w:hAnsi="Times New Roman"/>
                <w:sz w:val="20"/>
                <w:szCs w:val="20"/>
              </w:rPr>
              <w:t xml:space="preserve"> </w:t>
            </w:r>
            <w:r w:rsidRPr="00C6254F">
              <w:rPr>
                <w:rFonts w:ascii="Times New Roman" w:hAnsi="Times New Roman"/>
                <w:sz w:val="20"/>
                <w:szCs w:val="20"/>
              </w:rPr>
              <w:t>i słodyczami.</w:t>
            </w:r>
          </w:p>
          <w:p w:rsidR="00023438" w:rsidRPr="00C6254F" w:rsidRDefault="00023438" w:rsidP="00023438">
            <w:pPr>
              <w:snapToGrid w:val="0"/>
              <w:spacing w:after="0" w:line="240" w:lineRule="auto"/>
              <w:jc w:val="both"/>
              <w:rPr>
                <w:rFonts w:ascii="Times New Roman" w:hAnsi="Times New Roman"/>
                <w:sz w:val="20"/>
                <w:szCs w:val="20"/>
              </w:rPr>
            </w:pPr>
          </w:p>
        </w:tc>
      </w:tr>
      <w:tr w:rsidR="00023438" w:rsidRPr="00C6254F" w:rsidTr="001321DB">
        <w:trPr>
          <w:trHeight w:val="1402"/>
        </w:trPr>
        <w:tc>
          <w:tcPr>
            <w:tcW w:w="434" w:type="dxa"/>
            <w:tcBorders>
              <w:top w:val="single" w:sz="4" w:space="0" w:color="000000"/>
              <w:left w:val="single" w:sz="4" w:space="0" w:color="000000"/>
              <w:bottom w:val="single" w:sz="4" w:space="0" w:color="000000"/>
            </w:tcBorders>
            <w:shd w:val="clear" w:color="auto" w:fill="FFFFFF"/>
          </w:tcPr>
          <w:p w:rsidR="00023438" w:rsidRPr="00C6254F" w:rsidRDefault="00023438" w:rsidP="00023438">
            <w:pPr>
              <w:snapToGrid w:val="0"/>
              <w:spacing w:after="0" w:line="240" w:lineRule="auto"/>
              <w:jc w:val="center"/>
              <w:rPr>
                <w:rFonts w:ascii="Times New Roman" w:hAnsi="Times New Roman"/>
                <w:sz w:val="20"/>
                <w:szCs w:val="20"/>
              </w:rPr>
            </w:pPr>
            <w:r w:rsidRPr="00C6254F">
              <w:rPr>
                <w:rFonts w:ascii="Times New Roman" w:hAnsi="Times New Roman"/>
                <w:sz w:val="20"/>
                <w:szCs w:val="20"/>
                <w:lang w:eastAsia="pl-PL"/>
              </w:rPr>
              <w:t>2</w:t>
            </w:r>
          </w:p>
        </w:tc>
        <w:tc>
          <w:tcPr>
            <w:tcW w:w="1559" w:type="dxa"/>
            <w:tcBorders>
              <w:top w:val="single" w:sz="4" w:space="0" w:color="000000"/>
              <w:left w:val="single" w:sz="4" w:space="0" w:color="000000"/>
              <w:bottom w:val="single" w:sz="4" w:space="0" w:color="000000"/>
            </w:tcBorders>
            <w:shd w:val="clear" w:color="auto" w:fill="FFFFFF"/>
          </w:tcPr>
          <w:p w:rsidR="00023438" w:rsidRPr="00C6254F" w:rsidRDefault="00023438" w:rsidP="00023438">
            <w:pPr>
              <w:snapToGrid w:val="0"/>
              <w:spacing w:after="0" w:line="240" w:lineRule="auto"/>
              <w:rPr>
                <w:rFonts w:ascii="Times New Roman" w:hAnsi="Times New Roman"/>
                <w:sz w:val="20"/>
                <w:szCs w:val="20"/>
              </w:rPr>
            </w:pPr>
            <w:r w:rsidRPr="00C6254F">
              <w:rPr>
                <w:rFonts w:ascii="Times New Roman" w:hAnsi="Times New Roman"/>
                <w:sz w:val="20"/>
                <w:szCs w:val="20"/>
              </w:rPr>
              <w:t xml:space="preserve">Stowarzyszenie „Dziedzictwo” św. Jana </w:t>
            </w:r>
            <w:proofErr w:type="spellStart"/>
            <w:r w:rsidRPr="00C6254F">
              <w:rPr>
                <w:rFonts w:ascii="Times New Roman" w:hAnsi="Times New Roman"/>
                <w:sz w:val="20"/>
                <w:szCs w:val="20"/>
              </w:rPr>
              <w:t>Sarkandra</w:t>
            </w:r>
            <w:proofErr w:type="spellEnd"/>
          </w:p>
        </w:tc>
        <w:tc>
          <w:tcPr>
            <w:tcW w:w="1701" w:type="dxa"/>
            <w:tcBorders>
              <w:top w:val="single" w:sz="4" w:space="0" w:color="000000"/>
              <w:left w:val="single" w:sz="4" w:space="0" w:color="000000"/>
              <w:bottom w:val="single" w:sz="4" w:space="0" w:color="000000"/>
            </w:tcBorders>
            <w:shd w:val="clear" w:color="auto" w:fill="FFFFFF"/>
          </w:tcPr>
          <w:p w:rsidR="00023438" w:rsidRPr="00C6254F" w:rsidRDefault="00023438" w:rsidP="00023438">
            <w:pPr>
              <w:snapToGrid w:val="0"/>
              <w:spacing w:after="0" w:line="240" w:lineRule="auto"/>
              <w:rPr>
                <w:rFonts w:ascii="Times New Roman" w:hAnsi="Times New Roman"/>
                <w:sz w:val="20"/>
                <w:szCs w:val="20"/>
              </w:rPr>
            </w:pPr>
            <w:r w:rsidRPr="00C6254F">
              <w:rPr>
                <w:rFonts w:ascii="Times New Roman" w:hAnsi="Times New Roman"/>
                <w:sz w:val="20"/>
                <w:szCs w:val="20"/>
              </w:rPr>
              <w:t xml:space="preserve">Międzyszkolny Konkurs Czytelniczy „Astrid </w:t>
            </w:r>
            <w:proofErr w:type="spellStart"/>
            <w:r w:rsidRPr="00C6254F">
              <w:rPr>
                <w:rFonts w:ascii="Times New Roman" w:hAnsi="Times New Roman"/>
                <w:sz w:val="20"/>
                <w:szCs w:val="20"/>
              </w:rPr>
              <w:t>Lingren</w:t>
            </w:r>
            <w:proofErr w:type="spellEnd"/>
            <w:r w:rsidRPr="00C6254F">
              <w:rPr>
                <w:rFonts w:ascii="Times New Roman" w:hAnsi="Times New Roman"/>
                <w:sz w:val="20"/>
                <w:szCs w:val="20"/>
              </w:rPr>
              <w:t xml:space="preserve">  </w:t>
            </w:r>
            <w:r w:rsidRPr="00C6254F">
              <w:rPr>
                <w:rFonts w:ascii="Times New Roman" w:hAnsi="Times New Roman"/>
                <w:sz w:val="20"/>
                <w:szCs w:val="20"/>
              </w:rPr>
              <w:br/>
              <w:t>i bohaterowie  jej książek”</w:t>
            </w:r>
          </w:p>
        </w:tc>
        <w:tc>
          <w:tcPr>
            <w:tcW w:w="1134" w:type="dxa"/>
            <w:tcBorders>
              <w:top w:val="single" w:sz="4" w:space="0" w:color="000000"/>
              <w:left w:val="single" w:sz="4" w:space="0" w:color="000000"/>
              <w:bottom w:val="single" w:sz="4" w:space="0" w:color="000000"/>
            </w:tcBorders>
            <w:shd w:val="clear" w:color="auto" w:fill="FFFFFF"/>
          </w:tcPr>
          <w:p w:rsidR="00023438" w:rsidRPr="00C6254F" w:rsidRDefault="00023438" w:rsidP="00023438">
            <w:pPr>
              <w:snapToGrid w:val="0"/>
              <w:spacing w:after="0" w:line="240" w:lineRule="auto"/>
              <w:jc w:val="center"/>
              <w:rPr>
                <w:rFonts w:ascii="Times New Roman" w:hAnsi="Times New Roman"/>
                <w:sz w:val="20"/>
                <w:szCs w:val="20"/>
              </w:rPr>
            </w:pPr>
            <w:r w:rsidRPr="00C6254F">
              <w:rPr>
                <w:rFonts w:ascii="Times New Roman" w:hAnsi="Times New Roman"/>
                <w:sz w:val="20"/>
                <w:szCs w:val="20"/>
              </w:rPr>
              <w:t xml:space="preserve">15.01 - </w:t>
            </w:r>
          </w:p>
          <w:p w:rsidR="00023438" w:rsidRPr="00C6254F" w:rsidRDefault="00023438" w:rsidP="00023438">
            <w:pPr>
              <w:snapToGrid w:val="0"/>
              <w:spacing w:after="0" w:line="240" w:lineRule="auto"/>
              <w:jc w:val="center"/>
              <w:rPr>
                <w:rFonts w:ascii="Times New Roman" w:hAnsi="Times New Roman"/>
                <w:sz w:val="20"/>
                <w:szCs w:val="20"/>
              </w:rPr>
            </w:pPr>
            <w:r w:rsidRPr="00C6254F">
              <w:rPr>
                <w:rFonts w:ascii="Times New Roman" w:hAnsi="Times New Roman"/>
                <w:sz w:val="20"/>
                <w:szCs w:val="20"/>
              </w:rPr>
              <w:t>31.05</w:t>
            </w:r>
          </w:p>
        </w:tc>
        <w:tc>
          <w:tcPr>
            <w:tcW w:w="1701" w:type="dxa"/>
            <w:tcBorders>
              <w:top w:val="single" w:sz="4" w:space="0" w:color="000000"/>
              <w:left w:val="single" w:sz="4" w:space="0" w:color="000000"/>
              <w:bottom w:val="single" w:sz="4" w:space="0" w:color="000000"/>
            </w:tcBorders>
            <w:shd w:val="clear" w:color="auto" w:fill="FFFFFF"/>
          </w:tcPr>
          <w:p w:rsidR="00023438" w:rsidRPr="00C6254F" w:rsidRDefault="00023438" w:rsidP="00023438">
            <w:pPr>
              <w:snapToGrid w:val="0"/>
              <w:spacing w:after="0" w:line="240" w:lineRule="auto"/>
              <w:jc w:val="center"/>
              <w:rPr>
                <w:rFonts w:ascii="Times New Roman" w:hAnsi="Times New Roman"/>
                <w:sz w:val="20"/>
                <w:szCs w:val="20"/>
              </w:rPr>
            </w:pPr>
            <w:r w:rsidRPr="00C6254F">
              <w:rPr>
                <w:rFonts w:ascii="Times New Roman" w:hAnsi="Times New Roman"/>
                <w:sz w:val="20"/>
                <w:szCs w:val="20"/>
              </w:rPr>
              <w:t xml:space="preserve">400,00 </w:t>
            </w:r>
          </w:p>
          <w:p w:rsidR="00023438" w:rsidRPr="00C6254F" w:rsidRDefault="00023438" w:rsidP="00023438">
            <w:pPr>
              <w:snapToGrid w:val="0"/>
              <w:spacing w:after="0" w:line="240" w:lineRule="auto"/>
              <w:jc w:val="center"/>
              <w:rPr>
                <w:rFonts w:ascii="Times New Roman" w:hAnsi="Times New Roman"/>
                <w:sz w:val="20"/>
                <w:szCs w:val="20"/>
              </w:rPr>
            </w:pPr>
          </w:p>
          <w:p w:rsidR="00023438" w:rsidRPr="00C6254F" w:rsidRDefault="00023438" w:rsidP="00023438">
            <w:pPr>
              <w:snapToGrid w:val="0"/>
              <w:spacing w:after="0" w:line="240" w:lineRule="auto"/>
              <w:rPr>
                <w:rFonts w:ascii="Times New Roman" w:hAnsi="Times New Roman"/>
                <w:sz w:val="20"/>
                <w:szCs w:val="20"/>
              </w:rPr>
            </w:pPr>
          </w:p>
        </w:tc>
        <w:tc>
          <w:tcPr>
            <w:tcW w:w="3686" w:type="dxa"/>
            <w:tcBorders>
              <w:top w:val="single" w:sz="4" w:space="0" w:color="000000"/>
              <w:left w:val="single" w:sz="4" w:space="0" w:color="000000"/>
              <w:bottom w:val="single" w:sz="4" w:space="0" w:color="000000"/>
            </w:tcBorders>
            <w:shd w:val="clear" w:color="auto" w:fill="FFFFFF"/>
          </w:tcPr>
          <w:p w:rsidR="00023438" w:rsidRPr="00C6254F" w:rsidRDefault="00023438" w:rsidP="00023438">
            <w:pPr>
              <w:snapToGrid w:val="0"/>
              <w:spacing w:after="0" w:line="240" w:lineRule="auto"/>
              <w:jc w:val="both"/>
              <w:rPr>
                <w:rFonts w:ascii="Times New Roman" w:hAnsi="Times New Roman"/>
                <w:sz w:val="20"/>
                <w:szCs w:val="20"/>
              </w:rPr>
            </w:pPr>
            <w:r w:rsidRPr="00C6254F">
              <w:rPr>
                <w:rFonts w:ascii="Times New Roman" w:hAnsi="Times New Roman"/>
                <w:sz w:val="20"/>
                <w:szCs w:val="20"/>
              </w:rPr>
              <w:t xml:space="preserve">Przygotowanie regulaminu konkursu </w:t>
            </w:r>
            <w:r w:rsidRPr="00C6254F">
              <w:rPr>
                <w:rFonts w:ascii="Times New Roman" w:hAnsi="Times New Roman"/>
                <w:sz w:val="20"/>
                <w:szCs w:val="20"/>
              </w:rPr>
              <w:br/>
              <w:t xml:space="preserve">i przekazanie go do szkół, przygotowanie dzieci do konkursu w etapie szkolnym, wyłonienie 3 finalistów z każdej szkoły, przygotowanie finału konkursu, powołanie komisji konkursowej, przeprowadzenie finału w dwóch formach: testu i aktywnej zabawy oraz wręczenie dyplomów </w:t>
            </w:r>
            <w:r w:rsidRPr="00C6254F">
              <w:rPr>
                <w:rFonts w:ascii="Times New Roman" w:hAnsi="Times New Roman"/>
                <w:sz w:val="20"/>
                <w:szCs w:val="20"/>
              </w:rPr>
              <w:br/>
              <w:t>i nagród  książkowych wszystkim uczestnikom finału.</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023438" w:rsidRPr="00C6254F" w:rsidRDefault="00023438" w:rsidP="00023438">
            <w:pPr>
              <w:snapToGrid w:val="0"/>
              <w:spacing w:after="0" w:line="240" w:lineRule="auto"/>
              <w:jc w:val="both"/>
              <w:rPr>
                <w:rFonts w:ascii="Times New Roman" w:hAnsi="Times New Roman"/>
                <w:sz w:val="20"/>
                <w:szCs w:val="20"/>
              </w:rPr>
            </w:pPr>
            <w:r w:rsidRPr="00C6254F">
              <w:rPr>
                <w:rFonts w:ascii="Times New Roman" w:hAnsi="Times New Roman"/>
                <w:sz w:val="20"/>
                <w:szCs w:val="20"/>
              </w:rPr>
              <w:t>Wyrabianie nawyku mądrego zagospodarowania czasu wolnego, uwrażliwienie uczniów na piękno słowa pisanego. Stworzenie sytuacji umożliwiających nawiązywanie przyjaznych kontaktów uczniów z różnych szkół.</w:t>
            </w:r>
          </w:p>
          <w:p w:rsidR="00023438" w:rsidRPr="00C6254F" w:rsidRDefault="00023438" w:rsidP="00023438">
            <w:pPr>
              <w:snapToGrid w:val="0"/>
              <w:spacing w:after="0" w:line="240" w:lineRule="auto"/>
              <w:jc w:val="both"/>
              <w:rPr>
                <w:rFonts w:ascii="Times New Roman" w:hAnsi="Times New Roman"/>
                <w:sz w:val="20"/>
                <w:szCs w:val="20"/>
              </w:rPr>
            </w:pPr>
            <w:r w:rsidRPr="00C6254F">
              <w:rPr>
                <w:rFonts w:ascii="Times New Roman" w:hAnsi="Times New Roman"/>
                <w:sz w:val="20"/>
                <w:szCs w:val="20"/>
              </w:rPr>
              <w:t>W konkursie wzięło udział 18 uczniów z 6 cieszyńskich szkół podstawowych.</w:t>
            </w:r>
          </w:p>
        </w:tc>
      </w:tr>
      <w:tr w:rsidR="00023438" w:rsidRPr="00C6254F" w:rsidTr="001321DB">
        <w:trPr>
          <w:trHeight w:val="1165"/>
        </w:trPr>
        <w:tc>
          <w:tcPr>
            <w:tcW w:w="434" w:type="dxa"/>
            <w:tcBorders>
              <w:top w:val="single" w:sz="4" w:space="0" w:color="000000"/>
              <w:left w:val="single" w:sz="4" w:space="0" w:color="000000"/>
              <w:bottom w:val="single" w:sz="4" w:space="0" w:color="000000"/>
            </w:tcBorders>
            <w:shd w:val="clear" w:color="auto" w:fill="FFFFFF"/>
          </w:tcPr>
          <w:p w:rsidR="00023438" w:rsidRPr="00C6254F" w:rsidRDefault="00023438" w:rsidP="00023438">
            <w:pPr>
              <w:snapToGrid w:val="0"/>
              <w:spacing w:after="0" w:line="240" w:lineRule="auto"/>
              <w:jc w:val="center"/>
              <w:rPr>
                <w:rFonts w:ascii="Times New Roman" w:hAnsi="Times New Roman"/>
                <w:sz w:val="20"/>
                <w:szCs w:val="20"/>
              </w:rPr>
            </w:pPr>
            <w:r w:rsidRPr="00C6254F">
              <w:rPr>
                <w:rFonts w:ascii="Times New Roman" w:hAnsi="Times New Roman"/>
                <w:sz w:val="20"/>
                <w:szCs w:val="20"/>
                <w:lang w:eastAsia="pl-PL"/>
              </w:rPr>
              <w:t>3</w:t>
            </w:r>
          </w:p>
        </w:tc>
        <w:tc>
          <w:tcPr>
            <w:tcW w:w="1559" w:type="dxa"/>
            <w:tcBorders>
              <w:top w:val="single" w:sz="4" w:space="0" w:color="000000"/>
              <w:left w:val="single" w:sz="4" w:space="0" w:color="000000"/>
              <w:bottom w:val="single" w:sz="4" w:space="0" w:color="000000"/>
            </w:tcBorders>
            <w:shd w:val="clear" w:color="auto" w:fill="FFFFFF"/>
          </w:tcPr>
          <w:p w:rsidR="00023438" w:rsidRPr="00C6254F" w:rsidRDefault="00023438" w:rsidP="00023438">
            <w:pPr>
              <w:snapToGrid w:val="0"/>
              <w:spacing w:after="0" w:line="240" w:lineRule="auto"/>
              <w:rPr>
                <w:rFonts w:ascii="Times New Roman" w:hAnsi="Times New Roman"/>
                <w:sz w:val="20"/>
                <w:szCs w:val="20"/>
              </w:rPr>
            </w:pPr>
            <w:r w:rsidRPr="00C6254F">
              <w:rPr>
                <w:rFonts w:ascii="Times New Roman" w:hAnsi="Times New Roman"/>
                <w:sz w:val="20"/>
                <w:szCs w:val="20"/>
              </w:rPr>
              <w:t xml:space="preserve">Stowarzyszenie „Dziedzictwo” św. Jana </w:t>
            </w:r>
            <w:proofErr w:type="spellStart"/>
            <w:r w:rsidRPr="00C6254F">
              <w:rPr>
                <w:rFonts w:ascii="Times New Roman" w:hAnsi="Times New Roman"/>
                <w:sz w:val="20"/>
                <w:szCs w:val="20"/>
              </w:rPr>
              <w:t>Sarkandra</w:t>
            </w:r>
            <w:proofErr w:type="spellEnd"/>
          </w:p>
        </w:tc>
        <w:tc>
          <w:tcPr>
            <w:tcW w:w="1701" w:type="dxa"/>
            <w:tcBorders>
              <w:top w:val="single" w:sz="4" w:space="0" w:color="000000"/>
              <w:left w:val="single" w:sz="4" w:space="0" w:color="000000"/>
              <w:bottom w:val="single" w:sz="4" w:space="0" w:color="000000"/>
            </w:tcBorders>
            <w:shd w:val="clear" w:color="auto" w:fill="FFFFFF"/>
          </w:tcPr>
          <w:p w:rsidR="00023438" w:rsidRPr="00C6254F" w:rsidRDefault="00023438" w:rsidP="00023438">
            <w:pPr>
              <w:snapToGrid w:val="0"/>
              <w:spacing w:after="0" w:line="240" w:lineRule="auto"/>
              <w:rPr>
                <w:rFonts w:ascii="Times New Roman" w:hAnsi="Times New Roman"/>
                <w:sz w:val="20"/>
                <w:szCs w:val="20"/>
              </w:rPr>
            </w:pPr>
            <w:r w:rsidRPr="00C6254F">
              <w:rPr>
                <w:rFonts w:ascii="Times New Roman" w:hAnsi="Times New Roman"/>
                <w:sz w:val="20"/>
                <w:szCs w:val="20"/>
              </w:rPr>
              <w:t>Konkurs</w:t>
            </w:r>
            <w:r w:rsidR="00D54703">
              <w:rPr>
                <w:rFonts w:ascii="Times New Roman" w:hAnsi="Times New Roman"/>
                <w:sz w:val="20"/>
                <w:szCs w:val="20"/>
              </w:rPr>
              <w:t xml:space="preserve"> literacki. Nasza Mała Ojczyzna</w:t>
            </w:r>
          </w:p>
          <w:p w:rsidR="00023438" w:rsidRPr="00C6254F" w:rsidRDefault="00023438" w:rsidP="00023438">
            <w:pPr>
              <w:snapToGrid w:val="0"/>
              <w:spacing w:after="0" w:line="240" w:lineRule="auto"/>
              <w:rPr>
                <w:rFonts w:ascii="Times New Roman" w:hAnsi="Times New Roman"/>
                <w:sz w:val="20"/>
                <w:szCs w:val="20"/>
              </w:rPr>
            </w:pPr>
          </w:p>
        </w:tc>
        <w:tc>
          <w:tcPr>
            <w:tcW w:w="1134" w:type="dxa"/>
            <w:tcBorders>
              <w:top w:val="single" w:sz="4" w:space="0" w:color="000000"/>
              <w:left w:val="single" w:sz="4" w:space="0" w:color="000000"/>
              <w:bottom w:val="single" w:sz="4" w:space="0" w:color="000000"/>
            </w:tcBorders>
            <w:shd w:val="clear" w:color="auto" w:fill="FFFFFF"/>
          </w:tcPr>
          <w:p w:rsidR="00023438" w:rsidRPr="00C6254F" w:rsidRDefault="00023438" w:rsidP="00023438">
            <w:pPr>
              <w:snapToGrid w:val="0"/>
              <w:spacing w:after="0" w:line="240" w:lineRule="auto"/>
              <w:jc w:val="center"/>
              <w:rPr>
                <w:rFonts w:ascii="Times New Roman" w:hAnsi="Times New Roman"/>
                <w:sz w:val="20"/>
                <w:szCs w:val="20"/>
              </w:rPr>
            </w:pPr>
            <w:r w:rsidRPr="00C6254F">
              <w:rPr>
                <w:rFonts w:ascii="Times New Roman" w:hAnsi="Times New Roman"/>
                <w:sz w:val="20"/>
                <w:szCs w:val="20"/>
              </w:rPr>
              <w:t xml:space="preserve">01.02 - </w:t>
            </w:r>
          </w:p>
          <w:p w:rsidR="00023438" w:rsidRPr="00C6254F" w:rsidRDefault="00023438" w:rsidP="00023438">
            <w:pPr>
              <w:snapToGrid w:val="0"/>
              <w:spacing w:after="0" w:line="240" w:lineRule="auto"/>
              <w:jc w:val="center"/>
              <w:rPr>
                <w:rFonts w:ascii="Times New Roman" w:hAnsi="Times New Roman"/>
                <w:sz w:val="20"/>
                <w:szCs w:val="20"/>
              </w:rPr>
            </w:pPr>
            <w:r w:rsidRPr="00C6254F">
              <w:rPr>
                <w:rFonts w:ascii="Times New Roman" w:hAnsi="Times New Roman"/>
                <w:sz w:val="20"/>
                <w:szCs w:val="20"/>
              </w:rPr>
              <w:t>30.06</w:t>
            </w:r>
          </w:p>
        </w:tc>
        <w:tc>
          <w:tcPr>
            <w:tcW w:w="1701" w:type="dxa"/>
            <w:tcBorders>
              <w:top w:val="single" w:sz="4" w:space="0" w:color="000000"/>
              <w:left w:val="single" w:sz="4" w:space="0" w:color="000000"/>
              <w:bottom w:val="single" w:sz="4" w:space="0" w:color="000000"/>
            </w:tcBorders>
            <w:shd w:val="clear" w:color="auto" w:fill="FFFFFF"/>
          </w:tcPr>
          <w:p w:rsidR="00023438" w:rsidRPr="00C6254F" w:rsidRDefault="00023438" w:rsidP="00023438">
            <w:pPr>
              <w:snapToGrid w:val="0"/>
              <w:spacing w:after="0" w:line="240" w:lineRule="auto"/>
              <w:jc w:val="center"/>
              <w:rPr>
                <w:rFonts w:ascii="Times New Roman" w:hAnsi="Times New Roman"/>
                <w:sz w:val="20"/>
                <w:szCs w:val="20"/>
              </w:rPr>
            </w:pPr>
            <w:r w:rsidRPr="00C6254F">
              <w:rPr>
                <w:rFonts w:ascii="Times New Roman" w:hAnsi="Times New Roman"/>
                <w:sz w:val="20"/>
                <w:szCs w:val="20"/>
              </w:rPr>
              <w:t>400,00</w:t>
            </w:r>
          </w:p>
        </w:tc>
        <w:tc>
          <w:tcPr>
            <w:tcW w:w="3686" w:type="dxa"/>
            <w:tcBorders>
              <w:top w:val="single" w:sz="4" w:space="0" w:color="000000"/>
              <w:left w:val="single" w:sz="4" w:space="0" w:color="000000"/>
              <w:bottom w:val="single" w:sz="4" w:space="0" w:color="000000"/>
            </w:tcBorders>
            <w:shd w:val="clear" w:color="auto" w:fill="FFFFFF"/>
          </w:tcPr>
          <w:p w:rsidR="00023438" w:rsidRPr="00C6254F" w:rsidRDefault="00023438" w:rsidP="00023438">
            <w:pPr>
              <w:snapToGrid w:val="0"/>
              <w:spacing w:after="0" w:line="240" w:lineRule="auto"/>
              <w:jc w:val="both"/>
              <w:rPr>
                <w:rFonts w:ascii="Times New Roman" w:hAnsi="Times New Roman"/>
                <w:sz w:val="20"/>
                <w:szCs w:val="20"/>
              </w:rPr>
            </w:pPr>
            <w:r w:rsidRPr="00C6254F">
              <w:rPr>
                <w:rFonts w:ascii="Times New Roman" w:hAnsi="Times New Roman"/>
                <w:sz w:val="20"/>
                <w:szCs w:val="20"/>
              </w:rPr>
              <w:t xml:space="preserve">W dniu 17 maja  odbył się finał  konkursu literackiego  pt.: „Nasza Mała Ojczyzna”. Konkurs adresowany był  do uczniów szkół podstawowych klas ósmych szkół podstawowych i klas trzecich szkół gimnazjalnych. Komisja konkursowa wyłoniła zwycięzców.  Wszystkie prace konkursowe były napisane na temat, </w:t>
            </w:r>
            <w:r w:rsidR="00D54703">
              <w:rPr>
                <w:rFonts w:ascii="Times New Roman" w:hAnsi="Times New Roman"/>
                <w:sz w:val="20"/>
                <w:szCs w:val="20"/>
              </w:rPr>
              <w:br/>
            </w:r>
            <w:r w:rsidRPr="00C6254F">
              <w:rPr>
                <w:rFonts w:ascii="Times New Roman" w:hAnsi="Times New Roman"/>
                <w:sz w:val="20"/>
                <w:szCs w:val="20"/>
              </w:rPr>
              <w:t xml:space="preserve">w poprawnej polszczyźnie, przemyślane tematycznie i estetycznie zapisane na kartach papieru. </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023438" w:rsidRPr="00C6254F" w:rsidRDefault="00023438" w:rsidP="00023438">
            <w:pPr>
              <w:snapToGrid w:val="0"/>
              <w:spacing w:after="0" w:line="240" w:lineRule="auto"/>
              <w:jc w:val="both"/>
              <w:rPr>
                <w:rFonts w:ascii="Times New Roman" w:hAnsi="Times New Roman"/>
                <w:sz w:val="20"/>
                <w:szCs w:val="20"/>
              </w:rPr>
            </w:pPr>
            <w:r w:rsidRPr="00C6254F">
              <w:rPr>
                <w:rFonts w:ascii="Times New Roman" w:hAnsi="Times New Roman"/>
                <w:sz w:val="20"/>
                <w:szCs w:val="20"/>
              </w:rPr>
              <w:t>1. Zachęcanie uczniów do pisania i prezentowania własnej twórczości literackiej.</w:t>
            </w:r>
          </w:p>
          <w:p w:rsidR="00023438" w:rsidRPr="00C6254F" w:rsidRDefault="00023438" w:rsidP="00023438">
            <w:pPr>
              <w:snapToGrid w:val="0"/>
              <w:spacing w:after="0" w:line="240" w:lineRule="auto"/>
              <w:jc w:val="both"/>
              <w:rPr>
                <w:rFonts w:ascii="Times New Roman" w:hAnsi="Times New Roman"/>
                <w:sz w:val="20"/>
                <w:szCs w:val="20"/>
              </w:rPr>
            </w:pPr>
            <w:r w:rsidRPr="00C6254F">
              <w:rPr>
                <w:rFonts w:ascii="Times New Roman" w:hAnsi="Times New Roman"/>
                <w:sz w:val="20"/>
                <w:szCs w:val="20"/>
              </w:rPr>
              <w:t>2. Rozwijanie wrażliwości i wyobraźni młodych autorów.</w:t>
            </w:r>
          </w:p>
          <w:p w:rsidR="00023438" w:rsidRPr="00C6254F" w:rsidRDefault="00023438" w:rsidP="00023438">
            <w:pPr>
              <w:snapToGrid w:val="0"/>
              <w:spacing w:after="0" w:line="240" w:lineRule="auto"/>
              <w:jc w:val="both"/>
              <w:rPr>
                <w:rFonts w:ascii="Times New Roman" w:hAnsi="Times New Roman"/>
                <w:sz w:val="20"/>
                <w:szCs w:val="20"/>
              </w:rPr>
            </w:pPr>
            <w:r w:rsidRPr="00C6254F">
              <w:rPr>
                <w:rFonts w:ascii="Times New Roman" w:hAnsi="Times New Roman"/>
                <w:sz w:val="20"/>
                <w:szCs w:val="20"/>
              </w:rPr>
              <w:t>3. Zaprezentowanie szerokiemu  gremium  odbiorców prac literackich.</w:t>
            </w:r>
          </w:p>
        </w:tc>
      </w:tr>
      <w:tr w:rsidR="00023438" w:rsidRPr="00C6254F" w:rsidTr="001321DB">
        <w:trPr>
          <w:trHeight w:val="1347"/>
        </w:trPr>
        <w:tc>
          <w:tcPr>
            <w:tcW w:w="434" w:type="dxa"/>
            <w:tcBorders>
              <w:top w:val="single" w:sz="4" w:space="0" w:color="000000"/>
              <w:left w:val="single" w:sz="4" w:space="0" w:color="000000"/>
              <w:bottom w:val="single" w:sz="4" w:space="0" w:color="000000"/>
            </w:tcBorders>
            <w:shd w:val="clear" w:color="auto" w:fill="FFFFFF"/>
          </w:tcPr>
          <w:p w:rsidR="00023438" w:rsidRPr="00C6254F" w:rsidRDefault="00023438" w:rsidP="00023438">
            <w:pPr>
              <w:snapToGrid w:val="0"/>
              <w:spacing w:after="0" w:line="240" w:lineRule="auto"/>
              <w:jc w:val="center"/>
              <w:rPr>
                <w:rFonts w:ascii="Times New Roman" w:hAnsi="Times New Roman"/>
                <w:sz w:val="20"/>
                <w:szCs w:val="20"/>
              </w:rPr>
            </w:pPr>
            <w:r w:rsidRPr="00C6254F">
              <w:rPr>
                <w:rFonts w:ascii="Times New Roman" w:hAnsi="Times New Roman"/>
                <w:sz w:val="20"/>
                <w:szCs w:val="20"/>
                <w:lang w:eastAsia="pl-PL"/>
              </w:rPr>
              <w:t>4</w:t>
            </w:r>
          </w:p>
        </w:tc>
        <w:tc>
          <w:tcPr>
            <w:tcW w:w="1559" w:type="dxa"/>
            <w:tcBorders>
              <w:top w:val="single" w:sz="4" w:space="0" w:color="000000"/>
              <w:left w:val="single" w:sz="4" w:space="0" w:color="000000"/>
              <w:bottom w:val="single" w:sz="4" w:space="0" w:color="000000"/>
            </w:tcBorders>
            <w:shd w:val="clear" w:color="auto" w:fill="FFFFFF"/>
          </w:tcPr>
          <w:p w:rsidR="00023438" w:rsidRPr="00C6254F" w:rsidRDefault="00023438" w:rsidP="00023438">
            <w:pPr>
              <w:snapToGrid w:val="0"/>
              <w:spacing w:after="0" w:line="240" w:lineRule="auto"/>
              <w:rPr>
                <w:rFonts w:ascii="Times New Roman" w:hAnsi="Times New Roman"/>
                <w:sz w:val="20"/>
                <w:szCs w:val="20"/>
              </w:rPr>
            </w:pPr>
            <w:r w:rsidRPr="00C6254F">
              <w:rPr>
                <w:rFonts w:ascii="Times New Roman" w:hAnsi="Times New Roman"/>
                <w:sz w:val="20"/>
                <w:szCs w:val="20"/>
              </w:rPr>
              <w:t xml:space="preserve">Stowarzyszenie „Dziedzictwo” św. Jana </w:t>
            </w:r>
            <w:proofErr w:type="spellStart"/>
            <w:r w:rsidRPr="00C6254F">
              <w:rPr>
                <w:rFonts w:ascii="Times New Roman" w:hAnsi="Times New Roman"/>
                <w:sz w:val="20"/>
                <w:szCs w:val="20"/>
              </w:rPr>
              <w:t>Sarkandra</w:t>
            </w:r>
            <w:proofErr w:type="spellEnd"/>
          </w:p>
        </w:tc>
        <w:tc>
          <w:tcPr>
            <w:tcW w:w="1701" w:type="dxa"/>
            <w:tcBorders>
              <w:top w:val="single" w:sz="4" w:space="0" w:color="000000"/>
              <w:left w:val="single" w:sz="4" w:space="0" w:color="000000"/>
              <w:bottom w:val="single" w:sz="4" w:space="0" w:color="000000"/>
            </w:tcBorders>
            <w:shd w:val="clear" w:color="auto" w:fill="FFFFFF"/>
          </w:tcPr>
          <w:p w:rsidR="00023438" w:rsidRPr="00C6254F" w:rsidRDefault="00023438" w:rsidP="00023438">
            <w:pPr>
              <w:snapToGrid w:val="0"/>
              <w:spacing w:after="0" w:line="240" w:lineRule="auto"/>
              <w:rPr>
                <w:rFonts w:ascii="Times New Roman" w:hAnsi="Times New Roman"/>
                <w:sz w:val="20"/>
                <w:szCs w:val="20"/>
              </w:rPr>
            </w:pPr>
            <w:r w:rsidRPr="00C6254F">
              <w:rPr>
                <w:rFonts w:ascii="Times New Roman" w:hAnsi="Times New Roman"/>
                <w:sz w:val="20"/>
                <w:szCs w:val="20"/>
              </w:rPr>
              <w:t>MELCHIOR – V edycja konkursu przedmiotów ścisłych</w:t>
            </w:r>
          </w:p>
          <w:p w:rsidR="00023438" w:rsidRPr="00C6254F" w:rsidRDefault="00023438" w:rsidP="00023438">
            <w:pPr>
              <w:snapToGrid w:val="0"/>
              <w:spacing w:after="0" w:line="240" w:lineRule="auto"/>
              <w:rPr>
                <w:rFonts w:ascii="Times New Roman" w:hAnsi="Times New Roman"/>
                <w:sz w:val="20"/>
                <w:szCs w:val="20"/>
              </w:rPr>
            </w:pPr>
          </w:p>
        </w:tc>
        <w:tc>
          <w:tcPr>
            <w:tcW w:w="1134" w:type="dxa"/>
            <w:tcBorders>
              <w:top w:val="single" w:sz="4" w:space="0" w:color="000000"/>
              <w:left w:val="single" w:sz="4" w:space="0" w:color="000000"/>
              <w:bottom w:val="single" w:sz="4" w:space="0" w:color="000000"/>
            </w:tcBorders>
            <w:shd w:val="clear" w:color="auto" w:fill="FFFFFF"/>
          </w:tcPr>
          <w:p w:rsidR="00023438" w:rsidRPr="00C6254F" w:rsidRDefault="00023438" w:rsidP="00023438">
            <w:pPr>
              <w:snapToGrid w:val="0"/>
              <w:spacing w:after="0" w:line="240" w:lineRule="auto"/>
              <w:jc w:val="center"/>
              <w:rPr>
                <w:rFonts w:ascii="Times New Roman" w:hAnsi="Times New Roman"/>
                <w:sz w:val="20"/>
                <w:szCs w:val="20"/>
              </w:rPr>
            </w:pPr>
            <w:r w:rsidRPr="00C6254F">
              <w:rPr>
                <w:rFonts w:ascii="Times New Roman" w:hAnsi="Times New Roman"/>
                <w:sz w:val="20"/>
                <w:szCs w:val="20"/>
              </w:rPr>
              <w:t xml:space="preserve">01.04 - </w:t>
            </w:r>
          </w:p>
          <w:p w:rsidR="00023438" w:rsidRPr="00C6254F" w:rsidRDefault="00023438" w:rsidP="00023438">
            <w:pPr>
              <w:snapToGrid w:val="0"/>
              <w:spacing w:after="0" w:line="240" w:lineRule="auto"/>
              <w:jc w:val="center"/>
              <w:rPr>
                <w:rFonts w:ascii="Times New Roman" w:hAnsi="Times New Roman"/>
                <w:sz w:val="20"/>
                <w:szCs w:val="20"/>
              </w:rPr>
            </w:pPr>
            <w:r w:rsidRPr="00C6254F">
              <w:rPr>
                <w:rFonts w:ascii="Times New Roman" w:hAnsi="Times New Roman"/>
                <w:sz w:val="20"/>
                <w:szCs w:val="20"/>
              </w:rPr>
              <w:t>30.06</w:t>
            </w:r>
          </w:p>
        </w:tc>
        <w:tc>
          <w:tcPr>
            <w:tcW w:w="1701" w:type="dxa"/>
            <w:tcBorders>
              <w:top w:val="single" w:sz="4" w:space="0" w:color="000000"/>
              <w:left w:val="single" w:sz="4" w:space="0" w:color="000000"/>
              <w:bottom w:val="single" w:sz="4" w:space="0" w:color="000000"/>
            </w:tcBorders>
            <w:shd w:val="clear" w:color="auto" w:fill="FFFFFF"/>
          </w:tcPr>
          <w:p w:rsidR="00023438" w:rsidRPr="00C6254F" w:rsidRDefault="00023438" w:rsidP="00023438">
            <w:pPr>
              <w:snapToGrid w:val="0"/>
              <w:spacing w:after="0" w:line="240" w:lineRule="auto"/>
              <w:jc w:val="center"/>
              <w:rPr>
                <w:rFonts w:ascii="Times New Roman" w:hAnsi="Times New Roman"/>
                <w:sz w:val="20"/>
                <w:szCs w:val="20"/>
              </w:rPr>
            </w:pPr>
            <w:r w:rsidRPr="00C6254F">
              <w:rPr>
                <w:rFonts w:ascii="Times New Roman" w:hAnsi="Times New Roman"/>
                <w:sz w:val="20"/>
                <w:szCs w:val="20"/>
              </w:rPr>
              <w:t>400,00</w:t>
            </w:r>
          </w:p>
        </w:tc>
        <w:tc>
          <w:tcPr>
            <w:tcW w:w="3686" w:type="dxa"/>
            <w:tcBorders>
              <w:top w:val="single" w:sz="4" w:space="0" w:color="000000"/>
              <w:left w:val="single" w:sz="4" w:space="0" w:color="000000"/>
              <w:bottom w:val="single" w:sz="4" w:space="0" w:color="000000"/>
            </w:tcBorders>
            <w:shd w:val="clear" w:color="auto" w:fill="FFFFFF"/>
          </w:tcPr>
          <w:p w:rsidR="00023438" w:rsidRPr="00C6254F" w:rsidRDefault="00023438" w:rsidP="00D54703">
            <w:pPr>
              <w:snapToGrid w:val="0"/>
              <w:spacing w:after="0" w:line="240" w:lineRule="auto"/>
              <w:jc w:val="both"/>
              <w:rPr>
                <w:rFonts w:ascii="Times New Roman" w:hAnsi="Times New Roman"/>
                <w:sz w:val="20"/>
                <w:szCs w:val="20"/>
              </w:rPr>
            </w:pPr>
            <w:r w:rsidRPr="00C6254F">
              <w:rPr>
                <w:rFonts w:ascii="Times New Roman" w:hAnsi="Times New Roman"/>
                <w:sz w:val="20"/>
                <w:szCs w:val="20"/>
              </w:rPr>
              <w:t xml:space="preserve">W dniu 28 maja odbyła się piąta edycja konkursu MELCHIOR.  Konkurs adresowany był do uczniów klas ósmych szkół podstawowych i klas trzecich szkół gimnazjalnych i obejmował zagadnienia </w:t>
            </w:r>
            <w:r w:rsidRPr="00C6254F">
              <w:rPr>
                <w:rFonts w:ascii="Times New Roman" w:hAnsi="Times New Roman"/>
                <w:sz w:val="20"/>
                <w:szCs w:val="20"/>
              </w:rPr>
              <w:br/>
              <w:t xml:space="preserve">z matematyki, fizyki, chemii i geografii.  Do konkursu zgłosiło się 8 drużyn. Każda drużyna składała się z 4 uczestników.  </w:t>
            </w:r>
            <w:r w:rsidR="00D54703">
              <w:rPr>
                <w:rFonts w:ascii="Times New Roman" w:hAnsi="Times New Roman"/>
                <w:sz w:val="20"/>
                <w:szCs w:val="20"/>
              </w:rPr>
              <w:br/>
            </w:r>
            <w:r w:rsidRPr="00C6254F">
              <w:rPr>
                <w:rFonts w:ascii="Times New Roman" w:hAnsi="Times New Roman"/>
                <w:sz w:val="20"/>
                <w:szCs w:val="20"/>
              </w:rPr>
              <w:t>Z</w:t>
            </w:r>
            <w:r w:rsidR="00D54703">
              <w:rPr>
                <w:rFonts w:ascii="Times New Roman" w:hAnsi="Times New Roman"/>
                <w:sz w:val="20"/>
                <w:szCs w:val="20"/>
              </w:rPr>
              <w:t xml:space="preserve"> </w:t>
            </w:r>
            <w:r w:rsidRPr="00C6254F">
              <w:rPr>
                <w:rFonts w:ascii="Times New Roman" w:hAnsi="Times New Roman"/>
                <w:sz w:val="20"/>
                <w:szCs w:val="20"/>
              </w:rPr>
              <w:t xml:space="preserve">pytaniami i zadaniami zmagali się </w:t>
            </w:r>
            <w:r w:rsidR="00D54703">
              <w:rPr>
                <w:rFonts w:ascii="Times New Roman" w:hAnsi="Times New Roman"/>
                <w:sz w:val="20"/>
                <w:szCs w:val="20"/>
              </w:rPr>
              <w:br/>
            </w:r>
            <w:r w:rsidRPr="00C6254F">
              <w:rPr>
                <w:rFonts w:ascii="Times New Roman" w:hAnsi="Times New Roman"/>
                <w:sz w:val="20"/>
                <w:szCs w:val="20"/>
              </w:rPr>
              <w:t xml:space="preserve">w dwóch etapach. Pierwszy etap polegał na rozwiązaniu testu. Etap drugi miał formę quizu, w którym uczestnicy odpowiadali na wylosowane przez siebie pytania. Komisja Konkursowa, w skład, której wchodzili nauczyciele Katolickiego Gimnazjum w Cieszynie oraz nauczyciele drużyn, oceniła testy i wyłoniła zwycięzców. Wszyscy uczestnicy wykazali się wyjątkowo dużą wiedzą z dziedzin nauk przyrodniczych </w:t>
            </w:r>
            <w:r w:rsidR="00D54703">
              <w:rPr>
                <w:rFonts w:ascii="Times New Roman" w:hAnsi="Times New Roman"/>
                <w:sz w:val="20"/>
                <w:szCs w:val="20"/>
              </w:rPr>
              <w:br/>
            </w:r>
            <w:r w:rsidRPr="00C6254F">
              <w:rPr>
                <w:rFonts w:ascii="Times New Roman" w:hAnsi="Times New Roman"/>
                <w:sz w:val="20"/>
                <w:szCs w:val="20"/>
              </w:rPr>
              <w:t>i matematyki.</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023438" w:rsidRPr="00C6254F" w:rsidRDefault="00023438" w:rsidP="00023438">
            <w:pPr>
              <w:snapToGrid w:val="0"/>
              <w:spacing w:after="0" w:line="240" w:lineRule="auto"/>
              <w:jc w:val="both"/>
              <w:rPr>
                <w:rFonts w:ascii="Times New Roman" w:hAnsi="Times New Roman"/>
                <w:sz w:val="20"/>
                <w:szCs w:val="20"/>
              </w:rPr>
            </w:pPr>
            <w:r w:rsidRPr="00C6254F">
              <w:rPr>
                <w:rFonts w:ascii="Times New Roman" w:hAnsi="Times New Roman"/>
                <w:sz w:val="20"/>
                <w:szCs w:val="20"/>
              </w:rPr>
              <w:t>1. Podkreślenie praktycznej roli nauki ścisłych.</w:t>
            </w:r>
          </w:p>
          <w:p w:rsidR="00023438" w:rsidRPr="00C6254F" w:rsidRDefault="00023438" w:rsidP="00023438">
            <w:pPr>
              <w:snapToGrid w:val="0"/>
              <w:spacing w:after="0" w:line="240" w:lineRule="auto"/>
              <w:jc w:val="both"/>
              <w:rPr>
                <w:rFonts w:ascii="Times New Roman" w:hAnsi="Times New Roman"/>
                <w:sz w:val="20"/>
                <w:szCs w:val="20"/>
              </w:rPr>
            </w:pPr>
            <w:r w:rsidRPr="00C6254F">
              <w:rPr>
                <w:rFonts w:ascii="Times New Roman" w:hAnsi="Times New Roman"/>
                <w:sz w:val="20"/>
                <w:szCs w:val="20"/>
              </w:rPr>
              <w:t>2. Pokazanie uczniom, że przedmioty ścisłe szczególnie pomagają w życiu codziennym.</w:t>
            </w:r>
          </w:p>
          <w:p w:rsidR="00023438" w:rsidRPr="00C6254F" w:rsidRDefault="00023438" w:rsidP="00023438">
            <w:pPr>
              <w:snapToGrid w:val="0"/>
              <w:spacing w:after="0" w:line="240" w:lineRule="auto"/>
              <w:jc w:val="both"/>
              <w:rPr>
                <w:rFonts w:ascii="Times New Roman" w:hAnsi="Times New Roman"/>
                <w:sz w:val="20"/>
                <w:szCs w:val="20"/>
              </w:rPr>
            </w:pPr>
            <w:r w:rsidRPr="00C6254F">
              <w:rPr>
                <w:rFonts w:ascii="Times New Roman" w:hAnsi="Times New Roman"/>
                <w:sz w:val="20"/>
                <w:szCs w:val="20"/>
              </w:rPr>
              <w:t>3. Zachęcenie  uczniów do rozwiązywania zadań szkolnych nietypowymi metodami.</w:t>
            </w:r>
          </w:p>
          <w:p w:rsidR="00023438" w:rsidRPr="00C6254F" w:rsidRDefault="00023438" w:rsidP="00023438">
            <w:pPr>
              <w:snapToGrid w:val="0"/>
              <w:spacing w:after="0" w:line="240" w:lineRule="auto"/>
              <w:jc w:val="both"/>
              <w:rPr>
                <w:rFonts w:ascii="Times New Roman" w:hAnsi="Times New Roman"/>
                <w:sz w:val="20"/>
                <w:szCs w:val="20"/>
              </w:rPr>
            </w:pPr>
          </w:p>
        </w:tc>
      </w:tr>
      <w:tr w:rsidR="00023438" w:rsidRPr="00C6254F" w:rsidTr="001321DB">
        <w:trPr>
          <w:trHeight w:val="23"/>
        </w:trPr>
        <w:tc>
          <w:tcPr>
            <w:tcW w:w="434" w:type="dxa"/>
            <w:tcBorders>
              <w:top w:val="single" w:sz="4" w:space="0" w:color="000000"/>
              <w:left w:val="single" w:sz="4" w:space="0" w:color="000000"/>
              <w:bottom w:val="single" w:sz="4" w:space="0" w:color="000000"/>
            </w:tcBorders>
            <w:shd w:val="clear" w:color="auto" w:fill="FFFFFF"/>
          </w:tcPr>
          <w:p w:rsidR="00023438" w:rsidRPr="00C6254F" w:rsidRDefault="00023438" w:rsidP="00023438">
            <w:pPr>
              <w:snapToGrid w:val="0"/>
              <w:spacing w:after="0" w:line="240" w:lineRule="auto"/>
              <w:jc w:val="center"/>
              <w:rPr>
                <w:rFonts w:ascii="Times New Roman" w:hAnsi="Times New Roman"/>
                <w:sz w:val="20"/>
                <w:szCs w:val="20"/>
              </w:rPr>
            </w:pPr>
            <w:r w:rsidRPr="00C6254F">
              <w:rPr>
                <w:rFonts w:ascii="Times New Roman" w:hAnsi="Times New Roman"/>
                <w:sz w:val="20"/>
                <w:szCs w:val="20"/>
                <w:lang w:eastAsia="pl-PL"/>
              </w:rPr>
              <w:t>5</w:t>
            </w:r>
          </w:p>
        </w:tc>
        <w:tc>
          <w:tcPr>
            <w:tcW w:w="1559" w:type="dxa"/>
            <w:tcBorders>
              <w:top w:val="single" w:sz="4" w:space="0" w:color="000000"/>
              <w:left w:val="single" w:sz="4" w:space="0" w:color="000000"/>
              <w:bottom w:val="single" w:sz="4" w:space="0" w:color="000000"/>
            </w:tcBorders>
            <w:shd w:val="clear" w:color="auto" w:fill="FFFFFF"/>
          </w:tcPr>
          <w:p w:rsidR="00023438" w:rsidRPr="00C6254F" w:rsidRDefault="00023438" w:rsidP="00023438">
            <w:pPr>
              <w:snapToGrid w:val="0"/>
              <w:spacing w:after="0" w:line="240" w:lineRule="auto"/>
              <w:rPr>
                <w:rFonts w:ascii="Times New Roman" w:hAnsi="Times New Roman"/>
                <w:sz w:val="20"/>
                <w:szCs w:val="20"/>
              </w:rPr>
            </w:pPr>
            <w:r w:rsidRPr="00C6254F">
              <w:rPr>
                <w:rFonts w:ascii="Times New Roman" w:hAnsi="Times New Roman"/>
                <w:sz w:val="20"/>
                <w:szCs w:val="20"/>
              </w:rPr>
              <w:t>Stowarzyszenie Cieszyński Uniwersytet III Wieku</w:t>
            </w:r>
          </w:p>
        </w:tc>
        <w:tc>
          <w:tcPr>
            <w:tcW w:w="1701" w:type="dxa"/>
            <w:tcBorders>
              <w:top w:val="single" w:sz="4" w:space="0" w:color="000000"/>
              <w:left w:val="single" w:sz="4" w:space="0" w:color="000000"/>
              <w:bottom w:val="single" w:sz="4" w:space="0" w:color="000000"/>
            </w:tcBorders>
            <w:shd w:val="clear" w:color="auto" w:fill="FFFFFF"/>
          </w:tcPr>
          <w:p w:rsidR="00023438" w:rsidRPr="00C6254F" w:rsidRDefault="00023438" w:rsidP="003A4E5B">
            <w:pPr>
              <w:snapToGrid w:val="0"/>
              <w:spacing w:after="0" w:line="240" w:lineRule="auto"/>
              <w:rPr>
                <w:rFonts w:ascii="Times New Roman" w:hAnsi="Times New Roman"/>
                <w:sz w:val="20"/>
                <w:szCs w:val="20"/>
              </w:rPr>
            </w:pPr>
            <w:r w:rsidRPr="00C6254F">
              <w:rPr>
                <w:rFonts w:ascii="Times New Roman" w:hAnsi="Times New Roman"/>
                <w:sz w:val="20"/>
                <w:szCs w:val="20"/>
              </w:rPr>
              <w:t>Działalność edukacyjna Stowarzyszenia  Cieszyński Uniwersytet III Wieku</w:t>
            </w:r>
          </w:p>
        </w:tc>
        <w:tc>
          <w:tcPr>
            <w:tcW w:w="1134" w:type="dxa"/>
            <w:tcBorders>
              <w:top w:val="single" w:sz="4" w:space="0" w:color="000000"/>
              <w:left w:val="single" w:sz="4" w:space="0" w:color="000000"/>
              <w:bottom w:val="single" w:sz="4" w:space="0" w:color="000000"/>
            </w:tcBorders>
            <w:shd w:val="clear" w:color="auto" w:fill="FFFFFF"/>
          </w:tcPr>
          <w:p w:rsidR="003A4E5B" w:rsidRPr="00C6254F" w:rsidRDefault="00023438" w:rsidP="00023438">
            <w:pPr>
              <w:snapToGrid w:val="0"/>
              <w:spacing w:after="0" w:line="240" w:lineRule="auto"/>
              <w:jc w:val="center"/>
              <w:rPr>
                <w:rFonts w:ascii="Times New Roman" w:hAnsi="Times New Roman"/>
                <w:sz w:val="20"/>
                <w:szCs w:val="20"/>
              </w:rPr>
            </w:pPr>
            <w:r w:rsidRPr="00C6254F">
              <w:rPr>
                <w:rFonts w:ascii="Times New Roman" w:hAnsi="Times New Roman"/>
                <w:sz w:val="20"/>
                <w:szCs w:val="20"/>
              </w:rPr>
              <w:t>01.02</w:t>
            </w:r>
            <w:r w:rsidR="003A4E5B" w:rsidRPr="00C6254F">
              <w:rPr>
                <w:rFonts w:ascii="Times New Roman" w:hAnsi="Times New Roman"/>
                <w:sz w:val="20"/>
                <w:szCs w:val="20"/>
              </w:rPr>
              <w:t xml:space="preserve"> -</w:t>
            </w:r>
            <w:r w:rsidRPr="00C6254F">
              <w:rPr>
                <w:rFonts w:ascii="Times New Roman" w:hAnsi="Times New Roman"/>
                <w:sz w:val="20"/>
                <w:szCs w:val="20"/>
              </w:rPr>
              <w:t xml:space="preserve"> </w:t>
            </w:r>
          </w:p>
          <w:p w:rsidR="00023438" w:rsidRPr="00C6254F" w:rsidRDefault="00023438" w:rsidP="00023438">
            <w:pPr>
              <w:snapToGrid w:val="0"/>
              <w:spacing w:after="0" w:line="240" w:lineRule="auto"/>
              <w:jc w:val="center"/>
              <w:rPr>
                <w:rFonts w:ascii="Times New Roman" w:hAnsi="Times New Roman"/>
                <w:sz w:val="20"/>
                <w:szCs w:val="20"/>
              </w:rPr>
            </w:pPr>
            <w:r w:rsidRPr="00C6254F">
              <w:rPr>
                <w:rFonts w:ascii="Times New Roman" w:hAnsi="Times New Roman"/>
                <w:sz w:val="20"/>
                <w:szCs w:val="20"/>
              </w:rPr>
              <w:t>15.12</w:t>
            </w:r>
          </w:p>
          <w:p w:rsidR="00023438" w:rsidRPr="00C6254F" w:rsidRDefault="00023438" w:rsidP="00023438">
            <w:pPr>
              <w:snapToGrid w:val="0"/>
              <w:spacing w:after="0" w:line="240" w:lineRule="auto"/>
              <w:jc w:val="center"/>
              <w:rPr>
                <w:rFonts w:ascii="Times New Roman" w:hAnsi="Times New Roman"/>
                <w:sz w:val="20"/>
                <w:szCs w:val="20"/>
              </w:rPr>
            </w:pPr>
          </w:p>
        </w:tc>
        <w:tc>
          <w:tcPr>
            <w:tcW w:w="1701" w:type="dxa"/>
            <w:tcBorders>
              <w:top w:val="single" w:sz="4" w:space="0" w:color="000000"/>
              <w:left w:val="single" w:sz="4" w:space="0" w:color="000000"/>
              <w:bottom w:val="single" w:sz="4" w:space="0" w:color="000000"/>
            </w:tcBorders>
            <w:shd w:val="clear" w:color="auto" w:fill="FFFFFF"/>
          </w:tcPr>
          <w:p w:rsidR="00023438" w:rsidRPr="00C6254F" w:rsidRDefault="00023438" w:rsidP="00023438">
            <w:pPr>
              <w:snapToGrid w:val="0"/>
              <w:spacing w:after="0" w:line="240" w:lineRule="auto"/>
              <w:jc w:val="center"/>
              <w:rPr>
                <w:rFonts w:ascii="Times New Roman" w:hAnsi="Times New Roman"/>
                <w:sz w:val="20"/>
                <w:szCs w:val="20"/>
              </w:rPr>
            </w:pPr>
            <w:r w:rsidRPr="00C6254F">
              <w:rPr>
                <w:rFonts w:ascii="Times New Roman" w:hAnsi="Times New Roman"/>
                <w:sz w:val="20"/>
                <w:szCs w:val="20"/>
              </w:rPr>
              <w:t>6.371,06</w:t>
            </w:r>
          </w:p>
        </w:tc>
        <w:tc>
          <w:tcPr>
            <w:tcW w:w="3686" w:type="dxa"/>
            <w:tcBorders>
              <w:top w:val="single" w:sz="4" w:space="0" w:color="000000"/>
              <w:left w:val="single" w:sz="4" w:space="0" w:color="000000"/>
              <w:bottom w:val="single" w:sz="4" w:space="0" w:color="000000"/>
            </w:tcBorders>
            <w:shd w:val="clear" w:color="auto" w:fill="FFFFFF"/>
          </w:tcPr>
          <w:p w:rsidR="00023438" w:rsidRPr="00C6254F" w:rsidRDefault="00023438" w:rsidP="00023438">
            <w:pPr>
              <w:snapToGrid w:val="0"/>
              <w:spacing w:after="0" w:line="240" w:lineRule="auto"/>
              <w:jc w:val="both"/>
              <w:rPr>
                <w:rFonts w:ascii="Times New Roman" w:hAnsi="Times New Roman"/>
                <w:sz w:val="20"/>
                <w:szCs w:val="20"/>
              </w:rPr>
            </w:pPr>
            <w:r w:rsidRPr="00C6254F">
              <w:rPr>
                <w:rFonts w:ascii="Times New Roman" w:hAnsi="Times New Roman"/>
                <w:sz w:val="20"/>
                <w:szCs w:val="20"/>
              </w:rPr>
              <w:t xml:space="preserve">W inauguracji roku akademickiego wzięło udział 572 osoby. Wydano 400 informatorów. </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023438" w:rsidRPr="00C6254F" w:rsidRDefault="00023438" w:rsidP="00023438">
            <w:pPr>
              <w:snapToGrid w:val="0"/>
              <w:spacing w:after="0" w:line="240" w:lineRule="auto"/>
              <w:jc w:val="both"/>
              <w:rPr>
                <w:rFonts w:ascii="Times New Roman" w:hAnsi="Times New Roman"/>
                <w:sz w:val="20"/>
                <w:szCs w:val="20"/>
              </w:rPr>
            </w:pPr>
            <w:r w:rsidRPr="00C6254F">
              <w:rPr>
                <w:rFonts w:ascii="Times New Roman" w:hAnsi="Times New Roman"/>
                <w:sz w:val="20"/>
                <w:szCs w:val="20"/>
              </w:rPr>
              <w:t>1. Udział  w inauguracji roku akademickiego.</w:t>
            </w:r>
          </w:p>
          <w:p w:rsidR="00023438" w:rsidRPr="00C6254F" w:rsidRDefault="00023438" w:rsidP="00023438">
            <w:pPr>
              <w:snapToGrid w:val="0"/>
              <w:spacing w:after="0" w:line="240" w:lineRule="auto"/>
              <w:jc w:val="both"/>
              <w:rPr>
                <w:rFonts w:ascii="Times New Roman" w:hAnsi="Times New Roman"/>
                <w:sz w:val="20"/>
                <w:szCs w:val="20"/>
              </w:rPr>
            </w:pPr>
            <w:r w:rsidRPr="00C6254F">
              <w:rPr>
                <w:rFonts w:ascii="Times New Roman" w:hAnsi="Times New Roman"/>
                <w:sz w:val="20"/>
                <w:szCs w:val="20"/>
              </w:rPr>
              <w:t>2. Bieżąca informacja o planach UTW.</w:t>
            </w:r>
          </w:p>
          <w:p w:rsidR="00023438" w:rsidRPr="00C6254F" w:rsidRDefault="00023438" w:rsidP="00023438">
            <w:pPr>
              <w:snapToGrid w:val="0"/>
              <w:spacing w:after="0" w:line="240" w:lineRule="auto"/>
              <w:jc w:val="both"/>
              <w:rPr>
                <w:rFonts w:ascii="Times New Roman" w:hAnsi="Times New Roman"/>
                <w:sz w:val="20"/>
                <w:szCs w:val="20"/>
              </w:rPr>
            </w:pPr>
            <w:r w:rsidRPr="00C6254F">
              <w:rPr>
                <w:rFonts w:ascii="Times New Roman" w:hAnsi="Times New Roman"/>
                <w:sz w:val="20"/>
                <w:szCs w:val="20"/>
              </w:rPr>
              <w:t xml:space="preserve">3. Dalsze funkcjonowanie sekcji malarskiej </w:t>
            </w:r>
            <w:r w:rsidR="00D54703">
              <w:rPr>
                <w:rFonts w:ascii="Times New Roman" w:hAnsi="Times New Roman"/>
                <w:sz w:val="20"/>
                <w:szCs w:val="20"/>
              </w:rPr>
              <w:br/>
            </w:r>
            <w:r w:rsidRPr="00C6254F">
              <w:rPr>
                <w:rFonts w:ascii="Times New Roman" w:hAnsi="Times New Roman"/>
                <w:sz w:val="20"/>
                <w:szCs w:val="20"/>
              </w:rPr>
              <w:t>i ceramiki.</w:t>
            </w:r>
          </w:p>
          <w:p w:rsidR="00023438" w:rsidRPr="00C6254F" w:rsidRDefault="00023438" w:rsidP="00023438">
            <w:pPr>
              <w:snapToGrid w:val="0"/>
              <w:spacing w:after="0" w:line="240" w:lineRule="auto"/>
              <w:jc w:val="both"/>
              <w:rPr>
                <w:rFonts w:ascii="Times New Roman" w:hAnsi="Times New Roman"/>
                <w:sz w:val="20"/>
                <w:szCs w:val="20"/>
              </w:rPr>
            </w:pPr>
            <w:r w:rsidRPr="00C6254F">
              <w:rPr>
                <w:rFonts w:ascii="Times New Roman" w:hAnsi="Times New Roman"/>
                <w:sz w:val="20"/>
                <w:szCs w:val="20"/>
              </w:rPr>
              <w:t>4. Satysfakcja słuchaczy, że należą do organizacji, która jest dla nich atrakcyjną formą spędzania czasu.</w:t>
            </w:r>
          </w:p>
        </w:tc>
      </w:tr>
      <w:tr w:rsidR="003A4E5B" w:rsidRPr="00C6254F" w:rsidTr="001321DB">
        <w:trPr>
          <w:trHeight w:val="23"/>
        </w:trPr>
        <w:tc>
          <w:tcPr>
            <w:tcW w:w="434" w:type="dxa"/>
            <w:tcBorders>
              <w:top w:val="single" w:sz="4" w:space="0" w:color="000000"/>
              <w:left w:val="single" w:sz="4" w:space="0" w:color="000000"/>
              <w:bottom w:val="single" w:sz="4" w:space="0" w:color="000000"/>
            </w:tcBorders>
            <w:shd w:val="clear" w:color="auto" w:fill="FFFFFF"/>
          </w:tcPr>
          <w:p w:rsidR="003A4E5B" w:rsidRPr="00C6254F" w:rsidRDefault="003A4E5B" w:rsidP="001C67EB">
            <w:pPr>
              <w:snapToGrid w:val="0"/>
              <w:spacing w:after="0" w:line="240" w:lineRule="auto"/>
              <w:jc w:val="center"/>
              <w:rPr>
                <w:rFonts w:ascii="Times New Roman" w:hAnsi="Times New Roman"/>
                <w:sz w:val="20"/>
                <w:szCs w:val="20"/>
              </w:rPr>
            </w:pPr>
            <w:r w:rsidRPr="00C6254F">
              <w:rPr>
                <w:rFonts w:ascii="Times New Roman" w:hAnsi="Times New Roman"/>
                <w:sz w:val="20"/>
                <w:szCs w:val="20"/>
                <w:lang w:eastAsia="pl-PL"/>
              </w:rPr>
              <w:t>6</w:t>
            </w:r>
          </w:p>
        </w:tc>
        <w:tc>
          <w:tcPr>
            <w:tcW w:w="1559" w:type="dxa"/>
            <w:tcBorders>
              <w:top w:val="single" w:sz="4" w:space="0" w:color="000000"/>
              <w:left w:val="single" w:sz="4" w:space="0" w:color="000000"/>
              <w:bottom w:val="single" w:sz="4" w:space="0" w:color="000000"/>
            </w:tcBorders>
            <w:shd w:val="clear" w:color="auto" w:fill="FFFFFF"/>
          </w:tcPr>
          <w:p w:rsidR="003A4E5B" w:rsidRPr="00C6254F" w:rsidRDefault="003A4E5B" w:rsidP="001C67EB">
            <w:pPr>
              <w:snapToGrid w:val="0"/>
              <w:spacing w:after="0" w:line="240" w:lineRule="auto"/>
              <w:rPr>
                <w:rFonts w:ascii="Times New Roman" w:hAnsi="Times New Roman"/>
                <w:sz w:val="20"/>
                <w:szCs w:val="20"/>
              </w:rPr>
            </w:pPr>
            <w:r w:rsidRPr="00C6254F">
              <w:rPr>
                <w:rFonts w:ascii="Times New Roman" w:hAnsi="Times New Roman"/>
                <w:sz w:val="20"/>
                <w:szCs w:val="20"/>
              </w:rPr>
              <w:t>Związek Harcerstwa Polskiego Komenda Hufca Ziemi Cieszyńskiej</w:t>
            </w:r>
          </w:p>
          <w:p w:rsidR="003A4E5B" w:rsidRPr="00C6254F" w:rsidRDefault="003A4E5B" w:rsidP="001C67EB">
            <w:pPr>
              <w:snapToGrid w:val="0"/>
              <w:spacing w:after="0" w:line="240" w:lineRule="auto"/>
              <w:rPr>
                <w:rFonts w:ascii="Times New Roman" w:hAnsi="Times New Roman"/>
                <w:sz w:val="20"/>
                <w:szCs w:val="20"/>
              </w:rPr>
            </w:pPr>
          </w:p>
          <w:p w:rsidR="003A4E5B" w:rsidRPr="00C6254F" w:rsidRDefault="003A4E5B" w:rsidP="001C67EB">
            <w:pPr>
              <w:snapToGrid w:val="0"/>
              <w:spacing w:after="0" w:line="240" w:lineRule="auto"/>
              <w:rPr>
                <w:rFonts w:ascii="Times New Roman" w:hAnsi="Times New Roman"/>
                <w:sz w:val="20"/>
                <w:szCs w:val="20"/>
              </w:rPr>
            </w:pPr>
          </w:p>
        </w:tc>
        <w:tc>
          <w:tcPr>
            <w:tcW w:w="1701" w:type="dxa"/>
            <w:tcBorders>
              <w:top w:val="single" w:sz="4" w:space="0" w:color="000000"/>
              <w:left w:val="single" w:sz="4" w:space="0" w:color="000000"/>
              <w:bottom w:val="single" w:sz="4" w:space="0" w:color="000000"/>
            </w:tcBorders>
            <w:shd w:val="clear" w:color="auto" w:fill="FFFFFF"/>
          </w:tcPr>
          <w:p w:rsidR="003A4E5B" w:rsidRPr="00C6254F" w:rsidRDefault="003A4E5B" w:rsidP="001C67EB">
            <w:pPr>
              <w:snapToGrid w:val="0"/>
              <w:spacing w:after="0" w:line="240" w:lineRule="auto"/>
              <w:rPr>
                <w:rFonts w:ascii="Times New Roman" w:hAnsi="Times New Roman"/>
                <w:sz w:val="20"/>
                <w:szCs w:val="20"/>
              </w:rPr>
            </w:pPr>
            <w:r w:rsidRPr="00C6254F">
              <w:rPr>
                <w:rFonts w:ascii="Times New Roman" w:hAnsi="Times New Roman"/>
                <w:sz w:val="20"/>
                <w:szCs w:val="20"/>
              </w:rPr>
              <w:t xml:space="preserve">„Bez ciekawości nie ma mądrości” </w:t>
            </w:r>
          </w:p>
        </w:tc>
        <w:tc>
          <w:tcPr>
            <w:tcW w:w="1134" w:type="dxa"/>
            <w:tcBorders>
              <w:top w:val="single" w:sz="4" w:space="0" w:color="000000"/>
              <w:left w:val="single" w:sz="4" w:space="0" w:color="000000"/>
              <w:bottom w:val="single" w:sz="4" w:space="0" w:color="000000"/>
            </w:tcBorders>
            <w:shd w:val="clear" w:color="auto" w:fill="FFFFFF"/>
          </w:tcPr>
          <w:p w:rsidR="003A4E5B" w:rsidRPr="00C6254F" w:rsidRDefault="003A4E5B" w:rsidP="001C67EB">
            <w:pPr>
              <w:snapToGrid w:val="0"/>
              <w:spacing w:after="0" w:line="240" w:lineRule="auto"/>
              <w:jc w:val="center"/>
              <w:rPr>
                <w:rFonts w:ascii="Times New Roman" w:hAnsi="Times New Roman"/>
                <w:sz w:val="20"/>
                <w:szCs w:val="20"/>
              </w:rPr>
            </w:pPr>
            <w:r w:rsidRPr="00C6254F">
              <w:rPr>
                <w:rFonts w:ascii="Times New Roman" w:hAnsi="Times New Roman"/>
                <w:sz w:val="20"/>
                <w:szCs w:val="20"/>
              </w:rPr>
              <w:t>08.02 -</w:t>
            </w:r>
          </w:p>
          <w:p w:rsidR="003A4E5B" w:rsidRPr="00C6254F" w:rsidRDefault="003A4E5B" w:rsidP="001C67EB">
            <w:pPr>
              <w:snapToGrid w:val="0"/>
              <w:spacing w:after="0" w:line="240" w:lineRule="auto"/>
              <w:jc w:val="center"/>
              <w:rPr>
                <w:rFonts w:ascii="Times New Roman" w:hAnsi="Times New Roman"/>
                <w:sz w:val="20"/>
                <w:szCs w:val="20"/>
              </w:rPr>
            </w:pPr>
            <w:r w:rsidRPr="00C6254F">
              <w:rPr>
                <w:rFonts w:ascii="Times New Roman" w:hAnsi="Times New Roman"/>
                <w:sz w:val="20"/>
                <w:szCs w:val="20"/>
              </w:rPr>
              <w:t xml:space="preserve">30.09 </w:t>
            </w:r>
          </w:p>
        </w:tc>
        <w:tc>
          <w:tcPr>
            <w:tcW w:w="1701" w:type="dxa"/>
            <w:tcBorders>
              <w:top w:val="single" w:sz="4" w:space="0" w:color="000000"/>
              <w:left w:val="single" w:sz="4" w:space="0" w:color="000000"/>
              <w:bottom w:val="single" w:sz="4" w:space="0" w:color="000000"/>
            </w:tcBorders>
            <w:shd w:val="clear" w:color="auto" w:fill="FFFFFF"/>
          </w:tcPr>
          <w:p w:rsidR="003A4E5B" w:rsidRPr="00C6254F" w:rsidRDefault="003A4E5B" w:rsidP="001C67EB">
            <w:pPr>
              <w:snapToGrid w:val="0"/>
              <w:spacing w:after="0" w:line="240" w:lineRule="auto"/>
              <w:jc w:val="center"/>
              <w:rPr>
                <w:rFonts w:ascii="Times New Roman" w:hAnsi="Times New Roman"/>
                <w:sz w:val="20"/>
                <w:szCs w:val="20"/>
              </w:rPr>
            </w:pPr>
            <w:r w:rsidRPr="00C6254F">
              <w:rPr>
                <w:rFonts w:ascii="Times New Roman" w:hAnsi="Times New Roman"/>
                <w:sz w:val="20"/>
                <w:szCs w:val="20"/>
              </w:rPr>
              <w:t>1.400,00</w:t>
            </w:r>
          </w:p>
          <w:p w:rsidR="003A4E5B" w:rsidRPr="00C6254F" w:rsidRDefault="003A4E5B" w:rsidP="001C67EB">
            <w:pPr>
              <w:snapToGrid w:val="0"/>
              <w:spacing w:after="0" w:line="240" w:lineRule="auto"/>
              <w:jc w:val="center"/>
              <w:rPr>
                <w:rFonts w:ascii="Times New Roman" w:hAnsi="Times New Roman"/>
                <w:sz w:val="20"/>
                <w:szCs w:val="20"/>
              </w:rPr>
            </w:pPr>
          </w:p>
          <w:p w:rsidR="003A4E5B" w:rsidRPr="00C6254F" w:rsidRDefault="003A4E5B" w:rsidP="001C67EB">
            <w:pPr>
              <w:snapToGrid w:val="0"/>
              <w:spacing w:after="0" w:line="240" w:lineRule="auto"/>
              <w:jc w:val="center"/>
              <w:rPr>
                <w:rFonts w:ascii="Times New Roman" w:hAnsi="Times New Roman"/>
                <w:sz w:val="20"/>
                <w:szCs w:val="20"/>
              </w:rPr>
            </w:pPr>
          </w:p>
          <w:p w:rsidR="003A4E5B" w:rsidRPr="00C6254F" w:rsidRDefault="003A4E5B" w:rsidP="001C67EB">
            <w:pPr>
              <w:snapToGrid w:val="0"/>
              <w:spacing w:after="0" w:line="240" w:lineRule="auto"/>
              <w:jc w:val="center"/>
              <w:rPr>
                <w:rFonts w:ascii="Times New Roman" w:hAnsi="Times New Roman"/>
                <w:sz w:val="20"/>
                <w:szCs w:val="20"/>
              </w:rPr>
            </w:pPr>
          </w:p>
          <w:p w:rsidR="003A4E5B" w:rsidRPr="00C6254F" w:rsidRDefault="003A4E5B" w:rsidP="001C67EB">
            <w:pPr>
              <w:snapToGrid w:val="0"/>
              <w:spacing w:after="0" w:line="240" w:lineRule="auto"/>
              <w:jc w:val="center"/>
              <w:rPr>
                <w:rFonts w:ascii="Times New Roman" w:hAnsi="Times New Roman"/>
                <w:sz w:val="20"/>
                <w:szCs w:val="20"/>
              </w:rPr>
            </w:pPr>
          </w:p>
          <w:p w:rsidR="003A4E5B" w:rsidRPr="00C6254F" w:rsidRDefault="003A4E5B" w:rsidP="001C67EB">
            <w:pPr>
              <w:snapToGrid w:val="0"/>
              <w:spacing w:after="0" w:line="240" w:lineRule="auto"/>
              <w:jc w:val="center"/>
              <w:rPr>
                <w:rFonts w:ascii="Times New Roman" w:hAnsi="Times New Roman"/>
                <w:sz w:val="20"/>
                <w:szCs w:val="20"/>
              </w:rPr>
            </w:pPr>
          </w:p>
        </w:tc>
        <w:tc>
          <w:tcPr>
            <w:tcW w:w="3686" w:type="dxa"/>
            <w:tcBorders>
              <w:top w:val="single" w:sz="4" w:space="0" w:color="000000"/>
              <w:left w:val="single" w:sz="4" w:space="0" w:color="000000"/>
              <w:bottom w:val="single" w:sz="4" w:space="0" w:color="000000"/>
            </w:tcBorders>
            <w:shd w:val="clear" w:color="auto" w:fill="FFFFFF"/>
          </w:tcPr>
          <w:p w:rsidR="003A4E5B" w:rsidRPr="00C6254F" w:rsidRDefault="003A4E5B" w:rsidP="001C67EB">
            <w:pPr>
              <w:snapToGrid w:val="0"/>
              <w:spacing w:after="0" w:line="240" w:lineRule="auto"/>
              <w:jc w:val="both"/>
              <w:rPr>
                <w:rFonts w:ascii="Times New Roman" w:hAnsi="Times New Roman"/>
                <w:sz w:val="20"/>
                <w:szCs w:val="20"/>
              </w:rPr>
            </w:pPr>
            <w:r w:rsidRPr="00C6254F">
              <w:rPr>
                <w:rFonts w:ascii="Times New Roman" w:hAnsi="Times New Roman"/>
                <w:sz w:val="20"/>
                <w:szCs w:val="20"/>
              </w:rPr>
              <w:t>W ramach projektu zostały przeprowadzone następujące szkolenia:</w:t>
            </w:r>
          </w:p>
          <w:p w:rsidR="003A4E5B" w:rsidRPr="00C6254F" w:rsidRDefault="003A4E5B" w:rsidP="001C67EB">
            <w:pPr>
              <w:snapToGrid w:val="0"/>
              <w:spacing w:after="0" w:line="240" w:lineRule="auto"/>
              <w:jc w:val="both"/>
              <w:rPr>
                <w:rFonts w:ascii="Times New Roman" w:hAnsi="Times New Roman"/>
                <w:sz w:val="20"/>
                <w:szCs w:val="20"/>
              </w:rPr>
            </w:pPr>
            <w:r w:rsidRPr="00C6254F">
              <w:rPr>
                <w:rFonts w:ascii="Times New Roman" w:hAnsi="Times New Roman"/>
                <w:sz w:val="20"/>
                <w:szCs w:val="20"/>
              </w:rPr>
              <w:t>1. Warsztaty  dla opiekunów prób instruktorskich (weekendowe)</w:t>
            </w:r>
          </w:p>
          <w:p w:rsidR="003A4E5B" w:rsidRPr="00C6254F" w:rsidRDefault="003A4E5B" w:rsidP="001C67EB">
            <w:pPr>
              <w:snapToGrid w:val="0"/>
              <w:spacing w:after="0" w:line="240" w:lineRule="auto"/>
              <w:jc w:val="both"/>
              <w:rPr>
                <w:rFonts w:ascii="Times New Roman" w:hAnsi="Times New Roman"/>
                <w:sz w:val="20"/>
                <w:szCs w:val="20"/>
              </w:rPr>
            </w:pPr>
            <w:r w:rsidRPr="00C6254F">
              <w:rPr>
                <w:rFonts w:ascii="Times New Roman" w:hAnsi="Times New Roman"/>
                <w:sz w:val="20"/>
                <w:szCs w:val="20"/>
              </w:rPr>
              <w:t>2. Kurs metodyczny.</w:t>
            </w:r>
          </w:p>
          <w:p w:rsidR="003A4E5B" w:rsidRPr="00C6254F" w:rsidRDefault="003A4E5B" w:rsidP="001C67EB">
            <w:pPr>
              <w:snapToGrid w:val="0"/>
              <w:spacing w:after="0" w:line="240" w:lineRule="auto"/>
              <w:jc w:val="both"/>
              <w:rPr>
                <w:rFonts w:ascii="Times New Roman" w:hAnsi="Times New Roman"/>
                <w:sz w:val="20"/>
                <w:szCs w:val="20"/>
              </w:rPr>
            </w:pPr>
            <w:r w:rsidRPr="00C6254F">
              <w:rPr>
                <w:rFonts w:ascii="Times New Roman" w:hAnsi="Times New Roman"/>
                <w:sz w:val="20"/>
                <w:szCs w:val="20"/>
              </w:rPr>
              <w:t>3. Tematyczne warsztaty „Impuls” (cykl jednodniowych spotkań szkoleniowych).</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3A4E5B" w:rsidRPr="00C6254F" w:rsidRDefault="003A4E5B" w:rsidP="001C67EB">
            <w:pPr>
              <w:snapToGrid w:val="0"/>
              <w:spacing w:after="0" w:line="240" w:lineRule="auto"/>
              <w:jc w:val="both"/>
              <w:rPr>
                <w:rFonts w:ascii="Times New Roman" w:hAnsi="Times New Roman"/>
                <w:sz w:val="20"/>
                <w:szCs w:val="20"/>
              </w:rPr>
            </w:pPr>
            <w:r w:rsidRPr="00C6254F">
              <w:rPr>
                <w:rFonts w:ascii="Times New Roman" w:hAnsi="Times New Roman"/>
                <w:sz w:val="20"/>
                <w:szCs w:val="20"/>
              </w:rPr>
              <w:t>W wyniku realizacji projektu udało się uzyskać następujące rezultaty:</w:t>
            </w:r>
          </w:p>
          <w:p w:rsidR="003A4E5B" w:rsidRPr="00C6254F" w:rsidRDefault="003A4E5B" w:rsidP="001C67EB">
            <w:pPr>
              <w:snapToGrid w:val="0"/>
              <w:spacing w:after="0" w:line="240" w:lineRule="auto"/>
              <w:jc w:val="both"/>
              <w:rPr>
                <w:rFonts w:ascii="Times New Roman" w:hAnsi="Times New Roman"/>
                <w:sz w:val="20"/>
                <w:szCs w:val="20"/>
              </w:rPr>
            </w:pPr>
            <w:r w:rsidRPr="00C6254F">
              <w:rPr>
                <w:rFonts w:ascii="Times New Roman" w:hAnsi="Times New Roman"/>
                <w:sz w:val="20"/>
                <w:szCs w:val="20"/>
              </w:rPr>
              <w:t xml:space="preserve">- podniesienie jakości działań wychowawczych </w:t>
            </w:r>
            <w:r w:rsidRPr="00C6254F">
              <w:rPr>
                <w:rFonts w:ascii="Times New Roman" w:hAnsi="Times New Roman"/>
                <w:sz w:val="20"/>
                <w:szCs w:val="20"/>
              </w:rPr>
              <w:br/>
              <w:t>w drużynach i gromadach,</w:t>
            </w:r>
          </w:p>
          <w:p w:rsidR="003A4E5B" w:rsidRPr="00C6254F" w:rsidRDefault="003A4E5B" w:rsidP="001C67EB">
            <w:pPr>
              <w:snapToGrid w:val="0"/>
              <w:spacing w:after="0" w:line="240" w:lineRule="auto"/>
              <w:jc w:val="both"/>
              <w:rPr>
                <w:rFonts w:ascii="Times New Roman" w:hAnsi="Times New Roman"/>
                <w:sz w:val="20"/>
                <w:szCs w:val="20"/>
              </w:rPr>
            </w:pPr>
            <w:r w:rsidRPr="00C6254F">
              <w:rPr>
                <w:rFonts w:ascii="Times New Roman" w:hAnsi="Times New Roman"/>
                <w:sz w:val="20"/>
                <w:szCs w:val="20"/>
              </w:rPr>
              <w:t>- podniesienie motywacji do samodoskonalenia  się, zwiększenie umiejętności planowania i kierowania własnym rozwojem,</w:t>
            </w:r>
          </w:p>
          <w:p w:rsidR="003A4E5B" w:rsidRPr="00C6254F" w:rsidRDefault="003A4E5B" w:rsidP="001C67EB">
            <w:pPr>
              <w:snapToGrid w:val="0"/>
              <w:spacing w:after="0" w:line="240" w:lineRule="auto"/>
              <w:jc w:val="both"/>
              <w:rPr>
                <w:rFonts w:ascii="Times New Roman" w:hAnsi="Times New Roman"/>
                <w:sz w:val="20"/>
                <w:szCs w:val="20"/>
              </w:rPr>
            </w:pPr>
            <w:r w:rsidRPr="00C6254F">
              <w:rPr>
                <w:rFonts w:ascii="Times New Roman" w:hAnsi="Times New Roman"/>
                <w:sz w:val="20"/>
                <w:szCs w:val="20"/>
              </w:rPr>
              <w:t>- kształtowanie w młodych dorosłych pozytywnej postawy wobec uczenia się przez całe życie,</w:t>
            </w:r>
          </w:p>
          <w:p w:rsidR="003A4E5B" w:rsidRPr="00C6254F" w:rsidRDefault="003A4E5B" w:rsidP="001C67EB">
            <w:pPr>
              <w:snapToGrid w:val="0"/>
              <w:spacing w:after="0" w:line="240" w:lineRule="auto"/>
              <w:jc w:val="both"/>
              <w:rPr>
                <w:rFonts w:ascii="Times New Roman" w:hAnsi="Times New Roman"/>
                <w:sz w:val="20"/>
                <w:szCs w:val="20"/>
              </w:rPr>
            </w:pPr>
            <w:r w:rsidRPr="00C6254F">
              <w:rPr>
                <w:rFonts w:ascii="Times New Roman" w:hAnsi="Times New Roman"/>
                <w:sz w:val="20"/>
                <w:szCs w:val="20"/>
              </w:rPr>
              <w:t>- inspirowanie zuchów, harcerzy i społeczności lokalnej do aktywności w sferze rozwoju własnego</w:t>
            </w:r>
            <w:r w:rsidR="00D54703">
              <w:rPr>
                <w:rFonts w:ascii="Times New Roman" w:hAnsi="Times New Roman"/>
                <w:sz w:val="20"/>
                <w:szCs w:val="20"/>
              </w:rPr>
              <w:br/>
            </w:r>
            <w:r w:rsidRPr="00C6254F">
              <w:rPr>
                <w:rFonts w:ascii="Times New Roman" w:hAnsi="Times New Roman"/>
                <w:sz w:val="20"/>
                <w:szCs w:val="20"/>
              </w:rPr>
              <w:t>i otoczenia.</w:t>
            </w:r>
          </w:p>
          <w:p w:rsidR="003A4E5B" w:rsidRPr="00C6254F" w:rsidRDefault="003A4E5B" w:rsidP="003A4E5B">
            <w:pPr>
              <w:snapToGrid w:val="0"/>
              <w:spacing w:after="0" w:line="240" w:lineRule="auto"/>
              <w:jc w:val="both"/>
              <w:rPr>
                <w:rFonts w:ascii="Times New Roman" w:hAnsi="Times New Roman"/>
                <w:sz w:val="20"/>
                <w:szCs w:val="20"/>
              </w:rPr>
            </w:pPr>
            <w:r w:rsidRPr="00C6254F">
              <w:rPr>
                <w:rFonts w:ascii="Times New Roman" w:hAnsi="Times New Roman"/>
                <w:sz w:val="20"/>
                <w:szCs w:val="20"/>
              </w:rPr>
              <w:t>Łącznie przeprowadzono 6 szkoleń, w których uczestniczyło 50 osób.</w:t>
            </w:r>
          </w:p>
        </w:tc>
      </w:tr>
      <w:tr w:rsidR="003A4E5B" w:rsidRPr="00C6254F" w:rsidTr="00F97C51">
        <w:trPr>
          <w:trHeight w:val="1438"/>
        </w:trPr>
        <w:tc>
          <w:tcPr>
            <w:tcW w:w="434" w:type="dxa"/>
            <w:tcBorders>
              <w:top w:val="single" w:sz="4" w:space="0" w:color="000000"/>
              <w:left w:val="single" w:sz="4" w:space="0" w:color="000000"/>
              <w:bottom w:val="single" w:sz="4" w:space="0" w:color="000000"/>
            </w:tcBorders>
            <w:shd w:val="clear" w:color="auto" w:fill="FFFFFF"/>
          </w:tcPr>
          <w:p w:rsidR="003A4E5B" w:rsidRPr="00C6254F" w:rsidRDefault="003A4E5B" w:rsidP="001C67EB">
            <w:pPr>
              <w:snapToGrid w:val="0"/>
              <w:spacing w:after="0" w:line="240" w:lineRule="auto"/>
              <w:jc w:val="center"/>
              <w:rPr>
                <w:rFonts w:ascii="Times New Roman" w:hAnsi="Times New Roman"/>
                <w:sz w:val="20"/>
                <w:szCs w:val="20"/>
              </w:rPr>
            </w:pPr>
            <w:r w:rsidRPr="00C6254F">
              <w:rPr>
                <w:rFonts w:ascii="Times New Roman" w:hAnsi="Times New Roman"/>
                <w:sz w:val="20"/>
                <w:szCs w:val="20"/>
                <w:lang w:eastAsia="pl-PL"/>
              </w:rPr>
              <w:t>7</w:t>
            </w:r>
          </w:p>
        </w:tc>
        <w:tc>
          <w:tcPr>
            <w:tcW w:w="1559" w:type="dxa"/>
            <w:tcBorders>
              <w:top w:val="single" w:sz="4" w:space="0" w:color="000000"/>
              <w:left w:val="single" w:sz="4" w:space="0" w:color="000000"/>
              <w:bottom w:val="single" w:sz="4" w:space="0" w:color="000000"/>
            </w:tcBorders>
            <w:shd w:val="clear" w:color="auto" w:fill="FFFFFF"/>
          </w:tcPr>
          <w:p w:rsidR="003A4E5B" w:rsidRPr="00C6254F" w:rsidRDefault="003A4E5B" w:rsidP="001C67EB">
            <w:pPr>
              <w:snapToGrid w:val="0"/>
              <w:spacing w:after="0" w:line="240" w:lineRule="auto"/>
              <w:rPr>
                <w:rFonts w:ascii="Times New Roman" w:hAnsi="Times New Roman"/>
                <w:sz w:val="20"/>
                <w:szCs w:val="20"/>
              </w:rPr>
            </w:pPr>
            <w:r w:rsidRPr="00C6254F">
              <w:rPr>
                <w:rFonts w:ascii="Times New Roman" w:hAnsi="Times New Roman"/>
                <w:sz w:val="20"/>
                <w:szCs w:val="20"/>
              </w:rPr>
              <w:t xml:space="preserve">Stowarzyszenie Pomocy Wzajemnej </w:t>
            </w:r>
            <w:r w:rsidR="00D54703">
              <w:rPr>
                <w:rFonts w:ascii="Times New Roman" w:hAnsi="Times New Roman"/>
                <w:sz w:val="20"/>
                <w:szCs w:val="20"/>
              </w:rPr>
              <w:br/>
            </w:r>
            <w:r w:rsidRPr="00C6254F">
              <w:rPr>
                <w:rFonts w:ascii="Times New Roman" w:hAnsi="Times New Roman"/>
                <w:sz w:val="20"/>
                <w:szCs w:val="20"/>
              </w:rPr>
              <w:t>„Być Razem”</w:t>
            </w:r>
          </w:p>
          <w:p w:rsidR="003A4E5B" w:rsidRPr="00C6254F" w:rsidRDefault="003A4E5B" w:rsidP="001C67EB">
            <w:pPr>
              <w:snapToGrid w:val="0"/>
              <w:spacing w:after="0" w:line="240" w:lineRule="auto"/>
              <w:rPr>
                <w:rFonts w:ascii="Times New Roman" w:hAnsi="Times New Roman"/>
                <w:sz w:val="20"/>
                <w:szCs w:val="20"/>
              </w:rPr>
            </w:pPr>
          </w:p>
        </w:tc>
        <w:tc>
          <w:tcPr>
            <w:tcW w:w="1701" w:type="dxa"/>
            <w:tcBorders>
              <w:top w:val="single" w:sz="4" w:space="0" w:color="000000"/>
              <w:left w:val="single" w:sz="4" w:space="0" w:color="000000"/>
              <w:bottom w:val="single" w:sz="4" w:space="0" w:color="000000"/>
            </w:tcBorders>
            <w:shd w:val="clear" w:color="auto" w:fill="FFFFFF"/>
          </w:tcPr>
          <w:p w:rsidR="003A4E5B" w:rsidRPr="00C6254F" w:rsidRDefault="003A4E5B" w:rsidP="001C67EB">
            <w:pPr>
              <w:snapToGrid w:val="0"/>
              <w:spacing w:after="0" w:line="240" w:lineRule="auto"/>
              <w:rPr>
                <w:rFonts w:ascii="Times New Roman" w:hAnsi="Times New Roman"/>
                <w:sz w:val="20"/>
                <w:szCs w:val="20"/>
              </w:rPr>
            </w:pPr>
            <w:r w:rsidRPr="00C6254F">
              <w:rPr>
                <w:rFonts w:ascii="Times New Roman" w:hAnsi="Times New Roman"/>
                <w:sz w:val="20"/>
                <w:szCs w:val="20"/>
              </w:rPr>
              <w:t>„Mamo, tato daj mi szansę”</w:t>
            </w:r>
          </w:p>
        </w:tc>
        <w:tc>
          <w:tcPr>
            <w:tcW w:w="1134" w:type="dxa"/>
            <w:tcBorders>
              <w:top w:val="single" w:sz="4" w:space="0" w:color="000000"/>
              <w:left w:val="single" w:sz="4" w:space="0" w:color="000000"/>
              <w:bottom w:val="single" w:sz="4" w:space="0" w:color="000000"/>
            </w:tcBorders>
            <w:shd w:val="clear" w:color="auto" w:fill="FFFFFF"/>
          </w:tcPr>
          <w:p w:rsidR="003A4E5B" w:rsidRPr="00C6254F" w:rsidRDefault="003A4E5B" w:rsidP="001C67EB">
            <w:pPr>
              <w:snapToGrid w:val="0"/>
              <w:spacing w:after="0" w:line="240" w:lineRule="auto"/>
              <w:jc w:val="center"/>
              <w:rPr>
                <w:rFonts w:ascii="Times New Roman" w:hAnsi="Times New Roman"/>
                <w:sz w:val="20"/>
                <w:szCs w:val="20"/>
              </w:rPr>
            </w:pPr>
            <w:r w:rsidRPr="00C6254F">
              <w:rPr>
                <w:rFonts w:ascii="Times New Roman" w:hAnsi="Times New Roman"/>
                <w:sz w:val="20"/>
                <w:szCs w:val="20"/>
              </w:rPr>
              <w:t xml:space="preserve">01.02 - </w:t>
            </w:r>
          </w:p>
          <w:p w:rsidR="003A4E5B" w:rsidRPr="00C6254F" w:rsidRDefault="003A4E5B" w:rsidP="001C67EB">
            <w:pPr>
              <w:snapToGrid w:val="0"/>
              <w:spacing w:after="0" w:line="240" w:lineRule="auto"/>
              <w:jc w:val="center"/>
              <w:rPr>
                <w:rFonts w:ascii="Times New Roman" w:hAnsi="Times New Roman"/>
                <w:sz w:val="20"/>
                <w:szCs w:val="20"/>
              </w:rPr>
            </w:pPr>
            <w:r w:rsidRPr="00C6254F">
              <w:rPr>
                <w:rFonts w:ascii="Times New Roman" w:hAnsi="Times New Roman"/>
                <w:sz w:val="20"/>
                <w:szCs w:val="20"/>
              </w:rPr>
              <w:t>31.05</w:t>
            </w:r>
          </w:p>
        </w:tc>
        <w:tc>
          <w:tcPr>
            <w:tcW w:w="1701" w:type="dxa"/>
            <w:tcBorders>
              <w:top w:val="single" w:sz="4" w:space="0" w:color="000000"/>
              <w:left w:val="single" w:sz="4" w:space="0" w:color="000000"/>
              <w:bottom w:val="single" w:sz="4" w:space="0" w:color="000000"/>
            </w:tcBorders>
            <w:shd w:val="clear" w:color="auto" w:fill="FFFFFF"/>
          </w:tcPr>
          <w:p w:rsidR="003A4E5B" w:rsidRPr="00C6254F" w:rsidRDefault="003A4E5B" w:rsidP="003A4E5B">
            <w:pPr>
              <w:snapToGrid w:val="0"/>
              <w:spacing w:after="0" w:line="240" w:lineRule="auto"/>
              <w:jc w:val="center"/>
              <w:rPr>
                <w:rFonts w:ascii="Times New Roman" w:hAnsi="Times New Roman"/>
                <w:sz w:val="20"/>
                <w:szCs w:val="20"/>
              </w:rPr>
            </w:pPr>
            <w:r w:rsidRPr="00C6254F">
              <w:rPr>
                <w:rFonts w:ascii="Times New Roman" w:hAnsi="Times New Roman"/>
                <w:sz w:val="20"/>
                <w:szCs w:val="20"/>
              </w:rPr>
              <w:t>700,00</w:t>
            </w:r>
          </w:p>
        </w:tc>
        <w:tc>
          <w:tcPr>
            <w:tcW w:w="3686" w:type="dxa"/>
            <w:tcBorders>
              <w:top w:val="single" w:sz="4" w:space="0" w:color="000000"/>
              <w:left w:val="single" w:sz="4" w:space="0" w:color="000000"/>
              <w:bottom w:val="single" w:sz="4" w:space="0" w:color="000000"/>
            </w:tcBorders>
            <w:shd w:val="clear" w:color="auto" w:fill="FFFFFF"/>
          </w:tcPr>
          <w:p w:rsidR="003A4E5B" w:rsidRPr="00C6254F" w:rsidRDefault="003A4E5B" w:rsidP="001C67EB">
            <w:pPr>
              <w:snapToGrid w:val="0"/>
              <w:spacing w:after="0" w:line="240" w:lineRule="auto"/>
              <w:jc w:val="both"/>
              <w:rPr>
                <w:rFonts w:ascii="Times New Roman" w:hAnsi="Times New Roman"/>
                <w:sz w:val="20"/>
                <w:szCs w:val="20"/>
              </w:rPr>
            </w:pPr>
            <w:r w:rsidRPr="00C6254F">
              <w:rPr>
                <w:rFonts w:ascii="Times New Roman" w:hAnsi="Times New Roman"/>
                <w:sz w:val="20"/>
                <w:szCs w:val="20"/>
              </w:rPr>
              <w:t>W ramach zadania zrealizowano:</w:t>
            </w:r>
          </w:p>
          <w:p w:rsidR="003A4E5B" w:rsidRPr="00C6254F" w:rsidRDefault="003A4E5B" w:rsidP="001C67EB">
            <w:pPr>
              <w:snapToGrid w:val="0"/>
              <w:spacing w:after="0" w:line="240" w:lineRule="auto"/>
              <w:jc w:val="both"/>
              <w:rPr>
                <w:rFonts w:ascii="Times New Roman" w:hAnsi="Times New Roman"/>
                <w:sz w:val="20"/>
                <w:szCs w:val="20"/>
              </w:rPr>
            </w:pPr>
            <w:r w:rsidRPr="00C6254F">
              <w:rPr>
                <w:rFonts w:ascii="Times New Roman" w:hAnsi="Times New Roman"/>
                <w:sz w:val="20"/>
                <w:szCs w:val="20"/>
              </w:rPr>
              <w:t>1) warsztaty dla dzieci metodą „Klucz do uczenia  się”- cechą zajęć był rozwój trzech umiejętności: poznawczych, samoregulacji oraz komunikatywnych,</w:t>
            </w:r>
          </w:p>
          <w:p w:rsidR="003A4E5B" w:rsidRPr="00C6254F" w:rsidRDefault="003A4E5B" w:rsidP="001C67EB">
            <w:pPr>
              <w:snapToGrid w:val="0"/>
              <w:spacing w:after="0" w:line="240" w:lineRule="auto"/>
              <w:jc w:val="both"/>
              <w:rPr>
                <w:rFonts w:ascii="Times New Roman" w:hAnsi="Times New Roman"/>
                <w:sz w:val="20"/>
                <w:szCs w:val="20"/>
              </w:rPr>
            </w:pPr>
            <w:r w:rsidRPr="00C6254F">
              <w:rPr>
                <w:rFonts w:ascii="Times New Roman" w:hAnsi="Times New Roman"/>
                <w:sz w:val="20"/>
                <w:szCs w:val="20"/>
              </w:rPr>
              <w:t xml:space="preserve">2) zajęcia z logopedą-  przyczyniły się do poprawy wymowy dziecka, zwiększając skuteczność komunikacji i poprawiając relacje społeczne. Rodzice poznali </w:t>
            </w:r>
            <w:r w:rsidR="00D54703">
              <w:rPr>
                <w:rFonts w:ascii="Times New Roman" w:hAnsi="Times New Roman"/>
                <w:sz w:val="20"/>
                <w:szCs w:val="20"/>
              </w:rPr>
              <w:br/>
            </w:r>
            <w:r w:rsidRPr="00C6254F">
              <w:rPr>
                <w:rFonts w:ascii="Times New Roman" w:hAnsi="Times New Roman"/>
                <w:sz w:val="20"/>
                <w:szCs w:val="20"/>
              </w:rPr>
              <w:t>i nauczyli się jak pracować z dzieckiem, jego wymową poza zajęciami.</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3A4E5B" w:rsidRPr="00C6254F" w:rsidRDefault="003A4E5B" w:rsidP="001C67EB">
            <w:pPr>
              <w:snapToGrid w:val="0"/>
              <w:spacing w:after="0" w:line="240" w:lineRule="auto"/>
              <w:jc w:val="both"/>
              <w:rPr>
                <w:rFonts w:ascii="Times New Roman" w:hAnsi="Times New Roman"/>
                <w:sz w:val="20"/>
                <w:szCs w:val="20"/>
              </w:rPr>
            </w:pPr>
            <w:r w:rsidRPr="00C6254F">
              <w:rPr>
                <w:rFonts w:ascii="Times New Roman" w:hAnsi="Times New Roman"/>
                <w:sz w:val="20"/>
                <w:szCs w:val="20"/>
              </w:rPr>
              <w:t>Rezultatem  działań w projekcie był udział 20 osób, w tym 13 dzieci i 7 rodziców.</w:t>
            </w:r>
          </w:p>
          <w:p w:rsidR="003A4E5B" w:rsidRPr="00C6254F" w:rsidRDefault="003A4E5B" w:rsidP="001C67EB">
            <w:pPr>
              <w:snapToGrid w:val="0"/>
              <w:spacing w:after="0" w:line="240" w:lineRule="auto"/>
              <w:jc w:val="both"/>
              <w:rPr>
                <w:rFonts w:ascii="Times New Roman" w:hAnsi="Times New Roman"/>
                <w:sz w:val="20"/>
                <w:szCs w:val="20"/>
              </w:rPr>
            </w:pPr>
            <w:r w:rsidRPr="00C6254F">
              <w:rPr>
                <w:rFonts w:ascii="Times New Roman" w:hAnsi="Times New Roman"/>
                <w:sz w:val="20"/>
                <w:szCs w:val="20"/>
              </w:rPr>
              <w:t>Realizacja działań przyczyniła się do:</w:t>
            </w:r>
          </w:p>
          <w:p w:rsidR="003A4E5B" w:rsidRPr="00C6254F" w:rsidRDefault="003A4E5B" w:rsidP="001C67EB">
            <w:pPr>
              <w:snapToGrid w:val="0"/>
              <w:spacing w:after="0" w:line="240" w:lineRule="auto"/>
              <w:jc w:val="both"/>
              <w:rPr>
                <w:rFonts w:ascii="Times New Roman" w:hAnsi="Times New Roman"/>
                <w:sz w:val="20"/>
                <w:szCs w:val="20"/>
              </w:rPr>
            </w:pPr>
            <w:r w:rsidRPr="00C6254F">
              <w:rPr>
                <w:rFonts w:ascii="Times New Roman" w:hAnsi="Times New Roman"/>
                <w:sz w:val="20"/>
                <w:szCs w:val="20"/>
              </w:rPr>
              <w:t>- wyrównania indywidualnych braków w podstawie programowej szkoły i przedszkola, co dało możliwość dzieciom wejście  w nowy rok szkolny  bez patrzenia do tyłu,</w:t>
            </w:r>
          </w:p>
          <w:p w:rsidR="003A4E5B" w:rsidRPr="00C6254F" w:rsidRDefault="003A4E5B" w:rsidP="001C67EB">
            <w:pPr>
              <w:snapToGrid w:val="0"/>
              <w:spacing w:after="0" w:line="240" w:lineRule="auto"/>
              <w:jc w:val="both"/>
              <w:rPr>
                <w:rFonts w:ascii="Times New Roman" w:hAnsi="Times New Roman"/>
                <w:sz w:val="20"/>
                <w:szCs w:val="20"/>
              </w:rPr>
            </w:pPr>
            <w:r w:rsidRPr="00C6254F">
              <w:rPr>
                <w:rFonts w:ascii="Times New Roman" w:hAnsi="Times New Roman"/>
                <w:sz w:val="20"/>
                <w:szCs w:val="20"/>
              </w:rPr>
              <w:t>- łatwiejszego  i szybszego przyswajania wiedzy, czemu poprawiły się wyniki w nauce,</w:t>
            </w:r>
          </w:p>
          <w:p w:rsidR="003A4E5B" w:rsidRPr="00C6254F" w:rsidRDefault="003A4E5B" w:rsidP="001C67EB">
            <w:pPr>
              <w:snapToGrid w:val="0"/>
              <w:spacing w:after="0" w:line="240" w:lineRule="auto"/>
              <w:jc w:val="both"/>
              <w:rPr>
                <w:rFonts w:ascii="Times New Roman" w:hAnsi="Times New Roman"/>
                <w:sz w:val="20"/>
                <w:szCs w:val="20"/>
              </w:rPr>
            </w:pPr>
            <w:r w:rsidRPr="00C6254F">
              <w:rPr>
                <w:rFonts w:ascii="Times New Roman" w:hAnsi="Times New Roman"/>
                <w:sz w:val="20"/>
                <w:szCs w:val="20"/>
              </w:rPr>
              <w:t xml:space="preserve">- wzmocnienia naturalnej ciekawości dzieci, zwiększone zostały umiejętności w zakresie funkcjonowania  społecznego, radzenia sobie </w:t>
            </w:r>
            <w:r w:rsidR="00D54703">
              <w:rPr>
                <w:rFonts w:ascii="Times New Roman" w:hAnsi="Times New Roman"/>
                <w:sz w:val="20"/>
                <w:szCs w:val="20"/>
              </w:rPr>
              <w:br/>
            </w:r>
            <w:r w:rsidRPr="00C6254F">
              <w:rPr>
                <w:rFonts w:ascii="Times New Roman" w:hAnsi="Times New Roman"/>
                <w:sz w:val="20"/>
                <w:szCs w:val="20"/>
              </w:rPr>
              <w:t>z emocjami, stresem  czy frustracją,</w:t>
            </w:r>
          </w:p>
          <w:p w:rsidR="003A4E5B" w:rsidRPr="00C6254F" w:rsidRDefault="003A4E5B" w:rsidP="001C67EB">
            <w:pPr>
              <w:snapToGrid w:val="0"/>
              <w:spacing w:after="0" w:line="240" w:lineRule="auto"/>
              <w:jc w:val="both"/>
              <w:rPr>
                <w:rFonts w:ascii="Times New Roman" w:hAnsi="Times New Roman"/>
                <w:sz w:val="20"/>
                <w:szCs w:val="20"/>
              </w:rPr>
            </w:pPr>
            <w:r w:rsidRPr="00C6254F">
              <w:rPr>
                <w:rFonts w:ascii="Times New Roman" w:hAnsi="Times New Roman"/>
                <w:sz w:val="20"/>
                <w:szCs w:val="20"/>
              </w:rPr>
              <w:t>- właściwego komunikowania, prawidłowego wyrażania siebie i odnalezienia się w grupie,</w:t>
            </w:r>
          </w:p>
          <w:p w:rsidR="003A4E5B" w:rsidRPr="00C6254F" w:rsidRDefault="003A4E5B" w:rsidP="003A4E5B">
            <w:pPr>
              <w:snapToGrid w:val="0"/>
              <w:spacing w:after="0" w:line="240" w:lineRule="auto"/>
              <w:jc w:val="both"/>
              <w:rPr>
                <w:rFonts w:ascii="Times New Roman" w:hAnsi="Times New Roman"/>
                <w:sz w:val="20"/>
                <w:szCs w:val="20"/>
              </w:rPr>
            </w:pPr>
            <w:r w:rsidRPr="00C6254F">
              <w:rPr>
                <w:rFonts w:ascii="Times New Roman" w:hAnsi="Times New Roman"/>
                <w:sz w:val="20"/>
                <w:szCs w:val="20"/>
              </w:rPr>
              <w:t>- zwiększenia świadomości rodzica na potrzeby rozwojowe dzieci, stymulowania ich rozwoju, naturalnych potrzeb dostosowanych do potrzeb.</w:t>
            </w:r>
          </w:p>
        </w:tc>
      </w:tr>
      <w:tr w:rsidR="003A4E5B" w:rsidRPr="00C6254F" w:rsidTr="001321DB">
        <w:trPr>
          <w:trHeight w:val="23"/>
        </w:trPr>
        <w:tc>
          <w:tcPr>
            <w:tcW w:w="434" w:type="dxa"/>
            <w:tcBorders>
              <w:top w:val="single" w:sz="4" w:space="0" w:color="000000"/>
              <w:left w:val="single" w:sz="4" w:space="0" w:color="000000"/>
              <w:bottom w:val="single" w:sz="4" w:space="0" w:color="000000"/>
            </w:tcBorders>
            <w:shd w:val="clear" w:color="auto" w:fill="FFFFFF"/>
          </w:tcPr>
          <w:p w:rsidR="003A4E5B" w:rsidRPr="00C6254F" w:rsidRDefault="003A4E5B" w:rsidP="001C67EB">
            <w:pPr>
              <w:snapToGrid w:val="0"/>
              <w:spacing w:after="0" w:line="240" w:lineRule="auto"/>
              <w:jc w:val="center"/>
              <w:rPr>
                <w:rFonts w:ascii="Times New Roman" w:hAnsi="Times New Roman"/>
                <w:sz w:val="20"/>
                <w:szCs w:val="20"/>
              </w:rPr>
            </w:pPr>
            <w:r w:rsidRPr="00C6254F">
              <w:rPr>
                <w:rFonts w:ascii="Times New Roman" w:hAnsi="Times New Roman"/>
                <w:sz w:val="20"/>
                <w:szCs w:val="20"/>
                <w:lang w:eastAsia="pl-PL"/>
              </w:rPr>
              <w:t>8</w:t>
            </w:r>
          </w:p>
        </w:tc>
        <w:tc>
          <w:tcPr>
            <w:tcW w:w="1559" w:type="dxa"/>
            <w:tcBorders>
              <w:top w:val="single" w:sz="4" w:space="0" w:color="000000"/>
              <w:left w:val="single" w:sz="4" w:space="0" w:color="000000"/>
              <w:bottom w:val="single" w:sz="4" w:space="0" w:color="000000"/>
            </w:tcBorders>
            <w:shd w:val="clear" w:color="auto" w:fill="FFFFFF"/>
          </w:tcPr>
          <w:p w:rsidR="003A4E5B" w:rsidRPr="00C6254F" w:rsidRDefault="003A4E5B" w:rsidP="001C67EB">
            <w:pPr>
              <w:snapToGrid w:val="0"/>
              <w:spacing w:after="0" w:line="240" w:lineRule="auto"/>
              <w:rPr>
                <w:rFonts w:ascii="Times New Roman" w:hAnsi="Times New Roman"/>
                <w:sz w:val="20"/>
                <w:szCs w:val="20"/>
              </w:rPr>
            </w:pPr>
            <w:r w:rsidRPr="00C6254F">
              <w:rPr>
                <w:rFonts w:ascii="Times New Roman" w:hAnsi="Times New Roman"/>
                <w:sz w:val="20"/>
                <w:szCs w:val="20"/>
              </w:rPr>
              <w:t xml:space="preserve">Stowarzyszenie Pomocy Wzajemnej </w:t>
            </w:r>
            <w:r w:rsidR="00D54703">
              <w:rPr>
                <w:rFonts w:ascii="Times New Roman" w:hAnsi="Times New Roman"/>
                <w:sz w:val="20"/>
                <w:szCs w:val="20"/>
              </w:rPr>
              <w:br/>
            </w:r>
            <w:r w:rsidRPr="00C6254F">
              <w:rPr>
                <w:rFonts w:ascii="Times New Roman" w:hAnsi="Times New Roman"/>
                <w:sz w:val="20"/>
                <w:szCs w:val="20"/>
              </w:rPr>
              <w:t>„Być Razem”</w:t>
            </w:r>
          </w:p>
        </w:tc>
        <w:tc>
          <w:tcPr>
            <w:tcW w:w="1701" w:type="dxa"/>
            <w:tcBorders>
              <w:top w:val="single" w:sz="4" w:space="0" w:color="000000"/>
              <w:left w:val="single" w:sz="4" w:space="0" w:color="000000"/>
              <w:bottom w:val="single" w:sz="4" w:space="0" w:color="000000"/>
            </w:tcBorders>
            <w:shd w:val="clear" w:color="auto" w:fill="FFFFFF"/>
          </w:tcPr>
          <w:p w:rsidR="003A4E5B" w:rsidRPr="00C6254F" w:rsidRDefault="003A4E5B" w:rsidP="001C67EB">
            <w:pPr>
              <w:snapToGrid w:val="0"/>
              <w:spacing w:after="0" w:line="240" w:lineRule="auto"/>
              <w:rPr>
                <w:rFonts w:ascii="Times New Roman" w:hAnsi="Times New Roman"/>
                <w:sz w:val="20"/>
                <w:szCs w:val="20"/>
              </w:rPr>
            </w:pPr>
            <w:r w:rsidRPr="00C6254F">
              <w:rPr>
                <w:rFonts w:ascii="Times New Roman" w:hAnsi="Times New Roman"/>
                <w:sz w:val="20"/>
                <w:szCs w:val="20"/>
              </w:rPr>
              <w:t>Program wyrównywania szans edukacyjnych dla dzieci i młodzieży „Dobry Kontakt”</w:t>
            </w:r>
          </w:p>
        </w:tc>
        <w:tc>
          <w:tcPr>
            <w:tcW w:w="1134" w:type="dxa"/>
            <w:tcBorders>
              <w:top w:val="single" w:sz="4" w:space="0" w:color="000000"/>
              <w:left w:val="single" w:sz="4" w:space="0" w:color="000000"/>
              <w:bottom w:val="single" w:sz="4" w:space="0" w:color="000000"/>
            </w:tcBorders>
            <w:shd w:val="clear" w:color="auto" w:fill="FFFFFF"/>
          </w:tcPr>
          <w:p w:rsidR="003A4E5B" w:rsidRPr="00C6254F" w:rsidRDefault="003A4E5B" w:rsidP="003A4E5B">
            <w:pPr>
              <w:snapToGrid w:val="0"/>
              <w:spacing w:after="0" w:line="240" w:lineRule="auto"/>
              <w:jc w:val="center"/>
              <w:rPr>
                <w:rFonts w:ascii="Times New Roman" w:hAnsi="Times New Roman"/>
                <w:sz w:val="20"/>
                <w:szCs w:val="20"/>
              </w:rPr>
            </w:pPr>
            <w:r w:rsidRPr="00C6254F">
              <w:rPr>
                <w:rFonts w:ascii="Times New Roman" w:hAnsi="Times New Roman"/>
                <w:sz w:val="20"/>
                <w:szCs w:val="20"/>
              </w:rPr>
              <w:t>01.02 -</w:t>
            </w:r>
          </w:p>
          <w:p w:rsidR="003A4E5B" w:rsidRPr="00C6254F" w:rsidRDefault="003A4E5B" w:rsidP="003A4E5B">
            <w:pPr>
              <w:snapToGrid w:val="0"/>
              <w:spacing w:after="0" w:line="240" w:lineRule="auto"/>
              <w:jc w:val="center"/>
              <w:rPr>
                <w:rFonts w:ascii="Times New Roman" w:hAnsi="Times New Roman"/>
                <w:sz w:val="20"/>
                <w:szCs w:val="20"/>
              </w:rPr>
            </w:pPr>
            <w:r w:rsidRPr="00C6254F">
              <w:rPr>
                <w:rFonts w:ascii="Times New Roman" w:hAnsi="Times New Roman"/>
                <w:sz w:val="20"/>
                <w:szCs w:val="20"/>
              </w:rPr>
              <w:t xml:space="preserve"> 30.06</w:t>
            </w:r>
          </w:p>
        </w:tc>
        <w:tc>
          <w:tcPr>
            <w:tcW w:w="1701" w:type="dxa"/>
            <w:tcBorders>
              <w:top w:val="single" w:sz="4" w:space="0" w:color="000000"/>
              <w:left w:val="single" w:sz="4" w:space="0" w:color="000000"/>
              <w:bottom w:val="single" w:sz="4" w:space="0" w:color="000000"/>
            </w:tcBorders>
            <w:shd w:val="clear" w:color="auto" w:fill="FFFFFF"/>
          </w:tcPr>
          <w:p w:rsidR="003A4E5B" w:rsidRPr="00C6254F" w:rsidRDefault="003A4E5B" w:rsidP="001C67EB">
            <w:pPr>
              <w:snapToGrid w:val="0"/>
              <w:spacing w:after="0" w:line="240" w:lineRule="auto"/>
              <w:jc w:val="center"/>
              <w:rPr>
                <w:rFonts w:ascii="Times New Roman" w:hAnsi="Times New Roman"/>
                <w:sz w:val="20"/>
                <w:szCs w:val="20"/>
              </w:rPr>
            </w:pPr>
            <w:r w:rsidRPr="00C6254F">
              <w:rPr>
                <w:rFonts w:ascii="Times New Roman" w:hAnsi="Times New Roman"/>
                <w:sz w:val="20"/>
                <w:szCs w:val="20"/>
              </w:rPr>
              <w:t>700,00</w:t>
            </w:r>
          </w:p>
        </w:tc>
        <w:tc>
          <w:tcPr>
            <w:tcW w:w="3686" w:type="dxa"/>
            <w:tcBorders>
              <w:top w:val="single" w:sz="4" w:space="0" w:color="000000"/>
              <w:left w:val="single" w:sz="4" w:space="0" w:color="000000"/>
              <w:bottom w:val="single" w:sz="4" w:space="0" w:color="000000"/>
            </w:tcBorders>
            <w:shd w:val="clear" w:color="auto" w:fill="FFFFFF"/>
          </w:tcPr>
          <w:p w:rsidR="003A4E5B" w:rsidRPr="00C6254F" w:rsidRDefault="003A4E5B" w:rsidP="001C67EB">
            <w:pPr>
              <w:snapToGrid w:val="0"/>
              <w:spacing w:after="0" w:line="240" w:lineRule="auto"/>
              <w:jc w:val="both"/>
              <w:rPr>
                <w:rFonts w:ascii="Times New Roman" w:hAnsi="Times New Roman"/>
                <w:sz w:val="20"/>
                <w:szCs w:val="20"/>
              </w:rPr>
            </w:pPr>
            <w:r w:rsidRPr="00C6254F">
              <w:rPr>
                <w:rFonts w:ascii="Times New Roman" w:hAnsi="Times New Roman"/>
                <w:sz w:val="20"/>
                <w:szCs w:val="20"/>
              </w:rPr>
              <w:t xml:space="preserve">W ramach działań założone zostało prowadzenie grupy zabawowo - językowej dla dzieci oraz prowadzenie terapii </w:t>
            </w:r>
            <w:proofErr w:type="spellStart"/>
            <w:r w:rsidRPr="00C6254F">
              <w:rPr>
                <w:rFonts w:ascii="Times New Roman" w:hAnsi="Times New Roman"/>
                <w:sz w:val="20"/>
                <w:szCs w:val="20"/>
              </w:rPr>
              <w:t>pedagogiczno</w:t>
            </w:r>
            <w:proofErr w:type="spellEnd"/>
            <w:r w:rsidRPr="00C6254F">
              <w:rPr>
                <w:rFonts w:ascii="Times New Roman" w:hAnsi="Times New Roman"/>
                <w:sz w:val="20"/>
                <w:szCs w:val="20"/>
              </w:rPr>
              <w:t xml:space="preserve"> - psychologicznej dla dzieci.</w:t>
            </w:r>
          </w:p>
          <w:p w:rsidR="003A4E5B" w:rsidRPr="00C6254F" w:rsidRDefault="003A4E5B" w:rsidP="001C67EB">
            <w:pPr>
              <w:snapToGrid w:val="0"/>
              <w:spacing w:after="0" w:line="240" w:lineRule="auto"/>
              <w:jc w:val="both"/>
              <w:rPr>
                <w:rFonts w:ascii="Times New Roman" w:hAnsi="Times New Roman"/>
                <w:sz w:val="20"/>
                <w:szCs w:val="20"/>
              </w:rPr>
            </w:pPr>
            <w:r w:rsidRPr="00C6254F">
              <w:rPr>
                <w:rFonts w:ascii="Times New Roman" w:hAnsi="Times New Roman"/>
                <w:sz w:val="20"/>
                <w:szCs w:val="20"/>
              </w:rPr>
              <w:t>1) Grupa zabawowo – językowa dla dzieci  była nauką języka angielskiego dla dzieci poprzez zabawę i gry interakcyjne. Spotkania grupy językowej stanowiły alternatywę dla płatnych, komercyjnych kursów proponowanych dla dzieci. Odbyło się 17,5 godzin zajęć.</w:t>
            </w:r>
          </w:p>
          <w:p w:rsidR="003A4E5B" w:rsidRPr="00C6254F" w:rsidRDefault="003A4E5B" w:rsidP="003A4E5B">
            <w:pPr>
              <w:snapToGrid w:val="0"/>
              <w:spacing w:after="0" w:line="240" w:lineRule="auto"/>
              <w:jc w:val="both"/>
              <w:rPr>
                <w:rFonts w:ascii="Times New Roman" w:hAnsi="Times New Roman"/>
                <w:sz w:val="20"/>
                <w:szCs w:val="20"/>
              </w:rPr>
            </w:pPr>
            <w:r w:rsidRPr="00C6254F">
              <w:rPr>
                <w:rFonts w:ascii="Times New Roman" w:hAnsi="Times New Roman"/>
                <w:sz w:val="20"/>
                <w:szCs w:val="20"/>
              </w:rPr>
              <w:t xml:space="preserve">2) Terapia </w:t>
            </w:r>
            <w:proofErr w:type="spellStart"/>
            <w:r w:rsidRPr="00C6254F">
              <w:rPr>
                <w:rFonts w:ascii="Times New Roman" w:hAnsi="Times New Roman"/>
                <w:sz w:val="20"/>
                <w:szCs w:val="20"/>
              </w:rPr>
              <w:t>pedagogiczno</w:t>
            </w:r>
            <w:proofErr w:type="spellEnd"/>
            <w:r w:rsidR="00D54703">
              <w:rPr>
                <w:rFonts w:ascii="Times New Roman" w:hAnsi="Times New Roman"/>
                <w:sz w:val="20"/>
                <w:szCs w:val="20"/>
              </w:rPr>
              <w:t xml:space="preserve"> </w:t>
            </w:r>
            <w:r w:rsidRPr="00C6254F">
              <w:rPr>
                <w:rFonts w:ascii="Times New Roman" w:hAnsi="Times New Roman"/>
                <w:sz w:val="20"/>
                <w:szCs w:val="20"/>
              </w:rPr>
              <w:t xml:space="preserve">- psychologiczna dla dzieci prowadzona była w formie zindywidualizowanych działań mających na celu kształtowanie samodzielności, zdolności psychofizycznych </w:t>
            </w:r>
            <w:r w:rsidR="00D54703">
              <w:rPr>
                <w:rFonts w:ascii="Times New Roman" w:hAnsi="Times New Roman"/>
                <w:sz w:val="20"/>
                <w:szCs w:val="20"/>
              </w:rPr>
              <w:br/>
            </w:r>
            <w:r w:rsidRPr="00C6254F">
              <w:rPr>
                <w:rFonts w:ascii="Times New Roman" w:hAnsi="Times New Roman"/>
                <w:sz w:val="20"/>
                <w:szCs w:val="20"/>
              </w:rPr>
              <w:t>i komunikacyjnych, wspomaganie procesu edukacji i rehabilitacji  dzieci i młodzieży. Odbyły się 2 godziny zajęć.</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3A4E5B" w:rsidRPr="00C6254F" w:rsidRDefault="003A4E5B" w:rsidP="001C67EB">
            <w:pPr>
              <w:snapToGrid w:val="0"/>
              <w:spacing w:after="0" w:line="240" w:lineRule="auto"/>
              <w:jc w:val="both"/>
              <w:rPr>
                <w:rFonts w:ascii="Times New Roman" w:hAnsi="Times New Roman"/>
                <w:sz w:val="20"/>
                <w:szCs w:val="20"/>
              </w:rPr>
            </w:pPr>
            <w:r w:rsidRPr="00C6254F">
              <w:rPr>
                <w:rFonts w:ascii="Times New Roman" w:hAnsi="Times New Roman"/>
                <w:sz w:val="20"/>
                <w:szCs w:val="20"/>
              </w:rPr>
              <w:t xml:space="preserve">1. Podniesienie poziomu umiejętności radzenia sobie </w:t>
            </w:r>
            <w:r w:rsidRPr="00C6254F">
              <w:rPr>
                <w:rFonts w:ascii="Times New Roman" w:hAnsi="Times New Roman"/>
                <w:sz w:val="20"/>
                <w:szCs w:val="20"/>
              </w:rPr>
              <w:br/>
              <w:t>w sytuacjach trudnych.</w:t>
            </w:r>
          </w:p>
          <w:p w:rsidR="003A4E5B" w:rsidRPr="00C6254F" w:rsidRDefault="003A4E5B" w:rsidP="001C67EB">
            <w:pPr>
              <w:snapToGrid w:val="0"/>
              <w:spacing w:after="0" w:line="240" w:lineRule="auto"/>
              <w:jc w:val="both"/>
              <w:rPr>
                <w:rFonts w:ascii="Times New Roman" w:hAnsi="Times New Roman"/>
                <w:sz w:val="20"/>
                <w:szCs w:val="20"/>
              </w:rPr>
            </w:pPr>
            <w:r w:rsidRPr="00C6254F">
              <w:rPr>
                <w:rFonts w:ascii="Times New Roman" w:hAnsi="Times New Roman"/>
                <w:sz w:val="20"/>
                <w:szCs w:val="20"/>
              </w:rPr>
              <w:t xml:space="preserve">2. Poprawa funkcjonowania dzieci i młodych ludzi </w:t>
            </w:r>
            <w:r w:rsidRPr="00C6254F">
              <w:rPr>
                <w:rFonts w:ascii="Times New Roman" w:hAnsi="Times New Roman"/>
                <w:sz w:val="20"/>
                <w:szCs w:val="20"/>
              </w:rPr>
              <w:br/>
              <w:t>w zakresie kontaktów społecznych, komunikacji, radzenia sobie w szkole,</w:t>
            </w:r>
          </w:p>
          <w:p w:rsidR="003A4E5B" w:rsidRPr="00C6254F" w:rsidRDefault="003A4E5B" w:rsidP="001C67EB">
            <w:pPr>
              <w:snapToGrid w:val="0"/>
              <w:spacing w:after="0" w:line="240" w:lineRule="auto"/>
              <w:jc w:val="both"/>
              <w:rPr>
                <w:rFonts w:ascii="Times New Roman" w:hAnsi="Times New Roman"/>
                <w:sz w:val="20"/>
                <w:szCs w:val="20"/>
              </w:rPr>
            </w:pPr>
            <w:r w:rsidRPr="00C6254F">
              <w:rPr>
                <w:rFonts w:ascii="Times New Roman" w:hAnsi="Times New Roman"/>
                <w:sz w:val="20"/>
                <w:szCs w:val="20"/>
              </w:rPr>
              <w:t>3. Wzrost poczucia własnej  wartości.</w:t>
            </w:r>
          </w:p>
          <w:p w:rsidR="003A4E5B" w:rsidRPr="00C6254F" w:rsidRDefault="003A4E5B" w:rsidP="001C67EB">
            <w:pPr>
              <w:snapToGrid w:val="0"/>
              <w:spacing w:after="0" w:line="240" w:lineRule="auto"/>
              <w:jc w:val="both"/>
              <w:rPr>
                <w:rFonts w:ascii="Times New Roman" w:hAnsi="Times New Roman"/>
                <w:sz w:val="20"/>
                <w:szCs w:val="20"/>
              </w:rPr>
            </w:pPr>
            <w:r w:rsidRPr="00C6254F">
              <w:rPr>
                <w:rFonts w:ascii="Times New Roman" w:hAnsi="Times New Roman"/>
                <w:sz w:val="20"/>
                <w:szCs w:val="20"/>
              </w:rPr>
              <w:t>4. Podniesienie motywacji do nauki.</w:t>
            </w:r>
          </w:p>
          <w:p w:rsidR="003A4E5B" w:rsidRPr="00C6254F" w:rsidRDefault="003A4E5B" w:rsidP="001C67EB">
            <w:pPr>
              <w:snapToGrid w:val="0"/>
              <w:spacing w:after="0" w:line="240" w:lineRule="auto"/>
              <w:jc w:val="both"/>
              <w:rPr>
                <w:rFonts w:ascii="Times New Roman" w:hAnsi="Times New Roman"/>
                <w:sz w:val="20"/>
                <w:szCs w:val="20"/>
              </w:rPr>
            </w:pPr>
            <w:r w:rsidRPr="00C6254F">
              <w:rPr>
                <w:rFonts w:ascii="Times New Roman" w:hAnsi="Times New Roman"/>
                <w:sz w:val="20"/>
                <w:szCs w:val="20"/>
              </w:rPr>
              <w:t>5. Złagodzenie objawów psychicznych jak stany depresyjne, nerwice, lęki, zaburzenia  nastroju, problemy  z koncentracją, nadpobudliwość.</w:t>
            </w:r>
          </w:p>
          <w:p w:rsidR="003A4E5B" w:rsidRPr="00C6254F" w:rsidRDefault="003A4E5B" w:rsidP="001C67EB">
            <w:pPr>
              <w:snapToGrid w:val="0"/>
              <w:spacing w:after="0" w:line="240" w:lineRule="auto"/>
              <w:jc w:val="both"/>
              <w:rPr>
                <w:rFonts w:ascii="Times New Roman" w:hAnsi="Times New Roman"/>
                <w:sz w:val="20"/>
                <w:szCs w:val="20"/>
              </w:rPr>
            </w:pPr>
            <w:r w:rsidRPr="00C6254F">
              <w:rPr>
                <w:rFonts w:ascii="Times New Roman" w:hAnsi="Times New Roman"/>
                <w:sz w:val="20"/>
                <w:szCs w:val="20"/>
              </w:rPr>
              <w:t xml:space="preserve">Zadaniem objęto 12 dzieci, z czego 10 uczestniczyło </w:t>
            </w:r>
            <w:r w:rsidRPr="00C6254F">
              <w:rPr>
                <w:rFonts w:ascii="Times New Roman" w:hAnsi="Times New Roman"/>
                <w:sz w:val="20"/>
                <w:szCs w:val="20"/>
              </w:rPr>
              <w:br/>
              <w:t xml:space="preserve">w grupie zabawowo - językowej, a 2 dzieci w terapii </w:t>
            </w:r>
            <w:proofErr w:type="spellStart"/>
            <w:r w:rsidRPr="00C6254F">
              <w:rPr>
                <w:rFonts w:ascii="Times New Roman" w:hAnsi="Times New Roman"/>
                <w:sz w:val="20"/>
                <w:szCs w:val="20"/>
              </w:rPr>
              <w:t>pedagogiczno</w:t>
            </w:r>
            <w:proofErr w:type="spellEnd"/>
            <w:r w:rsidRPr="00C6254F">
              <w:rPr>
                <w:rFonts w:ascii="Times New Roman" w:hAnsi="Times New Roman"/>
                <w:sz w:val="20"/>
                <w:szCs w:val="20"/>
              </w:rPr>
              <w:t xml:space="preserve"> - psychologicznej.</w:t>
            </w:r>
          </w:p>
        </w:tc>
      </w:tr>
      <w:tr w:rsidR="003A4E5B" w:rsidRPr="00C6254F" w:rsidTr="001C7D41">
        <w:trPr>
          <w:trHeight w:val="1438"/>
        </w:trPr>
        <w:tc>
          <w:tcPr>
            <w:tcW w:w="434" w:type="dxa"/>
            <w:tcBorders>
              <w:top w:val="single" w:sz="4" w:space="0" w:color="000000"/>
              <w:left w:val="single" w:sz="4" w:space="0" w:color="000000"/>
              <w:bottom w:val="single" w:sz="4" w:space="0" w:color="000000"/>
            </w:tcBorders>
            <w:shd w:val="clear" w:color="auto" w:fill="FFFFFF"/>
          </w:tcPr>
          <w:p w:rsidR="003A4E5B" w:rsidRPr="00C6254F" w:rsidRDefault="003A4E5B" w:rsidP="001C67EB">
            <w:pPr>
              <w:snapToGrid w:val="0"/>
              <w:spacing w:after="0" w:line="240" w:lineRule="auto"/>
              <w:jc w:val="center"/>
              <w:rPr>
                <w:rFonts w:ascii="Times New Roman" w:hAnsi="Times New Roman"/>
                <w:sz w:val="20"/>
                <w:szCs w:val="20"/>
              </w:rPr>
            </w:pPr>
            <w:r w:rsidRPr="00C6254F">
              <w:rPr>
                <w:rFonts w:ascii="Times New Roman" w:hAnsi="Times New Roman"/>
                <w:sz w:val="20"/>
                <w:szCs w:val="20"/>
              </w:rPr>
              <w:t>9</w:t>
            </w:r>
          </w:p>
          <w:p w:rsidR="003A4E5B" w:rsidRPr="00C6254F" w:rsidRDefault="003A4E5B" w:rsidP="001C67EB">
            <w:pPr>
              <w:snapToGrid w:val="0"/>
              <w:spacing w:after="0" w:line="240" w:lineRule="auto"/>
              <w:jc w:val="center"/>
              <w:rPr>
                <w:rFonts w:ascii="Times New Roman" w:hAnsi="Times New Roman"/>
                <w:sz w:val="20"/>
                <w:szCs w:val="20"/>
              </w:rPr>
            </w:pPr>
          </w:p>
        </w:tc>
        <w:tc>
          <w:tcPr>
            <w:tcW w:w="1559" w:type="dxa"/>
            <w:tcBorders>
              <w:top w:val="single" w:sz="4" w:space="0" w:color="000000"/>
              <w:left w:val="single" w:sz="4" w:space="0" w:color="000000"/>
              <w:bottom w:val="single" w:sz="4" w:space="0" w:color="000000"/>
            </w:tcBorders>
            <w:shd w:val="clear" w:color="auto" w:fill="FFFFFF"/>
          </w:tcPr>
          <w:p w:rsidR="003A4E5B" w:rsidRPr="00C6254F" w:rsidRDefault="003A4E5B" w:rsidP="001C67EB">
            <w:pPr>
              <w:snapToGrid w:val="0"/>
              <w:spacing w:after="0" w:line="240" w:lineRule="auto"/>
              <w:rPr>
                <w:rFonts w:ascii="Times New Roman" w:hAnsi="Times New Roman"/>
                <w:sz w:val="20"/>
                <w:szCs w:val="20"/>
              </w:rPr>
            </w:pPr>
            <w:r w:rsidRPr="00C6254F">
              <w:rPr>
                <w:rFonts w:ascii="Times New Roman" w:hAnsi="Times New Roman"/>
                <w:sz w:val="20"/>
                <w:szCs w:val="20"/>
              </w:rPr>
              <w:t xml:space="preserve">Stowarzyszenie na Rzecz Harmonijnego Rozwoju Dzieci </w:t>
            </w:r>
            <w:r w:rsidRPr="00C6254F">
              <w:rPr>
                <w:rFonts w:ascii="Times New Roman" w:hAnsi="Times New Roman"/>
                <w:sz w:val="20"/>
                <w:szCs w:val="20"/>
              </w:rPr>
              <w:br/>
              <w:t>i Młodzieży „Nasze Dzieci”</w:t>
            </w:r>
          </w:p>
          <w:p w:rsidR="003A4E5B" w:rsidRPr="00C6254F" w:rsidRDefault="003A4E5B" w:rsidP="001C67EB">
            <w:pPr>
              <w:snapToGrid w:val="0"/>
              <w:spacing w:after="0" w:line="240" w:lineRule="auto"/>
              <w:rPr>
                <w:rFonts w:ascii="Times New Roman" w:hAnsi="Times New Roman"/>
                <w:sz w:val="20"/>
                <w:szCs w:val="20"/>
              </w:rPr>
            </w:pPr>
          </w:p>
          <w:p w:rsidR="003A4E5B" w:rsidRPr="00C6254F" w:rsidRDefault="003A4E5B" w:rsidP="001C67EB">
            <w:pPr>
              <w:snapToGrid w:val="0"/>
              <w:spacing w:after="0" w:line="240" w:lineRule="auto"/>
              <w:rPr>
                <w:rFonts w:ascii="Times New Roman" w:hAnsi="Times New Roman"/>
                <w:sz w:val="20"/>
                <w:szCs w:val="20"/>
              </w:rPr>
            </w:pPr>
          </w:p>
          <w:p w:rsidR="003A4E5B" w:rsidRPr="00C6254F" w:rsidRDefault="003A4E5B" w:rsidP="001C67EB">
            <w:pPr>
              <w:snapToGrid w:val="0"/>
              <w:spacing w:after="0" w:line="240" w:lineRule="auto"/>
              <w:rPr>
                <w:rFonts w:ascii="Times New Roman" w:hAnsi="Times New Roman"/>
                <w:sz w:val="20"/>
                <w:szCs w:val="20"/>
              </w:rPr>
            </w:pPr>
          </w:p>
        </w:tc>
        <w:tc>
          <w:tcPr>
            <w:tcW w:w="1701" w:type="dxa"/>
            <w:tcBorders>
              <w:top w:val="single" w:sz="4" w:space="0" w:color="000000"/>
              <w:left w:val="single" w:sz="4" w:space="0" w:color="000000"/>
              <w:bottom w:val="single" w:sz="4" w:space="0" w:color="000000"/>
            </w:tcBorders>
            <w:shd w:val="clear" w:color="auto" w:fill="FFFFFF"/>
          </w:tcPr>
          <w:p w:rsidR="003A4E5B" w:rsidRPr="00C6254F" w:rsidRDefault="003A4E5B" w:rsidP="001C67EB">
            <w:pPr>
              <w:snapToGrid w:val="0"/>
              <w:spacing w:after="0" w:line="240" w:lineRule="auto"/>
              <w:rPr>
                <w:rFonts w:ascii="Times New Roman" w:hAnsi="Times New Roman"/>
                <w:sz w:val="20"/>
                <w:szCs w:val="20"/>
              </w:rPr>
            </w:pPr>
            <w:r w:rsidRPr="00C6254F">
              <w:rPr>
                <w:rFonts w:ascii="Times New Roman" w:hAnsi="Times New Roman"/>
                <w:sz w:val="20"/>
                <w:szCs w:val="20"/>
              </w:rPr>
              <w:t xml:space="preserve">„Niepowtarzalni </w:t>
            </w:r>
            <w:r w:rsidRPr="00C6254F">
              <w:rPr>
                <w:rFonts w:ascii="Times New Roman" w:hAnsi="Times New Roman"/>
                <w:sz w:val="20"/>
                <w:szCs w:val="20"/>
              </w:rPr>
              <w:br/>
              <w:t>w świecie zmysłów” - IV edycja</w:t>
            </w:r>
          </w:p>
        </w:tc>
        <w:tc>
          <w:tcPr>
            <w:tcW w:w="1134" w:type="dxa"/>
            <w:tcBorders>
              <w:top w:val="single" w:sz="4" w:space="0" w:color="000000"/>
              <w:left w:val="single" w:sz="4" w:space="0" w:color="000000"/>
              <w:bottom w:val="single" w:sz="4" w:space="0" w:color="000000"/>
            </w:tcBorders>
            <w:shd w:val="clear" w:color="auto" w:fill="FFFFFF"/>
          </w:tcPr>
          <w:p w:rsidR="003A4E5B" w:rsidRPr="00C6254F" w:rsidRDefault="003A4E5B" w:rsidP="001C67EB">
            <w:pPr>
              <w:snapToGrid w:val="0"/>
              <w:spacing w:after="0" w:line="240" w:lineRule="auto"/>
              <w:jc w:val="center"/>
              <w:rPr>
                <w:rFonts w:ascii="Times New Roman" w:hAnsi="Times New Roman"/>
                <w:sz w:val="20"/>
                <w:szCs w:val="20"/>
              </w:rPr>
            </w:pPr>
            <w:r w:rsidRPr="00C6254F">
              <w:rPr>
                <w:rFonts w:ascii="Times New Roman" w:hAnsi="Times New Roman"/>
                <w:sz w:val="20"/>
                <w:szCs w:val="20"/>
              </w:rPr>
              <w:t xml:space="preserve">01.03 - </w:t>
            </w:r>
          </w:p>
          <w:p w:rsidR="003A4E5B" w:rsidRPr="00C6254F" w:rsidRDefault="003A4E5B" w:rsidP="001C67EB">
            <w:pPr>
              <w:snapToGrid w:val="0"/>
              <w:spacing w:after="0" w:line="240" w:lineRule="auto"/>
              <w:jc w:val="center"/>
              <w:rPr>
                <w:rFonts w:ascii="Times New Roman" w:hAnsi="Times New Roman"/>
                <w:sz w:val="20"/>
                <w:szCs w:val="20"/>
              </w:rPr>
            </w:pPr>
            <w:r w:rsidRPr="00C6254F">
              <w:rPr>
                <w:rFonts w:ascii="Times New Roman" w:hAnsi="Times New Roman"/>
                <w:sz w:val="20"/>
                <w:szCs w:val="20"/>
              </w:rPr>
              <w:t>31.05</w:t>
            </w:r>
          </w:p>
        </w:tc>
        <w:tc>
          <w:tcPr>
            <w:tcW w:w="1701" w:type="dxa"/>
            <w:tcBorders>
              <w:top w:val="single" w:sz="4" w:space="0" w:color="000000"/>
              <w:left w:val="single" w:sz="4" w:space="0" w:color="000000"/>
              <w:bottom w:val="single" w:sz="4" w:space="0" w:color="000000"/>
            </w:tcBorders>
            <w:shd w:val="clear" w:color="auto" w:fill="FFFFFF"/>
          </w:tcPr>
          <w:p w:rsidR="003A4E5B" w:rsidRPr="00C6254F" w:rsidRDefault="003A4E5B" w:rsidP="001C67EB">
            <w:pPr>
              <w:snapToGrid w:val="0"/>
              <w:spacing w:after="0" w:line="240" w:lineRule="auto"/>
              <w:jc w:val="center"/>
              <w:rPr>
                <w:rFonts w:ascii="Times New Roman" w:hAnsi="Times New Roman"/>
                <w:sz w:val="20"/>
                <w:szCs w:val="20"/>
              </w:rPr>
            </w:pPr>
            <w:r w:rsidRPr="00C6254F">
              <w:rPr>
                <w:rFonts w:ascii="Times New Roman" w:hAnsi="Times New Roman"/>
                <w:sz w:val="20"/>
                <w:szCs w:val="20"/>
              </w:rPr>
              <w:t>598,77</w:t>
            </w:r>
          </w:p>
        </w:tc>
        <w:tc>
          <w:tcPr>
            <w:tcW w:w="3686" w:type="dxa"/>
            <w:tcBorders>
              <w:top w:val="single" w:sz="4" w:space="0" w:color="000000"/>
              <w:left w:val="single" w:sz="4" w:space="0" w:color="000000"/>
              <w:bottom w:val="single" w:sz="4" w:space="0" w:color="000000"/>
            </w:tcBorders>
            <w:shd w:val="clear" w:color="auto" w:fill="FFFFFF"/>
          </w:tcPr>
          <w:p w:rsidR="00D54703" w:rsidRDefault="003A4E5B" w:rsidP="001C67EB">
            <w:pPr>
              <w:snapToGrid w:val="0"/>
              <w:spacing w:after="0" w:line="240" w:lineRule="auto"/>
              <w:jc w:val="both"/>
              <w:rPr>
                <w:rFonts w:ascii="Times New Roman" w:hAnsi="Times New Roman"/>
                <w:sz w:val="20"/>
                <w:szCs w:val="20"/>
              </w:rPr>
            </w:pPr>
            <w:r w:rsidRPr="00C6254F">
              <w:rPr>
                <w:rFonts w:ascii="Times New Roman" w:hAnsi="Times New Roman"/>
                <w:sz w:val="20"/>
                <w:szCs w:val="20"/>
              </w:rPr>
              <w:t xml:space="preserve">Zrealizowane zostały 4  spotkania, </w:t>
            </w:r>
            <w:r w:rsidRPr="00C6254F">
              <w:rPr>
                <w:rFonts w:ascii="Times New Roman" w:hAnsi="Times New Roman"/>
                <w:sz w:val="20"/>
                <w:szCs w:val="20"/>
              </w:rPr>
              <w:br/>
              <w:t xml:space="preserve">w warsztatach tematycznych na terenie Zespołu Placówek Szkolno- Wychowawczo- Rewalidacyjnych w Sali Doświadczeń Świata oraz w Sali Integracji Sensorycznej.  Warsztaty polegały na stymulacji dzieci z różnego rodzaju deficytami, niepełnosprawnością  intelektualną  oraz sprzężeniami,  </w:t>
            </w:r>
            <w:r w:rsidR="00D54703">
              <w:rPr>
                <w:rFonts w:ascii="Times New Roman" w:hAnsi="Times New Roman"/>
                <w:sz w:val="20"/>
                <w:szCs w:val="20"/>
              </w:rPr>
              <w:br/>
            </w:r>
            <w:r w:rsidRPr="00C6254F">
              <w:rPr>
                <w:rFonts w:ascii="Times New Roman" w:hAnsi="Times New Roman"/>
                <w:sz w:val="20"/>
                <w:szCs w:val="20"/>
              </w:rPr>
              <w:t xml:space="preserve">z autyzmem, epilepsją, zespołem Downa, porażeniem mózgowym, wadami postawy, z zaburzeniami mowy, z uszkodzeniem analizatorów (wzroku, słuchu, nadwrażliwości dotykowej), z zaburzeniami emocjonalnymi, zaburzeniami zachowania, nadpobudliwością psychoruchową oraz zagrożonych niepełnosprawnością.  </w:t>
            </w:r>
          </w:p>
          <w:p w:rsidR="003A4E5B" w:rsidRPr="00C6254F" w:rsidRDefault="003A4E5B" w:rsidP="001C67EB">
            <w:pPr>
              <w:snapToGrid w:val="0"/>
              <w:spacing w:after="0" w:line="240" w:lineRule="auto"/>
              <w:jc w:val="both"/>
              <w:rPr>
                <w:rFonts w:ascii="Times New Roman" w:hAnsi="Times New Roman"/>
                <w:sz w:val="20"/>
                <w:szCs w:val="20"/>
              </w:rPr>
            </w:pPr>
            <w:r w:rsidRPr="00C6254F">
              <w:rPr>
                <w:rFonts w:ascii="Times New Roman" w:hAnsi="Times New Roman"/>
                <w:sz w:val="20"/>
                <w:szCs w:val="20"/>
              </w:rPr>
              <w:t xml:space="preserve">Ogółem 45 podopiecznych wzięło udział </w:t>
            </w:r>
            <w:r w:rsidR="00D54703">
              <w:rPr>
                <w:rFonts w:ascii="Times New Roman" w:hAnsi="Times New Roman"/>
                <w:sz w:val="20"/>
                <w:szCs w:val="20"/>
              </w:rPr>
              <w:br/>
            </w:r>
            <w:r w:rsidRPr="00C6254F">
              <w:rPr>
                <w:rFonts w:ascii="Times New Roman" w:hAnsi="Times New Roman"/>
                <w:sz w:val="20"/>
                <w:szCs w:val="20"/>
              </w:rPr>
              <w:t>w atrakcyjnej formie zajęć, która przyczyniła się do niwelowania deficytów rozwojowych.</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3A4E5B" w:rsidRPr="00C6254F" w:rsidRDefault="003A4E5B" w:rsidP="001C67EB">
            <w:pPr>
              <w:snapToGrid w:val="0"/>
              <w:spacing w:after="0" w:line="240" w:lineRule="auto"/>
              <w:jc w:val="both"/>
              <w:rPr>
                <w:rFonts w:ascii="Times New Roman" w:hAnsi="Times New Roman"/>
                <w:sz w:val="20"/>
                <w:szCs w:val="20"/>
              </w:rPr>
            </w:pPr>
            <w:r w:rsidRPr="00C6254F">
              <w:rPr>
                <w:rFonts w:ascii="Times New Roman" w:hAnsi="Times New Roman"/>
                <w:sz w:val="20"/>
                <w:szCs w:val="20"/>
              </w:rPr>
              <w:t>1. Poprawa funkcjonowania zmysłów i pracy analizatorów: słuchowego, węchowego, wzrokowego, dotykowego.</w:t>
            </w:r>
          </w:p>
          <w:p w:rsidR="003A4E5B" w:rsidRPr="00C6254F" w:rsidRDefault="003A4E5B" w:rsidP="001C67EB">
            <w:pPr>
              <w:snapToGrid w:val="0"/>
              <w:spacing w:after="0" w:line="240" w:lineRule="auto"/>
              <w:jc w:val="both"/>
              <w:rPr>
                <w:rFonts w:ascii="Times New Roman" w:hAnsi="Times New Roman"/>
                <w:sz w:val="20"/>
                <w:szCs w:val="20"/>
              </w:rPr>
            </w:pPr>
            <w:r w:rsidRPr="00C6254F">
              <w:rPr>
                <w:rFonts w:ascii="Times New Roman" w:hAnsi="Times New Roman"/>
                <w:sz w:val="20"/>
                <w:szCs w:val="20"/>
              </w:rPr>
              <w:t xml:space="preserve">2. Eliminowanie  nadwrażliwości </w:t>
            </w:r>
            <w:r w:rsidR="00D54703">
              <w:rPr>
                <w:rFonts w:ascii="Times New Roman" w:hAnsi="Times New Roman"/>
                <w:sz w:val="20"/>
                <w:szCs w:val="20"/>
              </w:rPr>
              <w:br/>
            </w:r>
            <w:r w:rsidRPr="00C6254F">
              <w:rPr>
                <w:rFonts w:ascii="Times New Roman" w:hAnsi="Times New Roman"/>
                <w:sz w:val="20"/>
                <w:szCs w:val="20"/>
              </w:rPr>
              <w:t xml:space="preserve">i  </w:t>
            </w:r>
            <w:proofErr w:type="spellStart"/>
            <w:r w:rsidRPr="00C6254F">
              <w:rPr>
                <w:rFonts w:ascii="Times New Roman" w:hAnsi="Times New Roman"/>
                <w:sz w:val="20"/>
                <w:szCs w:val="20"/>
              </w:rPr>
              <w:t>niedowrażliwości</w:t>
            </w:r>
            <w:proofErr w:type="spellEnd"/>
            <w:r w:rsidRPr="00C6254F">
              <w:rPr>
                <w:rFonts w:ascii="Times New Roman" w:hAnsi="Times New Roman"/>
                <w:sz w:val="20"/>
                <w:szCs w:val="20"/>
              </w:rPr>
              <w:t>.</w:t>
            </w:r>
          </w:p>
          <w:p w:rsidR="003A4E5B" w:rsidRPr="00C6254F" w:rsidRDefault="003A4E5B" w:rsidP="001C67EB">
            <w:pPr>
              <w:snapToGrid w:val="0"/>
              <w:spacing w:after="0" w:line="240" w:lineRule="auto"/>
              <w:jc w:val="both"/>
              <w:rPr>
                <w:rFonts w:ascii="Times New Roman" w:hAnsi="Times New Roman"/>
                <w:sz w:val="20"/>
                <w:szCs w:val="20"/>
              </w:rPr>
            </w:pPr>
            <w:r w:rsidRPr="00C6254F">
              <w:rPr>
                <w:rFonts w:ascii="Times New Roman" w:hAnsi="Times New Roman"/>
                <w:sz w:val="20"/>
                <w:szCs w:val="20"/>
              </w:rPr>
              <w:t>3. Usprawnianie funkcji wzrokowych i koordynacji wzrokowo- ruchowej.</w:t>
            </w:r>
          </w:p>
          <w:p w:rsidR="003A4E5B" w:rsidRPr="00C6254F" w:rsidRDefault="003A4E5B" w:rsidP="001C67EB">
            <w:pPr>
              <w:snapToGrid w:val="0"/>
              <w:spacing w:after="0" w:line="240" w:lineRule="auto"/>
              <w:jc w:val="both"/>
              <w:rPr>
                <w:rFonts w:ascii="Times New Roman" w:hAnsi="Times New Roman"/>
                <w:sz w:val="20"/>
                <w:szCs w:val="20"/>
              </w:rPr>
            </w:pPr>
            <w:r w:rsidRPr="00C6254F">
              <w:rPr>
                <w:rFonts w:ascii="Times New Roman" w:hAnsi="Times New Roman"/>
                <w:sz w:val="20"/>
                <w:szCs w:val="20"/>
              </w:rPr>
              <w:t>4. Poprawa koncentracji uwagi.</w:t>
            </w:r>
          </w:p>
          <w:p w:rsidR="003A4E5B" w:rsidRPr="00C6254F" w:rsidRDefault="003A4E5B" w:rsidP="001C67EB">
            <w:pPr>
              <w:snapToGrid w:val="0"/>
              <w:spacing w:after="0" w:line="240" w:lineRule="auto"/>
              <w:jc w:val="both"/>
              <w:rPr>
                <w:rFonts w:ascii="Times New Roman" w:hAnsi="Times New Roman"/>
                <w:sz w:val="20"/>
                <w:szCs w:val="20"/>
              </w:rPr>
            </w:pPr>
            <w:r w:rsidRPr="00C6254F">
              <w:rPr>
                <w:rFonts w:ascii="Times New Roman" w:hAnsi="Times New Roman"/>
                <w:sz w:val="20"/>
                <w:szCs w:val="20"/>
              </w:rPr>
              <w:t>5. Usprawnienie kontaktu wzrokowego.</w:t>
            </w:r>
          </w:p>
          <w:p w:rsidR="003A4E5B" w:rsidRPr="00C6254F" w:rsidRDefault="003A4E5B" w:rsidP="001C67EB">
            <w:pPr>
              <w:snapToGrid w:val="0"/>
              <w:spacing w:after="0" w:line="240" w:lineRule="auto"/>
              <w:jc w:val="both"/>
              <w:rPr>
                <w:rFonts w:ascii="Times New Roman" w:hAnsi="Times New Roman"/>
                <w:sz w:val="20"/>
                <w:szCs w:val="20"/>
              </w:rPr>
            </w:pPr>
            <w:r w:rsidRPr="00C6254F">
              <w:rPr>
                <w:rFonts w:ascii="Times New Roman" w:hAnsi="Times New Roman"/>
                <w:sz w:val="20"/>
                <w:szCs w:val="20"/>
              </w:rPr>
              <w:t xml:space="preserve">6. Dostarczanie bodźców dotykowych </w:t>
            </w:r>
            <w:r w:rsidR="00D54703">
              <w:rPr>
                <w:rFonts w:ascii="Times New Roman" w:hAnsi="Times New Roman"/>
                <w:sz w:val="20"/>
                <w:szCs w:val="20"/>
              </w:rPr>
              <w:br/>
            </w:r>
            <w:r w:rsidRPr="00C6254F">
              <w:rPr>
                <w:rFonts w:ascii="Times New Roman" w:hAnsi="Times New Roman"/>
                <w:sz w:val="20"/>
                <w:szCs w:val="20"/>
              </w:rPr>
              <w:t>i oddziaływanie na czucie głębokie.</w:t>
            </w:r>
          </w:p>
          <w:p w:rsidR="003A4E5B" w:rsidRPr="00C6254F" w:rsidRDefault="003A4E5B" w:rsidP="001C67EB">
            <w:pPr>
              <w:snapToGrid w:val="0"/>
              <w:spacing w:after="0" w:line="240" w:lineRule="auto"/>
              <w:jc w:val="both"/>
              <w:rPr>
                <w:rFonts w:ascii="Times New Roman" w:hAnsi="Times New Roman"/>
                <w:sz w:val="20"/>
                <w:szCs w:val="20"/>
              </w:rPr>
            </w:pPr>
            <w:r w:rsidRPr="00C6254F">
              <w:rPr>
                <w:rFonts w:ascii="Times New Roman" w:hAnsi="Times New Roman"/>
                <w:sz w:val="20"/>
                <w:szCs w:val="20"/>
              </w:rPr>
              <w:t>7. Stymulacja zmysłowa konkretnych obszarów ciała.</w:t>
            </w:r>
          </w:p>
          <w:p w:rsidR="003A4E5B" w:rsidRPr="00C6254F" w:rsidRDefault="003A4E5B" w:rsidP="001C67EB">
            <w:pPr>
              <w:snapToGrid w:val="0"/>
              <w:spacing w:after="0" w:line="240" w:lineRule="auto"/>
              <w:jc w:val="both"/>
              <w:rPr>
                <w:rFonts w:ascii="Times New Roman" w:hAnsi="Times New Roman"/>
                <w:sz w:val="20"/>
                <w:szCs w:val="20"/>
              </w:rPr>
            </w:pPr>
            <w:r w:rsidRPr="00C6254F">
              <w:rPr>
                <w:rFonts w:ascii="Times New Roman" w:hAnsi="Times New Roman"/>
                <w:sz w:val="20"/>
                <w:szCs w:val="20"/>
              </w:rPr>
              <w:t>8. Korekcja i ćwiczenia napięcia  mięśniowego.</w:t>
            </w:r>
          </w:p>
          <w:p w:rsidR="003A4E5B" w:rsidRPr="00C6254F" w:rsidRDefault="003A4E5B" w:rsidP="001C67EB">
            <w:pPr>
              <w:snapToGrid w:val="0"/>
              <w:spacing w:after="0" w:line="240" w:lineRule="auto"/>
              <w:jc w:val="both"/>
              <w:rPr>
                <w:rFonts w:ascii="Times New Roman" w:hAnsi="Times New Roman"/>
                <w:sz w:val="20"/>
                <w:szCs w:val="20"/>
              </w:rPr>
            </w:pPr>
            <w:r w:rsidRPr="00C6254F">
              <w:rPr>
                <w:rFonts w:ascii="Times New Roman" w:hAnsi="Times New Roman"/>
                <w:sz w:val="20"/>
                <w:szCs w:val="20"/>
              </w:rPr>
              <w:t>9. Poznawanie, nazywanie i różnicowanie konkretnych zapachów.</w:t>
            </w:r>
          </w:p>
          <w:p w:rsidR="003A4E5B" w:rsidRPr="00C6254F" w:rsidRDefault="003A4E5B" w:rsidP="001C67EB">
            <w:pPr>
              <w:snapToGrid w:val="0"/>
              <w:spacing w:after="0" w:line="240" w:lineRule="auto"/>
              <w:jc w:val="both"/>
              <w:rPr>
                <w:rFonts w:ascii="Times New Roman" w:hAnsi="Times New Roman"/>
                <w:sz w:val="20"/>
                <w:szCs w:val="20"/>
              </w:rPr>
            </w:pPr>
            <w:r w:rsidRPr="00C6254F">
              <w:rPr>
                <w:rFonts w:ascii="Times New Roman" w:hAnsi="Times New Roman"/>
                <w:sz w:val="20"/>
                <w:szCs w:val="20"/>
              </w:rPr>
              <w:t>10. Kształtowanie wrażliwości i różnorodności smakowej.</w:t>
            </w:r>
          </w:p>
          <w:p w:rsidR="003A4E5B" w:rsidRPr="00C6254F" w:rsidRDefault="003A4E5B" w:rsidP="001C67EB">
            <w:pPr>
              <w:snapToGrid w:val="0"/>
              <w:spacing w:after="0" w:line="240" w:lineRule="auto"/>
              <w:jc w:val="both"/>
              <w:rPr>
                <w:rFonts w:ascii="Times New Roman" w:hAnsi="Times New Roman"/>
                <w:sz w:val="20"/>
                <w:szCs w:val="20"/>
              </w:rPr>
            </w:pPr>
            <w:r w:rsidRPr="00C6254F">
              <w:rPr>
                <w:rFonts w:ascii="Times New Roman" w:hAnsi="Times New Roman"/>
                <w:sz w:val="20"/>
                <w:szCs w:val="20"/>
              </w:rPr>
              <w:t>11. Wspomaganie i rozwój mowy czynnej.</w:t>
            </w:r>
          </w:p>
          <w:p w:rsidR="003A4E5B" w:rsidRPr="00C6254F" w:rsidRDefault="003A4E5B" w:rsidP="001C67EB">
            <w:pPr>
              <w:snapToGrid w:val="0"/>
              <w:spacing w:after="0" w:line="240" w:lineRule="auto"/>
              <w:jc w:val="both"/>
              <w:rPr>
                <w:rFonts w:ascii="Times New Roman" w:hAnsi="Times New Roman"/>
                <w:sz w:val="20"/>
                <w:szCs w:val="20"/>
              </w:rPr>
            </w:pPr>
            <w:r w:rsidRPr="00C6254F">
              <w:rPr>
                <w:rFonts w:ascii="Times New Roman" w:hAnsi="Times New Roman"/>
                <w:sz w:val="20"/>
                <w:szCs w:val="20"/>
              </w:rPr>
              <w:t>12. Kształtowanie  poczucia własnego ciała.</w:t>
            </w:r>
          </w:p>
          <w:p w:rsidR="003A4E5B" w:rsidRPr="00C6254F" w:rsidRDefault="003A4E5B" w:rsidP="001C67EB">
            <w:pPr>
              <w:snapToGrid w:val="0"/>
              <w:spacing w:after="0" w:line="240" w:lineRule="auto"/>
              <w:jc w:val="both"/>
              <w:rPr>
                <w:rFonts w:ascii="Times New Roman" w:hAnsi="Times New Roman"/>
                <w:sz w:val="20"/>
                <w:szCs w:val="20"/>
              </w:rPr>
            </w:pPr>
          </w:p>
        </w:tc>
      </w:tr>
      <w:tr w:rsidR="002F0D83" w:rsidRPr="00C6254F" w:rsidTr="001321DB">
        <w:trPr>
          <w:trHeight w:val="23"/>
        </w:trPr>
        <w:tc>
          <w:tcPr>
            <w:tcW w:w="4828" w:type="dxa"/>
            <w:gridSpan w:val="4"/>
            <w:tcBorders>
              <w:top w:val="single" w:sz="4" w:space="0" w:color="000000"/>
              <w:left w:val="single" w:sz="4" w:space="0" w:color="000000"/>
              <w:bottom w:val="single" w:sz="4" w:space="0" w:color="000000"/>
            </w:tcBorders>
            <w:shd w:val="clear" w:color="auto" w:fill="EEECE1"/>
            <w:vAlign w:val="center"/>
          </w:tcPr>
          <w:p w:rsidR="00F97C51" w:rsidRPr="00C6254F" w:rsidRDefault="00F97C51" w:rsidP="00DF0D52">
            <w:pPr>
              <w:snapToGrid w:val="0"/>
              <w:spacing w:after="0" w:line="240" w:lineRule="auto"/>
              <w:jc w:val="center"/>
              <w:rPr>
                <w:rFonts w:ascii="Times New Roman" w:hAnsi="Times New Roman"/>
                <w:b/>
                <w:sz w:val="20"/>
                <w:szCs w:val="20"/>
              </w:rPr>
            </w:pPr>
            <w:r w:rsidRPr="00C6254F">
              <w:rPr>
                <w:rFonts w:ascii="Times New Roman" w:hAnsi="Times New Roman"/>
                <w:b/>
                <w:sz w:val="20"/>
                <w:szCs w:val="20"/>
              </w:rPr>
              <w:t>Razem:</w:t>
            </w:r>
          </w:p>
        </w:tc>
        <w:tc>
          <w:tcPr>
            <w:tcW w:w="1701" w:type="dxa"/>
            <w:tcBorders>
              <w:top w:val="single" w:sz="4" w:space="0" w:color="000000"/>
              <w:left w:val="single" w:sz="4" w:space="0" w:color="000000"/>
              <w:bottom w:val="single" w:sz="4" w:space="0" w:color="000000"/>
            </w:tcBorders>
            <w:shd w:val="clear" w:color="auto" w:fill="EEECE1"/>
            <w:vAlign w:val="center"/>
          </w:tcPr>
          <w:p w:rsidR="00F97C51" w:rsidRPr="00C6254F" w:rsidRDefault="003A4E5B" w:rsidP="00DF0D52">
            <w:pPr>
              <w:snapToGrid w:val="0"/>
              <w:spacing w:after="0" w:line="240" w:lineRule="auto"/>
              <w:jc w:val="center"/>
              <w:rPr>
                <w:rFonts w:ascii="Times New Roman" w:hAnsi="Times New Roman"/>
                <w:sz w:val="20"/>
                <w:szCs w:val="20"/>
              </w:rPr>
            </w:pPr>
            <w:r w:rsidRPr="00C6254F">
              <w:rPr>
                <w:rFonts w:ascii="Times New Roman" w:hAnsi="Times New Roman"/>
                <w:b/>
                <w:sz w:val="20"/>
                <w:szCs w:val="20"/>
              </w:rPr>
              <w:t>12.969,83</w:t>
            </w:r>
          </w:p>
        </w:tc>
        <w:tc>
          <w:tcPr>
            <w:tcW w:w="3686" w:type="dxa"/>
            <w:tcBorders>
              <w:top w:val="single" w:sz="4" w:space="0" w:color="000000"/>
              <w:left w:val="single" w:sz="4" w:space="0" w:color="000000"/>
              <w:bottom w:val="single" w:sz="4" w:space="0" w:color="000000"/>
            </w:tcBorders>
            <w:shd w:val="clear" w:color="auto" w:fill="EEECE1"/>
          </w:tcPr>
          <w:p w:rsidR="00F97C51" w:rsidRPr="00C6254F" w:rsidRDefault="00F97C51" w:rsidP="00DF0D52">
            <w:pPr>
              <w:snapToGrid w:val="0"/>
              <w:spacing w:after="0" w:line="240" w:lineRule="auto"/>
              <w:jc w:val="both"/>
              <w:rPr>
                <w:rFonts w:ascii="Times New Roman" w:hAnsi="Times New Roman"/>
                <w:color w:val="FF0000"/>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EEECE1"/>
          </w:tcPr>
          <w:p w:rsidR="00F97C51" w:rsidRPr="00C6254F" w:rsidRDefault="00F97C51" w:rsidP="00DF0D52">
            <w:pPr>
              <w:snapToGrid w:val="0"/>
              <w:spacing w:after="0" w:line="240" w:lineRule="auto"/>
              <w:jc w:val="both"/>
              <w:rPr>
                <w:rFonts w:ascii="Times New Roman" w:hAnsi="Times New Roman"/>
                <w:color w:val="FF0000"/>
                <w:sz w:val="20"/>
                <w:szCs w:val="20"/>
              </w:rPr>
            </w:pPr>
          </w:p>
        </w:tc>
      </w:tr>
    </w:tbl>
    <w:p w:rsidR="00F46C23" w:rsidRPr="00C6254F" w:rsidRDefault="00F46C23" w:rsidP="00EC1072">
      <w:pPr>
        <w:spacing w:after="0" w:line="240" w:lineRule="auto"/>
        <w:jc w:val="both"/>
        <w:rPr>
          <w:rFonts w:ascii="Times New Roman" w:hAnsi="Times New Roman"/>
          <w:b/>
          <w:color w:val="FF0000"/>
          <w:sz w:val="20"/>
          <w:szCs w:val="20"/>
        </w:rPr>
      </w:pPr>
    </w:p>
    <w:sectPr w:rsidR="00F46C23" w:rsidRPr="00C6254F" w:rsidSect="00EC1072">
      <w:footerReference w:type="first" r:id="rId13"/>
      <w:pgSz w:w="16838" w:h="11906" w:orient="landscape"/>
      <w:pgMar w:top="1418" w:right="709"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473" w:rsidRDefault="006D5473" w:rsidP="00D9354F">
      <w:pPr>
        <w:spacing w:after="0" w:line="240" w:lineRule="auto"/>
      </w:pPr>
      <w:r>
        <w:separator/>
      </w:r>
    </w:p>
  </w:endnote>
  <w:endnote w:type="continuationSeparator" w:id="0">
    <w:p w:rsidR="006D5473" w:rsidRDefault="006D5473" w:rsidP="00D93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SimSun;宋体">
    <w:panose1 w:val="00000000000000000000"/>
    <w:charset w:val="80"/>
    <w:family w:val="roman"/>
    <w:notTrueType/>
    <w:pitch w:val="default"/>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3103899"/>
      <w:docPartObj>
        <w:docPartGallery w:val="Page Numbers (Bottom of Page)"/>
        <w:docPartUnique/>
      </w:docPartObj>
    </w:sdtPr>
    <w:sdtEndPr>
      <w:rPr>
        <w:rFonts w:ascii="Times New Roman" w:hAnsi="Times New Roman"/>
      </w:rPr>
    </w:sdtEndPr>
    <w:sdtContent>
      <w:p w:rsidR="006D5473" w:rsidRPr="00B87EA2" w:rsidRDefault="006D5473">
        <w:pPr>
          <w:pStyle w:val="Stopka"/>
          <w:jc w:val="center"/>
          <w:rPr>
            <w:rFonts w:ascii="Times New Roman" w:hAnsi="Times New Roman"/>
          </w:rPr>
        </w:pPr>
        <w:r w:rsidRPr="00B87EA2">
          <w:rPr>
            <w:rFonts w:ascii="Times New Roman" w:hAnsi="Times New Roman"/>
          </w:rPr>
          <w:fldChar w:fldCharType="begin"/>
        </w:r>
        <w:r w:rsidRPr="00B87EA2">
          <w:rPr>
            <w:rFonts w:ascii="Times New Roman" w:hAnsi="Times New Roman"/>
          </w:rPr>
          <w:instrText>PAGE   \* MERGEFORMAT</w:instrText>
        </w:r>
        <w:r w:rsidRPr="00B87EA2">
          <w:rPr>
            <w:rFonts w:ascii="Times New Roman" w:hAnsi="Times New Roman"/>
          </w:rPr>
          <w:fldChar w:fldCharType="separate"/>
        </w:r>
        <w:r w:rsidR="00A03399">
          <w:rPr>
            <w:rFonts w:ascii="Times New Roman" w:hAnsi="Times New Roman"/>
            <w:noProof/>
          </w:rPr>
          <w:t>62</w:t>
        </w:r>
        <w:r w:rsidRPr="00B87EA2">
          <w:rPr>
            <w:rFonts w:ascii="Times New Roman" w:hAnsi="Times New Roman"/>
          </w:rPr>
          <w:fldChar w:fldCharType="end"/>
        </w:r>
      </w:p>
    </w:sdtContent>
  </w:sdt>
  <w:p w:rsidR="006D5473" w:rsidRDefault="006D547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473" w:rsidRDefault="006D5473">
    <w:pPr>
      <w:pStyle w:val="Stopka"/>
      <w:jc w:val="center"/>
    </w:pPr>
  </w:p>
  <w:p w:rsidR="006D5473" w:rsidRPr="0049359C" w:rsidRDefault="006D5473" w:rsidP="0049359C">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473" w:rsidRPr="0049359C" w:rsidRDefault="006D5473">
    <w:pPr>
      <w:pStyle w:val="Stopka"/>
      <w:jc w:val="center"/>
      <w:rPr>
        <w:rFonts w:ascii="Times New Roman" w:hAnsi="Times New Roman"/>
      </w:rPr>
    </w:pPr>
    <w:r w:rsidRPr="0049359C">
      <w:rPr>
        <w:rFonts w:ascii="Times New Roman" w:hAnsi="Times New Roman"/>
      </w:rPr>
      <w:t>2</w:t>
    </w:r>
    <w:r>
      <w:rPr>
        <w:rFonts w:ascii="Times New Roman" w:hAnsi="Times New Roman"/>
      </w:rPr>
      <w:t>9</w:t>
    </w:r>
  </w:p>
  <w:p w:rsidR="006D5473" w:rsidRPr="0049359C" w:rsidRDefault="006D5473" w:rsidP="0049359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473" w:rsidRDefault="006D5473" w:rsidP="00D9354F">
      <w:pPr>
        <w:spacing w:after="0" w:line="240" w:lineRule="auto"/>
      </w:pPr>
      <w:r>
        <w:separator/>
      </w:r>
    </w:p>
  </w:footnote>
  <w:footnote w:type="continuationSeparator" w:id="0">
    <w:p w:rsidR="006D5473" w:rsidRDefault="006D5473" w:rsidP="00D935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473" w:rsidRPr="00AD7FE1" w:rsidRDefault="006D5473" w:rsidP="00B302E7">
    <w:pPr>
      <w:pStyle w:val="Nagwek"/>
      <w:jc w:val="both"/>
      <w:rPr>
        <w:rFonts w:ascii="Times New Roman" w:hAnsi="Times New Roman"/>
        <w:i/>
        <w:sz w:val="18"/>
        <w:szCs w:val="18"/>
      </w:rPr>
    </w:pPr>
    <w:r w:rsidRPr="00AD7FE1">
      <w:rPr>
        <w:rFonts w:ascii="Times New Roman" w:hAnsi="Times New Roman"/>
        <w:i/>
        <w:sz w:val="18"/>
        <w:szCs w:val="18"/>
      </w:rPr>
      <w:t>Sprawozdanie z realizacji Programu współpracy gminy Cieszyn z organizacjami pozarządowymi oraz podmiotami działającymi w zakresie pożytku publicznego na rok 20</w:t>
    </w:r>
    <w:r>
      <w:rPr>
        <w:rFonts w:ascii="Times New Roman" w:hAnsi="Times New Roman"/>
        <w:i/>
        <w:sz w:val="18"/>
        <w:szCs w:val="18"/>
      </w:rPr>
      <w:t>19</w:t>
    </w:r>
  </w:p>
  <w:p w:rsidR="006D5473" w:rsidRDefault="006D547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B496D"/>
    <w:multiLevelType w:val="hybridMultilevel"/>
    <w:tmpl w:val="08924C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77E2D17"/>
    <w:multiLevelType w:val="hybridMultilevel"/>
    <w:tmpl w:val="7C5C3C50"/>
    <w:lvl w:ilvl="0" w:tplc="1BACD59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F850EEE"/>
    <w:multiLevelType w:val="hybridMultilevel"/>
    <w:tmpl w:val="F2902E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5285192"/>
    <w:multiLevelType w:val="multilevel"/>
    <w:tmpl w:val="58F2D40E"/>
    <w:lvl w:ilvl="0">
      <w:start w:val="10"/>
      <w:numFmt w:val="decimal"/>
      <w:lvlText w:val="%1."/>
      <w:lvlJc w:val="left"/>
      <w:pPr>
        <w:ind w:left="525" w:hanging="525"/>
      </w:pPr>
      <w:rPr>
        <w:rFonts w:hint="default"/>
      </w:rPr>
    </w:lvl>
    <w:lvl w:ilvl="1">
      <w:start w:val="1"/>
      <w:numFmt w:val="decimal"/>
      <w:lvlText w:val="%1.%2."/>
      <w:lvlJc w:val="left"/>
      <w:pPr>
        <w:ind w:left="1800" w:hanging="720"/>
      </w:pPr>
      <w:rPr>
        <w:rFonts w:hint="default"/>
        <w:color w:val="auto"/>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4">
    <w:nsid w:val="15E103CF"/>
    <w:multiLevelType w:val="hybridMultilevel"/>
    <w:tmpl w:val="2864E5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2926E14"/>
    <w:multiLevelType w:val="hybridMultilevel"/>
    <w:tmpl w:val="790400F6"/>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2337216D"/>
    <w:multiLevelType w:val="hybridMultilevel"/>
    <w:tmpl w:val="058E64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FA57B8B"/>
    <w:multiLevelType w:val="multilevel"/>
    <w:tmpl w:val="FE6C00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5E705A"/>
    <w:multiLevelType w:val="hybridMultilevel"/>
    <w:tmpl w:val="0BE23E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79B6840"/>
    <w:multiLevelType w:val="hybridMultilevel"/>
    <w:tmpl w:val="88A23D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81B2E74"/>
    <w:multiLevelType w:val="hybridMultilevel"/>
    <w:tmpl w:val="9B9EA698"/>
    <w:lvl w:ilvl="0" w:tplc="878EC976">
      <w:start w:val="1"/>
      <w:numFmt w:val="decimal"/>
      <w:pStyle w:val="Nagwek2"/>
      <w:lvlText w:val="6.1.%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A064259"/>
    <w:multiLevelType w:val="hybridMultilevel"/>
    <w:tmpl w:val="64CC5B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EE938B5"/>
    <w:multiLevelType w:val="hybridMultilevel"/>
    <w:tmpl w:val="7EE830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40C873C1"/>
    <w:multiLevelType w:val="hybridMultilevel"/>
    <w:tmpl w:val="97228426"/>
    <w:lvl w:ilvl="0" w:tplc="109EBAF8">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nsid w:val="40CD2CCA"/>
    <w:multiLevelType w:val="hybridMultilevel"/>
    <w:tmpl w:val="D34209F0"/>
    <w:lvl w:ilvl="0" w:tplc="89B420E4">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5006041"/>
    <w:multiLevelType w:val="hybridMultilevel"/>
    <w:tmpl w:val="D2524E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5191E68"/>
    <w:multiLevelType w:val="hybridMultilevel"/>
    <w:tmpl w:val="633A33F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nsid w:val="45A16E73"/>
    <w:multiLevelType w:val="multilevel"/>
    <w:tmpl w:val="DEDC38F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74D0AA7"/>
    <w:multiLevelType w:val="hybridMultilevel"/>
    <w:tmpl w:val="EBF005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9FB758C"/>
    <w:multiLevelType w:val="hybridMultilevel"/>
    <w:tmpl w:val="261425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A5B52CB"/>
    <w:multiLevelType w:val="hybridMultilevel"/>
    <w:tmpl w:val="C40EDD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EFA143D"/>
    <w:multiLevelType w:val="hybridMultilevel"/>
    <w:tmpl w:val="42540C76"/>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nsid w:val="52CE7A8C"/>
    <w:multiLevelType w:val="hybridMultilevel"/>
    <w:tmpl w:val="1AD25F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4B15DE9"/>
    <w:multiLevelType w:val="hybridMultilevel"/>
    <w:tmpl w:val="165625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51250A6"/>
    <w:multiLevelType w:val="hybridMultilevel"/>
    <w:tmpl w:val="C0F87F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77C0929"/>
    <w:multiLevelType w:val="hybridMultilevel"/>
    <w:tmpl w:val="580053DA"/>
    <w:lvl w:ilvl="0" w:tplc="04150011">
      <w:start w:val="1"/>
      <w:numFmt w:val="decimal"/>
      <w:lvlText w:val="%1)"/>
      <w:lvlJc w:val="left"/>
      <w:pPr>
        <w:ind w:left="855" w:hanging="360"/>
      </w:pPr>
    </w:lvl>
    <w:lvl w:ilvl="1" w:tplc="04150019" w:tentative="1">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26">
    <w:nsid w:val="586D0AE4"/>
    <w:multiLevelType w:val="hybridMultilevel"/>
    <w:tmpl w:val="80B63F34"/>
    <w:lvl w:ilvl="0" w:tplc="F92A65C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B9E1054"/>
    <w:multiLevelType w:val="hybridMultilevel"/>
    <w:tmpl w:val="32286E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BB15833"/>
    <w:multiLevelType w:val="hybridMultilevel"/>
    <w:tmpl w:val="CFAA6156"/>
    <w:lvl w:ilvl="0" w:tplc="866EB7B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D763E37"/>
    <w:multiLevelType w:val="hybridMultilevel"/>
    <w:tmpl w:val="8E283B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5E1C2D3E"/>
    <w:multiLevelType w:val="hybridMultilevel"/>
    <w:tmpl w:val="1D885E7A"/>
    <w:lvl w:ilvl="0" w:tplc="CB7AC4C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F481CF8"/>
    <w:multiLevelType w:val="hybridMultilevel"/>
    <w:tmpl w:val="B686A3EA"/>
    <w:lvl w:ilvl="0" w:tplc="04150001">
      <w:start w:val="1"/>
      <w:numFmt w:val="bullet"/>
      <w:lvlText w:val=""/>
      <w:lvlJc w:val="left"/>
      <w:pPr>
        <w:ind w:left="1440" w:hanging="360"/>
      </w:pPr>
      <w:rPr>
        <w:rFonts w:ascii="Symbol" w:hAnsi="Symbol" w:hint="default"/>
      </w:rPr>
    </w:lvl>
    <w:lvl w:ilvl="1" w:tplc="F7C87528">
      <w:numFmt w:val="bullet"/>
      <w:lvlText w:val="•"/>
      <w:lvlJc w:val="left"/>
      <w:pPr>
        <w:ind w:left="2490" w:hanging="690"/>
      </w:pPr>
      <w:rPr>
        <w:rFonts w:ascii="Times New Roman" w:eastAsia="Times New Roman" w:hAnsi="Times New Roman" w:cs="Times New Roman"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nsid w:val="61D031A0"/>
    <w:multiLevelType w:val="multilevel"/>
    <w:tmpl w:val="3B189A14"/>
    <w:lvl w:ilvl="0">
      <w:start w:val="1"/>
      <w:numFmt w:val="ordinal"/>
      <w:pStyle w:val="Nagwek1"/>
      <w:lvlText w:val="%1"/>
      <w:lvlJc w:val="left"/>
      <w:pPr>
        <w:ind w:left="644" w:hanging="360"/>
      </w:pPr>
      <w:rPr>
        <w:rFonts w:ascii="Times New Roman" w:hAnsi="Times New Roman" w:hint="default"/>
        <w:b w:val="0"/>
        <w:bCs w:val="0"/>
        <w:i w:val="0"/>
        <w:iCs w:val="0"/>
        <w:caps/>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pStyle w:val="Nagwek3"/>
      <w:lvlText w:val="%1.%2.%3"/>
      <w:lvlJc w:val="left"/>
      <w:pPr>
        <w:ind w:left="720" w:hanging="720"/>
      </w:pPr>
      <w:rPr>
        <w:rFonts w:hint="default"/>
        <w:b/>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33">
    <w:nsid w:val="67880C8F"/>
    <w:multiLevelType w:val="hybridMultilevel"/>
    <w:tmpl w:val="FCAAAC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696B06FD"/>
    <w:multiLevelType w:val="hybridMultilevel"/>
    <w:tmpl w:val="FB4662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69FA5763"/>
    <w:multiLevelType w:val="hybridMultilevel"/>
    <w:tmpl w:val="8DB4D45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nsid w:val="6B92098C"/>
    <w:multiLevelType w:val="hybridMultilevel"/>
    <w:tmpl w:val="ED1E22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714815AD"/>
    <w:multiLevelType w:val="hybridMultilevel"/>
    <w:tmpl w:val="B3D212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148170A"/>
    <w:multiLevelType w:val="hybridMultilevel"/>
    <w:tmpl w:val="50E60BC6"/>
    <w:lvl w:ilvl="0" w:tplc="F4248A00">
      <w:start w:val="1"/>
      <w:numFmt w:val="decimal"/>
      <w:lvlText w:val="6.1.%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E125EFA"/>
    <w:multiLevelType w:val="hybridMultilevel"/>
    <w:tmpl w:val="2A6CE7B6"/>
    <w:lvl w:ilvl="0" w:tplc="04150011">
      <w:start w:val="1"/>
      <w:numFmt w:val="decimal"/>
      <w:lvlText w:val="%1)"/>
      <w:lvlJc w:val="left"/>
      <w:pPr>
        <w:ind w:left="720" w:hanging="360"/>
      </w:pPr>
      <w:rPr>
        <w:rFonts w:hint="default"/>
        <w:b w:val="0"/>
        <w:i w:val="0"/>
        <w:cap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19"/>
  </w:num>
  <w:num w:numId="3">
    <w:abstractNumId w:val="34"/>
  </w:num>
  <w:num w:numId="4">
    <w:abstractNumId w:val="28"/>
  </w:num>
  <w:num w:numId="5">
    <w:abstractNumId w:val="6"/>
  </w:num>
  <w:num w:numId="6">
    <w:abstractNumId w:val="22"/>
  </w:num>
  <w:num w:numId="7">
    <w:abstractNumId w:val="31"/>
  </w:num>
  <w:num w:numId="8">
    <w:abstractNumId w:val="26"/>
  </w:num>
  <w:num w:numId="9">
    <w:abstractNumId w:val="8"/>
  </w:num>
  <w:num w:numId="10">
    <w:abstractNumId w:val="32"/>
  </w:num>
  <w:num w:numId="11">
    <w:abstractNumId w:val="38"/>
  </w:num>
  <w:num w:numId="12">
    <w:abstractNumId w:val="14"/>
  </w:num>
  <w:num w:numId="13">
    <w:abstractNumId w:val="10"/>
  </w:num>
  <w:num w:numId="14">
    <w:abstractNumId w:val="17"/>
  </w:num>
  <w:num w:numId="15">
    <w:abstractNumId w:val="3"/>
  </w:num>
  <w:num w:numId="16">
    <w:abstractNumId w:val="36"/>
  </w:num>
  <w:num w:numId="17">
    <w:abstractNumId w:val="15"/>
  </w:num>
  <w:num w:numId="18">
    <w:abstractNumId w:val="18"/>
  </w:num>
  <w:num w:numId="19">
    <w:abstractNumId w:val="24"/>
  </w:num>
  <w:num w:numId="20">
    <w:abstractNumId w:val="23"/>
  </w:num>
  <w:num w:numId="21">
    <w:abstractNumId w:val="33"/>
  </w:num>
  <w:num w:numId="22">
    <w:abstractNumId w:val="30"/>
  </w:num>
  <w:num w:numId="23">
    <w:abstractNumId w:val="16"/>
  </w:num>
  <w:num w:numId="24">
    <w:abstractNumId w:val="13"/>
  </w:num>
  <w:num w:numId="25">
    <w:abstractNumId w:val="39"/>
  </w:num>
  <w:num w:numId="26">
    <w:abstractNumId w:val="7"/>
  </w:num>
  <w:num w:numId="27">
    <w:abstractNumId w:val="35"/>
  </w:num>
  <w:num w:numId="28">
    <w:abstractNumId w:val="29"/>
  </w:num>
  <w:num w:numId="29">
    <w:abstractNumId w:val="9"/>
  </w:num>
  <w:num w:numId="30">
    <w:abstractNumId w:val="25"/>
  </w:num>
  <w:num w:numId="31">
    <w:abstractNumId w:val="37"/>
  </w:num>
  <w:num w:numId="32">
    <w:abstractNumId w:val="0"/>
  </w:num>
  <w:num w:numId="33">
    <w:abstractNumId w:val="2"/>
  </w:num>
  <w:num w:numId="34">
    <w:abstractNumId w:val="20"/>
  </w:num>
  <w:num w:numId="35">
    <w:abstractNumId w:val="5"/>
  </w:num>
  <w:num w:numId="36">
    <w:abstractNumId w:val="21"/>
  </w:num>
  <w:num w:numId="37">
    <w:abstractNumId w:val="11"/>
  </w:num>
  <w:num w:numId="38">
    <w:abstractNumId w:val="4"/>
  </w:num>
  <w:num w:numId="39">
    <w:abstractNumId w:val="12"/>
  </w:num>
  <w:num w:numId="40">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54F"/>
    <w:rsid w:val="000004E9"/>
    <w:rsid w:val="00004901"/>
    <w:rsid w:val="000121D9"/>
    <w:rsid w:val="00014FCF"/>
    <w:rsid w:val="00015291"/>
    <w:rsid w:val="00020272"/>
    <w:rsid w:val="00023438"/>
    <w:rsid w:val="00024F3B"/>
    <w:rsid w:val="0003655D"/>
    <w:rsid w:val="000375E4"/>
    <w:rsid w:val="000406C9"/>
    <w:rsid w:val="00042476"/>
    <w:rsid w:val="00043883"/>
    <w:rsid w:val="00045A9F"/>
    <w:rsid w:val="00046FE0"/>
    <w:rsid w:val="00047F42"/>
    <w:rsid w:val="00052DDF"/>
    <w:rsid w:val="00052EF3"/>
    <w:rsid w:val="00054141"/>
    <w:rsid w:val="000547B5"/>
    <w:rsid w:val="00054862"/>
    <w:rsid w:val="00055087"/>
    <w:rsid w:val="00055EFC"/>
    <w:rsid w:val="00060A09"/>
    <w:rsid w:val="00062188"/>
    <w:rsid w:val="00064FD1"/>
    <w:rsid w:val="00070B4F"/>
    <w:rsid w:val="00073E44"/>
    <w:rsid w:val="00076C5C"/>
    <w:rsid w:val="0008361B"/>
    <w:rsid w:val="00084AA0"/>
    <w:rsid w:val="00091634"/>
    <w:rsid w:val="00091B7F"/>
    <w:rsid w:val="00091CBC"/>
    <w:rsid w:val="0009742B"/>
    <w:rsid w:val="00097559"/>
    <w:rsid w:val="00097FAB"/>
    <w:rsid w:val="000A2A8A"/>
    <w:rsid w:val="000A6091"/>
    <w:rsid w:val="000A6FE3"/>
    <w:rsid w:val="000A7980"/>
    <w:rsid w:val="000B49D9"/>
    <w:rsid w:val="000B5DE3"/>
    <w:rsid w:val="000B67E0"/>
    <w:rsid w:val="000B71A8"/>
    <w:rsid w:val="000C314F"/>
    <w:rsid w:val="000C487D"/>
    <w:rsid w:val="000C4C9E"/>
    <w:rsid w:val="000C6EF5"/>
    <w:rsid w:val="000D1988"/>
    <w:rsid w:val="000D2AF2"/>
    <w:rsid w:val="000E2A12"/>
    <w:rsid w:val="000E42EC"/>
    <w:rsid w:val="000E49C1"/>
    <w:rsid w:val="000E63A1"/>
    <w:rsid w:val="000E7C0D"/>
    <w:rsid w:val="000E7DE9"/>
    <w:rsid w:val="000F26EF"/>
    <w:rsid w:val="000F39CB"/>
    <w:rsid w:val="000F5739"/>
    <w:rsid w:val="00101B77"/>
    <w:rsid w:val="001023BD"/>
    <w:rsid w:val="00102B51"/>
    <w:rsid w:val="00103132"/>
    <w:rsid w:val="00103424"/>
    <w:rsid w:val="00103AEC"/>
    <w:rsid w:val="00104F33"/>
    <w:rsid w:val="00105B15"/>
    <w:rsid w:val="00106867"/>
    <w:rsid w:val="0010726F"/>
    <w:rsid w:val="00107B6C"/>
    <w:rsid w:val="00111071"/>
    <w:rsid w:val="00113071"/>
    <w:rsid w:val="001156A2"/>
    <w:rsid w:val="00122A82"/>
    <w:rsid w:val="00123480"/>
    <w:rsid w:val="00123964"/>
    <w:rsid w:val="00123F92"/>
    <w:rsid w:val="00124783"/>
    <w:rsid w:val="00126A76"/>
    <w:rsid w:val="0013049E"/>
    <w:rsid w:val="001305AC"/>
    <w:rsid w:val="001307D1"/>
    <w:rsid w:val="00130969"/>
    <w:rsid w:val="001309C5"/>
    <w:rsid w:val="001319B1"/>
    <w:rsid w:val="00131D25"/>
    <w:rsid w:val="001321DB"/>
    <w:rsid w:val="00133DEF"/>
    <w:rsid w:val="001346D6"/>
    <w:rsid w:val="00134EA3"/>
    <w:rsid w:val="001355AC"/>
    <w:rsid w:val="0013672C"/>
    <w:rsid w:val="00136D0C"/>
    <w:rsid w:val="00140345"/>
    <w:rsid w:val="00140A7F"/>
    <w:rsid w:val="001427C6"/>
    <w:rsid w:val="00143076"/>
    <w:rsid w:val="00143DEB"/>
    <w:rsid w:val="00145953"/>
    <w:rsid w:val="00146C4A"/>
    <w:rsid w:val="001479CA"/>
    <w:rsid w:val="001503FB"/>
    <w:rsid w:val="001517CE"/>
    <w:rsid w:val="00156880"/>
    <w:rsid w:val="0016024D"/>
    <w:rsid w:val="00160D73"/>
    <w:rsid w:val="001610ED"/>
    <w:rsid w:val="001614A6"/>
    <w:rsid w:val="00165A15"/>
    <w:rsid w:val="001727FB"/>
    <w:rsid w:val="00174400"/>
    <w:rsid w:val="001753EB"/>
    <w:rsid w:val="00175F31"/>
    <w:rsid w:val="00181F5E"/>
    <w:rsid w:val="00182F52"/>
    <w:rsid w:val="00183529"/>
    <w:rsid w:val="00183DC8"/>
    <w:rsid w:val="001846E4"/>
    <w:rsid w:val="001849A6"/>
    <w:rsid w:val="00186514"/>
    <w:rsid w:val="001869B0"/>
    <w:rsid w:val="00186FF7"/>
    <w:rsid w:val="00192349"/>
    <w:rsid w:val="00192D84"/>
    <w:rsid w:val="0019498C"/>
    <w:rsid w:val="00196172"/>
    <w:rsid w:val="001A528F"/>
    <w:rsid w:val="001A602D"/>
    <w:rsid w:val="001A75BC"/>
    <w:rsid w:val="001B14AC"/>
    <w:rsid w:val="001B273F"/>
    <w:rsid w:val="001B2C3C"/>
    <w:rsid w:val="001B475E"/>
    <w:rsid w:val="001B5F77"/>
    <w:rsid w:val="001B6D17"/>
    <w:rsid w:val="001C2A2A"/>
    <w:rsid w:val="001C2DD9"/>
    <w:rsid w:val="001C2FE1"/>
    <w:rsid w:val="001C67EB"/>
    <w:rsid w:val="001C7D41"/>
    <w:rsid w:val="001D4697"/>
    <w:rsid w:val="001D6088"/>
    <w:rsid w:val="001D6784"/>
    <w:rsid w:val="001E14CC"/>
    <w:rsid w:val="001E3B4D"/>
    <w:rsid w:val="001E4FA0"/>
    <w:rsid w:val="001E6968"/>
    <w:rsid w:val="001F03F2"/>
    <w:rsid w:val="001F2922"/>
    <w:rsid w:val="001F4168"/>
    <w:rsid w:val="002024F5"/>
    <w:rsid w:val="002029E5"/>
    <w:rsid w:val="00205094"/>
    <w:rsid w:val="0020613B"/>
    <w:rsid w:val="0021569A"/>
    <w:rsid w:val="00216B3D"/>
    <w:rsid w:val="00220D19"/>
    <w:rsid w:val="00221355"/>
    <w:rsid w:val="002216D1"/>
    <w:rsid w:val="00221910"/>
    <w:rsid w:val="00223A0C"/>
    <w:rsid w:val="00225E04"/>
    <w:rsid w:val="00233E9F"/>
    <w:rsid w:val="0023412F"/>
    <w:rsid w:val="00234235"/>
    <w:rsid w:val="0023557F"/>
    <w:rsid w:val="00236C6D"/>
    <w:rsid w:val="00237D0B"/>
    <w:rsid w:val="002437E6"/>
    <w:rsid w:val="00243B1A"/>
    <w:rsid w:val="002441D1"/>
    <w:rsid w:val="00251FDD"/>
    <w:rsid w:val="00253DC3"/>
    <w:rsid w:val="0025793D"/>
    <w:rsid w:val="00257D9F"/>
    <w:rsid w:val="0026138F"/>
    <w:rsid w:val="002640C7"/>
    <w:rsid w:val="002665AC"/>
    <w:rsid w:val="00266710"/>
    <w:rsid w:val="002675F7"/>
    <w:rsid w:val="00270565"/>
    <w:rsid w:val="00270A7F"/>
    <w:rsid w:val="0027101B"/>
    <w:rsid w:val="002715FD"/>
    <w:rsid w:val="00271A30"/>
    <w:rsid w:val="00272713"/>
    <w:rsid w:val="0027316A"/>
    <w:rsid w:val="00273B26"/>
    <w:rsid w:val="00274206"/>
    <w:rsid w:val="0027631E"/>
    <w:rsid w:val="00277B5D"/>
    <w:rsid w:val="002839D7"/>
    <w:rsid w:val="00284FB9"/>
    <w:rsid w:val="00290664"/>
    <w:rsid w:val="00292B3D"/>
    <w:rsid w:val="00295340"/>
    <w:rsid w:val="00296AE1"/>
    <w:rsid w:val="002A041A"/>
    <w:rsid w:val="002A25D9"/>
    <w:rsid w:val="002A3FAF"/>
    <w:rsid w:val="002A5849"/>
    <w:rsid w:val="002A71ED"/>
    <w:rsid w:val="002A7849"/>
    <w:rsid w:val="002B0118"/>
    <w:rsid w:val="002B28CF"/>
    <w:rsid w:val="002B2F79"/>
    <w:rsid w:val="002B3016"/>
    <w:rsid w:val="002B5770"/>
    <w:rsid w:val="002B687D"/>
    <w:rsid w:val="002C085E"/>
    <w:rsid w:val="002C1225"/>
    <w:rsid w:val="002C33A3"/>
    <w:rsid w:val="002C3869"/>
    <w:rsid w:val="002C3997"/>
    <w:rsid w:val="002C3C70"/>
    <w:rsid w:val="002C6E3A"/>
    <w:rsid w:val="002C7E4F"/>
    <w:rsid w:val="002D0D2B"/>
    <w:rsid w:val="002D285E"/>
    <w:rsid w:val="002D61FB"/>
    <w:rsid w:val="002D77D2"/>
    <w:rsid w:val="002E5766"/>
    <w:rsid w:val="002E5B35"/>
    <w:rsid w:val="002F0990"/>
    <w:rsid w:val="002F0D83"/>
    <w:rsid w:val="002F32CF"/>
    <w:rsid w:val="002F3C99"/>
    <w:rsid w:val="002F53F6"/>
    <w:rsid w:val="00300F3F"/>
    <w:rsid w:val="0030234E"/>
    <w:rsid w:val="003050A5"/>
    <w:rsid w:val="00314143"/>
    <w:rsid w:val="00316E9D"/>
    <w:rsid w:val="00320DB9"/>
    <w:rsid w:val="00321754"/>
    <w:rsid w:val="00323203"/>
    <w:rsid w:val="00327785"/>
    <w:rsid w:val="003312F7"/>
    <w:rsid w:val="00331CF4"/>
    <w:rsid w:val="0033200A"/>
    <w:rsid w:val="00332E53"/>
    <w:rsid w:val="00335472"/>
    <w:rsid w:val="00335A81"/>
    <w:rsid w:val="003369A6"/>
    <w:rsid w:val="00336B21"/>
    <w:rsid w:val="00337CB5"/>
    <w:rsid w:val="003414D0"/>
    <w:rsid w:val="003441D4"/>
    <w:rsid w:val="00345799"/>
    <w:rsid w:val="003557B2"/>
    <w:rsid w:val="003562D6"/>
    <w:rsid w:val="003605E0"/>
    <w:rsid w:val="00361103"/>
    <w:rsid w:val="00370CAB"/>
    <w:rsid w:val="00374EFB"/>
    <w:rsid w:val="00375B9D"/>
    <w:rsid w:val="00375E1C"/>
    <w:rsid w:val="00377A09"/>
    <w:rsid w:val="0038310B"/>
    <w:rsid w:val="0038367E"/>
    <w:rsid w:val="003860A7"/>
    <w:rsid w:val="003909DF"/>
    <w:rsid w:val="003928D9"/>
    <w:rsid w:val="00394941"/>
    <w:rsid w:val="003A0048"/>
    <w:rsid w:val="003A1FB7"/>
    <w:rsid w:val="003A35A5"/>
    <w:rsid w:val="003A4E5B"/>
    <w:rsid w:val="003B15BD"/>
    <w:rsid w:val="003B3FD0"/>
    <w:rsid w:val="003B6A5E"/>
    <w:rsid w:val="003C0CF4"/>
    <w:rsid w:val="003C1027"/>
    <w:rsid w:val="003C1ACC"/>
    <w:rsid w:val="003C3D4C"/>
    <w:rsid w:val="003C692D"/>
    <w:rsid w:val="003D49C2"/>
    <w:rsid w:val="003D4E1C"/>
    <w:rsid w:val="003D6DE4"/>
    <w:rsid w:val="003D6EAF"/>
    <w:rsid w:val="003E6ECF"/>
    <w:rsid w:val="003E710F"/>
    <w:rsid w:val="003F4B66"/>
    <w:rsid w:val="003F777D"/>
    <w:rsid w:val="003F7D3F"/>
    <w:rsid w:val="00403270"/>
    <w:rsid w:val="00405904"/>
    <w:rsid w:val="0041495A"/>
    <w:rsid w:val="004168DB"/>
    <w:rsid w:val="00420216"/>
    <w:rsid w:val="00422C29"/>
    <w:rsid w:val="00423E96"/>
    <w:rsid w:val="00427F06"/>
    <w:rsid w:val="0043152F"/>
    <w:rsid w:val="0043504E"/>
    <w:rsid w:val="004355D4"/>
    <w:rsid w:val="00435E27"/>
    <w:rsid w:val="00435F81"/>
    <w:rsid w:val="00440278"/>
    <w:rsid w:val="004460BA"/>
    <w:rsid w:val="00447A1B"/>
    <w:rsid w:val="00454076"/>
    <w:rsid w:val="004553A3"/>
    <w:rsid w:val="0045687C"/>
    <w:rsid w:val="00460B5A"/>
    <w:rsid w:val="0046292F"/>
    <w:rsid w:val="00466E14"/>
    <w:rsid w:val="00470F83"/>
    <w:rsid w:val="00474C76"/>
    <w:rsid w:val="00475BDF"/>
    <w:rsid w:val="00475C1A"/>
    <w:rsid w:val="004763A9"/>
    <w:rsid w:val="00476898"/>
    <w:rsid w:val="00476CE5"/>
    <w:rsid w:val="00477038"/>
    <w:rsid w:val="0047710F"/>
    <w:rsid w:val="00477B38"/>
    <w:rsid w:val="004804EF"/>
    <w:rsid w:val="00486DE0"/>
    <w:rsid w:val="00487EE9"/>
    <w:rsid w:val="00490BE9"/>
    <w:rsid w:val="004933BF"/>
    <w:rsid w:val="0049359C"/>
    <w:rsid w:val="00493D4F"/>
    <w:rsid w:val="00494C39"/>
    <w:rsid w:val="00497F94"/>
    <w:rsid w:val="004A199A"/>
    <w:rsid w:val="004B08B4"/>
    <w:rsid w:val="004B2C79"/>
    <w:rsid w:val="004B392F"/>
    <w:rsid w:val="004B443C"/>
    <w:rsid w:val="004B5C81"/>
    <w:rsid w:val="004B60A1"/>
    <w:rsid w:val="004B673B"/>
    <w:rsid w:val="004B778D"/>
    <w:rsid w:val="004B7864"/>
    <w:rsid w:val="004C01DB"/>
    <w:rsid w:val="004C0F93"/>
    <w:rsid w:val="004C311F"/>
    <w:rsid w:val="004C36FA"/>
    <w:rsid w:val="004C370E"/>
    <w:rsid w:val="004C4D79"/>
    <w:rsid w:val="004C7C2C"/>
    <w:rsid w:val="004D54D5"/>
    <w:rsid w:val="004D5977"/>
    <w:rsid w:val="004D7B34"/>
    <w:rsid w:val="004E0738"/>
    <w:rsid w:val="004E1B58"/>
    <w:rsid w:val="004E1F6C"/>
    <w:rsid w:val="004E2826"/>
    <w:rsid w:val="004F0D6C"/>
    <w:rsid w:val="004F2249"/>
    <w:rsid w:val="004F3D58"/>
    <w:rsid w:val="004F3D90"/>
    <w:rsid w:val="004F55E1"/>
    <w:rsid w:val="004F59E2"/>
    <w:rsid w:val="004F6102"/>
    <w:rsid w:val="004F7BAF"/>
    <w:rsid w:val="00500DE9"/>
    <w:rsid w:val="005025AA"/>
    <w:rsid w:val="0050489B"/>
    <w:rsid w:val="00504EFA"/>
    <w:rsid w:val="00506F38"/>
    <w:rsid w:val="00507FFC"/>
    <w:rsid w:val="00512680"/>
    <w:rsid w:val="00514DC7"/>
    <w:rsid w:val="005173EB"/>
    <w:rsid w:val="00520281"/>
    <w:rsid w:val="00520B9A"/>
    <w:rsid w:val="0052364F"/>
    <w:rsid w:val="00524476"/>
    <w:rsid w:val="0052639F"/>
    <w:rsid w:val="005356BF"/>
    <w:rsid w:val="00537DA9"/>
    <w:rsid w:val="005416BA"/>
    <w:rsid w:val="00544A60"/>
    <w:rsid w:val="005478B4"/>
    <w:rsid w:val="00553C45"/>
    <w:rsid w:val="00555281"/>
    <w:rsid w:val="00560E98"/>
    <w:rsid w:val="00563FA4"/>
    <w:rsid w:val="00570300"/>
    <w:rsid w:val="0058299B"/>
    <w:rsid w:val="00584CAF"/>
    <w:rsid w:val="00585281"/>
    <w:rsid w:val="005878D1"/>
    <w:rsid w:val="00590C75"/>
    <w:rsid w:val="00591D4F"/>
    <w:rsid w:val="005A30A1"/>
    <w:rsid w:val="005A4F79"/>
    <w:rsid w:val="005A57AA"/>
    <w:rsid w:val="005A61F5"/>
    <w:rsid w:val="005A7DC2"/>
    <w:rsid w:val="005B070B"/>
    <w:rsid w:val="005B2554"/>
    <w:rsid w:val="005B3B45"/>
    <w:rsid w:val="005B3D21"/>
    <w:rsid w:val="005B49A0"/>
    <w:rsid w:val="005B6553"/>
    <w:rsid w:val="005B6E72"/>
    <w:rsid w:val="005C3BFF"/>
    <w:rsid w:val="005C4137"/>
    <w:rsid w:val="005C597A"/>
    <w:rsid w:val="005C5AD0"/>
    <w:rsid w:val="005C6B6B"/>
    <w:rsid w:val="005C7369"/>
    <w:rsid w:val="005D1F42"/>
    <w:rsid w:val="005D52C7"/>
    <w:rsid w:val="005D6CA9"/>
    <w:rsid w:val="005E130D"/>
    <w:rsid w:val="005E2B5B"/>
    <w:rsid w:val="005E3E07"/>
    <w:rsid w:val="005E4001"/>
    <w:rsid w:val="005E4859"/>
    <w:rsid w:val="005F0E10"/>
    <w:rsid w:val="005F2186"/>
    <w:rsid w:val="005F3C92"/>
    <w:rsid w:val="00603500"/>
    <w:rsid w:val="00607DC3"/>
    <w:rsid w:val="00611D8E"/>
    <w:rsid w:val="00614619"/>
    <w:rsid w:val="0061762D"/>
    <w:rsid w:val="00621F4D"/>
    <w:rsid w:val="006224CF"/>
    <w:rsid w:val="00622DBD"/>
    <w:rsid w:val="00626CB1"/>
    <w:rsid w:val="00630298"/>
    <w:rsid w:val="006305A1"/>
    <w:rsid w:val="00631169"/>
    <w:rsid w:val="00631E34"/>
    <w:rsid w:val="00633375"/>
    <w:rsid w:val="006333E6"/>
    <w:rsid w:val="00633D3E"/>
    <w:rsid w:val="0063429F"/>
    <w:rsid w:val="006427BA"/>
    <w:rsid w:val="00642EE4"/>
    <w:rsid w:val="00642F96"/>
    <w:rsid w:val="00645D11"/>
    <w:rsid w:val="00646AC1"/>
    <w:rsid w:val="00653FB8"/>
    <w:rsid w:val="00654EC4"/>
    <w:rsid w:val="006550C5"/>
    <w:rsid w:val="00655B74"/>
    <w:rsid w:val="00656744"/>
    <w:rsid w:val="00672BE4"/>
    <w:rsid w:val="00673640"/>
    <w:rsid w:val="006744F0"/>
    <w:rsid w:val="0067477E"/>
    <w:rsid w:val="00675668"/>
    <w:rsid w:val="00677831"/>
    <w:rsid w:val="00682AA8"/>
    <w:rsid w:val="006840CD"/>
    <w:rsid w:val="00684683"/>
    <w:rsid w:val="00684E9C"/>
    <w:rsid w:val="00690140"/>
    <w:rsid w:val="006924D6"/>
    <w:rsid w:val="00692A30"/>
    <w:rsid w:val="006935FD"/>
    <w:rsid w:val="006A0126"/>
    <w:rsid w:val="006A0E49"/>
    <w:rsid w:val="006A297C"/>
    <w:rsid w:val="006A75D5"/>
    <w:rsid w:val="006A7809"/>
    <w:rsid w:val="006C16B0"/>
    <w:rsid w:val="006C1DDE"/>
    <w:rsid w:val="006C225F"/>
    <w:rsid w:val="006C3289"/>
    <w:rsid w:val="006C4E3B"/>
    <w:rsid w:val="006D16C6"/>
    <w:rsid w:val="006D539E"/>
    <w:rsid w:val="006D5473"/>
    <w:rsid w:val="006E14FB"/>
    <w:rsid w:val="006E2A8A"/>
    <w:rsid w:val="006E3092"/>
    <w:rsid w:val="006E3352"/>
    <w:rsid w:val="006E4AE9"/>
    <w:rsid w:val="006E74C6"/>
    <w:rsid w:val="006F48E1"/>
    <w:rsid w:val="006F732B"/>
    <w:rsid w:val="00701627"/>
    <w:rsid w:val="00701829"/>
    <w:rsid w:val="00701C05"/>
    <w:rsid w:val="0070271D"/>
    <w:rsid w:val="0070429B"/>
    <w:rsid w:val="00705007"/>
    <w:rsid w:val="007110EC"/>
    <w:rsid w:val="0071184E"/>
    <w:rsid w:val="00714254"/>
    <w:rsid w:val="00714901"/>
    <w:rsid w:val="00715A26"/>
    <w:rsid w:val="00715AE9"/>
    <w:rsid w:val="00716C1C"/>
    <w:rsid w:val="00717838"/>
    <w:rsid w:val="007203D8"/>
    <w:rsid w:val="00720437"/>
    <w:rsid w:val="007220FD"/>
    <w:rsid w:val="00723E23"/>
    <w:rsid w:val="0072461A"/>
    <w:rsid w:val="00724CC5"/>
    <w:rsid w:val="00734D96"/>
    <w:rsid w:val="00736ECC"/>
    <w:rsid w:val="00737DEF"/>
    <w:rsid w:val="007410C8"/>
    <w:rsid w:val="00742657"/>
    <w:rsid w:val="00745604"/>
    <w:rsid w:val="0074674F"/>
    <w:rsid w:val="00750DBD"/>
    <w:rsid w:val="00760CFA"/>
    <w:rsid w:val="00761413"/>
    <w:rsid w:val="00766BBF"/>
    <w:rsid w:val="00767E17"/>
    <w:rsid w:val="00770626"/>
    <w:rsid w:val="007726F8"/>
    <w:rsid w:val="00772930"/>
    <w:rsid w:val="00780264"/>
    <w:rsid w:val="00781973"/>
    <w:rsid w:val="00782050"/>
    <w:rsid w:val="00783EFF"/>
    <w:rsid w:val="0079147F"/>
    <w:rsid w:val="00794942"/>
    <w:rsid w:val="0079498B"/>
    <w:rsid w:val="00796DF4"/>
    <w:rsid w:val="007A29B4"/>
    <w:rsid w:val="007A2B58"/>
    <w:rsid w:val="007A3565"/>
    <w:rsid w:val="007A464F"/>
    <w:rsid w:val="007B00D7"/>
    <w:rsid w:val="007B0496"/>
    <w:rsid w:val="007B23DA"/>
    <w:rsid w:val="007B28B2"/>
    <w:rsid w:val="007B50B6"/>
    <w:rsid w:val="007B7100"/>
    <w:rsid w:val="007C32A8"/>
    <w:rsid w:val="007C4D1A"/>
    <w:rsid w:val="007C5A38"/>
    <w:rsid w:val="007C6388"/>
    <w:rsid w:val="007C639C"/>
    <w:rsid w:val="007D35A4"/>
    <w:rsid w:val="007D38BF"/>
    <w:rsid w:val="007D6D08"/>
    <w:rsid w:val="007E15B3"/>
    <w:rsid w:val="007E31FA"/>
    <w:rsid w:val="007E3638"/>
    <w:rsid w:val="007E4DBD"/>
    <w:rsid w:val="007E5B9E"/>
    <w:rsid w:val="007E7200"/>
    <w:rsid w:val="007F0D5C"/>
    <w:rsid w:val="007F5FB1"/>
    <w:rsid w:val="007F79BC"/>
    <w:rsid w:val="007F7EED"/>
    <w:rsid w:val="00800710"/>
    <w:rsid w:val="00800DCD"/>
    <w:rsid w:val="0080206A"/>
    <w:rsid w:val="00802B92"/>
    <w:rsid w:val="0080485F"/>
    <w:rsid w:val="00805A7A"/>
    <w:rsid w:val="00811FE7"/>
    <w:rsid w:val="00813E18"/>
    <w:rsid w:val="008149B0"/>
    <w:rsid w:val="008205D9"/>
    <w:rsid w:val="00821ED9"/>
    <w:rsid w:val="00824FE7"/>
    <w:rsid w:val="0083004F"/>
    <w:rsid w:val="00830C72"/>
    <w:rsid w:val="00831473"/>
    <w:rsid w:val="00831634"/>
    <w:rsid w:val="00831D29"/>
    <w:rsid w:val="00833D1E"/>
    <w:rsid w:val="00843429"/>
    <w:rsid w:val="00843615"/>
    <w:rsid w:val="00844E9C"/>
    <w:rsid w:val="00853049"/>
    <w:rsid w:val="0085551C"/>
    <w:rsid w:val="00856C58"/>
    <w:rsid w:val="0085752A"/>
    <w:rsid w:val="00862476"/>
    <w:rsid w:val="00863370"/>
    <w:rsid w:val="008633A1"/>
    <w:rsid w:val="0086415E"/>
    <w:rsid w:val="00870C48"/>
    <w:rsid w:val="0087113B"/>
    <w:rsid w:val="008727BC"/>
    <w:rsid w:val="00874E8D"/>
    <w:rsid w:val="00877225"/>
    <w:rsid w:val="008810BD"/>
    <w:rsid w:val="00884D9E"/>
    <w:rsid w:val="00886000"/>
    <w:rsid w:val="00886F4F"/>
    <w:rsid w:val="00894A2D"/>
    <w:rsid w:val="008951BE"/>
    <w:rsid w:val="008971A9"/>
    <w:rsid w:val="008A1F53"/>
    <w:rsid w:val="008A2055"/>
    <w:rsid w:val="008A39D2"/>
    <w:rsid w:val="008A475B"/>
    <w:rsid w:val="008A709B"/>
    <w:rsid w:val="008B277F"/>
    <w:rsid w:val="008B61A7"/>
    <w:rsid w:val="008B663B"/>
    <w:rsid w:val="008B6F63"/>
    <w:rsid w:val="008B7D05"/>
    <w:rsid w:val="008C14A1"/>
    <w:rsid w:val="008C662A"/>
    <w:rsid w:val="008D0183"/>
    <w:rsid w:val="008D0B7F"/>
    <w:rsid w:val="008D4F28"/>
    <w:rsid w:val="008E1E75"/>
    <w:rsid w:val="008E377C"/>
    <w:rsid w:val="008E671A"/>
    <w:rsid w:val="008E68C8"/>
    <w:rsid w:val="008F4E89"/>
    <w:rsid w:val="008F5EB4"/>
    <w:rsid w:val="008F610E"/>
    <w:rsid w:val="00900B8E"/>
    <w:rsid w:val="009049EE"/>
    <w:rsid w:val="00907222"/>
    <w:rsid w:val="009116B7"/>
    <w:rsid w:val="0091284B"/>
    <w:rsid w:val="009142F1"/>
    <w:rsid w:val="00916AEF"/>
    <w:rsid w:val="009174CF"/>
    <w:rsid w:val="00920CBE"/>
    <w:rsid w:val="009216BA"/>
    <w:rsid w:val="00921A74"/>
    <w:rsid w:val="00923A74"/>
    <w:rsid w:val="00925A2B"/>
    <w:rsid w:val="009323E7"/>
    <w:rsid w:val="00933E81"/>
    <w:rsid w:val="00937925"/>
    <w:rsid w:val="00937FAA"/>
    <w:rsid w:val="0094288C"/>
    <w:rsid w:val="0094324B"/>
    <w:rsid w:val="009444E0"/>
    <w:rsid w:val="009448F5"/>
    <w:rsid w:val="00944C6C"/>
    <w:rsid w:val="00946D01"/>
    <w:rsid w:val="00946D63"/>
    <w:rsid w:val="00946D66"/>
    <w:rsid w:val="009523D2"/>
    <w:rsid w:val="009541C2"/>
    <w:rsid w:val="00955597"/>
    <w:rsid w:val="00963679"/>
    <w:rsid w:val="0096458A"/>
    <w:rsid w:val="00970D26"/>
    <w:rsid w:val="009718B3"/>
    <w:rsid w:val="00974253"/>
    <w:rsid w:val="00974384"/>
    <w:rsid w:val="00980DE9"/>
    <w:rsid w:val="00985491"/>
    <w:rsid w:val="00987380"/>
    <w:rsid w:val="009879A6"/>
    <w:rsid w:val="009905F2"/>
    <w:rsid w:val="009906A5"/>
    <w:rsid w:val="00991A06"/>
    <w:rsid w:val="009A2911"/>
    <w:rsid w:val="009A6DC2"/>
    <w:rsid w:val="009A7C90"/>
    <w:rsid w:val="009B1F3A"/>
    <w:rsid w:val="009B6E18"/>
    <w:rsid w:val="009B7D8A"/>
    <w:rsid w:val="009C4045"/>
    <w:rsid w:val="009C437E"/>
    <w:rsid w:val="009D2780"/>
    <w:rsid w:val="009D3745"/>
    <w:rsid w:val="009D5A27"/>
    <w:rsid w:val="009D6E71"/>
    <w:rsid w:val="009D6F93"/>
    <w:rsid w:val="009E1196"/>
    <w:rsid w:val="009E23BB"/>
    <w:rsid w:val="009E6F0E"/>
    <w:rsid w:val="009F318B"/>
    <w:rsid w:val="009F56E5"/>
    <w:rsid w:val="00A01AF4"/>
    <w:rsid w:val="00A03399"/>
    <w:rsid w:val="00A03F7E"/>
    <w:rsid w:val="00A05742"/>
    <w:rsid w:val="00A06C04"/>
    <w:rsid w:val="00A072C4"/>
    <w:rsid w:val="00A0793B"/>
    <w:rsid w:val="00A105DF"/>
    <w:rsid w:val="00A22C6E"/>
    <w:rsid w:val="00A233EE"/>
    <w:rsid w:val="00A25F76"/>
    <w:rsid w:val="00A25F7F"/>
    <w:rsid w:val="00A26232"/>
    <w:rsid w:val="00A32CF0"/>
    <w:rsid w:val="00A34C26"/>
    <w:rsid w:val="00A40A8B"/>
    <w:rsid w:val="00A41895"/>
    <w:rsid w:val="00A41DB0"/>
    <w:rsid w:val="00A44142"/>
    <w:rsid w:val="00A442DC"/>
    <w:rsid w:val="00A45301"/>
    <w:rsid w:val="00A454E5"/>
    <w:rsid w:val="00A45736"/>
    <w:rsid w:val="00A5132F"/>
    <w:rsid w:val="00A525BB"/>
    <w:rsid w:val="00A52F28"/>
    <w:rsid w:val="00A54BE0"/>
    <w:rsid w:val="00A57AEF"/>
    <w:rsid w:val="00A64ED4"/>
    <w:rsid w:val="00A6506C"/>
    <w:rsid w:val="00A67024"/>
    <w:rsid w:val="00A71881"/>
    <w:rsid w:val="00A73294"/>
    <w:rsid w:val="00A736E9"/>
    <w:rsid w:val="00A7457F"/>
    <w:rsid w:val="00A74B15"/>
    <w:rsid w:val="00A74CC8"/>
    <w:rsid w:val="00A7767C"/>
    <w:rsid w:val="00A80BDA"/>
    <w:rsid w:val="00A8599D"/>
    <w:rsid w:val="00A85CF7"/>
    <w:rsid w:val="00A86C0E"/>
    <w:rsid w:val="00A86F6F"/>
    <w:rsid w:val="00A877C9"/>
    <w:rsid w:val="00A91FF6"/>
    <w:rsid w:val="00A921D5"/>
    <w:rsid w:val="00A96948"/>
    <w:rsid w:val="00A96CD9"/>
    <w:rsid w:val="00AA0248"/>
    <w:rsid w:val="00AA2975"/>
    <w:rsid w:val="00AA3387"/>
    <w:rsid w:val="00AA3B4E"/>
    <w:rsid w:val="00AA3FE3"/>
    <w:rsid w:val="00AA44AF"/>
    <w:rsid w:val="00AA543E"/>
    <w:rsid w:val="00AA568A"/>
    <w:rsid w:val="00AA68FB"/>
    <w:rsid w:val="00AA7F99"/>
    <w:rsid w:val="00AB0303"/>
    <w:rsid w:val="00AB1F79"/>
    <w:rsid w:val="00AB24A8"/>
    <w:rsid w:val="00AB263A"/>
    <w:rsid w:val="00AB301C"/>
    <w:rsid w:val="00AB3ACF"/>
    <w:rsid w:val="00AB3C9A"/>
    <w:rsid w:val="00AB3E0A"/>
    <w:rsid w:val="00AB6B90"/>
    <w:rsid w:val="00AB7220"/>
    <w:rsid w:val="00AB7C6F"/>
    <w:rsid w:val="00AC0628"/>
    <w:rsid w:val="00AC5E33"/>
    <w:rsid w:val="00AC6399"/>
    <w:rsid w:val="00AC6F3E"/>
    <w:rsid w:val="00AC7E31"/>
    <w:rsid w:val="00AD047B"/>
    <w:rsid w:val="00AD1903"/>
    <w:rsid w:val="00AD25E8"/>
    <w:rsid w:val="00AD655A"/>
    <w:rsid w:val="00AD6E47"/>
    <w:rsid w:val="00AD7E95"/>
    <w:rsid w:val="00AD7FE1"/>
    <w:rsid w:val="00AE0B6B"/>
    <w:rsid w:val="00AE38A6"/>
    <w:rsid w:val="00AF1B31"/>
    <w:rsid w:val="00AF2214"/>
    <w:rsid w:val="00AF3572"/>
    <w:rsid w:val="00AF40E9"/>
    <w:rsid w:val="00AF410F"/>
    <w:rsid w:val="00AF4913"/>
    <w:rsid w:val="00B036B7"/>
    <w:rsid w:val="00B06867"/>
    <w:rsid w:val="00B073DE"/>
    <w:rsid w:val="00B10833"/>
    <w:rsid w:val="00B14B5A"/>
    <w:rsid w:val="00B16E50"/>
    <w:rsid w:val="00B216B7"/>
    <w:rsid w:val="00B22539"/>
    <w:rsid w:val="00B22CFF"/>
    <w:rsid w:val="00B23655"/>
    <w:rsid w:val="00B24BA0"/>
    <w:rsid w:val="00B24C1C"/>
    <w:rsid w:val="00B2698E"/>
    <w:rsid w:val="00B26AA3"/>
    <w:rsid w:val="00B302E7"/>
    <w:rsid w:val="00B33957"/>
    <w:rsid w:val="00B35E65"/>
    <w:rsid w:val="00B367B2"/>
    <w:rsid w:val="00B4323E"/>
    <w:rsid w:val="00B43716"/>
    <w:rsid w:val="00B43FF1"/>
    <w:rsid w:val="00B45781"/>
    <w:rsid w:val="00B46F17"/>
    <w:rsid w:val="00B53BC5"/>
    <w:rsid w:val="00B5461D"/>
    <w:rsid w:val="00B55DD6"/>
    <w:rsid w:val="00B63AB9"/>
    <w:rsid w:val="00B64E71"/>
    <w:rsid w:val="00B65C98"/>
    <w:rsid w:val="00B716A0"/>
    <w:rsid w:val="00B75ECF"/>
    <w:rsid w:val="00B80008"/>
    <w:rsid w:val="00B80769"/>
    <w:rsid w:val="00B80E20"/>
    <w:rsid w:val="00B8154A"/>
    <w:rsid w:val="00B81BF3"/>
    <w:rsid w:val="00B826F8"/>
    <w:rsid w:val="00B8640A"/>
    <w:rsid w:val="00B86A61"/>
    <w:rsid w:val="00B87005"/>
    <w:rsid w:val="00B87EA2"/>
    <w:rsid w:val="00B9092B"/>
    <w:rsid w:val="00B90D87"/>
    <w:rsid w:val="00B916EA"/>
    <w:rsid w:val="00B94AA1"/>
    <w:rsid w:val="00B95074"/>
    <w:rsid w:val="00B95E79"/>
    <w:rsid w:val="00B9618E"/>
    <w:rsid w:val="00B976D8"/>
    <w:rsid w:val="00BA17B4"/>
    <w:rsid w:val="00BA3DDF"/>
    <w:rsid w:val="00BA7832"/>
    <w:rsid w:val="00BA78C8"/>
    <w:rsid w:val="00BA7F58"/>
    <w:rsid w:val="00BB30C2"/>
    <w:rsid w:val="00BB5A5C"/>
    <w:rsid w:val="00BC0770"/>
    <w:rsid w:val="00BC1497"/>
    <w:rsid w:val="00BC20C9"/>
    <w:rsid w:val="00BC4125"/>
    <w:rsid w:val="00BC44A7"/>
    <w:rsid w:val="00BC6153"/>
    <w:rsid w:val="00BC6BC7"/>
    <w:rsid w:val="00BC6C07"/>
    <w:rsid w:val="00BC7B06"/>
    <w:rsid w:val="00BD111F"/>
    <w:rsid w:val="00BD2DC8"/>
    <w:rsid w:val="00BD40E0"/>
    <w:rsid w:val="00BD5ED1"/>
    <w:rsid w:val="00BE00E3"/>
    <w:rsid w:val="00BE1AC9"/>
    <w:rsid w:val="00BE26CB"/>
    <w:rsid w:val="00BE3E23"/>
    <w:rsid w:val="00BE60F3"/>
    <w:rsid w:val="00BE6AA7"/>
    <w:rsid w:val="00BF0ECA"/>
    <w:rsid w:val="00BF1BD4"/>
    <w:rsid w:val="00BF434E"/>
    <w:rsid w:val="00BF477C"/>
    <w:rsid w:val="00BF4A1B"/>
    <w:rsid w:val="00BF5782"/>
    <w:rsid w:val="00C00B8A"/>
    <w:rsid w:val="00C046F9"/>
    <w:rsid w:val="00C05733"/>
    <w:rsid w:val="00C060BE"/>
    <w:rsid w:val="00C126FD"/>
    <w:rsid w:val="00C14120"/>
    <w:rsid w:val="00C1793D"/>
    <w:rsid w:val="00C208DE"/>
    <w:rsid w:val="00C225F4"/>
    <w:rsid w:val="00C25CFE"/>
    <w:rsid w:val="00C30F06"/>
    <w:rsid w:val="00C3295A"/>
    <w:rsid w:val="00C40618"/>
    <w:rsid w:val="00C40718"/>
    <w:rsid w:val="00C43D38"/>
    <w:rsid w:val="00C4404A"/>
    <w:rsid w:val="00C46D34"/>
    <w:rsid w:val="00C52F14"/>
    <w:rsid w:val="00C55960"/>
    <w:rsid w:val="00C55AE0"/>
    <w:rsid w:val="00C575F2"/>
    <w:rsid w:val="00C60705"/>
    <w:rsid w:val="00C6254F"/>
    <w:rsid w:val="00C6663B"/>
    <w:rsid w:val="00C6726B"/>
    <w:rsid w:val="00C7063E"/>
    <w:rsid w:val="00C72564"/>
    <w:rsid w:val="00C8275B"/>
    <w:rsid w:val="00C8282B"/>
    <w:rsid w:val="00C84168"/>
    <w:rsid w:val="00C845E6"/>
    <w:rsid w:val="00C84ACB"/>
    <w:rsid w:val="00C87111"/>
    <w:rsid w:val="00C874EB"/>
    <w:rsid w:val="00C92448"/>
    <w:rsid w:val="00CA26B9"/>
    <w:rsid w:val="00CA7D40"/>
    <w:rsid w:val="00CB3D4F"/>
    <w:rsid w:val="00CB6155"/>
    <w:rsid w:val="00CB766E"/>
    <w:rsid w:val="00CB7DAE"/>
    <w:rsid w:val="00CC1C18"/>
    <w:rsid w:val="00CC496E"/>
    <w:rsid w:val="00CC5C76"/>
    <w:rsid w:val="00CC6D1E"/>
    <w:rsid w:val="00CD2B0B"/>
    <w:rsid w:val="00CD323A"/>
    <w:rsid w:val="00CD6C7C"/>
    <w:rsid w:val="00CE470E"/>
    <w:rsid w:val="00CE4B72"/>
    <w:rsid w:val="00CE59F1"/>
    <w:rsid w:val="00CE6CB7"/>
    <w:rsid w:val="00CE7888"/>
    <w:rsid w:val="00CF030D"/>
    <w:rsid w:val="00CF198F"/>
    <w:rsid w:val="00CF6037"/>
    <w:rsid w:val="00D0022C"/>
    <w:rsid w:val="00D00FB4"/>
    <w:rsid w:val="00D01120"/>
    <w:rsid w:val="00D01508"/>
    <w:rsid w:val="00D0215C"/>
    <w:rsid w:val="00D0406D"/>
    <w:rsid w:val="00D04A02"/>
    <w:rsid w:val="00D04EB4"/>
    <w:rsid w:val="00D063CB"/>
    <w:rsid w:val="00D07CB1"/>
    <w:rsid w:val="00D11740"/>
    <w:rsid w:val="00D134CA"/>
    <w:rsid w:val="00D14555"/>
    <w:rsid w:val="00D207D6"/>
    <w:rsid w:val="00D21F6C"/>
    <w:rsid w:val="00D23872"/>
    <w:rsid w:val="00D26309"/>
    <w:rsid w:val="00D26DDB"/>
    <w:rsid w:val="00D270F6"/>
    <w:rsid w:val="00D31235"/>
    <w:rsid w:val="00D317B1"/>
    <w:rsid w:val="00D33C44"/>
    <w:rsid w:val="00D341D5"/>
    <w:rsid w:val="00D37082"/>
    <w:rsid w:val="00D409B8"/>
    <w:rsid w:val="00D40C8C"/>
    <w:rsid w:val="00D4195D"/>
    <w:rsid w:val="00D4481F"/>
    <w:rsid w:val="00D44E25"/>
    <w:rsid w:val="00D45A03"/>
    <w:rsid w:val="00D476EC"/>
    <w:rsid w:val="00D51313"/>
    <w:rsid w:val="00D53AEE"/>
    <w:rsid w:val="00D53CBC"/>
    <w:rsid w:val="00D54703"/>
    <w:rsid w:val="00D57ED7"/>
    <w:rsid w:val="00D62BDD"/>
    <w:rsid w:val="00D631B8"/>
    <w:rsid w:val="00D67D39"/>
    <w:rsid w:val="00D73267"/>
    <w:rsid w:val="00D84081"/>
    <w:rsid w:val="00D87FC3"/>
    <w:rsid w:val="00D9354F"/>
    <w:rsid w:val="00D95A3E"/>
    <w:rsid w:val="00DA56A3"/>
    <w:rsid w:val="00DA571F"/>
    <w:rsid w:val="00DA765A"/>
    <w:rsid w:val="00DB225E"/>
    <w:rsid w:val="00DB243D"/>
    <w:rsid w:val="00DB4820"/>
    <w:rsid w:val="00DC6954"/>
    <w:rsid w:val="00DD21D2"/>
    <w:rsid w:val="00DD2B02"/>
    <w:rsid w:val="00DD321E"/>
    <w:rsid w:val="00DD4169"/>
    <w:rsid w:val="00DD4A6C"/>
    <w:rsid w:val="00DD4D9D"/>
    <w:rsid w:val="00DD502E"/>
    <w:rsid w:val="00DD565E"/>
    <w:rsid w:val="00DE20EF"/>
    <w:rsid w:val="00DE2EB5"/>
    <w:rsid w:val="00DE2FBB"/>
    <w:rsid w:val="00DE422A"/>
    <w:rsid w:val="00DE5578"/>
    <w:rsid w:val="00DE78CE"/>
    <w:rsid w:val="00DF05B6"/>
    <w:rsid w:val="00DF0813"/>
    <w:rsid w:val="00DF0D52"/>
    <w:rsid w:val="00DF2B52"/>
    <w:rsid w:val="00DF7DF5"/>
    <w:rsid w:val="00E0039A"/>
    <w:rsid w:val="00E0283D"/>
    <w:rsid w:val="00E06020"/>
    <w:rsid w:val="00E103B5"/>
    <w:rsid w:val="00E12C85"/>
    <w:rsid w:val="00E1709C"/>
    <w:rsid w:val="00E17600"/>
    <w:rsid w:val="00E213A4"/>
    <w:rsid w:val="00E2384C"/>
    <w:rsid w:val="00E23B70"/>
    <w:rsid w:val="00E304D1"/>
    <w:rsid w:val="00E305D5"/>
    <w:rsid w:val="00E43EAE"/>
    <w:rsid w:val="00E455EF"/>
    <w:rsid w:val="00E46164"/>
    <w:rsid w:val="00E54128"/>
    <w:rsid w:val="00E55944"/>
    <w:rsid w:val="00E55CD1"/>
    <w:rsid w:val="00E55DBB"/>
    <w:rsid w:val="00E56CA8"/>
    <w:rsid w:val="00E614F8"/>
    <w:rsid w:val="00E618CC"/>
    <w:rsid w:val="00E61AD3"/>
    <w:rsid w:val="00E640C6"/>
    <w:rsid w:val="00E6593B"/>
    <w:rsid w:val="00E663AE"/>
    <w:rsid w:val="00E70127"/>
    <w:rsid w:val="00E70A4E"/>
    <w:rsid w:val="00E71D85"/>
    <w:rsid w:val="00E73332"/>
    <w:rsid w:val="00E73475"/>
    <w:rsid w:val="00E73B18"/>
    <w:rsid w:val="00E74208"/>
    <w:rsid w:val="00E75A33"/>
    <w:rsid w:val="00E835FB"/>
    <w:rsid w:val="00E91061"/>
    <w:rsid w:val="00E91088"/>
    <w:rsid w:val="00EA0440"/>
    <w:rsid w:val="00EA2125"/>
    <w:rsid w:val="00EA3DBC"/>
    <w:rsid w:val="00EA521F"/>
    <w:rsid w:val="00EB0C9A"/>
    <w:rsid w:val="00EB1D82"/>
    <w:rsid w:val="00EB200A"/>
    <w:rsid w:val="00EB50FA"/>
    <w:rsid w:val="00EB5A25"/>
    <w:rsid w:val="00EB6E1F"/>
    <w:rsid w:val="00EB71F2"/>
    <w:rsid w:val="00EB7F14"/>
    <w:rsid w:val="00EC01FE"/>
    <w:rsid w:val="00EC1072"/>
    <w:rsid w:val="00EC1FBE"/>
    <w:rsid w:val="00EC22A2"/>
    <w:rsid w:val="00EC3C59"/>
    <w:rsid w:val="00EC4254"/>
    <w:rsid w:val="00EC563A"/>
    <w:rsid w:val="00EC62E3"/>
    <w:rsid w:val="00EC6C35"/>
    <w:rsid w:val="00EC7E31"/>
    <w:rsid w:val="00ED0D48"/>
    <w:rsid w:val="00ED1509"/>
    <w:rsid w:val="00ED215A"/>
    <w:rsid w:val="00ED29F7"/>
    <w:rsid w:val="00ED78FD"/>
    <w:rsid w:val="00EE0B66"/>
    <w:rsid w:val="00EE0C76"/>
    <w:rsid w:val="00EE37C8"/>
    <w:rsid w:val="00EE4B09"/>
    <w:rsid w:val="00EE7258"/>
    <w:rsid w:val="00EE7E8B"/>
    <w:rsid w:val="00EF308F"/>
    <w:rsid w:val="00EF6834"/>
    <w:rsid w:val="00F0501C"/>
    <w:rsid w:val="00F07E74"/>
    <w:rsid w:val="00F1048A"/>
    <w:rsid w:val="00F10BFD"/>
    <w:rsid w:val="00F11F16"/>
    <w:rsid w:val="00F12B64"/>
    <w:rsid w:val="00F12C0A"/>
    <w:rsid w:val="00F134E8"/>
    <w:rsid w:val="00F16E3E"/>
    <w:rsid w:val="00F2204F"/>
    <w:rsid w:val="00F23E14"/>
    <w:rsid w:val="00F24B90"/>
    <w:rsid w:val="00F25026"/>
    <w:rsid w:val="00F26CD7"/>
    <w:rsid w:val="00F26DE4"/>
    <w:rsid w:val="00F30E87"/>
    <w:rsid w:val="00F3272D"/>
    <w:rsid w:val="00F41B61"/>
    <w:rsid w:val="00F42153"/>
    <w:rsid w:val="00F441F3"/>
    <w:rsid w:val="00F46C23"/>
    <w:rsid w:val="00F47500"/>
    <w:rsid w:val="00F536E9"/>
    <w:rsid w:val="00F53DCD"/>
    <w:rsid w:val="00F556FD"/>
    <w:rsid w:val="00F55FF6"/>
    <w:rsid w:val="00F61A41"/>
    <w:rsid w:val="00F63E77"/>
    <w:rsid w:val="00F65562"/>
    <w:rsid w:val="00F716E9"/>
    <w:rsid w:val="00F71BA0"/>
    <w:rsid w:val="00F77B94"/>
    <w:rsid w:val="00F80848"/>
    <w:rsid w:val="00F81003"/>
    <w:rsid w:val="00F8201A"/>
    <w:rsid w:val="00F82499"/>
    <w:rsid w:val="00F839C3"/>
    <w:rsid w:val="00F84BDB"/>
    <w:rsid w:val="00F864AD"/>
    <w:rsid w:val="00F87044"/>
    <w:rsid w:val="00F872DF"/>
    <w:rsid w:val="00F908ED"/>
    <w:rsid w:val="00F930D4"/>
    <w:rsid w:val="00F934AE"/>
    <w:rsid w:val="00F94553"/>
    <w:rsid w:val="00F94E00"/>
    <w:rsid w:val="00F97C51"/>
    <w:rsid w:val="00FA1B1C"/>
    <w:rsid w:val="00FA1F31"/>
    <w:rsid w:val="00FA2C2C"/>
    <w:rsid w:val="00FA3B33"/>
    <w:rsid w:val="00FA4521"/>
    <w:rsid w:val="00FA7E43"/>
    <w:rsid w:val="00FB0491"/>
    <w:rsid w:val="00FB322F"/>
    <w:rsid w:val="00FB3A10"/>
    <w:rsid w:val="00FB56F3"/>
    <w:rsid w:val="00FB5CC6"/>
    <w:rsid w:val="00FB787A"/>
    <w:rsid w:val="00FC3BE6"/>
    <w:rsid w:val="00FC777F"/>
    <w:rsid w:val="00FD3110"/>
    <w:rsid w:val="00FD3382"/>
    <w:rsid w:val="00FD6B13"/>
    <w:rsid w:val="00FD7CAF"/>
    <w:rsid w:val="00FD7E42"/>
    <w:rsid w:val="00FE0783"/>
    <w:rsid w:val="00FE284B"/>
    <w:rsid w:val="00FE5206"/>
    <w:rsid w:val="00FE53AA"/>
    <w:rsid w:val="00FE5727"/>
    <w:rsid w:val="00FE7415"/>
    <w:rsid w:val="00FF109F"/>
    <w:rsid w:val="00FF5D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line="720" w:lineRule="auto"/>
        <w:ind w:left="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149B0"/>
    <w:pPr>
      <w:spacing w:after="200" w:line="276" w:lineRule="auto"/>
      <w:ind w:left="0"/>
      <w:jc w:val="left"/>
    </w:pPr>
    <w:rPr>
      <w:rFonts w:ascii="Calibri" w:eastAsia="Times New Roman" w:hAnsi="Calibri" w:cs="Times New Roman"/>
    </w:rPr>
  </w:style>
  <w:style w:type="paragraph" w:styleId="Nagwek1">
    <w:name w:val="heading 1"/>
    <w:basedOn w:val="Normalny"/>
    <w:next w:val="Normalny"/>
    <w:link w:val="Nagwek1Znak"/>
    <w:uiPriority w:val="9"/>
    <w:qFormat/>
    <w:rsid w:val="00123964"/>
    <w:pPr>
      <w:keepNext/>
      <w:keepLines/>
      <w:numPr>
        <w:numId w:val="10"/>
      </w:numPr>
      <w:spacing w:before="160" w:after="160"/>
      <w:outlineLvl w:val="0"/>
    </w:pPr>
    <w:rPr>
      <w:rFonts w:ascii="Times New Roman" w:eastAsiaTheme="majorEastAsia" w:hAnsi="Times New Roman" w:cstheme="majorBidi"/>
      <w:b/>
      <w:sz w:val="28"/>
      <w:szCs w:val="32"/>
      <w14:glow w14:rad="0">
        <w14:schemeClr w14:val="bg1"/>
      </w14:glow>
    </w:rPr>
  </w:style>
  <w:style w:type="paragraph" w:styleId="Nagwek2">
    <w:name w:val="heading 2"/>
    <w:basedOn w:val="Normalny"/>
    <w:next w:val="Normalny"/>
    <w:link w:val="Nagwek2Znak"/>
    <w:uiPriority w:val="9"/>
    <w:unhideWhenUsed/>
    <w:qFormat/>
    <w:rsid w:val="00123964"/>
    <w:pPr>
      <w:keepNext/>
      <w:keepLines/>
      <w:numPr>
        <w:numId w:val="13"/>
      </w:numPr>
      <w:spacing w:before="200"/>
      <w:outlineLvl w:val="1"/>
    </w:pPr>
    <w:rPr>
      <w:rFonts w:asciiTheme="majorHAnsi" w:eastAsiaTheme="majorEastAsia" w:hAnsiTheme="majorHAnsi" w:cstheme="majorBidi"/>
      <w:b/>
      <w:bCs/>
      <w:sz w:val="26"/>
      <w:szCs w:val="26"/>
    </w:rPr>
  </w:style>
  <w:style w:type="paragraph" w:styleId="Nagwek3">
    <w:name w:val="heading 3"/>
    <w:basedOn w:val="Normalny"/>
    <w:next w:val="Normalny"/>
    <w:link w:val="Nagwek3Znak"/>
    <w:uiPriority w:val="9"/>
    <w:unhideWhenUsed/>
    <w:qFormat/>
    <w:rsid w:val="00520B9A"/>
    <w:pPr>
      <w:keepNext/>
      <w:keepLines/>
      <w:numPr>
        <w:ilvl w:val="2"/>
        <w:numId w:val="10"/>
      </w:numPr>
      <w:spacing w:before="200"/>
      <w:outlineLvl w:val="2"/>
    </w:pPr>
    <w:rPr>
      <w:rFonts w:asciiTheme="majorHAnsi" w:eastAsiaTheme="majorEastAsia" w:hAnsiTheme="majorHAnsi" w:cstheme="majorBidi"/>
      <w:b/>
      <w:sz w:val="26"/>
      <w:szCs w:val="24"/>
    </w:rPr>
  </w:style>
  <w:style w:type="paragraph" w:styleId="Nagwek4">
    <w:name w:val="heading 4"/>
    <w:basedOn w:val="Normalny"/>
    <w:next w:val="Normalny"/>
    <w:link w:val="Nagwek4Znak"/>
    <w:uiPriority w:val="9"/>
    <w:semiHidden/>
    <w:unhideWhenUsed/>
    <w:qFormat/>
    <w:rsid w:val="00EC1072"/>
    <w:pPr>
      <w:keepNext/>
      <w:keepLines/>
      <w:numPr>
        <w:ilvl w:val="3"/>
        <w:numId w:val="10"/>
      </w:numPr>
      <w:spacing w:before="40" w:after="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iPriority w:val="9"/>
    <w:semiHidden/>
    <w:unhideWhenUsed/>
    <w:qFormat/>
    <w:rsid w:val="00EC1072"/>
    <w:pPr>
      <w:keepNext/>
      <w:keepLines/>
      <w:numPr>
        <w:ilvl w:val="4"/>
        <w:numId w:val="10"/>
      </w:numPr>
      <w:spacing w:before="40" w:after="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uiPriority w:val="9"/>
    <w:semiHidden/>
    <w:unhideWhenUsed/>
    <w:qFormat/>
    <w:rsid w:val="00EC1072"/>
    <w:pPr>
      <w:keepNext/>
      <w:keepLines/>
      <w:numPr>
        <w:ilvl w:val="5"/>
        <w:numId w:val="10"/>
      </w:numPr>
      <w:spacing w:before="40" w:after="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uiPriority w:val="9"/>
    <w:semiHidden/>
    <w:unhideWhenUsed/>
    <w:qFormat/>
    <w:rsid w:val="00EC1072"/>
    <w:pPr>
      <w:keepNext/>
      <w:keepLines/>
      <w:numPr>
        <w:ilvl w:val="6"/>
        <w:numId w:val="10"/>
      </w:numPr>
      <w:spacing w:before="40" w:after="0"/>
      <w:outlineLvl w:val="6"/>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uiPriority w:val="9"/>
    <w:semiHidden/>
    <w:unhideWhenUsed/>
    <w:qFormat/>
    <w:rsid w:val="00EC1072"/>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EC1072"/>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9354F"/>
    <w:pPr>
      <w:ind w:left="720"/>
      <w:contextualSpacing/>
    </w:pPr>
  </w:style>
  <w:style w:type="paragraph" w:customStyle="1" w:styleId="Domylnie">
    <w:name w:val="Domyślnie"/>
    <w:rsid w:val="00D9354F"/>
    <w:pPr>
      <w:widowControl w:val="0"/>
      <w:autoSpaceDN w:val="0"/>
      <w:adjustRightInd w:val="0"/>
      <w:spacing w:line="240" w:lineRule="auto"/>
      <w:ind w:left="0"/>
      <w:jc w:val="left"/>
    </w:pPr>
    <w:rPr>
      <w:rFonts w:ascii="Times New Roman" w:eastAsia="Times New Roman" w:hAnsi="Times New Roman" w:cs="Tahoma"/>
      <w:sz w:val="24"/>
      <w:szCs w:val="24"/>
    </w:rPr>
  </w:style>
  <w:style w:type="paragraph" w:styleId="Stopka">
    <w:name w:val="footer"/>
    <w:basedOn w:val="Normalny"/>
    <w:link w:val="StopkaZnak"/>
    <w:uiPriority w:val="99"/>
    <w:unhideWhenUsed/>
    <w:rsid w:val="00D9354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354F"/>
    <w:rPr>
      <w:rFonts w:ascii="Calibri" w:eastAsia="Times New Roman" w:hAnsi="Calibri" w:cs="Times New Roman"/>
    </w:rPr>
  </w:style>
  <w:style w:type="character" w:styleId="Hipercze">
    <w:name w:val="Hyperlink"/>
    <w:uiPriority w:val="99"/>
    <w:rsid w:val="00D9354F"/>
    <w:rPr>
      <w:noProof w:val="0"/>
      <w:color w:val="000080"/>
      <w:u w:val="single"/>
    </w:rPr>
  </w:style>
  <w:style w:type="table" w:styleId="Tabela-Siatka">
    <w:name w:val="Table Grid"/>
    <w:basedOn w:val="Standardowy"/>
    <w:uiPriority w:val="59"/>
    <w:rsid w:val="00D9354F"/>
    <w:pPr>
      <w:spacing w:line="240" w:lineRule="auto"/>
      <w:ind w:left="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agwek">
    <w:name w:val="header"/>
    <w:basedOn w:val="Normalny"/>
    <w:link w:val="NagwekZnak"/>
    <w:uiPriority w:val="99"/>
    <w:unhideWhenUsed/>
    <w:rsid w:val="00D9354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354F"/>
    <w:rPr>
      <w:rFonts w:ascii="Calibri" w:eastAsia="Times New Roman" w:hAnsi="Calibri" w:cs="Times New Roman"/>
    </w:rPr>
  </w:style>
  <w:style w:type="paragraph" w:styleId="NormalnyWeb">
    <w:name w:val="Normal (Web)"/>
    <w:basedOn w:val="Normalny"/>
    <w:uiPriority w:val="99"/>
    <w:unhideWhenUsed/>
    <w:rsid w:val="00A03F7E"/>
    <w:pPr>
      <w:spacing w:before="100" w:beforeAutospacing="1" w:after="119" w:line="240" w:lineRule="auto"/>
    </w:pPr>
    <w:rPr>
      <w:rFonts w:ascii="Times New Roman" w:hAnsi="Times New Roman"/>
      <w:sz w:val="24"/>
      <w:szCs w:val="24"/>
      <w:lang w:eastAsia="pl-PL"/>
    </w:rPr>
  </w:style>
  <w:style w:type="paragraph" w:styleId="Tekstdymka">
    <w:name w:val="Balloon Text"/>
    <w:basedOn w:val="Normalny"/>
    <w:link w:val="TekstdymkaZnak"/>
    <w:uiPriority w:val="99"/>
    <w:semiHidden/>
    <w:unhideWhenUsed/>
    <w:rsid w:val="008B6F6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B6F63"/>
    <w:rPr>
      <w:rFonts w:ascii="Tahoma" w:eastAsia="Times New Roman" w:hAnsi="Tahoma" w:cs="Tahoma"/>
      <w:sz w:val="16"/>
      <w:szCs w:val="16"/>
    </w:rPr>
  </w:style>
  <w:style w:type="paragraph" w:styleId="Legenda">
    <w:name w:val="caption"/>
    <w:basedOn w:val="Normalny"/>
    <w:next w:val="Normalny"/>
    <w:uiPriority w:val="35"/>
    <w:unhideWhenUsed/>
    <w:qFormat/>
    <w:rsid w:val="00DA56A3"/>
    <w:pPr>
      <w:spacing w:line="240" w:lineRule="auto"/>
    </w:pPr>
    <w:rPr>
      <w:b/>
      <w:bCs/>
      <w:color w:val="4F81BD" w:themeColor="accent1"/>
      <w:sz w:val="18"/>
      <w:szCs w:val="18"/>
    </w:rPr>
  </w:style>
  <w:style w:type="character" w:customStyle="1" w:styleId="st">
    <w:name w:val="st"/>
    <w:basedOn w:val="Domylnaczcionkaakapitu"/>
    <w:rsid w:val="00DF7DF5"/>
  </w:style>
  <w:style w:type="character" w:styleId="Uwydatnienie">
    <w:name w:val="Emphasis"/>
    <w:basedOn w:val="Domylnaczcionkaakapitu"/>
    <w:uiPriority w:val="20"/>
    <w:qFormat/>
    <w:rsid w:val="00DF7DF5"/>
    <w:rPr>
      <w:i/>
      <w:iCs/>
    </w:rPr>
  </w:style>
  <w:style w:type="paragraph" w:customStyle="1" w:styleId="Default">
    <w:name w:val="Default"/>
    <w:rsid w:val="00B073DE"/>
    <w:pPr>
      <w:autoSpaceDE w:val="0"/>
      <w:autoSpaceDN w:val="0"/>
      <w:adjustRightInd w:val="0"/>
      <w:spacing w:line="240" w:lineRule="auto"/>
      <w:ind w:left="0"/>
      <w:jc w:val="left"/>
    </w:pPr>
    <w:rPr>
      <w:rFonts w:ascii="Times New Roman" w:hAnsi="Times New Roman" w:cs="Times New Roman"/>
      <w:color w:val="000000"/>
      <w:sz w:val="24"/>
      <w:szCs w:val="24"/>
    </w:rPr>
  </w:style>
  <w:style w:type="character" w:customStyle="1" w:styleId="Nagwek2Znak">
    <w:name w:val="Nagłówek 2 Znak"/>
    <w:basedOn w:val="Domylnaczcionkaakapitu"/>
    <w:link w:val="Nagwek2"/>
    <w:uiPriority w:val="9"/>
    <w:rsid w:val="00123964"/>
    <w:rPr>
      <w:rFonts w:asciiTheme="majorHAnsi" w:eastAsiaTheme="majorEastAsia" w:hAnsiTheme="majorHAnsi" w:cstheme="majorBidi"/>
      <w:b/>
      <w:bCs/>
      <w:sz w:val="26"/>
      <w:szCs w:val="26"/>
    </w:rPr>
  </w:style>
  <w:style w:type="paragraph" w:customStyle="1" w:styleId="western">
    <w:name w:val="western"/>
    <w:basedOn w:val="Normalny"/>
    <w:rsid w:val="00C6726B"/>
    <w:pPr>
      <w:spacing w:before="100" w:beforeAutospacing="1" w:after="100" w:afterAutospacing="1" w:line="240" w:lineRule="auto"/>
    </w:pPr>
    <w:rPr>
      <w:rFonts w:ascii="Times New Roman" w:eastAsiaTheme="minorHAnsi" w:hAnsi="Times New Roman"/>
      <w:sz w:val="24"/>
      <w:szCs w:val="24"/>
      <w:lang w:eastAsia="pl-PL"/>
    </w:rPr>
  </w:style>
  <w:style w:type="paragraph" w:styleId="Spistreci1">
    <w:name w:val="toc 1"/>
    <w:basedOn w:val="Normalny"/>
    <w:next w:val="Normalny"/>
    <w:autoRedefine/>
    <w:uiPriority w:val="39"/>
    <w:unhideWhenUsed/>
    <w:rsid w:val="00AF3572"/>
    <w:pPr>
      <w:spacing w:before="360" w:after="0"/>
    </w:pPr>
    <w:rPr>
      <w:rFonts w:asciiTheme="majorHAnsi" w:hAnsiTheme="majorHAnsi"/>
      <w:b/>
      <w:bCs/>
      <w:caps/>
      <w:sz w:val="24"/>
      <w:szCs w:val="24"/>
    </w:rPr>
  </w:style>
  <w:style w:type="paragraph" w:styleId="Spistreci2">
    <w:name w:val="toc 2"/>
    <w:basedOn w:val="Normalny"/>
    <w:next w:val="Normalny"/>
    <w:autoRedefine/>
    <w:uiPriority w:val="39"/>
    <w:unhideWhenUsed/>
    <w:rsid w:val="00AF3572"/>
    <w:pPr>
      <w:spacing w:before="240" w:after="0"/>
    </w:pPr>
    <w:rPr>
      <w:rFonts w:asciiTheme="minorHAnsi" w:hAnsiTheme="minorHAnsi"/>
      <w:b/>
      <w:bCs/>
      <w:sz w:val="20"/>
      <w:szCs w:val="20"/>
    </w:rPr>
  </w:style>
  <w:style w:type="paragraph" w:styleId="Spistreci3">
    <w:name w:val="toc 3"/>
    <w:basedOn w:val="Normalny"/>
    <w:next w:val="Normalny"/>
    <w:autoRedefine/>
    <w:uiPriority w:val="39"/>
    <w:unhideWhenUsed/>
    <w:rsid w:val="00AF3572"/>
    <w:pPr>
      <w:spacing w:after="0"/>
      <w:ind w:left="220"/>
    </w:pPr>
    <w:rPr>
      <w:rFonts w:asciiTheme="minorHAnsi" w:hAnsiTheme="minorHAnsi"/>
      <w:sz w:val="20"/>
      <w:szCs w:val="20"/>
    </w:rPr>
  </w:style>
  <w:style w:type="paragraph" w:styleId="Spistreci4">
    <w:name w:val="toc 4"/>
    <w:basedOn w:val="Normalny"/>
    <w:next w:val="Normalny"/>
    <w:autoRedefine/>
    <w:uiPriority w:val="39"/>
    <w:unhideWhenUsed/>
    <w:rsid w:val="00AF3572"/>
    <w:pPr>
      <w:spacing w:after="0"/>
      <w:ind w:left="440"/>
    </w:pPr>
    <w:rPr>
      <w:rFonts w:asciiTheme="minorHAnsi" w:hAnsiTheme="minorHAnsi"/>
      <w:sz w:val="20"/>
      <w:szCs w:val="20"/>
    </w:rPr>
  </w:style>
  <w:style w:type="paragraph" w:styleId="Spistreci5">
    <w:name w:val="toc 5"/>
    <w:basedOn w:val="Normalny"/>
    <w:next w:val="Normalny"/>
    <w:autoRedefine/>
    <w:uiPriority w:val="39"/>
    <w:unhideWhenUsed/>
    <w:rsid w:val="00AF3572"/>
    <w:pPr>
      <w:spacing w:after="0"/>
      <w:ind w:left="660"/>
    </w:pPr>
    <w:rPr>
      <w:rFonts w:asciiTheme="minorHAnsi" w:hAnsiTheme="minorHAnsi"/>
      <w:sz w:val="20"/>
      <w:szCs w:val="20"/>
    </w:rPr>
  </w:style>
  <w:style w:type="paragraph" w:styleId="Spistreci6">
    <w:name w:val="toc 6"/>
    <w:basedOn w:val="Normalny"/>
    <w:next w:val="Normalny"/>
    <w:autoRedefine/>
    <w:uiPriority w:val="39"/>
    <w:unhideWhenUsed/>
    <w:rsid w:val="00AF3572"/>
    <w:pPr>
      <w:spacing w:after="0"/>
      <w:ind w:left="880"/>
    </w:pPr>
    <w:rPr>
      <w:rFonts w:asciiTheme="minorHAnsi" w:hAnsiTheme="minorHAnsi"/>
      <w:sz w:val="20"/>
      <w:szCs w:val="20"/>
    </w:rPr>
  </w:style>
  <w:style w:type="paragraph" w:styleId="Spistreci7">
    <w:name w:val="toc 7"/>
    <w:basedOn w:val="Normalny"/>
    <w:next w:val="Normalny"/>
    <w:autoRedefine/>
    <w:uiPriority w:val="39"/>
    <w:unhideWhenUsed/>
    <w:rsid w:val="00AF3572"/>
    <w:pPr>
      <w:spacing w:after="0"/>
      <w:ind w:left="1100"/>
    </w:pPr>
    <w:rPr>
      <w:rFonts w:asciiTheme="minorHAnsi" w:hAnsiTheme="minorHAnsi"/>
      <w:sz w:val="20"/>
      <w:szCs w:val="20"/>
    </w:rPr>
  </w:style>
  <w:style w:type="paragraph" w:styleId="Spistreci8">
    <w:name w:val="toc 8"/>
    <w:basedOn w:val="Normalny"/>
    <w:next w:val="Normalny"/>
    <w:autoRedefine/>
    <w:uiPriority w:val="39"/>
    <w:unhideWhenUsed/>
    <w:rsid w:val="00AF3572"/>
    <w:pPr>
      <w:spacing w:after="0"/>
      <w:ind w:left="1320"/>
    </w:pPr>
    <w:rPr>
      <w:rFonts w:asciiTheme="minorHAnsi" w:hAnsiTheme="minorHAnsi"/>
      <w:sz w:val="20"/>
      <w:szCs w:val="20"/>
    </w:rPr>
  </w:style>
  <w:style w:type="paragraph" w:styleId="Spistreci9">
    <w:name w:val="toc 9"/>
    <w:basedOn w:val="Normalny"/>
    <w:next w:val="Normalny"/>
    <w:autoRedefine/>
    <w:uiPriority w:val="39"/>
    <w:unhideWhenUsed/>
    <w:rsid w:val="00AF3572"/>
    <w:pPr>
      <w:spacing w:after="0"/>
      <w:ind w:left="1540"/>
    </w:pPr>
    <w:rPr>
      <w:rFonts w:asciiTheme="minorHAnsi" w:hAnsiTheme="minorHAnsi"/>
      <w:sz w:val="20"/>
      <w:szCs w:val="20"/>
    </w:rPr>
  </w:style>
  <w:style w:type="character" w:customStyle="1" w:styleId="Nagwek1Znak">
    <w:name w:val="Nagłówek 1 Znak"/>
    <w:basedOn w:val="Domylnaczcionkaakapitu"/>
    <w:link w:val="Nagwek1"/>
    <w:uiPriority w:val="9"/>
    <w:rsid w:val="00123964"/>
    <w:rPr>
      <w:rFonts w:ascii="Times New Roman" w:eastAsiaTheme="majorEastAsia" w:hAnsi="Times New Roman" w:cstheme="majorBidi"/>
      <w:b/>
      <w:sz w:val="28"/>
      <w:szCs w:val="32"/>
      <w14:glow w14:rad="0">
        <w14:schemeClr w14:val="bg1"/>
      </w14:glow>
    </w:rPr>
  </w:style>
  <w:style w:type="character" w:customStyle="1" w:styleId="Nagwek3Znak">
    <w:name w:val="Nagłówek 3 Znak"/>
    <w:basedOn w:val="Domylnaczcionkaakapitu"/>
    <w:link w:val="Nagwek3"/>
    <w:uiPriority w:val="9"/>
    <w:rsid w:val="00520B9A"/>
    <w:rPr>
      <w:rFonts w:asciiTheme="majorHAnsi" w:eastAsiaTheme="majorEastAsia" w:hAnsiTheme="majorHAnsi" w:cstheme="majorBidi"/>
      <w:b/>
      <w:sz w:val="26"/>
      <w:szCs w:val="24"/>
    </w:rPr>
  </w:style>
  <w:style w:type="paragraph" w:styleId="Nagwekspisutreci">
    <w:name w:val="TOC Heading"/>
    <w:basedOn w:val="Nagwek1"/>
    <w:next w:val="Normalny"/>
    <w:uiPriority w:val="39"/>
    <w:unhideWhenUsed/>
    <w:qFormat/>
    <w:rsid w:val="00520B9A"/>
    <w:pPr>
      <w:numPr>
        <w:numId w:val="0"/>
      </w:numPr>
      <w:spacing w:after="0" w:line="259" w:lineRule="auto"/>
      <w:outlineLvl w:val="9"/>
    </w:pPr>
    <w:rPr>
      <w:color w:val="365F91" w:themeColor="accent1" w:themeShade="BF"/>
      <w:lang w:eastAsia="pl-PL"/>
    </w:rPr>
  </w:style>
  <w:style w:type="character" w:customStyle="1" w:styleId="Nagwek4Znak">
    <w:name w:val="Nagłówek 4 Znak"/>
    <w:basedOn w:val="Domylnaczcionkaakapitu"/>
    <w:link w:val="Nagwek4"/>
    <w:uiPriority w:val="9"/>
    <w:semiHidden/>
    <w:rsid w:val="00EC1072"/>
    <w:rPr>
      <w:rFonts w:asciiTheme="majorHAnsi" w:eastAsiaTheme="majorEastAsia" w:hAnsiTheme="majorHAnsi" w:cstheme="majorBidi"/>
      <w:i/>
      <w:iCs/>
      <w:color w:val="365F91" w:themeColor="accent1" w:themeShade="BF"/>
    </w:rPr>
  </w:style>
  <w:style w:type="character" w:customStyle="1" w:styleId="Nagwek5Znak">
    <w:name w:val="Nagłówek 5 Znak"/>
    <w:basedOn w:val="Domylnaczcionkaakapitu"/>
    <w:link w:val="Nagwek5"/>
    <w:uiPriority w:val="9"/>
    <w:semiHidden/>
    <w:rsid w:val="00EC1072"/>
    <w:rPr>
      <w:rFonts w:asciiTheme="majorHAnsi" w:eastAsiaTheme="majorEastAsia" w:hAnsiTheme="majorHAnsi" w:cstheme="majorBidi"/>
      <w:color w:val="365F91" w:themeColor="accent1" w:themeShade="BF"/>
    </w:rPr>
  </w:style>
  <w:style w:type="character" w:customStyle="1" w:styleId="Nagwek6Znak">
    <w:name w:val="Nagłówek 6 Znak"/>
    <w:basedOn w:val="Domylnaczcionkaakapitu"/>
    <w:link w:val="Nagwek6"/>
    <w:uiPriority w:val="9"/>
    <w:semiHidden/>
    <w:rsid w:val="00EC1072"/>
    <w:rPr>
      <w:rFonts w:asciiTheme="majorHAnsi" w:eastAsiaTheme="majorEastAsia" w:hAnsiTheme="majorHAnsi" w:cstheme="majorBidi"/>
      <w:color w:val="243F60" w:themeColor="accent1" w:themeShade="7F"/>
    </w:rPr>
  </w:style>
  <w:style w:type="character" w:customStyle="1" w:styleId="Nagwek7Znak">
    <w:name w:val="Nagłówek 7 Znak"/>
    <w:basedOn w:val="Domylnaczcionkaakapitu"/>
    <w:link w:val="Nagwek7"/>
    <w:uiPriority w:val="9"/>
    <w:semiHidden/>
    <w:rsid w:val="00EC1072"/>
    <w:rPr>
      <w:rFonts w:asciiTheme="majorHAnsi" w:eastAsiaTheme="majorEastAsia" w:hAnsiTheme="majorHAnsi" w:cstheme="majorBidi"/>
      <w:i/>
      <w:iCs/>
      <w:color w:val="243F60" w:themeColor="accent1" w:themeShade="7F"/>
    </w:rPr>
  </w:style>
  <w:style w:type="character" w:customStyle="1" w:styleId="Nagwek8Znak">
    <w:name w:val="Nagłówek 8 Znak"/>
    <w:basedOn w:val="Domylnaczcionkaakapitu"/>
    <w:link w:val="Nagwek8"/>
    <w:uiPriority w:val="9"/>
    <w:semiHidden/>
    <w:rsid w:val="00EC1072"/>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EC1072"/>
    <w:rPr>
      <w:rFonts w:asciiTheme="majorHAnsi" w:eastAsiaTheme="majorEastAsia" w:hAnsiTheme="majorHAnsi" w:cstheme="majorBidi"/>
      <w:i/>
      <w:iCs/>
      <w:color w:val="272727" w:themeColor="text1" w:themeTint="D8"/>
      <w:sz w:val="21"/>
      <w:szCs w:val="21"/>
    </w:rPr>
  </w:style>
  <w:style w:type="character" w:customStyle="1" w:styleId="WW8Num1z0">
    <w:name w:val="WW8Num1z0"/>
    <w:rsid w:val="00181F5E"/>
  </w:style>
  <w:style w:type="paragraph" w:customStyle="1" w:styleId="Normalny1">
    <w:name w:val="Normalny1"/>
    <w:qFormat/>
    <w:rsid w:val="001D4697"/>
    <w:pPr>
      <w:keepNext/>
      <w:widowControl w:val="0"/>
      <w:shd w:val="clear" w:color="auto" w:fill="FFFFFF"/>
      <w:suppressAutoHyphens/>
      <w:spacing w:line="240" w:lineRule="auto"/>
      <w:ind w:left="0"/>
      <w:jc w:val="left"/>
      <w:textAlignment w:val="baseline"/>
    </w:pPr>
    <w:rPr>
      <w:rFonts w:ascii="Liberation Serif" w:eastAsia="SimSun;宋体" w:hAnsi="Liberation Serif" w:cs="Mangal"/>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line="720" w:lineRule="auto"/>
        <w:ind w:left="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149B0"/>
    <w:pPr>
      <w:spacing w:after="200" w:line="276" w:lineRule="auto"/>
      <w:ind w:left="0"/>
      <w:jc w:val="left"/>
    </w:pPr>
    <w:rPr>
      <w:rFonts w:ascii="Calibri" w:eastAsia="Times New Roman" w:hAnsi="Calibri" w:cs="Times New Roman"/>
    </w:rPr>
  </w:style>
  <w:style w:type="paragraph" w:styleId="Nagwek1">
    <w:name w:val="heading 1"/>
    <w:basedOn w:val="Normalny"/>
    <w:next w:val="Normalny"/>
    <w:link w:val="Nagwek1Znak"/>
    <w:uiPriority w:val="9"/>
    <w:qFormat/>
    <w:rsid w:val="00123964"/>
    <w:pPr>
      <w:keepNext/>
      <w:keepLines/>
      <w:numPr>
        <w:numId w:val="10"/>
      </w:numPr>
      <w:spacing w:before="160" w:after="160"/>
      <w:outlineLvl w:val="0"/>
    </w:pPr>
    <w:rPr>
      <w:rFonts w:ascii="Times New Roman" w:eastAsiaTheme="majorEastAsia" w:hAnsi="Times New Roman" w:cstheme="majorBidi"/>
      <w:b/>
      <w:sz w:val="28"/>
      <w:szCs w:val="32"/>
      <w14:glow w14:rad="0">
        <w14:schemeClr w14:val="bg1"/>
      </w14:glow>
    </w:rPr>
  </w:style>
  <w:style w:type="paragraph" w:styleId="Nagwek2">
    <w:name w:val="heading 2"/>
    <w:basedOn w:val="Normalny"/>
    <w:next w:val="Normalny"/>
    <w:link w:val="Nagwek2Znak"/>
    <w:uiPriority w:val="9"/>
    <w:unhideWhenUsed/>
    <w:qFormat/>
    <w:rsid w:val="00123964"/>
    <w:pPr>
      <w:keepNext/>
      <w:keepLines/>
      <w:numPr>
        <w:numId w:val="13"/>
      </w:numPr>
      <w:spacing w:before="200"/>
      <w:outlineLvl w:val="1"/>
    </w:pPr>
    <w:rPr>
      <w:rFonts w:asciiTheme="majorHAnsi" w:eastAsiaTheme="majorEastAsia" w:hAnsiTheme="majorHAnsi" w:cstheme="majorBidi"/>
      <w:b/>
      <w:bCs/>
      <w:sz w:val="26"/>
      <w:szCs w:val="26"/>
    </w:rPr>
  </w:style>
  <w:style w:type="paragraph" w:styleId="Nagwek3">
    <w:name w:val="heading 3"/>
    <w:basedOn w:val="Normalny"/>
    <w:next w:val="Normalny"/>
    <w:link w:val="Nagwek3Znak"/>
    <w:uiPriority w:val="9"/>
    <w:unhideWhenUsed/>
    <w:qFormat/>
    <w:rsid w:val="00520B9A"/>
    <w:pPr>
      <w:keepNext/>
      <w:keepLines/>
      <w:numPr>
        <w:ilvl w:val="2"/>
        <w:numId w:val="10"/>
      </w:numPr>
      <w:spacing w:before="200"/>
      <w:outlineLvl w:val="2"/>
    </w:pPr>
    <w:rPr>
      <w:rFonts w:asciiTheme="majorHAnsi" w:eastAsiaTheme="majorEastAsia" w:hAnsiTheme="majorHAnsi" w:cstheme="majorBidi"/>
      <w:b/>
      <w:sz w:val="26"/>
      <w:szCs w:val="24"/>
    </w:rPr>
  </w:style>
  <w:style w:type="paragraph" w:styleId="Nagwek4">
    <w:name w:val="heading 4"/>
    <w:basedOn w:val="Normalny"/>
    <w:next w:val="Normalny"/>
    <w:link w:val="Nagwek4Znak"/>
    <w:uiPriority w:val="9"/>
    <w:semiHidden/>
    <w:unhideWhenUsed/>
    <w:qFormat/>
    <w:rsid w:val="00EC1072"/>
    <w:pPr>
      <w:keepNext/>
      <w:keepLines/>
      <w:numPr>
        <w:ilvl w:val="3"/>
        <w:numId w:val="10"/>
      </w:numPr>
      <w:spacing w:before="40" w:after="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iPriority w:val="9"/>
    <w:semiHidden/>
    <w:unhideWhenUsed/>
    <w:qFormat/>
    <w:rsid w:val="00EC1072"/>
    <w:pPr>
      <w:keepNext/>
      <w:keepLines/>
      <w:numPr>
        <w:ilvl w:val="4"/>
        <w:numId w:val="10"/>
      </w:numPr>
      <w:spacing w:before="40" w:after="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uiPriority w:val="9"/>
    <w:semiHidden/>
    <w:unhideWhenUsed/>
    <w:qFormat/>
    <w:rsid w:val="00EC1072"/>
    <w:pPr>
      <w:keepNext/>
      <w:keepLines/>
      <w:numPr>
        <w:ilvl w:val="5"/>
        <w:numId w:val="10"/>
      </w:numPr>
      <w:spacing w:before="40" w:after="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uiPriority w:val="9"/>
    <w:semiHidden/>
    <w:unhideWhenUsed/>
    <w:qFormat/>
    <w:rsid w:val="00EC1072"/>
    <w:pPr>
      <w:keepNext/>
      <w:keepLines/>
      <w:numPr>
        <w:ilvl w:val="6"/>
        <w:numId w:val="10"/>
      </w:numPr>
      <w:spacing w:before="40" w:after="0"/>
      <w:outlineLvl w:val="6"/>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uiPriority w:val="9"/>
    <w:semiHidden/>
    <w:unhideWhenUsed/>
    <w:qFormat/>
    <w:rsid w:val="00EC1072"/>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EC1072"/>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9354F"/>
    <w:pPr>
      <w:ind w:left="720"/>
      <w:contextualSpacing/>
    </w:pPr>
  </w:style>
  <w:style w:type="paragraph" w:customStyle="1" w:styleId="Domylnie">
    <w:name w:val="Domyślnie"/>
    <w:rsid w:val="00D9354F"/>
    <w:pPr>
      <w:widowControl w:val="0"/>
      <w:autoSpaceDN w:val="0"/>
      <w:adjustRightInd w:val="0"/>
      <w:spacing w:line="240" w:lineRule="auto"/>
      <w:ind w:left="0"/>
      <w:jc w:val="left"/>
    </w:pPr>
    <w:rPr>
      <w:rFonts w:ascii="Times New Roman" w:eastAsia="Times New Roman" w:hAnsi="Times New Roman" w:cs="Tahoma"/>
      <w:sz w:val="24"/>
      <w:szCs w:val="24"/>
    </w:rPr>
  </w:style>
  <w:style w:type="paragraph" w:styleId="Stopka">
    <w:name w:val="footer"/>
    <w:basedOn w:val="Normalny"/>
    <w:link w:val="StopkaZnak"/>
    <w:uiPriority w:val="99"/>
    <w:unhideWhenUsed/>
    <w:rsid w:val="00D9354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354F"/>
    <w:rPr>
      <w:rFonts w:ascii="Calibri" w:eastAsia="Times New Roman" w:hAnsi="Calibri" w:cs="Times New Roman"/>
    </w:rPr>
  </w:style>
  <w:style w:type="character" w:styleId="Hipercze">
    <w:name w:val="Hyperlink"/>
    <w:uiPriority w:val="99"/>
    <w:rsid w:val="00D9354F"/>
    <w:rPr>
      <w:noProof w:val="0"/>
      <w:color w:val="000080"/>
      <w:u w:val="single"/>
    </w:rPr>
  </w:style>
  <w:style w:type="table" w:styleId="Tabela-Siatka">
    <w:name w:val="Table Grid"/>
    <w:basedOn w:val="Standardowy"/>
    <w:uiPriority w:val="59"/>
    <w:rsid w:val="00D9354F"/>
    <w:pPr>
      <w:spacing w:line="240" w:lineRule="auto"/>
      <w:ind w:left="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agwek">
    <w:name w:val="header"/>
    <w:basedOn w:val="Normalny"/>
    <w:link w:val="NagwekZnak"/>
    <w:uiPriority w:val="99"/>
    <w:unhideWhenUsed/>
    <w:rsid w:val="00D9354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354F"/>
    <w:rPr>
      <w:rFonts w:ascii="Calibri" w:eastAsia="Times New Roman" w:hAnsi="Calibri" w:cs="Times New Roman"/>
    </w:rPr>
  </w:style>
  <w:style w:type="paragraph" w:styleId="NormalnyWeb">
    <w:name w:val="Normal (Web)"/>
    <w:basedOn w:val="Normalny"/>
    <w:uiPriority w:val="99"/>
    <w:unhideWhenUsed/>
    <w:rsid w:val="00A03F7E"/>
    <w:pPr>
      <w:spacing w:before="100" w:beforeAutospacing="1" w:after="119" w:line="240" w:lineRule="auto"/>
    </w:pPr>
    <w:rPr>
      <w:rFonts w:ascii="Times New Roman" w:hAnsi="Times New Roman"/>
      <w:sz w:val="24"/>
      <w:szCs w:val="24"/>
      <w:lang w:eastAsia="pl-PL"/>
    </w:rPr>
  </w:style>
  <w:style w:type="paragraph" w:styleId="Tekstdymka">
    <w:name w:val="Balloon Text"/>
    <w:basedOn w:val="Normalny"/>
    <w:link w:val="TekstdymkaZnak"/>
    <w:uiPriority w:val="99"/>
    <w:semiHidden/>
    <w:unhideWhenUsed/>
    <w:rsid w:val="008B6F6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B6F63"/>
    <w:rPr>
      <w:rFonts w:ascii="Tahoma" w:eastAsia="Times New Roman" w:hAnsi="Tahoma" w:cs="Tahoma"/>
      <w:sz w:val="16"/>
      <w:szCs w:val="16"/>
    </w:rPr>
  </w:style>
  <w:style w:type="paragraph" w:styleId="Legenda">
    <w:name w:val="caption"/>
    <w:basedOn w:val="Normalny"/>
    <w:next w:val="Normalny"/>
    <w:uiPriority w:val="35"/>
    <w:unhideWhenUsed/>
    <w:qFormat/>
    <w:rsid w:val="00DA56A3"/>
    <w:pPr>
      <w:spacing w:line="240" w:lineRule="auto"/>
    </w:pPr>
    <w:rPr>
      <w:b/>
      <w:bCs/>
      <w:color w:val="4F81BD" w:themeColor="accent1"/>
      <w:sz w:val="18"/>
      <w:szCs w:val="18"/>
    </w:rPr>
  </w:style>
  <w:style w:type="character" w:customStyle="1" w:styleId="st">
    <w:name w:val="st"/>
    <w:basedOn w:val="Domylnaczcionkaakapitu"/>
    <w:rsid w:val="00DF7DF5"/>
  </w:style>
  <w:style w:type="character" w:styleId="Uwydatnienie">
    <w:name w:val="Emphasis"/>
    <w:basedOn w:val="Domylnaczcionkaakapitu"/>
    <w:uiPriority w:val="20"/>
    <w:qFormat/>
    <w:rsid w:val="00DF7DF5"/>
    <w:rPr>
      <w:i/>
      <w:iCs/>
    </w:rPr>
  </w:style>
  <w:style w:type="paragraph" w:customStyle="1" w:styleId="Default">
    <w:name w:val="Default"/>
    <w:rsid w:val="00B073DE"/>
    <w:pPr>
      <w:autoSpaceDE w:val="0"/>
      <w:autoSpaceDN w:val="0"/>
      <w:adjustRightInd w:val="0"/>
      <w:spacing w:line="240" w:lineRule="auto"/>
      <w:ind w:left="0"/>
      <w:jc w:val="left"/>
    </w:pPr>
    <w:rPr>
      <w:rFonts w:ascii="Times New Roman" w:hAnsi="Times New Roman" w:cs="Times New Roman"/>
      <w:color w:val="000000"/>
      <w:sz w:val="24"/>
      <w:szCs w:val="24"/>
    </w:rPr>
  </w:style>
  <w:style w:type="character" w:customStyle="1" w:styleId="Nagwek2Znak">
    <w:name w:val="Nagłówek 2 Znak"/>
    <w:basedOn w:val="Domylnaczcionkaakapitu"/>
    <w:link w:val="Nagwek2"/>
    <w:uiPriority w:val="9"/>
    <w:rsid w:val="00123964"/>
    <w:rPr>
      <w:rFonts w:asciiTheme="majorHAnsi" w:eastAsiaTheme="majorEastAsia" w:hAnsiTheme="majorHAnsi" w:cstheme="majorBidi"/>
      <w:b/>
      <w:bCs/>
      <w:sz w:val="26"/>
      <w:szCs w:val="26"/>
    </w:rPr>
  </w:style>
  <w:style w:type="paragraph" w:customStyle="1" w:styleId="western">
    <w:name w:val="western"/>
    <w:basedOn w:val="Normalny"/>
    <w:rsid w:val="00C6726B"/>
    <w:pPr>
      <w:spacing w:before="100" w:beforeAutospacing="1" w:after="100" w:afterAutospacing="1" w:line="240" w:lineRule="auto"/>
    </w:pPr>
    <w:rPr>
      <w:rFonts w:ascii="Times New Roman" w:eastAsiaTheme="minorHAnsi" w:hAnsi="Times New Roman"/>
      <w:sz w:val="24"/>
      <w:szCs w:val="24"/>
      <w:lang w:eastAsia="pl-PL"/>
    </w:rPr>
  </w:style>
  <w:style w:type="paragraph" w:styleId="Spistreci1">
    <w:name w:val="toc 1"/>
    <w:basedOn w:val="Normalny"/>
    <w:next w:val="Normalny"/>
    <w:autoRedefine/>
    <w:uiPriority w:val="39"/>
    <w:unhideWhenUsed/>
    <w:rsid w:val="00AF3572"/>
    <w:pPr>
      <w:spacing w:before="360" w:after="0"/>
    </w:pPr>
    <w:rPr>
      <w:rFonts w:asciiTheme="majorHAnsi" w:hAnsiTheme="majorHAnsi"/>
      <w:b/>
      <w:bCs/>
      <w:caps/>
      <w:sz w:val="24"/>
      <w:szCs w:val="24"/>
    </w:rPr>
  </w:style>
  <w:style w:type="paragraph" w:styleId="Spistreci2">
    <w:name w:val="toc 2"/>
    <w:basedOn w:val="Normalny"/>
    <w:next w:val="Normalny"/>
    <w:autoRedefine/>
    <w:uiPriority w:val="39"/>
    <w:unhideWhenUsed/>
    <w:rsid w:val="00AF3572"/>
    <w:pPr>
      <w:spacing w:before="240" w:after="0"/>
    </w:pPr>
    <w:rPr>
      <w:rFonts w:asciiTheme="minorHAnsi" w:hAnsiTheme="minorHAnsi"/>
      <w:b/>
      <w:bCs/>
      <w:sz w:val="20"/>
      <w:szCs w:val="20"/>
    </w:rPr>
  </w:style>
  <w:style w:type="paragraph" w:styleId="Spistreci3">
    <w:name w:val="toc 3"/>
    <w:basedOn w:val="Normalny"/>
    <w:next w:val="Normalny"/>
    <w:autoRedefine/>
    <w:uiPriority w:val="39"/>
    <w:unhideWhenUsed/>
    <w:rsid w:val="00AF3572"/>
    <w:pPr>
      <w:spacing w:after="0"/>
      <w:ind w:left="220"/>
    </w:pPr>
    <w:rPr>
      <w:rFonts w:asciiTheme="minorHAnsi" w:hAnsiTheme="minorHAnsi"/>
      <w:sz w:val="20"/>
      <w:szCs w:val="20"/>
    </w:rPr>
  </w:style>
  <w:style w:type="paragraph" w:styleId="Spistreci4">
    <w:name w:val="toc 4"/>
    <w:basedOn w:val="Normalny"/>
    <w:next w:val="Normalny"/>
    <w:autoRedefine/>
    <w:uiPriority w:val="39"/>
    <w:unhideWhenUsed/>
    <w:rsid w:val="00AF3572"/>
    <w:pPr>
      <w:spacing w:after="0"/>
      <w:ind w:left="440"/>
    </w:pPr>
    <w:rPr>
      <w:rFonts w:asciiTheme="minorHAnsi" w:hAnsiTheme="minorHAnsi"/>
      <w:sz w:val="20"/>
      <w:szCs w:val="20"/>
    </w:rPr>
  </w:style>
  <w:style w:type="paragraph" w:styleId="Spistreci5">
    <w:name w:val="toc 5"/>
    <w:basedOn w:val="Normalny"/>
    <w:next w:val="Normalny"/>
    <w:autoRedefine/>
    <w:uiPriority w:val="39"/>
    <w:unhideWhenUsed/>
    <w:rsid w:val="00AF3572"/>
    <w:pPr>
      <w:spacing w:after="0"/>
      <w:ind w:left="660"/>
    </w:pPr>
    <w:rPr>
      <w:rFonts w:asciiTheme="minorHAnsi" w:hAnsiTheme="minorHAnsi"/>
      <w:sz w:val="20"/>
      <w:szCs w:val="20"/>
    </w:rPr>
  </w:style>
  <w:style w:type="paragraph" w:styleId="Spistreci6">
    <w:name w:val="toc 6"/>
    <w:basedOn w:val="Normalny"/>
    <w:next w:val="Normalny"/>
    <w:autoRedefine/>
    <w:uiPriority w:val="39"/>
    <w:unhideWhenUsed/>
    <w:rsid w:val="00AF3572"/>
    <w:pPr>
      <w:spacing w:after="0"/>
      <w:ind w:left="880"/>
    </w:pPr>
    <w:rPr>
      <w:rFonts w:asciiTheme="minorHAnsi" w:hAnsiTheme="minorHAnsi"/>
      <w:sz w:val="20"/>
      <w:szCs w:val="20"/>
    </w:rPr>
  </w:style>
  <w:style w:type="paragraph" w:styleId="Spistreci7">
    <w:name w:val="toc 7"/>
    <w:basedOn w:val="Normalny"/>
    <w:next w:val="Normalny"/>
    <w:autoRedefine/>
    <w:uiPriority w:val="39"/>
    <w:unhideWhenUsed/>
    <w:rsid w:val="00AF3572"/>
    <w:pPr>
      <w:spacing w:after="0"/>
      <w:ind w:left="1100"/>
    </w:pPr>
    <w:rPr>
      <w:rFonts w:asciiTheme="minorHAnsi" w:hAnsiTheme="minorHAnsi"/>
      <w:sz w:val="20"/>
      <w:szCs w:val="20"/>
    </w:rPr>
  </w:style>
  <w:style w:type="paragraph" w:styleId="Spistreci8">
    <w:name w:val="toc 8"/>
    <w:basedOn w:val="Normalny"/>
    <w:next w:val="Normalny"/>
    <w:autoRedefine/>
    <w:uiPriority w:val="39"/>
    <w:unhideWhenUsed/>
    <w:rsid w:val="00AF3572"/>
    <w:pPr>
      <w:spacing w:after="0"/>
      <w:ind w:left="1320"/>
    </w:pPr>
    <w:rPr>
      <w:rFonts w:asciiTheme="minorHAnsi" w:hAnsiTheme="minorHAnsi"/>
      <w:sz w:val="20"/>
      <w:szCs w:val="20"/>
    </w:rPr>
  </w:style>
  <w:style w:type="paragraph" w:styleId="Spistreci9">
    <w:name w:val="toc 9"/>
    <w:basedOn w:val="Normalny"/>
    <w:next w:val="Normalny"/>
    <w:autoRedefine/>
    <w:uiPriority w:val="39"/>
    <w:unhideWhenUsed/>
    <w:rsid w:val="00AF3572"/>
    <w:pPr>
      <w:spacing w:after="0"/>
      <w:ind w:left="1540"/>
    </w:pPr>
    <w:rPr>
      <w:rFonts w:asciiTheme="minorHAnsi" w:hAnsiTheme="minorHAnsi"/>
      <w:sz w:val="20"/>
      <w:szCs w:val="20"/>
    </w:rPr>
  </w:style>
  <w:style w:type="character" w:customStyle="1" w:styleId="Nagwek1Znak">
    <w:name w:val="Nagłówek 1 Znak"/>
    <w:basedOn w:val="Domylnaczcionkaakapitu"/>
    <w:link w:val="Nagwek1"/>
    <w:uiPriority w:val="9"/>
    <w:rsid w:val="00123964"/>
    <w:rPr>
      <w:rFonts w:ascii="Times New Roman" w:eastAsiaTheme="majorEastAsia" w:hAnsi="Times New Roman" w:cstheme="majorBidi"/>
      <w:b/>
      <w:sz w:val="28"/>
      <w:szCs w:val="32"/>
      <w14:glow w14:rad="0">
        <w14:schemeClr w14:val="bg1"/>
      </w14:glow>
    </w:rPr>
  </w:style>
  <w:style w:type="character" w:customStyle="1" w:styleId="Nagwek3Znak">
    <w:name w:val="Nagłówek 3 Znak"/>
    <w:basedOn w:val="Domylnaczcionkaakapitu"/>
    <w:link w:val="Nagwek3"/>
    <w:uiPriority w:val="9"/>
    <w:rsid w:val="00520B9A"/>
    <w:rPr>
      <w:rFonts w:asciiTheme="majorHAnsi" w:eastAsiaTheme="majorEastAsia" w:hAnsiTheme="majorHAnsi" w:cstheme="majorBidi"/>
      <w:b/>
      <w:sz w:val="26"/>
      <w:szCs w:val="24"/>
    </w:rPr>
  </w:style>
  <w:style w:type="paragraph" w:styleId="Nagwekspisutreci">
    <w:name w:val="TOC Heading"/>
    <w:basedOn w:val="Nagwek1"/>
    <w:next w:val="Normalny"/>
    <w:uiPriority w:val="39"/>
    <w:unhideWhenUsed/>
    <w:qFormat/>
    <w:rsid w:val="00520B9A"/>
    <w:pPr>
      <w:numPr>
        <w:numId w:val="0"/>
      </w:numPr>
      <w:spacing w:after="0" w:line="259" w:lineRule="auto"/>
      <w:outlineLvl w:val="9"/>
    </w:pPr>
    <w:rPr>
      <w:color w:val="365F91" w:themeColor="accent1" w:themeShade="BF"/>
      <w:lang w:eastAsia="pl-PL"/>
    </w:rPr>
  </w:style>
  <w:style w:type="character" w:customStyle="1" w:styleId="Nagwek4Znak">
    <w:name w:val="Nagłówek 4 Znak"/>
    <w:basedOn w:val="Domylnaczcionkaakapitu"/>
    <w:link w:val="Nagwek4"/>
    <w:uiPriority w:val="9"/>
    <w:semiHidden/>
    <w:rsid w:val="00EC1072"/>
    <w:rPr>
      <w:rFonts w:asciiTheme="majorHAnsi" w:eastAsiaTheme="majorEastAsia" w:hAnsiTheme="majorHAnsi" w:cstheme="majorBidi"/>
      <w:i/>
      <w:iCs/>
      <w:color w:val="365F91" w:themeColor="accent1" w:themeShade="BF"/>
    </w:rPr>
  </w:style>
  <w:style w:type="character" w:customStyle="1" w:styleId="Nagwek5Znak">
    <w:name w:val="Nagłówek 5 Znak"/>
    <w:basedOn w:val="Domylnaczcionkaakapitu"/>
    <w:link w:val="Nagwek5"/>
    <w:uiPriority w:val="9"/>
    <w:semiHidden/>
    <w:rsid w:val="00EC1072"/>
    <w:rPr>
      <w:rFonts w:asciiTheme="majorHAnsi" w:eastAsiaTheme="majorEastAsia" w:hAnsiTheme="majorHAnsi" w:cstheme="majorBidi"/>
      <w:color w:val="365F91" w:themeColor="accent1" w:themeShade="BF"/>
    </w:rPr>
  </w:style>
  <w:style w:type="character" w:customStyle="1" w:styleId="Nagwek6Znak">
    <w:name w:val="Nagłówek 6 Znak"/>
    <w:basedOn w:val="Domylnaczcionkaakapitu"/>
    <w:link w:val="Nagwek6"/>
    <w:uiPriority w:val="9"/>
    <w:semiHidden/>
    <w:rsid w:val="00EC1072"/>
    <w:rPr>
      <w:rFonts w:asciiTheme="majorHAnsi" w:eastAsiaTheme="majorEastAsia" w:hAnsiTheme="majorHAnsi" w:cstheme="majorBidi"/>
      <w:color w:val="243F60" w:themeColor="accent1" w:themeShade="7F"/>
    </w:rPr>
  </w:style>
  <w:style w:type="character" w:customStyle="1" w:styleId="Nagwek7Znak">
    <w:name w:val="Nagłówek 7 Znak"/>
    <w:basedOn w:val="Domylnaczcionkaakapitu"/>
    <w:link w:val="Nagwek7"/>
    <w:uiPriority w:val="9"/>
    <w:semiHidden/>
    <w:rsid w:val="00EC1072"/>
    <w:rPr>
      <w:rFonts w:asciiTheme="majorHAnsi" w:eastAsiaTheme="majorEastAsia" w:hAnsiTheme="majorHAnsi" w:cstheme="majorBidi"/>
      <w:i/>
      <w:iCs/>
      <w:color w:val="243F60" w:themeColor="accent1" w:themeShade="7F"/>
    </w:rPr>
  </w:style>
  <w:style w:type="character" w:customStyle="1" w:styleId="Nagwek8Znak">
    <w:name w:val="Nagłówek 8 Znak"/>
    <w:basedOn w:val="Domylnaczcionkaakapitu"/>
    <w:link w:val="Nagwek8"/>
    <w:uiPriority w:val="9"/>
    <w:semiHidden/>
    <w:rsid w:val="00EC1072"/>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EC1072"/>
    <w:rPr>
      <w:rFonts w:asciiTheme="majorHAnsi" w:eastAsiaTheme="majorEastAsia" w:hAnsiTheme="majorHAnsi" w:cstheme="majorBidi"/>
      <w:i/>
      <w:iCs/>
      <w:color w:val="272727" w:themeColor="text1" w:themeTint="D8"/>
      <w:sz w:val="21"/>
      <w:szCs w:val="21"/>
    </w:rPr>
  </w:style>
  <w:style w:type="character" w:customStyle="1" w:styleId="WW8Num1z0">
    <w:name w:val="WW8Num1z0"/>
    <w:rsid w:val="00181F5E"/>
  </w:style>
  <w:style w:type="paragraph" w:customStyle="1" w:styleId="Normalny1">
    <w:name w:val="Normalny1"/>
    <w:qFormat/>
    <w:rsid w:val="001D4697"/>
    <w:pPr>
      <w:keepNext/>
      <w:widowControl w:val="0"/>
      <w:shd w:val="clear" w:color="auto" w:fill="FFFFFF"/>
      <w:suppressAutoHyphens/>
      <w:spacing w:line="240" w:lineRule="auto"/>
      <w:ind w:left="0"/>
      <w:jc w:val="left"/>
      <w:textAlignment w:val="baseline"/>
    </w:pPr>
    <w:rPr>
      <w:rFonts w:ascii="Liberation Serif" w:eastAsia="SimSun;宋体" w:hAnsi="Liberation Serif" w:cs="Mangal"/>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45096">
      <w:bodyDiv w:val="1"/>
      <w:marLeft w:val="0"/>
      <w:marRight w:val="0"/>
      <w:marTop w:val="0"/>
      <w:marBottom w:val="0"/>
      <w:divBdr>
        <w:top w:val="none" w:sz="0" w:space="0" w:color="auto"/>
        <w:left w:val="none" w:sz="0" w:space="0" w:color="auto"/>
        <w:bottom w:val="none" w:sz="0" w:space="0" w:color="auto"/>
        <w:right w:val="none" w:sz="0" w:space="0" w:color="auto"/>
      </w:divBdr>
    </w:div>
    <w:div w:id="57484589">
      <w:bodyDiv w:val="1"/>
      <w:marLeft w:val="0"/>
      <w:marRight w:val="0"/>
      <w:marTop w:val="0"/>
      <w:marBottom w:val="0"/>
      <w:divBdr>
        <w:top w:val="none" w:sz="0" w:space="0" w:color="auto"/>
        <w:left w:val="none" w:sz="0" w:space="0" w:color="auto"/>
        <w:bottom w:val="none" w:sz="0" w:space="0" w:color="auto"/>
        <w:right w:val="none" w:sz="0" w:space="0" w:color="auto"/>
      </w:divBdr>
    </w:div>
    <w:div w:id="64837664">
      <w:bodyDiv w:val="1"/>
      <w:marLeft w:val="0"/>
      <w:marRight w:val="0"/>
      <w:marTop w:val="0"/>
      <w:marBottom w:val="0"/>
      <w:divBdr>
        <w:top w:val="none" w:sz="0" w:space="0" w:color="auto"/>
        <w:left w:val="none" w:sz="0" w:space="0" w:color="auto"/>
        <w:bottom w:val="none" w:sz="0" w:space="0" w:color="auto"/>
        <w:right w:val="none" w:sz="0" w:space="0" w:color="auto"/>
      </w:divBdr>
    </w:div>
    <w:div w:id="136726323">
      <w:bodyDiv w:val="1"/>
      <w:marLeft w:val="0"/>
      <w:marRight w:val="0"/>
      <w:marTop w:val="0"/>
      <w:marBottom w:val="0"/>
      <w:divBdr>
        <w:top w:val="none" w:sz="0" w:space="0" w:color="auto"/>
        <w:left w:val="none" w:sz="0" w:space="0" w:color="auto"/>
        <w:bottom w:val="none" w:sz="0" w:space="0" w:color="auto"/>
        <w:right w:val="none" w:sz="0" w:space="0" w:color="auto"/>
      </w:divBdr>
    </w:div>
    <w:div w:id="176426212">
      <w:bodyDiv w:val="1"/>
      <w:marLeft w:val="0"/>
      <w:marRight w:val="0"/>
      <w:marTop w:val="0"/>
      <w:marBottom w:val="0"/>
      <w:divBdr>
        <w:top w:val="none" w:sz="0" w:space="0" w:color="auto"/>
        <w:left w:val="none" w:sz="0" w:space="0" w:color="auto"/>
        <w:bottom w:val="none" w:sz="0" w:space="0" w:color="auto"/>
        <w:right w:val="none" w:sz="0" w:space="0" w:color="auto"/>
      </w:divBdr>
    </w:div>
    <w:div w:id="230384682">
      <w:bodyDiv w:val="1"/>
      <w:marLeft w:val="0"/>
      <w:marRight w:val="0"/>
      <w:marTop w:val="0"/>
      <w:marBottom w:val="0"/>
      <w:divBdr>
        <w:top w:val="none" w:sz="0" w:space="0" w:color="auto"/>
        <w:left w:val="none" w:sz="0" w:space="0" w:color="auto"/>
        <w:bottom w:val="none" w:sz="0" w:space="0" w:color="auto"/>
        <w:right w:val="none" w:sz="0" w:space="0" w:color="auto"/>
      </w:divBdr>
    </w:div>
    <w:div w:id="334461064">
      <w:bodyDiv w:val="1"/>
      <w:marLeft w:val="0"/>
      <w:marRight w:val="0"/>
      <w:marTop w:val="0"/>
      <w:marBottom w:val="0"/>
      <w:divBdr>
        <w:top w:val="none" w:sz="0" w:space="0" w:color="auto"/>
        <w:left w:val="none" w:sz="0" w:space="0" w:color="auto"/>
        <w:bottom w:val="none" w:sz="0" w:space="0" w:color="auto"/>
        <w:right w:val="none" w:sz="0" w:space="0" w:color="auto"/>
      </w:divBdr>
    </w:div>
    <w:div w:id="409738291">
      <w:bodyDiv w:val="1"/>
      <w:marLeft w:val="0"/>
      <w:marRight w:val="0"/>
      <w:marTop w:val="0"/>
      <w:marBottom w:val="0"/>
      <w:divBdr>
        <w:top w:val="none" w:sz="0" w:space="0" w:color="auto"/>
        <w:left w:val="none" w:sz="0" w:space="0" w:color="auto"/>
        <w:bottom w:val="none" w:sz="0" w:space="0" w:color="auto"/>
        <w:right w:val="none" w:sz="0" w:space="0" w:color="auto"/>
      </w:divBdr>
    </w:div>
    <w:div w:id="428039209">
      <w:bodyDiv w:val="1"/>
      <w:marLeft w:val="0"/>
      <w:marRight w:val="0"/>
      <w:marTop w:val="0"/>
      <w:marBottom w:val="0"/>
      <w:divBdr>
        <w:top w:val="none" w:sz="0" w:space="0" w:color="auto"/>
        <w:left w:val="none" w:sz="0" w:space="0" w:color="auto"/>
        <w:bottom w:val="none" w:sz="0" w:space="0" w:color="auto"/>
        <w:right w:val="none" w:sz="0" w:space="0" w:color="auto"/>
      </w:divBdr>
    </w:div>
    <w:div w:id="467823099">
      <w:bodyDiv w:val="1"/>
      <w:marLeft w:val="0"/>
      <w:marRight w:val="0"/>
      <w:marTop w:val="0"/>
      <w:marBottom w:val="0"/>
      <w:divBdr>
        <w:top w:val="none" w:sz="0" w:space="0" w:color="auto"/>
        <w:left w:val="none" w:sz="0" w:space="0" w:color="auto"/>
        <w:bottom w:val="none" w:sz="0" w:space="0" w:color="auto"/>
        <w:right w:val="none" w:sz="0" w:space="0" w:color="auto"/>
      </w:divBdr>
    </w:div>
    <w:div w:id="583880671">
      <w:bodyDiv w:val="1"/>
      <w:marLeft w:val="0"/>
      <w:marRight w:val="0"/>
      <w:marTop w:val="0"/>
      <w:marBottom w:val="0"/>
      <w:divBdr>
        <w:top w:val="none" w:sz="0" w:space="0" w:color="auto"/>
        <w:left w:val="none" w:sz="0" w:space="0" w:color="auto"/>
        <w:bottom w:val="none" w:sz="0" w:space="0" w:color="auto"/>
        <w:right w:val="none" w:sz="0" w:space="0" w:color="auto"/>
      </w:divBdr>
    </w:div>
    <w:div w:id="631326480">
      <w:bodyDiv w:val="1"/>
      <w:marLeft w:val="0"/>
      <w:marRight w:val="0"/>
      <w:marTop w:val="0"/>
      <w:marBottom w:val="0"/>
      <w:divBdr>
        <w:top w:val="none" w:sz="0" w:space="0" w:color="auto"/>
        <w:left w:val="none" w:sz="0" w:space="0" w:color="auto"/>
        <w:bottom w:val="none" w:sz="0" w:space="0" w:color="auto"/>
        <w:right w:val="none" w:sz="0" w:space="0" w:color="auto"/>
      </w:divBdr>
    </w:div>
    <w:div w:id="663363037">
      <w:bodyDiv w:val="1"/>
      <w:marLeft w:val="0"/>
      <w:marRight w:val="0"/>
      <w:marTop w:val="0"/>
      <w:marBottom w:val="0"/>
      <w:divBdr>
        <w:top w:val="none" w:sz="0" w:space="0" w:color="auto"/>
        <w:left w:val="none" w:sz="0" w:space="0" w:color="auto"/>
        <w:bottom w:val="none" w:sz="0" w:space="0" w:color="auto"/>
        <w:right w:val="none" w:sz="0" w:space="0" w:color="auto"/>
      </w:divBdr>
    </w:div>
    <w:div w:id="716511933">
      <w:bodyDiv w:val="1"/>
      <w:marLeft w:val="0"/>
      <w:marRight w:val="0"/>
      <w:marTop w:val="0"/>
      <w:marBottom w:val="0"/>
      <w:divBdr>
        <w:top w:val="none" w:sz="0" w:space="0" w:color="auto"/>
        <w:left w:val="none" w:sz="0" w:space="0" w:color="auto"/>
        <w:bottom w:val="none" w:sz="0" w:space="0" w:color="auto"/>
        <w:right w:val="none" w:sz="0" w:space="0" w:color="auto"/>
      </w:divBdr>
    </w:div>
    <w:div w:id="762992244">
      <w:bodyDiv w:val="1"/>
      <w:marLeft w:val="0"/>
      <w:marRight w:val="0"/>
      <w:marTop w:val="0"/>
      <w:marBottom w:val="0"/>
      <w:divBdr>
        <w:top w:val="none" w:sz="0" w:space="0" w:color="auto"/>
        <w:left w:val="none" w:sz="0" w:space="0" w:color="auto"/>
        <w:bottom w:val="none" w:sz="0" w:space="0" w:color="auto"/>
        <w:right w:val="none" w:sz="0" w:space="0" w:color="auto"/>
      </w:divBdr>
    </w:div>
    <w:div w:id="787621916">
      <w:bodyDiv w:val="1"/>
      <w:marLeft w:val="0"/>
      <w:marRight w:val="0"/>
      <w:marTop w:val="0"/>
      <w:marBottom w:val="0"/>
      <w:divBdr>
        <w:top w:val="none" w:sz="0" w:space="0" w:color="auto"/>
        <w:left w:val="none" w:sz="0" w:space="0" w:color="auto"/>
        <w:bottom w:val="none" w:sz="0" w:space="0" w:color="auto"/>
        <w:right w:val="none" w:sz="0" w:space="0" w:color="auto"/>
      </w:divBdr>
    </w:div>
    <w:div w:id="877352472">
      <w:bodyDiv w:val="1"/>
      <w:marLeft w:val="0"/>
      <w:marRight w:val="0"/>
      <w:marTop w:val="0"/>
      <w:marBottom w:val="0"/>
      <w:divBdr>
        <w:top w:val="none" w:sz="0" w:space="0" w:color="auto"/>
        <w:left w:val="none" w:sz="0" w:space="0" w:color="auto"/>
        <w:bottom w:val="none" w:sz="0" w:space="0" w:color="auto"/>
        <w:right w:val="none" w:sz="0" w:space="0" w:color="auto"/>
      </w:divBdr>
    </w:div>
    <w:div w:id="933706802">
      <w:bodyDiv w:val="1"/>
      <w:marLeft w:val="0"/>
      <w:marRight w:val="0"/>
      <w:marTop w:val="0"/>
      <w:marBottom w:val="0"/>
      <w:divBdr>
        <w:top w:val="none" w:sz="0" w:space="0" w:color="auto"/>
        <w:left w:val="none" w:sz="0" w:space="0" w:color="auto"/>
        <w:bottom w:val="none" w:sz="0" w:space="0" w:color="auto"/>
        <w:right w:val="none" w:sz="0" w:space="0" w:color="auto"/>
      </w:divBdr>
    </w:div>
    <w:div w:id="939727349">
      <w:bodyDiv w:val="1"/>
      <w:marLeft w:val="0"/>
      <w:marRight w:val="0"/>
      <w:marTop w:val="0"/>
      <w:marBottom w:val="0"/>
      <w:divBdr>
        <w:top w:val="none" w:sz="0" w:space="0" w:color="auto"/>
        <w:left w:val="none" w:sz="0" w:space="0" w:color="auto"/>
        <w:bottom w:val="none" w:sz="0" w:space="0" w:color="auto"/>
        <w:right w:val="none" w:sz="0" w:space="0" w:color="auto"/>
      </w:divBdr>
    </w:div>
    <w:div w:id="1336148726">
      <w:bodyDiv w:val="1"/>
      <w:marLeft w:val="0"/>
      <w:marRight w:val="0"/>
      <w:marTop w:val="0"/>
      <w:marBottom w:val="0"/>
      <w:divBdr>
        <w:top w:val="none" w:sz="0" w:space="0" w:color="auto"/>
        <w:left w:val="none" w:sz="0" w:space="0" w:color="auto"/>
        <w:bottom w:val="none" w:sz="0" w:space="0" w:color="auto"/>
        <w:right w:val="none" w:sz="0" w:space="0" w:color="auto"/>
      </w:divBdr>
    </w:div>
    <w:div w:id="1344625427">
      <w:bodyDiv w:val="1"/>
      <w:marLeft w:val="0"/>
      <w:marRight w:val="0"/>
      <w:marTop w:val="0"/>
      <w:marBottom w:val="0"/>
      <w:divBdr>
        <w:top w:val="none" w:sz="0" w:space="0" w:color="auto"/>
        <w:left w:val="none" w:sz="0" w:space="0" w:color="auto"/>
        <w:bottom w:val="none" w:sz="0" w:space="0" w:color="auto"/>
        <w:right w:val="none" w:sz="0" w:space="0" w:color="auto"/>
      </w:divBdr>
    </w:div>
    <w:div w:id="1394740714">
      <w:bodyDiv w:val="1"/>
      <w:marLeft w:val="0"/>
      <w:marRight w:val="0"/>
      <w:marTop w:val="0"/>
      <w:marBottom w:val="0"/>
      <w:divBdr>
        <w:top w:val="none" w:sz="0" w:space="0" w:color="auto"/>
        <w:left w:val="none" w:sz="0" w:space="0" w:color="auto"/>
        <w:bottom w:val="none" w:sz="0" w:space="0" w:color="auto"/>
        <w:right w:val="none" w:sz="0" w:space="0" w:color="auto"/>
      </w:divBdr>
    </w:div>
    <w:div w:id="1543514606">
      <w:bodyDiv w:val="1"/>
      <w:marLeft w:val="0"/>
      <w:marRight w:val="0"/>
      <w:marTop w:val="0"/>
      <w:marBottom w:val="0"/>
      <w:divBdr>
        <w:top w:val="none" w:sz="0" w:space="0" w:color="auto"/>
        <w:left w:val="none" w:sz="0" w:space="0" w:color="auto"/>
        <w:bottom w:val="none" w:sz="0" w:space="0" w:color="auto"/>
        <w:right w:val="none" w:sz="0" w:space="0" w:color="auto"/>
      </w:divBdr>
    </w:div>
    <w:div w:id="1651521171">
      <w:bodyDiv w:val="1"/>
      <w:marLeft w:val="0"/>
      <w:marRight w:val="0"/>
      <w:marTop w:val="0"/>
      <w:marBottom w:val="0"/>
      <w:divBdr>
        <w:top w:val="none" w:sz="0" w:space="0" w:color="auto"/>
        <w:left w:val="none" w:sz="0" w:space="0" w:color="auto"/>
        <w:bottom w:val="none" w:sz="0" w:space="0" w:color="auto"/>
        <w:right w:val="none" w:sz="0" w:space="0" w:color="auto"/>
      </w:divBdr>
    </w:div>
    <w:div w:id="1691449875">
      <w:bodyDiv w:val="1"/>
      <w:marLeft w:val="0"/>
      <w:marRight w:val="0"/>
      <w:marTop w:val="0"/>
      <w:marBottom w:val="0"/>
      <w:divBdr>
        <w:top w:val="none" w:sz="0" w:space="0" w:color="auto"/>
        <w:left w:val="none" w:sz="0" w:space="0" w:color="auto"/>
        <w:bottom w:val="none" w:sz="0" w:space="0" w:color="auto"/>
        <w:right w:val="none" w:sz="0" w:space="0" w:color="auto"/>
      </w:divBdr>
    </w:div>
    <w:div w:id="1744984384">
      <w:bodyDiv w:val="1"/>
      <w:marLeft w:val="0"/>
      <w:marRight w:val="0"/>
      <w:marTop w:val="0"/>
      <w:marBottom w:val="0"/>
      <w:divBdr>
        <w:top w:val="none" w:sz="0" w:space="0" w:color="auto"/>
        <w:left w:val="none" w:sz="0" w:space="0" w:color="auto"/>
        <w:bottom w:val="none" w:sz="0" w:space="0" w:color="auto"/>
        <w:right w:val="none" w:sz="0" w:space="0" w:color="auto"/>
      </w:divBdr>
    </w:div>
    <w:div w:id="1934976030">
      <w:bodyDiv w:val="1"/>
      <w:marLeft w:val="0"/>
      <w:marRight w:val="0"/>
      <w:marTop w:val="0"/>
      <w:marBottom w:val="0"/>
      <w:divBdr>
        <w:top w:val="none" w:sz="0" w:space="0" w:color="auto"/>
        <w:left w:val="none" w:sz="0" w:space="0" w:color="auto"/>
        <w:bottom w:val="none" w:sz="0" w:space="0" w:color="auto"/>
        <w:right w:val="none" w:sz="0" w:space="0" w:color="auto"/>
      </w:divBdr>
    </w:div>
    <w:div w:id="1959490454">
      <w:bodyDiv w:val="1"/>
      <w:marLeft w:val="0"/>
      <w:marRight w:val="0"/>
      <w:marTop w:val="0"/>
      <w:marBottom w:val="0"/>
      <w:divBdr>
        <w:top w:val="none" w:sz="0" w:space="0" w:color="auto"/>
        <w:left w:val="none" w:sz="0" w:space="0" w:color="auto"/>
        <w:bottom w:val="none" w:sz="0" w:space="0" w:color="auto"/>
        <w:right w:val="none" w:sz="0" w:space="0" w:color="auto"/>
      </w:divBdr>
    </w:div>
    <w:div w:id="2045716491">
      <w:bodyDiv w:val="1"/>
      <w:marLeft w:val="0"/>
      <w:marRight w:val="0"/>
      <w:marTop w:val="0"/>
      <w:marBottom w:val="0"/>
      <w:divBdr>
        <w:top w:val="none" w:sz="0" w:space="0" w:color="auto"/>
        <w:left w:val="none" w:sz="0" w:space="0" w:color="auto"/>
        <w:bottom w:val="none" w:sz="0" w:space="0" w:color="auto"/>
        <w:right w:val="none" w:sz="0" w:space="0" w:color="auto"/>
      </w:divBdr>
    </w:div>
    <w:div w:id="2057773839">
      <w:bodyDiv w:val="1"/>
      <w:marLeft w:val="0"/>
      <w:marRight w:val="0"/>
      <w:marTop w:val="0"/>
      <w:marBottom w:val="0"/>
      <w:divBdr>
        <w:top w:val="none" w:sz="0" w:space="0" w:color="auto"/>
        <w:left w:val="none" w:sz="0" w:space="0" w:color="auto"/>
        <w:bottom w:val="none" w:sz="0" w:space="0" w:color="auto"/>
        <w:right w:val="none" w:sz="0" w:space="0" w:color="auto"/>
      </w:divBdr>
    </w:div>
    <w:div w:id="2078283500">
      <w:bodyDiv w:val="1"/>
      <w:marLeft w:val="0"/>
      <w:marRight w:val="0"/>
      <w:marTop w:val="0"/>
      <w:marBottom w:val="0"/>
      <w:divBdr>
        <w:top w:val="none" w:sz="0" w:space="0" w:color="auto"/>
        <w:left w:val="none" w:sz="0" w:space="0" w:color="auto"/>
        <w:bottom w:val="none" w:sz="0" w:space="0" w:color="auto"/>
        <w:right w:val="none" w:sz="0" w:space="0" w:color="auto"/>
      </w:divBdr>
    </w:div>
    <w:div w:id="2095348639">
      <w:bodyDiv w:val="1"/>
      <w:marLeft w:val="0"/>
      <w:marRight w:val="0"/>
      <w:marTop w:val="0"/>
      <w:marBottom w:val="0"/>
      <w:divBdr>
        <w:top w:val="none" w:sz="0" w:space="0" w:color="auto"/>
        <w:left w:val="none" w:sz="0" w:space="0" w:color="auto"/>
        <w:bottom w:val="none" w:sz="0" w:space="0" w:color="auto"/>
        <w:right w:val="none" w:sz="0" w:space="0" w:color="auto"/>
      </w:divBdr>
    </w:div>
    <w:div w:id="2098136479">
      <w:bodyDiv w:val="1"/>
      <w:marLeft w:val="0"/>
      <w:marRight w:val="0"/>
      <w:marTop w:val="0"/>
      <w:marBottom w:val="0"/>
      <w:divBdr>
        <w:top w:val="none" w:sz="0" w:space="0" w:color="auto"/>
        <w:left w:val="none" w:sz="0" w:space="0" w:color="auto"/>
        <w:bottom w:val="none" w:sz="0" w:space="0" w:color="auto"/>
        <w:right w:val="none" w:sz="0" w:space="0" w:color="auto"/>
      </w:divBdr>
    </w:div>
    <w:div w:id="210182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927E32-4472-4DA9-B314-F6635C2D8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5283</TotalTime>
  <Pages>65</Pages>
  <Words>20327</Words>
  <Characters>121963</Characters>
  <Application>Microsoft Office Word</Application>
  <DocSecurity>0</DocSecurity>
  <Lines>1016</Lines>
  <Paragraphs>284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142006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mops21</dc:creator>
  <cp:lastModifiedBy>Beata Cher-Tomica</cp:lastModifiedBy>
  <cp:revision>52</cp:revision>
  <cp:lastPrinted>2020-04-16T11:11:00Z</cp:lastPrinted>
  <dcterms:created xsi:type="dcterms:W3CDTF">2017-05-02T12:02:00Z</dcterms:created>
  <dcterms:modified xsi:type="dcterms:W3CDTF">2020-04-20T09:17:00Z</dcterms:modified>
</cp:coreProperties>
</file>