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A1" w:rsidRPr="009433B5" w:rsidRDefault="00FD75A1" w:rsidP="00FD75A1">
      <w:pPr>
        <w:pStyle w:val="Default"/>
        <w:tabs>
          <w:tab w:val="left" w:pos="12049"/>
        </w:tabs>
        <w:spacing w:line="276" w:lineRule="auto"/>
        <w:jc w:val="center"/>
        <w:rPr>
          <w:rFonts w:ascii="Times New Roman" w:hAnsi="Times New Roman" w:cs="Times New Roman"/>
          <w:sz w:val="48"/>
          <w:szCs w:val="48"/>
        </w:rPr>
      </w:pPr>
      <w:r>
        <w:rPr>
          <w:rFonts w:ascii="Times New Roman" w:hAnsi="Times New Roman" w:cs="Times New Roman"/>
          <w:b/>
          <w:bCs/>
          <w:sz w:val="48"/>
          <w:szCs w:val="48"/>
        </w:rPr>
        <w:t>Sprawozdanie za rok 2019</w:t>
      </w:r>
    </w:p>
    <w:p w:rsidR="00814668" w:rsidRDefault="00FD75A1" w:rsidP="00FD75A1">
      <w:pPr>
        <w:pStyle w:val="Default"/>
        <w:spacing w:line="276" w:lineRule="auto"/>
        <w:jc w:val="center"/>
        <w:rPr>
          <w:rFonts w:ascii="Times New Roman" w:hAnsi="Times New Roman" w:cs="Times New Roman"/>
          <w:b/>
          <w:bCs/>
          <w:sz w:val="48"/>
          <w:szCs w:val="48"/>
        </w:rPr>
      </w:pPr>
      <w:r w:rsidRPr="009433B5">
        <w:rPr>
          <w:rFonts w:ascii="Times New Roman" w:hAnsi="Times New Roman" w:cs="Times New Roman"/>
          <w:b/>
          <w:bCs/>
          <w:sz w:val="48"/>
          <w:szCs w:val="48"/>
        </w:rPr>
        <w:t>z realizacji Gminnego Programu</w:t>
      </w:r>
      <w:r>
        <w:rPr>
          <w:rFonts w:ascii="Times New Roman" w:hAnsi="Times New Roman" w:cs="Times New Roman"/>
          <w:b/>
          <w:bCs/>
          <w:sz w:val="48"/>
          <w:szCs w:val="48"/>
        </w:rPr>
        <w:t xml:space="preserve"> </w:t>
      </w:r>
      <w:r w:rsidRPr="009433B5">
        <w:rPr>
          <w:rFonts w:ascii="Times New Roman" w:hAnsi="Times New Roman" w:cs="Times New Roman"/>
          <w:b/>
          <w:bCs/>
          <w:sz w:val="48"/>
          <w:szCs w:val="48"/>
        </w:rPr>
        <w:t xml:space="preserve">Wspierania Rodziny </w:t>
      </w:r>
    </w:p>
    <w:p w:rsidR="00FD75A1" w:rsidRPr="009433B5" w:rsidRDefault="00FD75A1" w:rsidP="00FD75A1">
      <w:pPr>
        <w:pStyle w:val="Default"/>
        <w:spacing w:line="276" w:lineRule="auto"/>
        <w:jc w:val="center"/>
        <w:rPr>
          <w:rFonts w:ascii="Times New Roman" w:hAnsi="Times New Roman" w:cs="Times New Roman"/>
          <w:b/>
          <w:bCs/>
          <w:sz w:val="48"/>
          <w:szCs w:val="48"/>
        </w:rPr>
      </w:pPr>
      <w:r w:rsidRPr="009433B5">
        <w:rPr>
          <w:rFonts w:ascii="Times New Roman" w:hAnsi="Times New Roman" w:cs="Times New Roman"/>
          <w:b/>
          <w:bCs/>
          <w:sz w:val="48"/>
          <w:szCs w:val="48"/>
        </w:rPr>
        <w:t>Miasta Cieszyna</w:t>
      </w:r>
      <w:r>
        <w:rPr>
          <w:rFonts w:ascii="Times New Roman" w:hAnsi="Times New Roman" w:cs="Times New Roman"/>
          <w:b/>
          <w:bCs/>
          <w:sz w:val="48"/>
          <w:szCs w:val="48"/>
        </w:rPr>
        <w:t xml:space="preserve"> </w:t>
      </w:r>
      <w:r w:rsidRPr="009433B5">
        <w:rPr>
          <w:rFonts w:ascii="Times New Roman" w:hAnsi="Times New Roman" w:cs="Times New Roman"/>
          <w:b/>
          <w:bCs/>
          <w:sz w:val="48"/>
          <w:szCs w:val="48"/>
        </w:rPr>
        <w:t>na lata 20</w:t>
      </w:r>
      <w:r>
        <w:rPr>
          <w:rFonts w:ascii="Times New Roman" w:hAnsi="Times New Roman" w:cs="Times New Roman"/>
          <w:b/>
          <w:bCs/>
          <w:sz w:val="48"/>
          <w:szCs w:val="48"/>
        </w:rPr>
        <w:t>19</w:t>
      </w:r>
      <w:r w:rsidRPr="009433B5">
        <w:rPr>
          <w:rFonts w:ascii="Times New Roman" w:hAnsi="Times New Roman" w:cs="Times New Roman"/>
          <w:b/>
          <w:bCs/>
          <w:sz w:val="48"/>
          <w:szCs w:val="48"/>
        </w:rPr>
        <w:t xml:space="preserve"> – 20</w:t>
      </w:r>
      <w:r>
        <w:rPr>
          <w:rFonts w:ascii="Times New Roman" w:hAnsi="Times New Roman" w:cs="Times New Roman"/>
          <w:b/>
          <w:bCs/>
          <w:sz w:val="48"/>
          <w:szCs w:val="48"/>
        </w:rPr>
        <w:t>21</w:t>
      </w:r>
    </w:p>
    <w:p w:rsidR="00FD75A1" w:rsidRPr="009433B5" w:rsidRDefault="00FD75A1" w:rsidP="00FD75A1">
      <w:pPr>
        <w:pStyle w:val="Default"/>
        <w:spacing w:line="276" w:lineRule="auto"/>
        <w:jc w:val="center"/>
        <w:rPr>
          <w:rFonts w:ascii="Times New Roman" w:hAnsi="Times New Roman" w:cs="Times New Roman"/>
          <w:sz w:val="48"/>
          <w:szCs w:val="48"/>
        </w:rPr>
      </w:pPr>
      <w:r w:rsidRPr="009433B5">
        <w:rPr>
          <w:rFonts w:ascii="Times New Roman" w:hAnsi="Times New Roman" w:cs="Times New Roman"/>
          <w:b/>
          <w:bCs/>
          <w:sz w:val="48"/>
          <w:szCs w:val="48"/>
        </w:rPr>
        <w:t>wraz z informacją o potrzebach</w:t>
      </w:r>
    </w:p>
    <w:p w:rsidR="00FD75A1" w:rsidRPr="006C5065" w:rsidRDefault="00FD75A1" w:rsidP="00FD75A1">
      <w:pPr>
        <w:pStyle w:val="Default"/>
        <w:spacing w:line="276" w:lineRule="auto"/>
        <w:jc w:val="center"/>
        <w:rPr>
          <w:rFonts w:ascii="Times New Roman" w:hAnsi="Times New Roman" w:cs="Times New Roman"/>
          <w:b/>
          <w:bCs/>
          <w:sz w:val="48"/>
          <w:szCs w:val="48"/>
        </w:rPr>
      </w:pPr>
      <w:r w:rsidRPr="009433B5">
        <w:rPr>
          <w:rFonts w:ascii="Times New Roman" w:hAnsi="Times New Roman" w:cs="Times New Roman"/>
          <w:b/>
          <w:bCs/>
          <w:sz w:val="48"/>
          <w:szCs w:val="48"/>
        </w:rPr>
        <w:t>związanych z realizacją zadań z zakresu wspierania rodziny</w:t>
      </w:r>
    </w:p>
    <w:p w:rsidR="00FD75A1" w:rsidRDefault="00FD75A1" w:rsidP="00FD75A1">
      <w:pPr>
        <w:pStyle w:val="Default"/>
        <w:spacing w:line="276" w:lineRule="auto"/>
        <w:jc w:val="center"/>
        <w:rPr>
          <w:b/>
          <w:bCs/>
        </w:rPr>
      </w:pPr>
    </w:p>
    <w:p w:rsidR="00FD75A1" w:rsidRDefault="00FD75A1" w:rsidP="00FD75A1">
      <w:pPr>
        <w:pStyle w:val="Default"/>
        <w:spacing w:line="276" w:lineRule="auto"/>
        <w:jc w:val="center"/>
        <w:rPr>
          <w:b/>
          <w:bCs/>
        </w:rPr>
      </w:pPr>
    </w:p>
    <w:p w:rsidR="00FD75A1" w:rsidRDefault="00FD75A1" w:rsidP="00FD75A1">
      <w:pPr>
        <w:pStyle w:val="Default"/>
        <w:spacing w:line="276" w:lineRule="auto"/>
        <w:rPr>
          <w:b/>
          <w:bCs/>
        </w:rPr>
      </w:pPr>
    </w:p>
    <w:p w:rsidR="00FD75A1" w:rsidRPr="00466249" w:rsidRDefault="00FD75A1" w:rsidP="00FD75A1">
      <w:pPr>
        <w:pStyle w:val="Default"/>
        <w:spacing w:line="276" w:lineRule="auto"/>
        <w:rPr>
          <w:b/>
          <w:bCs/>
        </w:rPr>
      </w:pPr>
    </w:p>
    <w:p w:rsidR="00FD75A1" w:rsidRDefault="00FD75A1" w:rsidP="00FD75A1">
      <w:pPr>
        <w:pStyle w:val="Default"/>
        <w:jc w:val="center"/>
        <w:rPr>
          <w:b/>
          <w:bCs/>
        </w:rPr>
      </w:pPr>
      <w:r w:rsidRPr="00A5651C">
        <w:rPr>
          <w:b/>
          <w:noProof/>
          <w:lang w:eastAsia="pl-PL"/>
        </w:rPr>
        <w:drawing>
          <wp:inline distT="0" distB="0" distL="0" distR="0">
            <wp:extent cx="1209675" cy="11144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14425"/>
                    </a:xfrm>
                    <a:prstGeom prst="rect">
                      <a:avLst/>
                    </a:prstGeom>
                    <a:noFill/>
                    <a:ln>
                      <a:noFill/>
                    </a:ln>
                  </pic:spPr>
                </pic:pic>
              </a:graphicData>
            </a:graphic>
          </wp:inline>
        </w:drawing>
      </w:r>
    </w:p>
    <w:p w:rsidR="00FD75A1" w:rsidRDefault="00FD75A1" w:rsidP="00FD75A1">
      <w:pPr>
        <w:pStyle w:val="Default"/>
        <w:jc w:val="center"/>
        <w:rPr>
          <w:b/>
          <w:bCs/>
        </w:rPr>
      </w:pPr>
      <w:r w:rsidRPr="00A5651C">
        <w:rPr>
          <w:b/>
          <w:noProof/>
          <w:lang w:eastAsia="pl-PL"/>
        </w:rPr>
        <w:drawing>
          <wp:inline distT="0" distB="0" distL="0" distR="0">
            <wp:extent cx="1066800" cy="400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p>
    <w:p w:rsidR="00FD75A1" w:rsidRPr="00466249" w:rsidRDefault="00FD75A1" w:rsidP="00FD75A1">
      <w:pPr>
        <w:pStyle w:val="Default"/>
        <w:jc w:val="center"/>
        <w:rPr>
          <w:b/>
          <w:bCs/>
        </w:rPr>
      </w:pPr>
    </w:p>
    <w:p w:rsidR="00FD75A1" w:rsidRPr="00466249" w:rsidRDefault="00FD75A1" w:rsidP="00FD75A1">
      <w:pPr>
        <w:pStyle w:val="Default"/>
        <w:rPr>
          <w:b/>
          <w:bCs/>
        </w:rPr>
      </w:pPr>
    </w:p>
    <w:p w:rsidR="00FD75A1" w:rsidRPr="005C688D" w:rsidRDefault="00FD75A1" w:rsidP="00FD75A1">
      <w:pPr>
        <w:pStyle w:val="Default"/>
        <w:jc w:val="center"/>
        <w:rPr>
          <w:rFonts w:ascii="Times New Roman" w:hAnsi="Times New Roman" w:cs="Times New Roman"/>
        </w:rPr>
      </w:pPr>
      <w:r w:rsidRPr="005C688D">
        <w:rPr>
          <w:rFonts w:ascii="Times New Roman" w:hAnsi="Times New Roman" w:cs="Times New Roman"/>
        </w:rPr>
        <w:t>Opracowanie:</w:t>
      </w:r>
    </w:p>
    <w:p w:rsidR="00FD75A1" w:rsidRPr="005C688D" w:rsidRDefault="00FD75A1" w:rsidP="00FD75A1">
      <w:pPr>
        <w:pStyle w:val="Default"/>
        <w:jc w:val="center"/>
        <w:rPr>
          <w:rFonts w:ascii="Times New Roman" w:hAnsi="Times New Roman" w:cs="Times New Roman"/>
        </w:rPr>
      </w:pPr>
      <w:r w:rsidRPr="005C688D">
        <w:rPr>
          <w:rFonts w:ascii="Times New Roman" w:hAnsi="Times New Roman" w:cs="Times New Roman"/>
        </w:rPr>
        <w:t>Miejski Ośrodek Pomocy Społecznej w Cieszynie</w:t>
      </w:r>
    </w:p>
    <w:p w:rsidR="00FD75A1" w:rsidRDefault="00FD75A1" w:rsidP="00FD75A1">
      <w:pPr>
        <w:jc w:val="center"/>
        <w:rPr>
          <w:rFonts w:ascii="Times New Roman" w:hAnsi="Times New Roman" w:cs="Times New Roman"/>
        </w:rPr>
      </w:pPr>
      <w:r>
        <w:rPr>
          <w:rFonts w:ascii="Times New Roman" w:hAnsi="Times New Roman" w:cs="Times New Roman"/>
        </w:rPr>
        <w:t>Cieszyn, marzec 20</w:t>
      </w:r>
      <w:r w:rsidR="00C737F0">
        <w:rPr>
          <w:rFonts w:ascii="Times New Roman" w:hAnsi="Times New Roman" w:cs="Times New Roman"/>
        </w:rPr>
        <w:t>20</w:t>
      </w:r>
    </w:p>
    <w:p w:rsidR="00FD75A1" w:rsidRDefault="00FD75A1" w:rsidP="00FD75A1">
      <w:pPr>
        <w:jc w:val="center"/>
        <w:rPr>
          <w:rFonts w:ascii="Times New Roman" w:hAnsi="Times New Roman" w:cs="Times New Roman"/>
        </w:rPr>
      </w:pPr>
    </w:p>
    <w:p w:rsidR="00FD75A1" w:rsidRPr="00E82215" w:rsidRDefault="00FD75A1" w:rsidP="00FD75A1">
      <w:pPr>
        <w:pStyle w:val="Default"/>
        <w:spacing w:line="360" w:lineRule="auto"/>
        <w:ind w:firstLine="708"/>
        <w:jc w:val="both"/>
        <w:rPr>
          <w:rFonts w:ascii="Times New Roman" w:hAnsi="Times New Roman" w:cs="Times New Roman"/>
          <w:sz w:val="22"/>
          <w:szCs w:val="22"/>
        </w:rPr>
      </w:pPr>
      <w:r w:rsidRPr="00E82215">
        <w:rPr>
          <w:rFonts w:ascii="Times New Roman" w:hAnsi="Times New Roman" w:cs="Times New Roman"/>
          <w:sz w:val="22"/>
          <w:szCs w:val="22"/>
        </w:rPr>
        <w:lastRenderedPageBreak/>
        <w:t>Gminny Program Wspierania Rodziny Miasta Cieszyna na lata 201</w:t>
      </w:r>
      <w:r w:rsidR="00C737F0" w:rsidRPr="00E82215">
        <w:rPr>
          <w:rFonts w:ascii="Times New Roman" w:hAnsi="Times New Roman" w:cs="Times New Roman"/>
          <w:sz w:val="22"/>
          <w:szCs w:val="22"/>
        </w:rPr>
        <w:t>9</w:t>
      </w:r>
      <w:r w:rsidRPr="00E82215">
        <w:rPr>
          <w:rFonts w:ascii="Times New Roman" w:hAnsi="Times New Roman" w:cs="Times New Roman"/>
          <w:sz w:val="22"/>
          <w:szCs w:val="22"/>
        </w:rPr>
        <w:t xml:space="preserve"> – 20</w:t>
      </w:r>
      <w:r w:rsidR="00C737F0" w:rsidRPr="00E82215">
        <w:rPr>
          <w:rFonts w:ascii="Times New Roman" w:hAnsi="Times New Roman" w:cs="Times New Roman"/>
          <w:sz w:val="22"/>
          <w:szCs w:val="22"/>
        </w:rPr>
        <w:t>21</w:t>
      </w:r>
      <w:r w:rsidRPr="00E82215">
        <w:rPr>
          <w:rFonts w:ascii="Times New Roman" w:hAnsi="Times New Roman" w:cs="Times New Roman"/>
          <w:sz w:val="22"/>
          <w:szCs w:val="22"/>
        </w:rPr>
        <w:t xml:space="preserve"> przyjęty został uchwałą Nr </w:t>
      </w:r>
      <w:r w:rsidR="00C737F0" w:rsidRPr="00E82215">
        <w:rPr>
          <w:rFonts w:ascii="Times New Roman" w:hAnsi="Times New Roman" w:cs="Times New Roman"/>
          <w:sz w:val="22"/>
          <w:szCs w:val="22"/>
        </w:rPr>
        <w:t xml:space="preserve">VI/58/19 </w:t>
      </w:r>
      <w:r w:rsidRPr="00E82215">
        <w:rPr>
          <w:rFonts w:ascii="Times New Roman" w:hAnsi="Times New Roman" w:cs="Times New Roman"/>
          <w:bCs/>
          <w:sz w:val="22"/>
          <w:szCs w:val="22"/>
        </w:rPr>
        <w:t xml:space="preserve">Rady Miejskiej Cieszyna </w:t>
      </w:r>
      <w:r w:rsidRPr="00E82215">
        <w:rPr>
          <w:rFonts w:ascii="Times New Roman" w:hAnsi="Times New Roman" w:cs="Times New Roman"/>
          <w:sz w:val="22"/>
          <w:szCs w:val="22"/>
        </w:rPr>
        <w:t xml:space="preserve">z dnia 28 </w:t>
      </w:r>
      <w:r w:rsidR="00C737F0" w:rsidRPr="00E82215">
        <w:rPr>
          <w:rFonts w:ascii="Times New Roman" w:hAnsi="Times New Roman" w:cs="Times New Roman"/>
          <w:sz w:val="22"/>
          <w:szCs w:val="22"/>
        </w:rPr>
        <w:t xml:space="preserve">marca </w:t>
      </w:r>
      <w:r w:rsidRPr="00E82215">
        <w:rPr>
          <w:rFonts w:ascii="Times New Roman" w:hAnsi="Times New Roman" w:cs="Times New Roman"/>
          <w:sz w:val="22"/>
          <w:szCs w:val="22"/>
        </w:rPr>
        <w:t>201</w:t>
      </w:r>
      <w:r w:rsidR="00C737F0" w:rsidRPr="00E82215">
        <w:rPr>
          <w:rFonts w:ascii="Times New Roman" w:hAnsi="Times New Roman" w:cs="Times New Roman"/>
          <w:sz w:val="22"/>
          <w:szCs w:val="22"/>
        </w:rPr>
        <w:t>9</w:t>
      </w:r>
      <w:r w:rsidRPr="00E82215">
        <w:rPr>
          <w:rFonts w:ascii="Times New Roman" w:hAnsi="Times New Roman" w:cs="Times New Roman"/>
          <w:sz w:val="22"/>
          <w:szCs w:val="22"/>
        </w:rPr>
        <w:t xml:space="preserve"> roku. </w:t>
      </w:r>
    </w:p>
    <w:p w:rsidR="00FD75A1" w:rsidRPr="00E82215" w:rsidRDefault="00FD75A1" w:rsidP="00FD75A1">
      <w:pPr>
        <w:pStyle w:val="Default"/>
        <w:spacing w:line="360" w:lineRule="auto"/>
        <w:jc w:val="both"/>
        <w:rPr>
          <w:rFonts w:ascii="Times New Roman" w:hAnsi="Times New Roman" w:cs="Times New Roman"/>
          <w:sz w:val="22"/>
          <w:szCs w:val="22"/>
        </w:rPr>
      </w:pPr>
      <w:r w:rsidRPr="00E82215">
        <w:rPr>
          <w:rFonts w:ascii="Times New Roman" w:hAnsi="Times New Roman" w:cs="Times New Roman"/>
          <w:sz w:val="22"/>
          <w:szCs w:val="22"/>
        </w:rPr>
        <w:tab/>
        <w:t>Zgodnie z art. 179 ust. 1 ustawy z dnia 9 czerwca 2011 roku o wspieraniu rodziny i systemie pieczy zastępczej, organ wykonawczy gminy jest zobowiązany do przedłożenia w terminie do dnia 31 marca każdego roku radzie miejskiej rocznego sprawozdania z realizacji zadań</w:t>
      </w:r>
      <w:r w:rsidRPr="00E82215">
        <w:rPr>
          <w:rFonts w:ascii="Times New Roman" w:hAnsi="Times New Roman" w:cs="Times New Roman"/>
          <w:sz w:val="22"/>
          <w:szCs w:val="22"/>
        </w:rPr>
        <w:br/>
        <w:t xml:space="preserve">z zakresu wspierania rodziny wraz z informacją o potrzebach związanych z ich realizacją. </w:t>
      </w:r>
    </w:p>
    <w:p w:rsidR="00FD75A1" w:rsidRPr="00E82215" w:rsidRDefault="00FD75A1" w:rsidP="00FD75A1">
      <w:pPr>
        <w:tabs>
          <w:tab w:val="left" w:pos="0"/>
        </w:tabs>
        <w:spacing w:line="360" w:lineRule="auto"/>
        <w:jc w:val="both"/>
        <w:rPr>
          <w:rFonts w:ascii="Times New Roman" w:hAnsi="Times New Roman" w:cs="Times New Roman"/>
          <w:sz w:val="22"/>
          <w:szCs w:val="22"/>
        </w:rPr>
      </w:pPr>
      <w:r w:rsidRPr="00E82215">
        <w:rPr>
          <w:rFonts w:ascii="Times New Roman" w:hAnsi="Times New Roman" w:cs="Times New Roman"/>
          <w:sz w:val="22"/>
          <w:szCs w:val="22"/>
        </w:rPr>
        <w:tab/>
        <w:t>Program ten adresowany jest do wszystkich rodzin wychowujących dzieci, a w szczególności do rodzin przeżywających różnorodne trudności</w:t>
      </w:r>
      <w:r w:rsidR="00E82215">
        <w:rPr>
          <w:rFonts w:ascii="Times New Roman" w:hAnsi="Times New Roman" w:cs="Times New Roman"/>
          <w:sz w:val="22"/>
          <w:szCs w:val="22"/>
        </w:rPr>
        <w:br/>
      </w:r>
      <w:r w:rsidRPr="00E82215">
        <w:rPr>
          <w:rFonts w:ascii="Times New Roman" w:hAnsi="Times New Roman" w:cs="Times New Roman"/>
          <w:sz w:val="22"/>
          <w:szCs w:val="22"/>
        </w:rPr>
        <w:t>w wychowaniu i opiece nad dziećmi.</w:t>
      </w:r>
    </w:p>
    <w:p w:rsidR="00C737F0" w:rsidRPr="00E82215" w:rsidRDefault="00E82215" w:rsidP="00C737F0">
      <w:pPr>
        <w:suppressAutoHyphens/>
        <w:spacing w:line="360" w:lineRule="auto"/>
        <w:jc w:val="both"/>
        <w:rPr>
          <w:rFonts w:ascii="Times New Roman" w:hAnsi="Times New Roman" w:cs="Times New Roman"/>
          <w:sz w:val="22"/>
          <w:szCs w:val="22"/>
        </w:rPr>
      </w:pPr>
      <w:r>
        <w:rPr>
          <w:rFonts w:ascii="Times New Roman" w:hAnsi="Times New Roman" w:cs="Times New Roman"/>
          <w:sz w:val="22"/>
          <w:szCs w:val="22"/>
        </w:rPr>
        <w:tab/>
      </w:r>
      <w:r w:rsidR="00FD75A1" w:rsidRPr="00E82215">
        <w:rPr>
          <w:rFonts w:ascii="Times New Roman" w:hAnsi="Times New Roman" w:cs="Times New Roman"/>
          <w:sz w:val="22"/>
          <w:szCs w:val="22"/>
        </w:rPr>
        <w:t xml:space="preserve">Głównym celem Programu jest </w:t>
      </w:r>
      <w:r w:rsidR="000F67A5">
        <w:rPr>
          <w:rFonts w:ascii="Times New Roman" w:hAnsi="Times New Roman" w:cs="Times New Roman"/>
          <w:sz w:val="22"/>
          <w:szCs w:val="22"/>
        </w:rPr>
        <w:t>r</w:t>
      </w:r>
      <w:r w:rsidR="00C737F0" w:rsidRPr="00E82215">
        <w:rPr>
          <w:rFonts w:ascii="Times New Roman" w:hAnsi="Times New Roman" w:cs="Times New Roman"/>
          <w:sz w:val="22"/>
          <w:szCs w:val="22"/>
        </w:rPr>
        <w:t>ozwijanie spójnego i kompleksowego systemu wsparcia rodzin w Cieszynie, pozwalającego na zapewnienie dzieciom i młodzieży bezpiecznych warunków rozwoju i wychowania</w:t>
      </w:r>
      <w:r w:rsidR="003253B6" w:rsidRPr="00E82215">
        <w:rPr>
          <w:rFonts w:ascii="Times New Roman" w:hAnsi="Times New Roman" w:cs="Times New Roman"/>
          <w:sz w:val="22"/>
          <w:szCs w:val="22"/>
        </w:rPr>
        <w:t> </w:t>
      </w:r>
      <w:r w:rsidR="00C737F0" w:rsidRPr="00E82215">
        <w:rPr>
          <w:rFonts w:ascii="Times New Roman" w:hAnsi="Times New Roman" w:cs="Times New Roman"/>
          <w:sz w:val="22"/>
          <w:szCs w:val="22"/>
        </w:rPr>
        <w:t>w środowisku rodzinnym.</w:t>
      </w:r>
    </w:p>
    <w:p w:rsidR="00FD75A1" w:rsidRPr="00E82215" w:rsidRDefault="00FD75A1" w:rsidP="00C737F0">
      <w:pPr>
        <w:pStyle w:val="Default"/>
        <w:spacing w:line="360" w:lineRule="auto"/>
        <w:ind w:firstLine="708"/>
        <w:jc w:val="both"/>
        <w:rPr>
          <w:rFonts w:ascii="Times New Roman" w:hAnsi="Times New Roman" w:cs="Times New Roman"/>
          <w:sz w:val="22"/>
          <w:szCs w:val="22"/>
        </w:rPr>
      </w:pPr>
      <w:r w:rsidRPr="00E82215">
        <w:rPr>
          <w:rFonts w:ascii="Times New Roman" w:hAnsi="Times New Roman" w:cs="Times New Roman"/>
          <w:sz w:val="22"/>
          <w:szCs w:val="22"/>
        </w:rPr>
        <w:t xml:space="preserve"> Realizatorem Programu jest Miejski Ośrodek Pomocy Społecznej oraz inne jednostki organizacyjne gminy. W realizację zadań, zawartych w Programie, zaangażowane są też organizacje pozarządowe oraz kościoły. </w:t>
      </w:r>
    </w:p>
    <w:p w:rsidR="002E5444" w:rsidRDefault="002E5444"/>
    <w:p w:rsidR="00C737F0" w:rsidRDefault="00C737F0"/>
    <w:p w:rsidR="00C737F0" w:rsidRDefault="00C737F0"/>
    <w:p w:rsidR="00C737F0" w:rsidRDefault="00C737F0"/>
    <w:p w:rsidR="00C737F0" w:rsidRDefault="00C737F0"/>
    <w:p w:rsidR="00C737F0" w:rsidRDefault="00C737F0"/>
    <w:p w:rsidR="00C737F0" w:rsidRDefault="00C737F0"/>
    <w:p w:rsidR="00C737F0" w:rsidRDefault="00C737F0"/>
    <w:p w:rsidR="00C737F0" w:rsidRDefault="00C737F0"/>
    <w:p w:rsidR="00C737F0" w:rsidRDefault="00C737F0"/>
    <w:p w:rsidR="00C737F0" w:rsidRDefault="00C737F0"/>
    <w:p w:rsidR="00C737F0" w:rsidRDefault="00C737F0"/>
    <w:p w:rsidR="003253B6" w:rsidRDefault="003253B6"/>
    <w:p w:rsidR="00EE7017" w:rsidRDefault="00EE7017"/>
    <w:p w:rsidR="00EE7017" w:rsidRDefault="00EE7017"/>
    <w:p w:rsidR="00C737F0" w:rsidRDefault="00C737F0"/>
    <w:p w:rsidR="00FD75A1" w:rsidRPr="00C01215" w:rsidRDefault="00FD75A1" w:rsidP="00583B5B">
      <w:pPr>
        <w:tabs>
          <w:tab w:val="left" w:pos="284"/>
        </w:tabs>
        <w:suppressAutoHyphens/>
        <w:spacing w:line="360" w:lineRule="auto"/>
        <w:ind w:left="284"/>
        <w:jc w:val="both"/>
        <w:rPr>
          <w:rFonts w:ascii="Times New Roman" w:hAnsi="Times New Roman" w:cs="Times New Roman"/>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48"/>
        <w:gridCol w:w="8250"/>
        <w:gridCol w:w="2268"/>
      </w:tblGrid>
      <w:tr w:rsidR="00583B5B" w:rsidRPr="006D3A58" w:rsidTr="00691627">
        <w:tc>
          <w:tcPr>
            <w:tcW w:w="14317" w:type="dxa"/>
            <w:gridSpan w:val="4"/>
            <w:shd w:val="clear" w:color="auto" w:fill="E7E6E6" w:themeFill="background2"/>
          </w:tcPr>
          <w:p w:rsidR="00583B5B" w:rsidRPr="00583B5B" w:rsidRDefault="00583B5B" w:rsidP="00583B5B">
            <w:pPr>
              <w:suppressAutoHyphens/>
              <w:jc w:val="center"/>
              <w:rPr>
                <w:rFonts w:ascii="Times New Roman" w:hAnsi="Times New Roman" w:cs="Times New Roman"/>
                <w:sz w:val="22"/>
                <w:szCs w:val="22"/>
              </w:rPr>
            </w:pPr>
          </w:p>
          <w:p w:rsidR="00583B5B" w:rsidRPr="00583B5B" w:rsidRDefault="00583B5B" w:rsidP="00583B5B">
            <w:pPr>
              <w:suppressAutoHyphens/>
              <w:jc w:val="center"/>
              <w:rPr>
                <w:rFonts w:ascii="Times New Roman" w:hAnsi="Times New Roman" w:cs="Times New Roman"/>
                <w:b/>
                <w:bCs/>
                <w:sz w:val="22"/>
                <w:szCs w:val="22"/>
              </w:rPr>
            </w:pPr>
            <w:r w:rsidRPr="00583B5B">
              <w:rPr>
                <w:rFonts w:ascii="Times New Roman" w:hAnsi="Times New Roman" w:cs="Times New Roman"/>
                <w:b/>
                <w:bCs/>
                <w:sz w:val="22"/>
                <w:szCs w:val="22"/>
              </w:rPr>
              <w:t>Cel główny: Rozwijanie spójnego i kompleksowego systemu wsparcia rodzin w Cieszynie, pozwalającego na zapewnienie</w:t>
            </w:r>
            <w:r w:rsidRPr="00583B5B">
              <w:rPr>
                <w:rFonts w:ascii="Times New Roman" w:hAnsi="Times New Roman" w:cs="Times New Roman"/>
                <w:b/>
                <w:bCs/>
                <w:sz w:val="22"/>
                <w:szCs w:val="22"/>
              </w:rPr>
              <w:br/>
              <w:t>dzieciom i młodzieży bezpiecznych warunków rozwoju i wychowania w środowisku rodzinnym.</w:t>
            </w:r>
          </w:p>
          <w:p w:rsidR="00583B5B" w:rsidRPr="00583B5B" w:rsidRDefault="00583B5B" w:rsidP="006B32DF">
            <w:pPr>
              <w:jc w:val="center"/>
              <w:rPr>
                <w:rFonts w:eastAsia="Calibri"/>
                <w:sz w:val="22"/>
                <w:szCs w:val="22"/>
              </w:rPr>
            </w:pPr>
          </w:p>
        </w:tc>
      </w:tr>
      <w:tr w:rsidR="00583B5B" w:rsidRPr="006D3A58" w:rsidTr="00691627">
        <w:tc>
          <w:tcPr>
            <w:tcW w:w="851" w:type="dxa"/>
            <w:shd w:val="clear" w:color="auto" w:fill="auto"/>
          </w:tcPr>
          <w:p w:rsidR="00583B5B" w:rsidRPr="00DA31CD" w:rsidRDefault="00583B5B" w:rsidP="006B32DF">
            <w:pPr>
              <w:jc w:val="center"/>
              <w:rPr>
                <w:rFonts w:ascii="Times New Roman" w:eastAsia="Calibri" w:hAnsi="Times New Roman" w:cs="Times New Roman"/>
                <w:sz w:val="22"/>
                <w:szCs w:val="22"/>
              </w:rPr>
            </w:pPr>
          </w:p>
          <w:p w:rsidR="00583B5B" w:rsidRPr="00DA31CD" w:rsidRDefault="00583B5B" w:rsidP="006B32DF">
            <w:pPr>
              <w:jc w:val="center"/>
              <w:rPr>
                <w:rFonts w:ascii="Times New Roman" w:eastAsia="Calibri" w:hAnsi="Times New Roman" w:cs="Times New Roman"/>
                <w:sz w:val="22"/>
                <w:szCs w:val="22"/>
              </w:rPr>
            </w:pPr>
            <w:r w:rsidRPr="00DA31CD">
              <w:rPr>
                <w:rFonts w:ascii="Times New Roman" w:eastAsia="Calibri" w:hAnsi="Times New Roman" w:cs="Times New Roman"/>
                <w:sz w:val="22"/>
                <w:szCs w:val="22"/>
              </w:rPr>
              <w:t>Lp.</w:t>
            </w:r>
          </w:p>
        </w:tc>
        <w:tc>
          <w:tcPr>
            <w:tcW w:w="2948" w:type="dxa"/>
            <w:shd w:val="clear" w:color="auto" w:fill="auto"/>
          </w:tcPr>
          <w:p w:rsidR="00583B5B" w:rsidRPr="00DA31CD" w:rsidRDefault="00583B5B" w:rsidP="006B32DF">
            <w:pPr>
              <w:jc w:val="center"/>
              <w:rPr>
                <w:rFonts w:ascii="Times New Roman" w:eastAsia="Calibri" w:hAnsi="Times New Roman" w:cs="Times New Roman"/>
                <w:sz w:val="22"/>
                <w:szCs w:val="22"/>
              </w:rPr>
            </w:pPr>
          </w:p>
          <w:p w:rsidR="00583B5B" w:rsidRPr="00DA31CD" w:rsidRDefault="00583B5B" w:rsidP="006B32DF">
            <w:pPr>
              <w:jc w:val="center"/>
              <w:rPr>
                <w:rFonts w:ascii="Times New Roman" w:eastAsia="Calibri" w:hAnsi="Times New Roman" w:cs="Times New Roman"/>
                <w:sz w:val="22"/>
                <w:szCs w:val="22"/>
              </w:rPr>
            </w:pPr>
            <w:r w:rsidRPr="00DA31CD">
              <w:rPr>
                <w:rFonts w:ascii="Times New Roman" w:eastAsia="Calibri" w:hAnsi="Times New Roman" w:cs="Times New Roman"/>
                <w:sz w:val="22"/>
                <w:szCs w:val="22"/>
              </w:rPr>
              <w:t>Działania</w:t>
            </w:r>
          </w:p>
          <w:p w:rsidR="00583B5B" w:rsidRPr="00DA31CD" w:rsidRDefault="00583B5B" w:rsidP="006B32DF">
            <w:pPr>
              <w:jc w:val="center"/>
              <w:rPr>
                <w:rFonts w:ascii="Times New Roman" w:eastAsia="Calibri" w:hAnsi="Times New Roman" w:cs="Times New Roman"/>
                <w:sz w:val="22"/>
                <w:szCs w:val="22"/>
              </w:rPr>
            </w:pPr>
          </w:p>
        </w:tc>
        <w:tc>
          <w:tcPr>
            <w:tcW w:w="8250" w:type="dxa"/>
            <w:shd w:val="clear" w:color="auto" w:fill="auto"/>
          </w:tcPr>
          <w:p w:rsidR="00583B5B" w:rsidRPr="00583B5B" w:rsidRDefault="00583B5B" w:rsidP="006B32DF">
            <w:pPr>
              <w:jc w:val="center"/>
              <w:rPr>
                <w:rFonts w:ascii="Times New Roman" w:eastAsia="Calibri" w:hAnsi="Times New Roman" w:cs="Times New Roman"/>
                <w:sz w:val="22"/>
                <w:szCs w:val="22"/>
              </w:rPr>
            </w:pPr>
          </w:p>
          <w:p w:rsidR="00583B5B" w:rsidRPr="00583B5B" w:rsidRDefault="00583B5B" w:rsidP="006B32DF">
            <w:pPr>
              <w:jc w:val="center"/>
              <w:rPr>
                <w:rFonts w:ascii="Times New Roman" w:eastAsia="Calibri" w:hAnsi="Times New Roman" w:cs="Times New Roman"/>
                <w:sz w:val="22"/>
                <w:szCs w:val="22"/>
              </w:rPr>
            </w:pPr>
            <w:r w:rsidRPr="00583B5B">
              <w:rPr>
                <w:rFonts w:ascii="Times New Roman" w:eastAsia="Calibri" w:hAnsi="Times New Roman" w:cs="Times New Roman"/>
                <w:sz w:val="22"/>
                <w:szCs w:val="22"/>
              </w:rPr>
              <w:t>Wskaźniki</w:t>
            </w:r>
          </w:p>
        </w:tc>
        <w:tc>
          <w:tcPr>
            <w:tcW w:w="2268" w:type="dxa"/>
            <w:shd w:val="clear" w:color="auto" w:fill="auto"/>
          </w:tcPr>
          <w:p w:rsidR="00583B5B" w:rsidRPr="00583B5B" w:rsidRDefault="00583B5B" w:rsidP="006B32DF">
            <w:pPr>
              <w:jc w:val="center"/>
              <w:rPr>
                <w:rFonts w:eastAsia="Calibri"/>
                <w:sz w:val="22"/>
                <w:szCs w:val="22"/>
              </w:rPr>
            </w:pPr>
          </w:p>
          <w:p w:rsidR="00583B5B" w:rsidRPr="00583B5B" w:rsidRDefault="00583B5B" w:rsidP="006B32DF">
            <w:pPr>
              <w:jc w:val="center"/>
              <w:rPr>
                <w:rFonts w:ascii="Times New Roman" w:eastAsia="Calibri" w:hAnsi="Times New Roman" w:cs="Times New Roman"/>
                <w:sz w:val="22"/>
                <w:szCs w:val="22"/>
              </w:rPr>
            </w:pPr>
            <w:r w:rsidRPr="00583B5B">
              <w:rPr>
                <w:rFonts w:ascii="Times New Roman" w:eastAsia="Calibri" w:hAnsi="Times New Roman" w:cs="Times New Roman"/>
                <w:sz w:val="22"/>
                <w:szCs w:val="22"/>
              </w:rPr>
              <w:t>Źródło finansowania</w:t>
            </w:r>
          </w:p>
        </w:tc>
      </w:tr>
      <w:tr w:rsidR="00583B5B" w:rsidRPr="006D3A58" w:rsidTr="00691627">
        <w:tc>
          <w:tcPr>
            <w:tcW w:w="14317" w:type="dxa"/>
            <w:gridSpan w:val="4"/>
            <w:shd w:val="clear" w:color="auto" w:fill="E7E6E6" w:themeFill="background2"/>
          </w:tcPr>
          <w:p w:rsidR="00583B5B" w:rsidRPr="00583B5B" w:rsidRDefault="00583B5B" w:rsidP="006B32DF">
            <w:pPr>
              <w:jc w:val="center"/>
              <w:rPr>
                <w:rFonts w:ascii="Times New Roman" w:hAnsi="Times New Roman" w:cs="Times New Roman"/>
                <w:sz w:val="22"/>
                <w:szCs w:val="22"/>
              </w:rPr>
            </w:pPr>
          </w:p>
          <w:p w:rsidR="00583B5B" w:rsidRPr="00583B5B" w:rsidRDefault="00583B5B" w:rsidP="006B32DF">
            <w:pPr>
              <w:jc w:val="center"/>
              <w:rPr>
                <w:rFonts w:ascii="Times New Roman" w:hAnsi="Times New Roman" w:cs="Times New Roman"/>
                <w:b/>
                <w:bCs/>
                <w:sz w:val="22"/>
                <w:szCs w:val="22"/>
              </w:rPr>
            </w:pPr>
            <w:r w:rsidRPr="00583B5B">
              <w:rPr>
                <w:rFonts w:ascii="Times New Roman" w:hAnsi="Times New Roman" w:cs="Times New Roman"/>
                <w:b/>
                <w:bCs/>
                <w:sz w:val="22"/>
                <w:szCs w:val="22"/>
              </w:rPr>
              <w:t>Cel szczegółowy 1) Wspieranie rodzin w wypełnianiu funkcji opiekuńczo-wychowawczych.</w:t>
            </w:r>
          </w:p>
          <w:p w:rsidR="00583B5B" w:rsidRPr="00583B5B" w:rsidRDefault="00583B5B" w:rsidP="006B32DF">
            <w:pPr>
              <w:jc w:val="center"/>
              <w:rPr>
                <w:rFonts w:ascii="Times New Roman" w:eastAsia="Calibri" w:hAnsi="Times New Roman" w:cs="Times New Roman"/>
                <w:sz w:val="22"/>
                <w:szCs w:val="22"/>
              </w:rPr>
            </w:pPr>
          </w:p>
        </w:tc>
      </w:tr>
      <w:tr w:rsidR="007D0DBA" w:rsidRPr="006D3A58" w:rsidTr="00691627">
        <w:tc>
          <w:tcPr>
            <w:tcW w:w="851" w:type="dxa"/>
            <w:shd w:val="clear" w:color="auto" w:fill="auto"/>
          </w:tcPr>
          <w:p w:rsidR="007D0DBA" w:rsidRPr="00DA31CD" w:rsidRDefault="007D0DBA" w:rsidP="006B32DF">
            <w:pPr>
              <w:jc w:val="center"/>
              <w:rPr>
                <w:rFonts w:ascii="Times New Roman" w:eastAsia="Calibri" w:hAnsi="Times New Roman" w:cs="Times New Roman"/>
                <w:sz w:val="20"/>
                <w:szCs w:val="20"/>
              </w:rPr>
            </w:pPr>
          </w:p>
          <w:p w:rsidR="007D0DBA" w:rsidRPr="00DA31CD" w:rsidRDefault="007D0DBA" w:rsidP="006B32DF">
            <w:pPr>
              <w:jc w:val="center"/>
              <w:rPr>
                <w:rFonts w:ascii="Times New Roman" w:eastAsia="Calibri" w:hAnsi="Times New Roman" w:cs="Times New Roman"/>
                <w:sz w:val="20"/>
                <w:szCs w:val="20"/>
              </w:rPr>
            </w:pPr>
            <w:r w:rsidRPr="00DA31CD">
              <w:rPr>
                <w:rFonts w:ascii="Times New Roman" w:eastAsia="Calibri" w:hAnsi="Times New Roman" w:cs="Times New Roman"/>
                <w:sz w:val="20"/>
                <w:szCs w:val="20"/>
              </w:rPr>
              <w:t>1</w:t>
            </w:r>
          </w:p>
        </w:tc>
        <w:tc>
          <w:tcPr>
            <w:tcW w:w="2948" w:type="dxa"/>
            <w:shd w:val="clear" w:color="auto" w:fill="auto"/>
          </w:tcPr>
          <w:p w:rsidR="007D0DBA" w:rsidRPr="00DA31CD" w:rsidRDefault="007D0DBA" w:rsidP="006B32DF">
            <w:pPr>
              <w:jc w:val="center"/>
              <w:rPr>
                <w:rFonts w:ascii="Times New Roman" w:eastAsia="Calibri" w:hAnsi="Times New Roman" w:cs="Times New Roman"/>
                <w:sz w:val="20"/>
                <w:szCs w:val="20"/>
              </w:rPr>
            </w:pPr>
          </w:p>
          <w:p w:rsidR="007D0DBA" w:rsidRPr="00DA31CD" w:rsidRDefault="007D0DBA" w:rsidP="006B32DF">
            <w:pPr>
              <w:jc w:val="center"/>
              <w:rPr>
                <w:rFonts w:ascii="Times New Roman" w:eastAsia="Calibri" w:hAnsi="Times New Roman" w:cs="Times New Roman"/>
                <w:sz w:val="20"/>
                <w:szCs w:val="20"/>
              </w:rPr>
            </w:pPr>
            <w:r w:rsidRPr="00DA31CD">
              <w:rPr>
                <w:rFonts w:ascii="Times New Roman" w:eastAsia="Calibri" w:hAnsi="Times New Roman" w:cs="Times New Roman"/>
                <w:sz w:val="20"/>
                <w:szCs w:val="20"/>
              </w:rPr>
              <w:t xml:space="preserve">Zapewnienie miejsc dla dzieci </w:t>
            </w:r>
            <w:r>
              <w:rPr>
                <w:rFonts w:ascii="Times New Roman" w:eastAsia="Calibri" w:hAnsi="Times New Roman" w:cs="Times New Roman"/>
                <w:sz w:val="20"/>
                <w:szCs w:val="20"/>
              </w:rPr>
              <w:br/>
              <w:t>w</w:t>
            </w:r>
            <w:r w:rsidRPr="00DA31CD">
              <w:rPr>
                <w:rFonts w:ascii="Times New Roman" w:eastAsia="Calibri" w:hAnsi="Times New Roman" w:cs="Times New Roman"/>
                <w:sz w:val="20"/>
                <w:szCs w:val="20"/>
              </w:rPr>
              <w:t xml:space="preserve"> żłobkach i przedszkolach</w:t>
            </w:r>
            <w:r>
              <w:rPr>
                <w:rFonts w:ascii="Times New Roman" w:eastAsia="Calibri" w:hAnsi="Times New Roman" w:cs="Times New Roman"/>
                <w:sz w:val="20"/>
                <w:szCs w:val="20"/>
              </w:rPr>
              <w:t>.</w:t>
            </w:r>
          </w:p>
          <w:p w:rsidR="007D0DBA" w:rsidRPr="00DA31CD" w:rsidRDefault="007D0DBA" w:rsidP="006B32DF">
            <w:pPr>
              <w:jc w:val="center"/>
              <w:rPr>
                <w:rFonts w:ascii="Times New Roman" w:eastAsia="Calibri" w:hAnsi="Times New Roman" w:cs="Times New Roman"/>
                <w:sz w:val="20"/>
                <w:szCs w:val="20"/>
              </w:rPr>
            </w:pPr>
          </w:p>
        </w:tc>
        <w:tc>
          <w:tcPr>
            <w:tcW w:w="8250" w:type="dxa"/>
            <w:shd w:val="clear" w:color="auto" w:fill="auto"/>
          </w:tcPr>
          <w:p w:rsidR="007D0DBA" w:rsidRPr="000117E2" w:rsidRDefault="007D0DBA" w:rsidP="006B32DF">
            <w:pPr>
              <w:rPr>
                <w:rFonts w:ascii="Times New Roman" w:eastAsia="Calibri" w:hAnsi="Times New Roman" w:cs="Times New Roman"/>
                <w:sz w:val="20"/>
                <w:szCs w:val="20"/>
              </w:rPr>
            </w:pPr>
          </w:p>
          <w:p w:rsidR="00CE6F66" w:rsidRPr="000117E2" w:rsidRDefault="00CE6F66" w:rsidP="00CE6F66">
            <w:pPr>
              <w:jc w:val="both"/>
              <w:rPr>
                <w:rFonts w:ascii="Times New Roman" w:hAnsi="Times New Roman" w:cs="Times New Roman"/>
                <w:sz w:val="20"/>
                <w:szCs w:val="20"/>
              </w:rPr>
            </w:pPr>
            <w:r w:rsidRPr="000117E2">
              <w:rPr>
                <w:rFonts w:ascii="Times New Roman" w:hAnsi="Times New Roman" w:cs="Times New Roman"/>
                <w:sz w:val="20"/>
                <w:szCs w:val="20"/>
              </w:rPr>
              <w:t>Żłobki Miejskie w Cieszynie dysponowały 250 miejscami dla dzieci. W roku 201</w:t>
            </w:r>
            <w:r w:rsidR="00CD6D7F" w:rsidRPr="000117E2">
              <w:rPr>
                <w:rFonts w:ascii="Times New Roman" w:hAnsi="Times New Roman" w:cs="Times New Roman"/>
                <w:sz w:val="20"/>
                <w:szCs w:val="20"/>
              </w:rPr>
              <w:t>9</w:t>
            </w:r>
            <w:r w:rsidRPr="000117E2">
              <w:rPr>
                <w:rFonts w:ascii="Times New Roman" w:hAnsi="Times New Roman" w:cs="Times New Roman"/>
                <w:sz w:val="20"/>
                <w:szCs w:val="20"/>
              </w:rPr>
              <w:t xml:space="preserve"> nie utworzono nowych miejsc opieki dla dzieci.</w:t>
            </w:r>
          </w:p>
          <w:p w:rsidR="00CE6F66" w:rsidRPr="000117E2" w:rsidRDefault="00CE6F66" w:rsidP="00CE6F66">
            <w:pPr>
              <w:jc w:val="both"/>
              <w:rPr>
                <w:rFonts w:ascii="Times New Roman" w:hAnsi="Times New Roman" w:cs="Times New Roman"/>
                <w:sz w:val="20"/>
                <w:szCs w:val="20"/>
              </w:rPr>
            </w:pPr>
          </w:p>
          <w:p w:rsidR="00F0248A" w:rsidRPr="000117E2" w:rsidRDefault="00F0248A" w:rsidP="00CE6F66">
            <w:pPr>
              <w:jc w:val="both"/>
              <w:rPr>
                <w:rFonts w:ascii="Times New Roman" w:hAnsi="Times New Roman" w:cs="Times New Roman"/>
                <w:sz w:val="20"/>
                <w:szCs w:val="20"/>
              </w:rPr>
            </w:pPr>
          </w:p>
          <w:p w:rsidR="00F0248A" w:rsidRPr="000117E2" w:rsidRDefault="00F0248A" w:rsidP="00CE6F66">
            <w:pPr>
              <w:jc w:val="both"/>
              <w:rPr>
                <w:rFonts w:ascii="Times New Roman" w:hAnsi="Times New Roman" w:cs="Times New Roman"/>
                <w:sz w:val="20"/>
                <w:szCs w:val="20"/>
              </w:rPr>
            </w:pPr>
          </w:p>
          <w:p w:rsidR="000117E2" w:rsidRPr="000117E2" w:rsidRDefault="000117E2" w:rsidP="00CE6F66">
            <w:pPr>
              <w:jc w:val="both"/>
              <w:rPr>
                <w:rFonts w:ascii="Times New Roman" w:hAnsi="Times New Roman" w:cs="Times New Roman"/>
                <w:sz w:val="20"/>
                <w:szCs w:val="20"/>
              </w:rPr>
            </w:pPr>
            <w:r w:rsidRPr="000117E2">
              <w:rPr>
                <w:rFonts w:ascii="Times New Roman" w:hAnsi="Times New Roman" w:cs="Times New Roman"/>
                <w:sz w:val="20"/>
                <w:szCs w:val="20"/>
              </w:rPr>
              <w:t>------------------------------------------------------------------------------------------------------------------------</w:t>
            </w:r>
          </w:p>
          <w:p w:rsidR="00CE6F66" w:rsidRPr="000117E2" w:rsidRDefault="00CE6F66" w:rsidP="00CE6F66">
            <w:pPr>
              <w:jc w:val="both"/>
              <w:rPr>
                <w:rFonts w:ascii="Times New Roman" w:eastAsia="Calibri" w:hAnsi="Times New Roman" w:cs="Times New Roman"/>
                <w:sz w:val="20"/>
                <w:szCs w:val="20"/>
              </w:rPr>
            </w:pPr>
            <w:r w:rsidRPr="000117E2">
              <w:rPr>
                <w:rFonts w:ascii="Times New Roman" w:hAnsi="Times New Roman" w:cs="Times New Roman"/>
                <w:sz w:val="20"/>
                <w:szCs w:val="20"/>
              </w:rPr>
              <w:t xml:space="preserve">Przedszkola publiczne zapewniały </w:t>
            </w:r>
            <w:r w:rsidR="00F0248A" w:rsidRPr="000117E2">
              <w:rPr>
                <w:rFonts w:ascii="Times New Roman" w:hAnsi="Times New Roman" w:cs="Times New Roman"/>
                <w:sz w:val="20"/>
                <w:szCs w:val="20"/>
              </w:rPr>
              <w:t>940 miejsc (11 publicznych przedszkol</w:t>
            </w:r>
            <w:r w:rsidR="00A435D0" w:rsidRPr="000117E2">
              <w:rPr>
                <w:rFonts w:ascii="Times New Roman" w:hAnsi="Times New Roman" w:cs="Times New Roman"/>
                <w:sz w:val="20"/>
                <w:szCs w:val="20"/>
              </w:rPr>
              <w:t>i</w:t>
            </w:r>
            <w:r w:rsidR="00F0248A" w:rsidRPr="000117E2">
              <w:rPr>
                <w:rFonts w:ascii="Times New Roman" w:hAnsi="Times New Roman" w:cs="Times New Roman"/>
                <w:sz w:val="20"/>
                <w:szCs w:val="20"/>
              </w:rPr>
              <w:t xml:space="preserve"> i oddziały przedszkolne przy SP6). W roku 2019 nie utworzono nowych miejsc w przedszkolach. </w:t>
            </w:r>
            <w:r w:rsidRPr="000117E2">
              <w:rPr>
                <w:rFonts w:ascii="Times New Roman" w:hAnsi="Times New Roman" w:cs="Times New Roman"/>
                <w:sz w:val="20"/>
                <w:szCs w:val="20"/>
              </w:rPr>
              <w:t xml:space="preserve"> </w:t>
            </w:r>
          </w:p>
          <w:p w:rsidR="007D0DBA" w:rsidRPr="000117E2" w:rsidRDefault="007D0DBA" w:rsidP="006B32DF">
            <w:pPr>
              <w:jc w:val="center"/>
              <w:rPr>
                <w:rFonts w:ascii="Times New Roman" w:eastAsia="Calibri" w:hAnsi="Times New Roman" w:cs="Times New Roman"/>
                <w:sz w:val="20"/>
                <w:szCs w:val="20"/>
              </w:rPr>
            </w:pPr>
          </w:p>
        </w:tc>
        <w:tc>
          <w:tcPr>
            <w:tcW w:w="2268" w:type="dxa"/>
            <w:shd w:val="clear" w:color="auto" w:fill="auto"/>
          </w:tcPr>
          <w:p w:rsidR="007D0DBA" w:rsidRPr="00DA31CD" w:rsidRDefault="007D0DBA" w:rsidP="006B32DF">
            <w:pPr>
              <w:jc w:val="center"/>
              <w:rPr>
                <w:rFonts w:ascii="Times New Roman" w:eastAsia="Calibri" w:hAnsi="Times New Roman" w:cs="Times New Roman"/>
                <w:sz w:val="20"/>
                <w:szCs w:val="20"/>
              </w:rPr>
            </w:pPr>
          </w:p>
          <w:p w:rsidR="007D0DBA" w:rsidRDefault="00F0248A" w:rsidP="00CD6D7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7D0DBA" w:rsidRPr="00DA31CD">
              <w:rPr>
                <w:rFonts w:ascii="Times New Roman" w:eastAsia="Calibri" w:hAnsi="Times New Roman" w:cs="Times New Roman"/>
                <w:sz w:val="20"/>
                <w:szCs w:val="20"/>
              </w:rPr>
              <w:t xml:space="preserve">rodki </w:t>
            </w:r>
            <w:r w:rsidR="007D0DBA">
              <w:rPr>
                <w:rFonts w:ascii="Times New Roman" w:eastAsia="Calibri" w:hAnsi="Times New Roman" w:cs="Times New Roman"/>
                <w:sz w:val="20"/>
                <w:szCs w:val="20"/>
              </w:rPr>
              <w:t>budżetu gminy</w:t>
            </w:r>
            <w:r w:rsidR="00CD6D7F">
              <w:rPr>
                <w:rFonts w:ascii="Times New Roman" w:eastAsia="Calibri" w:hAnsi="Times New Roman" w:cs="Times New Roman"/>
                <w:sz w:val="20"/>
                <w:szCs w:val="20"/>
              </w:rPr>
              <w:t xml:space="preserve"> oraz środki z</w:t>
            </w:r>
            <w:r w:rsidR="007D0DBA">
              <w:rPr>
                <w:rFonts w:ascii="Times New Roman" w:eastAsia="Calibri" w:hAnsi="Times New Roman" w:cs="Times New Roman"/>
                <w:sz w:val="20"/>
                <w:szCs w:val="20"/>
              </w:rPr>
              <w:t xml:space="preserve"> budżetu państwa</w:t>
            </w:r>
            <w:r w:rsidR="00CD6D7F">
              <w:rPr>
                <w:rFonts w:ascii="Times New Roman" w:eastAsia="Calibri" w:hAnsi="Times New Roman" w:cs="Times New Roman"/>
                <w:sz w:val="20"/>
                <w:szCs w:val="20"/>
              </w:rPr>
              <w:t xml:space="preserve"> (dotacja</w:t>
            </w:r>
            <w:r w:rsidR="00CD6D7F">
              <w:rPr>
                <w:rFonts w:ascii="Times New Roman" w:eastAsia="Calibri" w:hAnsi="Times New Roman" w:cs="Times New Roman"/>
                <w:sz w:val="20"/>
                <w:szCs w:val="20"/>
              </w:rPr>
              <w:br/>
              <w:t xml:space="preserve">w ramach Programu </w:t>
            </w:r>
            <w:r w:rsidR="000F67A5">
              <w:rPr>
                <w:rFonts w:ascii="Times New Roman" w:eastAsia="Calibri" w:hAnsi="Times New Roman" w:cs="Times New Roman"/>
                <w:sz w:val="20"/>
                <w:szCs w:val="20"/>
              </w:rPr>
              <w:t>„</w:t>
            </w:r>
            <w:r w:rsidR="00CD6D7F">
              <w:rPr>
                <w:rFonts w:ascii="Times New Roman" w:eastAsia="Calibri" w:hAnsi="Times New Roman" w:cs="Times New Roman"/>
                <w:sz w:val="20"/>
                <w:szCs w:val="20"/>
              </w:rPr>
              <w:t>Maluch+”)</w:t>
            </w:r>
          </w:p>
          <w:p w:rsidR="00F0248A" w:rsidRDefault="00F0248A" w:rsidP="00CD6D7F">
            <w:pPr>
              <w:jc w:val="center"/>
              <w:rPr>
                <w:rFonts w:ascii="Times New Roman" w:eastAsia="Calibri" w:hAnsi="Times New Roman" w:cs="Times New Roman"/>
                <w:sz w:val="20"/>
                <w:szCs w:val="20"/>
              </w:rPr>
            </w:pPr>
          </w:p>
          <w:p w:rsidR="00F0248A" w:rsidRPr="00DA31CD" w:rsidRDefault="00F0248A" w:rsidP="00CD6D7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z budżetu gminy</w:t>
            </w:r>
          </w:p>
        </w:tc>
      </w:tr>
      <w:tr w:rsidR="007D0DBA" w:rsidRPr="006D3A58" w:rsidTr="00691627">
        <w:tc>
          <w:tcPr>
            <w:tcW w:w="851"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Default="007D0DB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rsidR="007D0DBA" w:rsidRPr="00DA31CD" w:rsidRDefault="007D0DBA" w:rsidP="006B32DF">
            <w:pPr>
              <w:jc w:val="center"/>
              <w:rPr>
                <w:rFonts w:ascii="Times New Roman" w:eastAsia="Calibri" w:hAnsi="Times New Roman" w:cs="Times New Roman"/>
                <w:sz w:val="20"/>
                <w:szCs w:val="20"/>
              </w:rPr>
            </w:pPr>
          </w:p>
        </w:tc>
        <w:tc>
          <w:tcPr>
            <w:tcW w:w="2948"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Default="007D0DBA" w:rsidP="006B32DF">
            <w:pPr>
              <w:jc w:val="center"/>
              <w:rPr>
                <w:rFonts w:ascii="Times New Roman" w:eastAsia="Calibri" w:hAnsi="Times New Roman" w:cs="Times New Roman"/>
                <w:sz w:val="20"/>
                <w:szCs w:val="20"/>
              </w:rPr>
            </w:pPr>
            <w:r w:rsidRPr="005E1247">
              <w:rPr>
                <w:rFonts w:ascii="Times New Roman" w:eastAsia="Calibri" w:hAnsi="Times New Roman" w:cs="Times New Roman"/>
                <w:sz w:val="20"/>
                <w:szCs w:val="20"/>
              </w:rPr>
              <w:t>Promowanie i wspieranie działań na rzecz wyrównywania szans edukacyjnych dzieci i młodzieży.</w:t>
            </w:r>
          </w:p>
          <w:p w:rsidR="007D0DBA" w:rsidRPr="00DA31CD" w:rsidRDefault="007D0DBA" w:rsidP="006B32DF">
            <w:pPr>
              <w:jc w:val="center"/>
              <w:rPr>
                <w:rFonts w:ascii="Times New Roman" w:eastAsia="Calibri" w:hAnsi="Times New Roman" w:cs="Times New Roman"/>
                <w:sz w:val="20"/>
                <w:szCs w:val="20"/>
              </w:rPr>
            </w:pPr>
          </w:p>
        </w:tc>
        <w:tc>
          <w:tcPr>
            <w:tcW w:w="8250" w:type="dxa"/>
            <w:shd w:val="clear" w:color="auto" w:fill="auto"/>
          </w:tcPr>
          <w:p w:rsidR="004F7A25" w:rsidRDefault="004F7A25" w:rsidP="00B93032">
            <w:pPr>
              <w:jc w:val="both"/>
              <w:rPr>
                <w:rFonts w:ascii="Times New Roman" w:hAnsi="Times New Roman" w:cs="Times New Roman"/>
                <w:color w:val="FF0000"/>
                <w:sz w:val="20"/>
                <w:szCs w:val="20"/>
              </w:rPr>
            </w:pPr>
          </w:p>
          <w:p w:rsidR="00A435D0" w:rsidRPr="004F7A25" w:rsidRDefault="00A435D0" w:rsidP="00B93032">
            <w:pPr>
              <w:jc w:val="both"/>
              <w:rPr>
                <w:rFonts w:ascii="Times New Roman" w:hAnsi="Times New Roman" w:cs="Times New Roman"/>
                <w:sz w:val="20"/>
                <w:szCs w:val="20"/>
              </w:rPr>
            </w:pPr>
            <w:r w:rsidRPr="004F7A25">
              <w:rPr>
                <w:rFonts w:ascii="Times New Roman" w:hAnsi="Times New Roman" w:cs="Times New Roman"/>
                <w:sz w:val="20"/>
                <w:szCs w:val="20"/>
              </w:rPr>
              <w:t>S</w:t>
            </w:r>
            <w:r w:rsidR="00CE6F66" w:rsidRPr="004F7A25">
              <w:rPr>
                <w:rFonts w:ascii="Times New Roman" w:hAnsi="Times New Roman" w:cs="Times New Roman"/>
                <w:sz w:val="20"/>
                <w:szCs w:val="20"/>
              </w:rPr>
              <w:t xml:space="preserve">zkoły </w:t>
            </w:r>
            <w:r w:rsidRPr="004F7A25">
              <w:rPr>
                <w:rFonts w:ascii="Times New Roman" w:hAnsi="Times New Roman" w:cs="Times New Roman"/>
                <w:sz w:val="20"/>
                <w:szCs w:val="20"/>
              </w:rPr>
              <w:t>oraz przedszkola zapewniały różnorodne formy wsparcia, w tym organizowały:</w:t>
            </w:r>
          </w:p>
          <w:p w:rsidR="00A435D0" w:rsidRPr="004F7A25" w:rsidRDefault="00B93032"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w</w:t>
            </w:r>
            <w:r w:rsidR="00A435D0" w:rsidRPr="004F7A25">
              <w:rPr>
                <w:rFonts w:ascii="Times New Roman" w:hAnsi="Times New Roman" w:cs="Times New Roman"/>
                <w:sz w:val="20"/>
                <w:szCs w:val="20"/>
              </w:rPr>
              <w:t>sparcie psychologiczno-pedagogiczne,</w:t>
            </w:r>
          </w:p>
          <w:p w:rsidR="00A435D0" w:rsidRPr="004F7A25" w:rsidRDefault="00B93032"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A435D0" w:rsidRPr="004F7A25">
              <w:rPr>
                <w:rFonts w:ascii="Times New Roman" w:hAnsi="Times New Roman" w:cs="Times New Roman"/>
                <w:sz w:val="20"/>
                <w:szCs w:val="20"/>
              </w:rPr>
              <w:t>ajęcia rewalidacyjne,</w:t>
            </w:r>
          </w:p>
          <w:p w:rsidR="00A435D0" w:rsidRPr="004F7A25" w:rsidRDefault="00B93032"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A435D0" w:rsidRPr="004F7A25">
              <w:rPr>
                <w:rFonts w:ascii="Times New Roman" w:hAnsi="Times New Roman" w:cs="Times New Roman"/>
                <w:sz w:val="20"/>
                <w:szCs w:val="20"/>
              </w:rPr>
              <w:t>ajęcia korekcyjno-kompensacyjne,</w:t>
            </w:r>
          </w:p>
          <w:p w:rsidR="00A435D0" w:rsidRPr="004F7A25" w:rsidRDefault="00B93032"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A435D0" w:rsidRPr="004F7A25">
              <w:rPr>
                <w:rFonts w:ascii="Times New Roman" w:hAnsi="Times New Roman" w:cs="Times New Roman"/>
                <w:sz w:val="20"/>
                <w:szCs w:val="20"/>
              </w:rPr>
              <w:t>ajęcia socjoterapeutyczne,</w:t>
            </w:r>
          </w:p>
          <w:p w:rsidR="00A435D0"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A435D0" w:rsidRPr="004F7A25">
              <w:rPr>
                <w:rFonts w:ascii="Times New Roman" w:hAnsi="Times New Roman" w:cs="Times New Roman"/>
                <w:sz w:val="20"/>
                <w:szCs w:val="20"/>
              </w:rPr>
              <w:t>ajęcia dydaktyczno-</w:t>
            </w:r>
            <w:proofErr w:type="spellStart"/>
            <w:r w:rsidR="00A435D0" w:rsidRPr="004F7A25">
              <w:rPr>
                <w:rFonts w:ascii="Times New Roman" w:hAnsi="Times New Roman" w:cs="Times New Roman"/>
                <w:sz w:val="20"/>
                <w:szCs w:val="20"/>
              </w:rPr>
              <w:t>wyrównanwcze</w:t>
            </w:r>
            <w:proofErr w:type="spellEnd"/>
            <w:r w:rsidR="00A435D0" w:rsidRPr="004F7A25">
              <w:rPr>
                <w:rFonts w:ascii="Times New Roman" w:hAnsi="Times New Roman" w:cs="Times New Roman"/>
                <w:sz w:val="20"/>
                <w:szCs w:val="20"/>
              </w:rPr>
              <w:t>,</w:t>
            </w:r>
          </w:p>
          <w:p w:rsidR="00A435D0"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A435D0" w:rsidRPr="004F7A25">
              <w:rPr>
                <w:rFonts w:ascii="Times New Roman" w:hAnsi="Times New Roman" w:cs="Times New Roman"/>
                <w:sz w:val="20"/>
                <w:szCs w:val="20"/>
              </w:rPr>
              <w:t xml:space="preserve">indywidualizowaną ścieżkę </w:t>
            </w:r>
            <w:r w:rsidR="00B93032" w:rsidRPr="004F7A25">
              <w:rPr>
                <w:rFonts w:ascii="Times New Roman" w:hAnsi="Times New Roman" w:cs="Times New Roman"/>
                <w:sz w:val="20"/>
                <w:szCs w:val="20"/>
              </w:rPr>
              <w:t>eduk</w:t>
            </w:r>
            <w:r w:rsidRPr="004F7A25">
              <w:rPr>
                <w:rFonts w:ascii="Times New Roman" w:hAnsi="Times New Roman" w:cs="Times New Roman"/>
                <w:sz w:val="20"/>
                <w:szCs w:val="20"/>
              </w:rPr>
              <w:t>a</w:t>
            </w:r>
            <w:r w:rsidR="00B93032" w:rsidRPr="004F7A25">
              <w:rPr>
                <w:rFonts w:ascii="Times New Roman" w:hAnsi="Times New Roman" w:cs="Times New Roman"/>
                <w:sz w:val="20"/>
                <w:szCs w:val="20"/>
              </w:rPr>
              <w:t>cyjną</w:t>
            </w:r>
            <w:r w:rsidR="000F67A5">
              <w:rPr>
                <w:rFonts w:ascii="Times New Roman" w:hAnsi="Times New Roman" w:cs="Times New Roman"/>
                <w:sz w:val="20"/>
                <w:szCs w:val="20"/>
              </w:rPr>
              <w:t>,</w:t>
            </w:r>
          </w:p>
          <w:p w:rsidR="00B93032"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n</w:t>
            </w:r>
            <w:r w:rsidR="00B93032" w:rsidRPr="004F7A25">
              <w:rPr>
                <w:rFonts w:ascii="Times New Roman" w:hAnsi="Times New Roman" w:cs="Times New Roman"/>
                <w:sz w:val="20"/>
                <w:szCs w:val="20"/>
              </w:rPr>
              <w:t xml:space="preserve">auczanie indywidualne, </w:t>
            </w:r>
          </w:p>
          <w:p w:rsidR="00B93032"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B93032" w:rsidRPr="004F7A25">
              <w:rPr>
                <w:rFonts w:ascii="Times New Roman" w:hAnsi="Times New Roman" w:cs="Times New Roman"/>
                <w:sz w:val="20"/>
                <w:szCs w:val="20"/>
              </w:rPr>
              <w:t>ajęcia wyrównawcze dla dzieci powracających z zagranicy</w:t>
            </w:r>
            <w:r w:rsidR="000F67A5">
              <w:rPr>
                <w:rFonts w:ascii="Times New Roman" w:hAnsi="Times New Roman" w:cs="Times New Roman"/>
                <w:sz w:val="20"/>
                <w:szCs w:val="20"/>
              </w:rPr>
              <w:t>,</w:t>
            </w:r>
          </w:p>
          <w:p w:rsidR="00B93032"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B93032" w:rsidRPr="004F7A25">
              <w:rPr>
                <w:rFonts w:ascii="Times New Roman" w:hAnsi="Times New Roman" w:cs="Times New Roman"/>
                <w:sz w:val="20"/>
                <w:szCs w:val="20"/>
              </w:rPr>
              <w:t>ajęcia rozwijające kompetencje emocjonalno-społeczne,</w:t>
            </w:r>
          </w:p>
          <w:p w:rsidR="00B93032" w:rsidRPr="004F7A25"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4F7A25">
              <w:rPr>
                <w:rFonts w:ascii="Times New Roman" w:hAnsi="Times New Roman" w:cs="Times New Roman"/>
                <w:sz w:val="20"/>
                <w:szCs w:val="20"/>
              </w:rPr>
              <w:t>z</w:t>
            </w:r>
            <w:r w:rsidR="00B93032" w:rsidRPr="004F7A25">
              <w:rPr>
                <w:rFonts w:ascii="Times New Roman" w:hAnsi="Times New Roman" w:cs="Times New Roman"/>
                <w:sz w:val="20"/>
                <w:szCs w:val="20"/>
              </w:rPr>
              <w:t>ajęcia Wczesnego Wspomagania Rozwoju Dziecka,</w:t>
            </w:r>
          </w:p>
          <w:p w:rsidR="00B93032" w:rsidRDefault="004F7A25" w:rsidP="000F67A5">
            <w:pPr>
              <w:pStyle w:val="Akapitzlist"/>
              <w:numPr>
                <w:ilvl w:val="0"/>
                <w:numId w:val="27"/>
              </w:numPr>
              <w:spacing w:after="0" w:line="240" w:lineRule="auto"/>
              <w:ind w:left="347" w:hanging="283"/>
              <w:jc w:val="both"/>
              <w:rPr>
                <w:rFonts w:ascii="Times New Roman" w:hAnsi="Times New Roman" w:cs="Times New Roman"/>
                <w:sz w:val="20"/>
                <w:szCs w:val="20"/>
              </w:rPr>
            </w:pPr>
            <w:r w:rsidRPr="00E92705">
              <w:rPr>
                <w:rFonts w:ascii="Times New Roman" w:hAnsi="Times New Roman" w:cs="Times New Roman"/>
                <w:sz w:val="20"/>
                <w:szCs w:val="20"/>
              </w:rPr>
              <w:t>d</w:t>
            </w:r>
            <w:r w:rsidR="00B93032" w:rsidRPr="00E92705">
              <w:rPr>
                <w:rFonts w:ascii="Times New Roman" w:hAnsi="Times New Roman" w:cs="Times New Roman"/>
                <w:sz w:val="20"/>
                <w:szCs w:val="20"/>
              </w:rPr>
              <w:t>odatkowe zajęcia w ramach programu unijnego.</w:t>
            </w:r>
          </w:p>
          <w:p w:rsidR="000F67A5" w:rsidRPr="000F67A5" w:rsidRDefault="000F67A5" w:rsidP="000F67A5">
            <w:pPr>
              <w:jc w:val="both"/>
              <w:rPr>
                <w:rFonts w:ascii="Times New Roman" w:hAnsi="Times New Roman" w:cs="Times New Roman"/>
                <w:sz w:val="20"/>
                <w:szCs w:val="20"/>
              </w:rPr>
            </w:pPr>
          </w:p>
          <w:p w:rsidR="004F7A25" w:rsidRPr="004F7A25" w:rsidRDefault="004F7A25" w:rsidP="000F67A5">
            <w:pPr>
              <w:jc w:val="both"/>
              <w:rPr>
                <w:rFonts w:ascii="Times New Roman" w:hAnsi="Times New Roman" w:cs="Times New Roman"/>
                <w:sz w:val="20"/>
                <w:szCs w:val="20"/>
              </w:rPr>
            </w:pPr>
            <w:r w:rsidRPr="004F7A25">
              <w:rPr>
                <w:rFonts w:ascii="Times New Roman" w:hAnsi="Times New Roman" w:cs="Times New Roman"/>
                <w:sz w:val="20"/>
                <w:szCs w:val="20"/>
              </w:rPr>
              <w:t>Liczba dzieci i młodzieży objętych wsparciem wyniosła: 2482</w:t>
            </w:r>
          </w:p>
          <w:p w:rsidR="00CE6F66" w:rsidRDefault="00B93032" w:rsidP="00B93032">
            <w:pPr>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p>
          <w:p w:rsidR="000F67A5" w:rsidRPr="005B0E78" w:rsidRDefault="000F67A5" w:rsidP="00B93032">
            <w:pPr>
              <w:jc w:val="both"/>
              <w:rPr>
                <w:rFonts w:ascii="Times New Roman" w:eastAsia="Calibri" w:hAnsi="Times New Roman" w:cs="Times New Roman"/>
                <w:color w:val="FF0000"/>
                <w:sz w:val="20"/>
                <w:szCs w:val="20"/>
              </w:rPr>
            </w:pPr>
          </w:p>
        </w:tc>
        <w:tc>
          <w:tcPr>
            <w:tcW w:w="2268"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Pr="00DA31CD" w:rsidRDefault="004F7A25" w:rsidP="004F7A25">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7D0DBA" w:rsidRPr="005E1247">
              <w:rPr>
                <w:rFonts w:ascii="Times New Roman" w:eastAsia="Calibri" w:hAnsi="Times New Roman" w:cs="Times New Roman"/>
                <w:sz w:val="20"/>
                <w:szCs w:val="20"/>
              </w:rPr>
              <w:t>rodki budżetu gminy</w:t>
            </w:r>
            <w:r>
              <w:rPr>
                <w:rFonts w:ascii="Times New Roman" w:eastAsia="Calibri" w:hAnsi="Times New Roman" w:cs="Times New Roman"/>
                <w:sz w:val="20"/>
                <w:szCs w:val="20"/>
              </w:rPr>
              <w:br/>
              <w:t xml:space="preserve">oraz </w:t>
            </w:r>
            <w:r w:rsidR="007D0DBA">
              <w:rPr>
                <w:rFonts w:ascii="Times New Roman" w:eastAsia="Calibri" w:hAnsi="Times New Roman" w:cs="Times New Roman"/>
                <w:sz w:val="20"/>
                <w:szCs w:val="20"/>
              </w:rPr>
              <w:t>środki pochodzące</w:t>
            </w:r>
            <w:r>
              <w:rPr>
                <w:rFonts w:ascii="Times New Roman" w:eastAsia="Calibri" w:hAnsi="Times New Roman" w:cs="Times New Roman"/>
                <w:sz w:val="20"/>
                <w:szCs w:val="20"/>
              </w:rPr>
              <w:br/>
            </w:r>
            <w:r w:rsidR="007D0DBA">
              <w:rPr>
                <w:rFonts w:ascii="Times New Roman" w:eastAsia="Calibri" w:hAnsi="Times New Roman" w:cs="Times New Roman"/>
                <w:sz w:val="20"/>
                <w:szCs w:val="20"/>
              </w:rPr>
              <w:t>z budżetu Unii Europejskiej</w:t>
            </w:r>
          </w:p>
        </w:tc>
      </w:tr>
      <w:tr w:rsidR="007D0DBA" w:rsidRPr="006D3A58" w:rsidTr="00691627">
        <w:tc>
          <w:tcPr>
            <w:tcW w:w="851"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Default="007D0DB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p w:rsidR="007D0DBA" w:rsidRDefault="007D0DBA" w:rsidP="006B32DF">
            <w:pPr>
              <w:jc w:val="center"/>
              <w:rPr>
                <w:rFonts w:ascii="Times New Roman" w:eastAsia="Calibri" w:hAnsi="Times New Roman" w:cs="Times New Roman"/>
                <w:sz w:val="20"/>
                <w:szCs w:val="20"/>
              </w:rPr>
            </w:pPr>
          </w:p>
        </w:tc>
        <w:tc>
          <w:tcPr>
            <w:tcW w:w="2948"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Default="007D0DBA" w:rsidP="006B32DF">
            <w:pPr>
              <w:jc w:val="center"/>
              <w:rPr>
                <w:rFonts w:ascii="Times New Roman" w:eastAsia="Calibri" w:hAnsi="Times New Roman" w:cs="Times New Roman"/>
                <w:sz w:val="20"/>
                <w:szCs w:val="20"/>
              </w:rPr>
            </w:pPr>
            <w:r w:rsidRPr="00B71016">
              <w:rPr>
                <w:rFonts w:ascii="Times New Roman" w:eastAsia="Calibri" w:hAnsi="Times New Roman" w:cs="Times New Roman"/>
                <w:sz w:val="20"/>
                <w:szCs w:val="20"/>
              </w:rPr>
              <w:t>Organizacja oraz współfinansowanie wypoczynku zimowego i letniego dla dzieci i młodzieży</w:t>
            </w:r>
          </w:p>
          <w:p w:rsidR="007D0DBA" w:rsidRDefault="007D0DBA" w:rsidP="006B32DF">
            <w:pPr>
              <w:jc w:val="center"/>
              <w:rPr>
                <w:rFonts w:ascii="Times New Roman" w:eastAsia="Calibri" w:hAnsi="Times New Roman" w:cs="Times New Roman"/>
                <w:sz w:val="20"/>
                <w:szCs w:val="20"/>
              </w:rPr>
            </w:pPr>
          </w:p>
        </w:tc>
        <w:tc>
          <w:tcPr>
            <w:tcW w:w="8250" w:type="dxa"/>
            <w:shd w:val="clear" w:color="auto" w:fill="auto"/>
          </w:tcPr>
          <w:p w:rsidR="007D0DBA" w:rsidRPr="005B0E78" w:rsidRDefault="007D0DBA" w:rsidP="000117E2">
            <w:pPr>
              <w:jc w:val="center"/>
              <w:rPr>
                <w:rFonts w:ascii="Times New Roman" w:eastAsia="Calibri" w:hAnsi="Times New Roman" w:cs="Times New Roman"/>
                <w:color w:val="FF0000"/>
                <w:sz w:val="20"/>
                <w:szCs w:val="20"/>
              </w:rPr>
            </w:pPr>
          </w:p>
          <w:p w:rsidR="00AF1F16" w:rsidRPr="00FB09C9" w:rsidRDefault="00AF1F16" w:rsidP="000117E2">
            <w:pPr>
              <w:jc w:val="both"/>
              <w:rPr>
                <w:rFonts w:ascii="Times New Roman" w:hAnsi="Times New Roman" w:cs="Times New Roman"/>
                <w:sz w:val="20"/>
                <w:szCs w:val="20"/>
              </w:rPr>
            </w:pPr>
            <w:r w:rsidRPr="00FB09C9">
              <w:rPr>
                <w:rFonts w:ascii="Times New Roman" w:hAnsi="Times New Roman" w:cs="Times New Roman"/>
                <w:sz w:val="20"/>
                <w:szCs w:val="20"/>
              </w:rPr>
              <w:t xml:space="preserve">Cieszyńskie szkoły, w ramach wypoczynku letniego i zimowego dla dzieci </w:t>
            </w:r>
            <w:r w:rsidRPr="00FB09C9">
              <w:rPr>
                <w:rFonts w:ascii="Times New Roman" w:hAnsi="Times New Roman" w:cs="Times New Roman"/>
                <w:sz w:val="20"/>
                <w:szCs w:val="20"/>
              </w:rPr>
              <w:br/>
              <w:t>i młodzieży, organizowały:</w:t>
            </w:r>
          </w:p>
          <w:p w:rsidR="00FB09C9" w:rsidRPr="00FB09C9" w:rsidRDefault="00FB09C9" w:rsidP="000117E2">
            <w:pPr>
              <w:pStyle w:val="Akapitzlist"/>
              <w:numPr>
                <w:ilvl w:val="0"/>
                <w:numId w:val="28"/>
              </w:numPr>
              <w:spacing w:after="0" w:line="240" w:lineRule="auto"/>
              <w:ind w:left="347" w:hanging="347"/>
              <w:jc w:val="both"/>
              <w:rPr>
                <w:rFonts w:ascii="Times New Roman" w:hAnsi="Times New Roman" w:cs="Times New Roman"/>
                <w:sz w:val="20"/>
                <w:szCs w:val="20"/>
              </w:rPr>
            </w:pPr>
            <w:r w:rsidRPr="00FB09C9">
              <w:rPr>
                <w:rFonts w:ascii="Times New Roman" w:hAnsi="Times New Roman" w:cs="Times New Roman"/>
                <w:sz w:val="20"/>
                <w:szCs w:val="20"/>
              </w:rPr>
              <w:t>półkolonie letnie,</w:t>
            </w:r>
          </w:p>
          <w:p w:rsidR="00FB09C9" w:rsidRPr="00FB09C9" w:rsidRDefault="00FB09C9" w:rsidP="000117E2">
            <w:pPr>
              <w:pStyle w:val="Akapitzlist"/>
              <w:numPr>
                <w:ilvl w:val="0"/>
                <w:numId w:val="28"/>
              </w:numPr>
              <w:spacing w:after="0" w:line="240" w:lineRule="auto"/>
              <w:ind w:left="347" w:hanging="347"/>
              <w:jc w:val="both"/>
              <w:rPr>
                <w:rFonts w:ascii="Times New Roman" w:hAnsi="Times New Roman" w:cs="Times New Roman"/>
                <w:sz w:val="20"/>
                <w:szCs w:val="20"/>
              </w:rPr>
            </w:pPr>
            <w:r w:rsidRPr="00FB09C9">
              <w:rPr>
                <w:rFonts w:ascii="Times New Roman" w:hAnsi="Times New Roman" w:cs="Times New Roman"/>
                <w:sz w:val="20"/>
                <w:szCs w:val="20"/>
              </w:rPr>
              <w:t>zimowiska,</w:t>
            </w:r>
          </w:p>
          <w:p w:rsidR="00FB09C9" w:rsidRDefault="00FB09C9" w:rsidP="000117E2">
            <w:pPr>
              <w:pStyle w:val="Akapitzlist"/>
              <w:numPr>
                <w:ilvl w:val="0"/>
                <w:numId w:val="28"/>
              </w:numPr>
              <w:spacing w:after="0" w:line="240" w:lineRule="auto"/>
              <w:ind w:left="347" w:hanging="347"/>
              <w:jc w:val="both"/>
              <w:rPr>
                <w:rFonts w:ascii="Times New Roman" w:hAnsi="Times New Roman" w:cs="Times New Roman"/>
                <w:sz w:val="20"/>
                <w:szCs w:val="20"/>
              </w:rPr>
            </w:pPr>
            <w:r w:rsidRPr="00FB09C9">
              <w:rPr>
                <w:rFonts w:ascii="Times New Roman" w:hAnsi="Times New Roman" w:cs="Times New Roman"/>
                <w:sz w:val="20"/>
                <w:szCs w:val="20"/>
              </w:rPr>
              <w:t>warsztaty zainteresowań.</w:t>
            </w:r>
          </w:p>
          <w:p w:rsidR="000117E2" w:rsidRDefault="00FB09C9" w:rsidP="000117E2">
            <w:pPr>
              <w:jc w:val="both"/>
              <w:rPr>
                <w:rFonts w:ascii="Times New Roman" w:hAnsi="Times New Roman" w:cs="Times New Roman"/>
                <w:sz w:val="20"/>
                <w:szCs w:val="20"/>
              </w:rPr>
            </w:pPr>
            <w:r>
              <w:rPr>
                <w:rFonts w:ascii="Times New Roman" w:hAnsi="Times New Roman" w:cs="Times New Roman"/>
                <w:sz w:val="20"/>
                <w:szCs w:val="20"/>
              </w:rPr>
              <w:t>Liczba dzieci i młodzieży objętych wsparciem</w:t>
            </w:r>
            <w:r w:rsidR="00BB572D">
              <w:rPr>
                <w:rFonts w:ascii="Times New Roman" w:hAnsi="Times New Roman" w:cs="Times New Roman"/>
                <w:sz w:val="20"/>
                <w:szCs w:val="20"/>
              </w:rPr>
              <w:t xml:space="preserve"> wyniosła</w:t>
            </w:r>
            <w:r>
              <w:rPr>
                <w:rFonts w:ascii="Times New Roman" w:hAnsi="Times New Roman" w:cs="Times New Roman"/>
                <w:sz w:val="20"/>
                <w:szCs w:val="20"/>
              </w:rPr>
              <w:t>: 531 (w tym w okresie zimowym: 348,</w:t>
            </w:r>
            <w:r w:rsidR="00BB572D">
              <w:rPr>
                <w:rFonts w:ascii="Times New Roman" w:hAnsi="Times New Roman" w:cs="Times New Roman"/>
                <w:sz w:val="20"/>
                <w:szCs w:val="20"/>
              </w:rPr>
              <w:br/>
            </w:r>
            <w:r>
              <w:rPr>
                <w:rFonts w:ascii="Times New Roman" w:hAnsi="Times New Roman" w:cs="Times New Roman"/>
                <w:sz w:val="20"/>
                <w:szCs w:val="20"/>
              </w:rPr>
              <w:t>w okresie letnim: 183)</w:t>
            </w:r>
            <w:r w:rsidR="000117E2">
              <w:rPr>
                <w:rFonts w:ascii="Times New Roman" w:hAnsi="Times New Roman" w:cs="Times New Roman"/>
                <w:sz w:val="20"/>
                <w:szCs w:val="20"/>
              </w:rPr>
              <w:t>.</w:t>
            </w:r>
          </w:p>
          <w:p w:rsidR="000117E2" w:rsidRPr="00FB09C9" w:rsidRDefault="000117E2" w:rsidP="000117E2">
            <w:pPr>
              <w:jc w:val="both"/>
              <w:rPr>
                <w:rFonts w:ascii="Times New Roman" w:hAnsi="Times New Roman" w:cs="Times New Roman"/>
                <w:sz w:val="20"/>
                <w:szCs w:val="20"/>
              </w:rPr>
            </w:pPr>
            <w:r>
              <w:rPr>
                <w:rFonts w:ascii="Times New Roman" w:hAnsi="Times New Roman" w:cs="Times New Roman"/>
                <w:sz w:val="20"/>
                <w:szCs w:val="20"/>
              </w:rPr>
              <w:t>------------------------------------------------------------------------------------------------------------------------</w:t>
            </w:r>
          </w:p>
          <w:p w:rsidR="00BB572D" w:rsidRDefault="00BB572D" w:rsidP="000117E2">
            <w:pPr>
              <w:jc w:val="both"/>
              <w:rPr>
                <w:rFonts w:ascii="Times New Roman" w:hAnsi="Times New Roman" w:cs="Times New Roman"/>
                <w:sz w:val="20"/>
                <w:szCs w:val="20"/>
              </w:rPr>
            </w:pPr>
            <w:r w:rsidRPr="00BB572D">
              <w:rPr>
                <w:rFonts w:ascii="Times New Roman" w:hAnsi="Times New Roman" w:cs="Times New Roman"/>
                <w:sz w:val="20"/>
                <w:szCs w:val="20"/>
              </w:rPr>
              <w:t>W</w:t>
            </w:r>
            <w:r w:rsidR="004605A1" w:rsidRPr="00BB572D">
              <w:rPr>
                <w:rFonts w:ascii="Times New Roman" w:hAnsi="Times New Roman" w:cs="Times New Roman"/>
                <w:sz w:val="20"/>
                <w:szCs w:val="20"/>
              </w:rPr>
              <w:t xml:space="preserve"> Oddziale dla Dzieci Biblioteki Miejskiej w Cieszynie latem i zimą </w:t>
            </w:r>
            <w:r>
              <w:rPr>
                <w:rFonts w:ascii="Times New Roman" w:hAnsi="Times New Roman" w:cs="Times New Roman"/>
                <w:sz w:val="20"/>
                <w:szCs w:val="20"/>
              </w:rPr>
              <w:t>organizowano</w:t>
            </w:r>
            <w:r w:rsidR="004605A1" w:rsidRPr="00BB572D">
              <w:rPr>
                <w:rFonts w:ascii="Times New Roman" w:hAnsi="Times New Roman" w:cs="Times New Roman"/>
                <w:sz w:val="20"/>
                <w:szCs w:val="20"/>
              </w:rPr>
              <w:t xml:space="preserve"> ogólnodostępne zajęcia dla dzieci. </w:t>
            </w:r>
            <w:r w:rsidRPr="00BB572D">
              <w:rPr>
                <w:rFonts w:ascii="Times New Roman" w:hAnsi="Times New Roman" w:cs="Times New Roman"/>
                <w:sz w:val="20"/>
                <w:szCs w:val="20"/>
              </w:rPr>
              <w:t>Biblioteka zrealizowała 56 ró</w:t>
            </w:r>
            <w:r>
              <w:rPr>
                <w:rFonts w:ascii="Times New Roman" w:hAnsi="Times New Roman" w:cs="Times New Roman"/>
                <w:sz w:val="20"/>
                <w:szCs w:val="20"/>
              </w:rPr>
              <w:t>ż</w:t>
            </w:r>
            <w:r w:rsidRPr="00BB572D">
              <w:rPr>
                <w:rFonts w:ascii="Times New Roman" w:hAnsi="Times New Roman" w:cs="Times New Roman"/>
                <w:sz w:val="20"/>
                <w:szCs w:val="20"/>
              </w:rPr>
              <w:t xml:space="preserve">nych form wypoczynku, z którego skorzystało łącznie 861 dzieci. </w:t>
            </w:r>
          </w:p>
          <w:p w:rsidR="00BB572D" w:rsidRPr="00BB572D" w:rsidRDefault="000117E2" w:rsidP="000117E2">
            <w:pPr>
              <w:jc w:val="both"/>
              <w:rPr>
                <w:rFonts w:ascii="Times New Roman" w:hAnsi="Times New Roman" w:cs="Times New Roman"/>
                <w:sz w:val="20"/>
                <w:szCs w:val="20"/>
              </w:rPr>
            </w:pPr>
            <w:r>
              <w:rPr>
                <w:rFonts w:ascii="Times New Roman" w:hAnsi="Times New Roman" w:cs="Times New Roman"/>
                <w:sz w:val="20"/>
                <w:szCs w:val="20"/>
              </w:rPr>
              <w:t>------------------------------------------------------------------------------------------------------------------------</w:t>
            </w:r>
          </w:p>
          <w:p w:rsidR="004605A1" w:rsidRPr="00527D64" w:rsidRDefault="004605A1" w:rsidP="000117E2">
            <w:pPr>
              <w:jc w:val="both"/>
              <w:rPr>
                <w:rFonts w:ascii="Times New Roman" w:hAnsi="Times New Roman" w:cs="Times New Roman"/>
                <w:vanish/>
                <w:sz w:val="20"/>
                <w:szCs w:val="20"/>
                <w:specVanish/>
              </w:rPr>
            </w:pPr>
            <w:r w:rsidRPr="00527D64">
              <w:rPr>
                <w:rFonts w:ascii="Times New Roman" w:hAnsi="Times New Roman" w:cs="Times New Roman"/>
                <w:sz w:val="20"/>
                <w:szCs w:val="20"/>
              </w:rPr>
              <w:t xml:space="preserve">Cieszyński Ośrodek Kultury „Dom Narodowy” organizował </w:t>
            </w:r>
            <w:r w:rsidR="00527D64" w:rsidRPr="00527D64">
              <w:rPr>
                <w:rFonts w:ascii="Times New Roman" w:hAnsi="Times New Roman" w:cs="Times New Roman"/>
                <w:sz w:val="20"/>
                <w:szCs w:val="20"/>
              </w:rPr>
              <w:t xml:space="preserve">również </w:t>
            </w:r>
            <w:r w:rsidRPr="00527D64">
              <w:rPr>
                <w:rFonts w:ascii="Times New Roman" w:hAnsi="Times New Roman" w:cs="Times New Roman"/>
                <w:sz w:val="20"/>
                <w:szCs w:val="20"/>
              </w:rPr>
              <w:t xml:space="preserve">zajęcia dla dzieci </w:t>
            </w:r>
            <w:r w:rsidRPr="00527D64">
              <w:rPr>
                <w:rFonts w:ascii="Times New Roman" w:hAnsi="Times New Roman" w:cs="Times New Roman"/>
                <w:sz w:val="20"/>
                <w:szCs w:val="20"/>
              </w:rPr>
              <w:br/>
              <w:t xml:space="preserve">w okresie </w:t>
            </w:r>
            <w:r w:rsidR="00527D64" w:rsidRPr="00527D64">
              <w:rPr>
                <w:rFonts w:ascii="Times New Roman" w:hAnsi="Times New Roman" w:cs="Times New Roman"/>
                <w:sz w:val="20"/>
                <w:szCs w:val="20"/>
              </w:rPr>
              <w:t xml:space="preserve">ferii zimowych (w 3 formach) i </w:t>
            </w:r>
            <w:r w:rsidRPr="00527D64">
              <w:rPr>
                <w:rFonts w:ascii="Times New Roman" w:hAnsi="Times New Roman" w:cs="Times New Roman"/>
                <w:sz w:val="20"/>
                <w:szCs w:val="20"/>
              </w:rPr>
              <w:t>wakacji</w:t>
            </w:r>
            <w:r w:rsidR="00527D64" w:rsidRPr="00527D64">
              <w:rPr>
                <w:rFonts w:ascii="Times New Roman" w:hAnsi="Times New Roman" w:cs="Times New Roman"/>
                <w:sz w:val="20"/>
                <w:szCs w:val="20"/>
              </w:rPr>
              <w:t xml:space="preserve"> (w 7 formach)</w:t>
            </w:r>
            <w:r w:rsidR="004F311B">
              <w:rPr>
                <w:rFonts w:ascii="Times New Roman" w:hAnsi="Times New Roman" w:cs="Times New Roman"/>
                <w:sz w:val="20"/>
                <w:szCs w:val="20"/>
              </w:rPr>
              <w:t>, w których brało udział łącznie 165 osób.</w:t>
            </w:r>
          </w:p>
          <w:p w:rsidR="004605A1" w:rsidRPr="00527D64" w:rsidRDefault="004605A1" w:rsidP="000117E2">
            <w:pPr>
              <w:jc w:val="center"/>
              <w:rPr>
                <w:rFonts w:ascii="Times New Roman" w:eastAsia="Calibri" w:hAnsi="Times New Roman" w:cs="Times New Roman"/>
                <w:sz w:val="20"/>
                <w:szCs w:val="20"/>
              </w:rPr>
            </w:pPr>
          </w:p>
          <w:p w:rsidR="004605A1" w:rsidRPr="000117E2" w:rsidRDefault="000117E2" w:rsidP="000117E2">
            <w:pPr>
              <w:jc w:val="both"/>
              <w:rPr>
                <w:rFonts w:ascii="Times New Roman" w:hAnsi="Times New Roman" w:cs="Times New Roman"/>
                <w:sz w:val="20"/>
                <w:szCs w:val="20"/>
              </w:rPr>
            </w:pPr>
            <w:r w:rsidRPr="000117E2">
              <w:rPr>
                <w:rFonts w:ascii="Times New Roman" w:hAnsi="Times New Roman" w:cs="Times New Roman"/>
                <w:sz w:val="20"/>
                <w:szCs w:val="20"/>
              </w:rPr>
              <w:t>------------------------------------------------------------------------------------------------------------------------</w:t>
            </w:r>
          </w:p>
          <w:p w:rsidR="000B6954" w:rsidRPr="00856560" w:rsidRDefault="00323A1A" w:rsidP="000F67A5">
            <w:pPr>
              <w:jc w:val="both"/>
              <w:rPr>
                <w:rFonts w:ascii="Times New Roman" w:hAnsi="Times New Roman" w:cs="Times New Roman"/>
                <w:sz w:val="20"/>
                <w:szCs w:val="20"/>
              </w:rPr>
            </w:pPr>
            <w:r w:rsidRPr="00856560">
              <w:rPr>
                <w:rFonts w:ascii="Times New Roman" w:hAnsi="Times New Roman" w:cs="Times New Roman"/>
                <w:sz w:val="20"/>
                <w:szCs w:val="20"/>
              </w:rPr>
              <w:t xml:space="preserve">Gmina Cieszyn zlecała także organizacjom pozarządowym </w:t>
            </w:r>
            <w:r w:rsidR="000B6954" w:rsidRPr="00856560">
              <w:rPr>
                <w:rFonts w:ascii="Times New Roman" w:hAnsi="Times New Roman" w:cs="Times New Roman"/>
                <w:sz w:val="20"/>
                <w:szCs w:val="20"/>
              </w:rPr>
              <w:t xml:space="preserve">i parafiom </w:t>
            </w:r>
            <w:r w:rsidRPr="00856560">
              <w:rPr>
                <w:rFonts w:ascii="Times New Roman" w:hAnsi="Times New Roman" w:cs="Times New Roman"/>
                <w:sz w:val="20"/>
                <w:szCs w:val="20"/>
              </w:rPr>
              <w:t>organizację wypoczynku zimowego</w:t>
            </w:r>
            <w:r w:rsidR="000B6954" w:rsidRPr="00856560">
              <w:rPr>
                <w:rFonts w:ascii="Times New Roman" w:hAnsi="Times New Roman" w:cs="Times New Roman"/>
                <w:sz w:val="20"/>
                <w:szCs w:val="20"/>
              </w:rPr>
              <w:t xml:space="preserve"> </w:t>
            </w:r>
            <w:r w:rsidRPr="00856560">
              <w:rPr>
                <w:rFonts w:ascii="Times New Roman" w:hAnsi="Times New Roman" w:cs="Times New Roman"/>
                <w:sz w:val="20"/>
                <w:szCs w:val="20"/>
              </w:rPr>
              <w:t>i letniego</w:t>
            </w:r>
            <w:r w:rsidR="000B6954" w:rsidRPr="00856560">
              <w:rPr>
                <w:rFonts w:ascii="Times New Roman" w:hAnsi="Times New Roman" w:cs="Times New Roman"/>
                <w:sz w:val="20"/>
                <w:szCs w:val="20"/>
              </w:rPr>
              <w:t>. Współpracę w tym zakresie koordynował</w:t>
            </w:r>
            <w:r w:rsidRPr="00856560">
              <w:rPr>
                <w:rFonts w:ascii="Times New Roman" w:hAnsi="Times New Roman" w:cs="Times New Roman"/>
                <w:sz w:val="20"/>
                <w:szCs w:val="20"/>
              </w:rPr>
              <w:t xml:space="preserve"> Wydział Kultury i Promocji Miasta </w:t>
            </w:r>
            <w:r w:rsidR="00AF1F16" w:rsidRPr="00856560">
              <w:rPr>
                <w:rFonts w:ascii="Times New Roman" w:hAnsi="Times New Roman" w:cs="Times New Roman"/>
                <w:sz w:val="20"/>
                <w:szCs w:val="20"/>
              </w:rPr>
              <w:t>Urzędu Miejskiego w Cieszynie</w:t>
            </w:r>
            <w:r w:rsidR="000B6954" w:rsidRPr="00856560">
              <w:rPr>
                <w:rFonts w:ascii="Times New Roman" w:hAnsi="Times New Roman" w:cs="Times New Roman"/>
                <w:sz w:val="20"/>
                <w:szCs w:val="20"/>
              </w:rPr>
              <w:t>. W</w:t>
            </w:r>
            <w:r w:rsidR="00AF1F16" w:rsidRPr="00856560">
              <w:rPr>
                <w:rFonts w:ascii="Times New Roman" w:hAnsi="Times New Roman" w:cs="Times New Roman"/>
                <w:sz w:val="20"/>
                <w:szCs w:val="20"/>
              </w:rPr>
              <w:t xml:space="preserve"> roku 201</w:t>
            </w:r>
            <w:r w:rsidR="000B6954" w:rsidRPr="00856560">
              <w:rPr>
                <w:rFonts w:ascii="Times New Roman" w:hAnsi="Times New Roman" w:cs="Times New Roman"/>
                <w:sz w:val="20"/>
                <w:szCs w:val="20"/>
              </w:rPr>
              <w:t>9 następujące podmioty organizowały wypoczynek dla dzieci i młodzieży:</w:t>
            </w:r>
          </w:p>
          <w:p w:rsidR="000B6954" w:rsidRPr="00856560" w:rsidRDefault="000B6954" w:rsidP="000F67A5">
            <w:pPr>
              <w:pStyle w:val="Akapitzlist"/>
              <w:numPr>
                <w:ilvl w:val="0"/>
                <w:numId w:val="32"/>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 xml:space="preserve">Towarzystwo Przyjaciół Dzieci – Oddział Powiatowy w Cieszynie: </w:t>
            </w:r>
          </w:p>
          <w:p w:rsidR="000B6954" w:rsidRPr="00856560" w:rsidRDefault="00C349BA" w:rsidP="000F67A5">
            <w:pPr>
              <w:pStyle w:val="Akapitzlist"/>
              <w:numPr>
                <w:ilvl w:val="0"/>
                <w:numId w:val="36"/>
              </w:numPr>
              <w:snapToGrid w:val="0"/>
              <w:spacing w:after="0" w:line="240" w:lineRule="auto"/>
              <w:ind w:left="631" w:hanging="284"/>
              <w:jc w:val="both"/>
              <w:rPr>
                <w:rFonts w:ascii="Times New Roman" w:hAnsi="Times New Roman" w:cs="Times New Roman"/>
                <w:sz w:val="20"/>
                <w:szCs w:val="20"/>
              </w:rPr>
            </w:pPr>
            <w:r w:rsidRPr="00856560">
              <w:rPr>
                <w:rFonts w:ascii="Times New Roman" w:hAnsi="Times New Roman" w:cs="Times New Roman"/>
                <w:sz w:val="20"/>
                <w:szCs w:val="20"/>
              </w:rPr>
              <w:t>„</w:t>
            </w:r>
            <w:r w:rsidR="000B6954" w:rsidRPr="00856560">
              <w:rPr>
                <w:rFonts w:ascii="Times New Roman" w:hAnsi="Times New Roman" w:cs="Times New Roman"/>
                <w:sz w:val="20"/>
                <w:szCs w:val="20"/>
              </w:rPr>
              <w:t xml:space="preserve">Aktywna zima z TPD – półkolonia zimowa dla dzieci i młodzieży </w:t>
            </w:r>
            <w:r w:rsidRPr="00856560">
              <w:rPr>
                <w:rFonts w:ascii="Times New Roman" w:hAnsi="Times New Roman" w:cs="Times New Roman"/>
                <w:sz w:val="20"/>
                <w:szCs w:val="20"/>
              </w:rPr>
              <w:t>z</w:t>
            </w:r>
            <w:r w:rsidR="000B6954" w:rsidRPr="00856560">
              <w:rPr>
                <w:rFonts w:ascii="Times New Roman" w:hAnsi="Times New Roman" w:cs="Times New Roman"/>
                <w:sz w:val="20"/>
                <w:szCs w:val="20"/>
              </w:rPr>
              <w:t xml:space="preserve"> programem </w:t>
            </w:r>
            <w:r w:rsidRPr="00856560">
              <w:rPr>
                <w:rFonts w:ascii="Times New Roman" w:hAnsi="Times New Roman" w:cs="Times New Roman"/>
                <w:sz w:val="20"/>
                <w:szCs w:val="20"/>
              </w:rPr>
              <w:t>p</w:t>
            </w:r>
            <w:r w:rsidR="000B6954" w:rsidRPr="00856560">
              <w:rPr>
                <w:rFonts w:ascii="Times New Roman" w:hAnsi="Times New Roman" w:cs="Times New Roman"/>
                <w:sz w:val="20"/>
                <w:szCs w:val="20"/>
              </w:rPr>
              <w:t>rofilaktycznym</w:t>
            </w:r>
            <w:r w:rsidRPr="00856560">
              <w:rPr>
                <w:rFonts w:ascii="Times New Roman" w:hAnsi="Times New Roman" w:cs="Times New Roman"/>
                <w:sz w:val="20"/>
                <w:szCs w:val="20"/>
              </w:rPr>
              <w:t>” (112 dzieci),</w:t>
            </w:r>
          </w:p>
          <w:p w:rsidR="00AF1F16" w:rsidRPr="00856560" w:rsidRDefault="00C349BA" w:rsidP="000F67A5">
            <w:pPr>
              <w:pStyle w:val="Akapitzlist"/>
              <w:numPr>
                <w:ilvl w:val="0"/>
                <w:numId w:val="36"/>
              </w:numPr>
              <w:spacing w:after="0" w:line="240" w:lineRule="auto"/>
              <w:ind w:left="631" w:hanging="284"/>
              <w:jc w:val="both"/>
              <w:rPr>
                <w:rFonts w:ascii="Times New Roman" w:hAnsi="Times New Roman" w:cs="Times New Roman"/>
                <w:sz w:val="20"/>
                <w:szCs w:val="20"/>
              </w:rPr>
            </w:pPr>
            <w:r w:rsidRPr="00856560">
              <w:rPr>
                <w:rFonts w:ascii="Times New Roman" w:hAnsi="Times New Roman" w:cs="Times New Roman"/>
                <w:sz w:val="20"/>
                <w:szCs w:val="20"/>
              </w:rPr>
              <w:t>„</w:t>
            </w:r>
            <w:r w:rsidR="000B6954" w:rsidRPr="00856560">
              <w:rPr>
                <w:rFonts w:ascii="Times New Roman" w:hAnsi="Times New Roman" w:cs="Times New Roman"/>
                <w:sz w:val="20"/>
                <w:szCs w:val="20"/>
              </w:rPr>
              <w:t xml:space="preserve">Aktywne lato z TPD </w:t>
            </w:r>
            <w:r w:rsidRPr="00856560">
              <w:rPr>
                <w:rFonts w:ascii="Times New Roman" w:hAnsi="Times New Roman" w:cs="Times New Roman"/>
                <w:sz w:val="20"/>
                <w:szCs w:val="20"/>
              </w:rPr>
              <w:t xml:space="preserve">– </w:t>
            </w:r>
            <w:r w:rsidR="000B6954" w:rsidRPr="00856560">
              <w:rPr>
                <w:rFonts w:ascii="Times New Roman" w:hAnsi="Times New Roman" w:cs="Times New Roman"/>
                <w:sz w:val="20"/>
                <w:szCs w:val="20"/>
              </w:rPr>
              <w:t>półkolonia letnia  dla  dzieci z cieszyńskich szkół podstawowych           z programem profilaktycznym</w:t>
            </w:r>
            <w:r w:rsidRPr="00856560">
              <w:rPr>
                <w:rFonts w:ascii="Times New Roman" w:hAnsi="Times New Roman" w:cs="Times New Roman"/>
                <w:sz w:val="20"/>
                <w:szCs w:val="20"/>
              </w:rPr>
              <w:t>”</w:t>
            </w:r>
            <w:r w:rsidR="000B6954" w:rsidRPr="00856560">
              <w:rPr>
                <w:rFonts w:ascii="Times New Roman" w:hAnsi="Times New Roman" w:cs="Times New Roman"/>
                <w:sz w:val="20"/>
                <w:szCs w:val="20"/>
              </w:rPr>
              <w:t xml:space="preserve"> – II turnusy</w:t>
            </w:r>
            <w:r w:rsidRPr="00856560">
              <w:rPr>
                <w:rFonts w:ascii="Times New Roman" w:hAnsi="Times New Roman" w:cs="Times New Roman"/>
                <w:sz w:val="20"/>
                <w:szCs w:val="20"/>
              </w:rPr>
              <w:t xml:space="preserve"> (165 dzieci)</w:t>
            </w:r>
            <w:r w:rsidR="000F67A5">
              <w:rPr>
                <w:rFonts w:ascii="Times New Roman" w:hAnsi="Times New Roman" w:cs="Times New Roman"/>
                <w:sz w:val="20"/>
                <w:szCs w:val="20"/>
              </w:rPr>
              <w:t>,</w:t>
            </w:r>
          </w:p>
          <w:p w:rsidR="000B6954" w:rsidRPr="00856560" w:rsidRDefault="00C349BA" w:rsidP="000F67A5">
            <w:pPr>
              <w:pStyle w:val="Akapitzlist"/>
              <w:numPr>
                <w:ilvl w:val="0"/>
                <w:numId w:val="36"/>
              </w:numPr>
              <w:spacing w:after="0" w:line="240" w:lineRule="auto"/>
              <w:ind w:left="631" w:hanging="284"/>
              <w:jc w:val="both"/>
              <w:rPr>
                <w:rFonts w:ascii="Times New Roman" w:hAnsi="Times New Roman" w:cs="Times New Roman"/>
                <w:color w:val="FF0000"/>
                <w:sz w:val="20"/>
                <w:szCs w:val="20"/>
              </w:rPr>
            </w:pPr>
            <w:r w:rsidRPr="00856560">
              <w:rPr>
                <w:rFonts w:ascii="Times New Roman" w:hAnsi="Times New Roman" w:cs="Times New Roman"/>
                <w:sz w:val="20"/>
                <w:szCs w:val="20"/>
              </w:rPr>
              <w:t>„</w:t>
            </w:r>
            <w:r w:rsidR="000B6954" w:rsidRPr="00856560">
              <w:rPr>
                <w:rFonts w:ascii="Times New Roman" w:hAnsi="Times New Roman" w:cs="Times New Roman"/>
                <w:sz w:val="20"/>
                <w:szCs w:val="20"/>
              </w:rPr>
              <w:t>Kolonia  letnia  TPD</w:t>
            </w:r>
            <w:r w:rsidRPr="00856560">
              <w:rPr>
                <w:rFonts w:ascii="Times New Roman" w:hAnsi="Times New Roman" w:cs="Times New Roman"/>
                <w:sz w:val="20"/>
                <w:szCs w:val="20"/>
              </w:rPr>
              <w:t xml:space="preserve"> – </w:t>
            </w:r>
            <w:r w:rsidR="000B6954" w:rsidRPr="00856560">
              <w:rPr>
                <w:rFonts w:ascii="Times New Roman" w:hAnsi="Times New Roman" w:cs="Times New Roman"/>
                <w:sz w:val="20"/>
                <w:szCs w:val="20"/>
              </w:rPr>
              <w:t>Pogorzelica 2019 z elementami programu profilaktycznego „Spójrz inaczej”</w:t>
            </w:r>
            <w:r w:rsidRPr="00856560">
              <w:rPr>
                <w:rFonts w:ascii="Times New Roman" w:hAnsi="Times New Roman" w:cs="Times New Roman"/>
                <w:sz w:val="20"/>
                <w:szCs w:val="20"/>
              </w:rPr>
              <w:t xml:space="preserve"> (54 dzieci),</w:t>
            </w:r>
          </w:p>
          <w:p w:rsidR="00C349BA" w:rsidRPr="00856560" w:rsidRDefault="00C349BA" w:rsidP="000F67A5">
            <w:pPr>
              <w:pStyle w:val="Akapitzlist"/>
              <w:numPr>
                <w:ilvl w:val="0"/>
                <w:numId w:val="32"/>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Stowarzyszenie Pomocy Wzajemnej „Być Razem”: „Półkolonie socjoterapeutyczne „Wakacje</w:t>
            </w:r>
            <w:r w:rsidRPr="00856560">
              <w:rPr>
                <w:rFonts w:ascii="Times New Roman" w:hAnsi="Times New Roman" w:cs="Times New Roman"/>
                <w:sz w:val="20"/>
                <w:szCs w:val="20"/>
              </w:rPr>
              <w:br/>
              <w:t>w Kontakcie 2019” (48 dzieci),</w:t>
            </w:r>
          </w:p>
          <w:p w:rsidR="00C349BA" w:rsidRPr="00856560" w:rsidRDefault="00C349BA" w:rsidP="000F67A5">
            <w:pPr>
              <w:pStyle w:val="Akapitzlist"/>
              <w:numPr>
                <w:ilvl w:val="0"/>
                <w:numId w:val="32"/>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 xml:space="preserve">Stowarzyszenie Wspierające Zespół Pieśni i Tańca Ziemi Cieszyńskiej: </w:t>
            </w:r>
          </w:p>
          <w:p w:rsidR="00C349BA" w:rsidRPr="00856560" w:rsidRDefault="00C349BA" w:rsidP="000F67A5">
            <w:pPr>
              <w:pStyle w:val="Akapitzlist"/>
              <w:numPr>
                <w:ilvl w:val="0"/>
                <w:numId w:val="37"/>
              </w:numPr>
              <w:spacing w:after="0" w:line="240" w:lineRule="auto"/>
              <w:ind w:left="631" w:hanging="284"/>
              <w:jc w:val="both"/>
              <w:rPr>
                <w:rFonts w:ascii="Times New Roman" w:hAnsi="Times New Roman" w:cs="Times New Roman"/>
                <w:sz w:val="20"/>
                <w:szCs w:val="20"/>
              </w:rPr>
            </w:pPr>
            <w:r w:rsidRPr="00856560">
              <w:rPr>
                <w:rFonts w:ascii="Times New Roman" w:hAnsi="Times New Roman" w:cs="Times New Roman"/>
                <w:sz w:val="20"/>
                <w:szCs w:val="20"/>
              </w:rPr>
              <w:t>„Obóz artystyczny młodzieży z Zespołu Pieśni i Tańca Ziemi Cieszyńskiej” (54 dzieci),</w:t>
            </w:r>
          </w:p>
          <w:p w:rsidR="00C349BA" w:rsidRPr="00856560" w:rsidRDefault="00C349BA" w:rsidP="000F67A5">
            <w:pPr>
              <w:pStyle w:val="Akapitzlist"/>
              <w:numPr>
                <w:ilvl w:val="0"/>
                <w:numId w:val="37"/>
              </w:numPr>
              <w:spacing w:after="0" w:line="240" w:lineRule="auto"/>
              <w:ind w:left="631" w:hanging="284"/>
              <w:jc w:val="both"/>
              <w:rPr>
                <w:rFonts w:ascii="Times New Roman" w:hAnsi="Times New Roman" w:cs="Times New Roman"/>
                <w:sz w:val="20"/>
                <w:szCs w:val="20"/>
              </w:rPr>
            </w:pPr>
            <w:r w:rsidRPr="00856560">
              <w:rPr>
                <w:rFonts w:ascii="Times New Roman" w:hAnsi="Times New Roman" w:cs="Times New Roman"/>
                <w:sz w:val="20"/>
                <w:szCs w:val="20"/>
              </w:rPr>
              <w:t>„Artystyczne ferie zimowe dla dzieci od 6 lat” (35 dzieci),</w:t>
            </w:r>
          </w:p>
          <w:p w:rsidR="00C349BA" w:rsidRPr="00856560" w:rsidRDefault="00C349BA" w:rsidP="000F67A5">
            <w:pPr>
              <w:pStyle w:val="Akapitzlist"/>
              <w:numPr>
                <w:ilvl w:val="0"/>
                <w:numId w:val="35"/>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 xml:space="preserve">Klub Sportowy Cieszyn: </w:t>
            </w:r>
            <w:r w:rsidR="00856560" w:rsidRPr="00856560">
              <w:rPr>
                <w:rFonts w:ascii="Times New Roman" w:hAnsi="Times New Roman" w:cs="Times New Roman"/>
                <w:sz w:val="20"/>
                <w:szCs w:val="20"/>
              </w:rPr>
              <w:t xml:space="preserve">„Sportowe wakacje z hokejem” w </w:t>
            </w:r>
            <w:proofErr w:type="spellStart"/>
            <w:r w:rsidR="00856560" w:rsidRPr="00856560">
              <w:rPr>
                <w:rFonts w:ascii="Times New Roman" w:hAnsi="Times New Roman" w:cs="Times New Roman"/>
                <w:sz w:val="20"/>
                <w:szCs w:val="20"/>
              </w:rPr>
              <w:t>Międzywodach</w:t>
            </w:r>
            <w:proofErr w:type="spellEnd"/>
            <w:r w:rsidR="00856560" w:rsidRPr="00856560">
              <w:rPr>
                <w:rFonts w:ascii="Times New Roman" w:hAnsi="Times New Roman" w:cs="Times New Roman"/>
                <w:sz w:val="20"/>
                <w:szCs w:val="20"/>
              </w:rPr>
              <w:t xml:space="preserve"> (16 dzieci),</w:t>
            </w:r>
          </w:p>
          <w:p w:rsidR="00856560" w:rsidRPr="00856560" w:rsidRDefault="00856560" w:rsidP="000F67A5">
            <w:pPr>
              <w:pStyle w:val="Akapitzlist"/>
              <w:numPr>
                <w:ilvl w:val="0"/>
                <w:numId w:val="35"/>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Związek Harcerstwa Polskiego Komenda Hufca Ziemi Cieszyńskiej: „Obóz pod namiotami” (43 dzieci),</w:t>
            </w:r>
          </w:p>
          <w:p w:rsidR="00856560" w:rsidRDefault="00856560" w:rsidP="000F67A5">
            <w:pPr>
              <w:pStyle w:val="Akapitzlist"/>
              <w:numPr>
                <w:ilvl w:val="0"/>
                <w:numId w:val="35"/>
              </w:numPr>
              <w:spacing w:after="0" w:line="240" w:lineRule="auto"/>
              <w:ind w:left="347" w:hanging="283"/>
              <w:jc w:val="both"/>
              <w:rPr>
                <w:rFonts w:ascii="Times New Roman" w:hAnsi="Times New Roman" w:cs="Times New Roman"/>
                <w:sz w:val="20"/>
                <w:szCs w:val="20"/>
              </w:rPr>
            </w:pPr>
            <w:r w:rsidRPr="00856560">
              <w:rPr>
                <w:rFonts w:ascii="Times New Roman" w:hAnsi="Times New Roman" w:cs="Times New Roman"/>
                <w:sz w:val="20"/>
                <w:szCs w:val="20"/>
              </w:rPr>
              <w:t>Parafia św</w:t>
            </w:r>
            <w:r w:rsidR="00984681">
              <w:rPr>
                <w:rFonts w:ascii="Times New Roman" w:hAnsi="Times New Roman" w:cs="Times New Roman"/>
                <w:sz w:val="20"/>
                <w:szCs w:val="20"/>
              </w:rPr>
              <w:t>.</w:t>
            </w:r>
            <w:r w:rsidRPr="00856560">
              <w:rPr>
                <w:rFonts w:ascii="Times New Roman" w:hAnsi="Times New Roman" w:cs="Times New Roman"/>
                <w:sz w:val="20"/>
                <w:szCs w:val="20"/>
              </w:rPr>
              <w:t xml:space="preserve"> Elżbiety: „Wesołe wakacje w Krynicy Morskiej” (68 dzieci).</w:t>
            </w:r>
          </w:p>
          <w:p w:rsidR="0069400E" w:rsidRDefault="0069400E" w:rsidP="00A86CBE">
            <w:pPr>
              <w:pStyle w:val="Akapitzlist"/>
              <w:ind w:left="64"/>
              <w:jc w:val="both"/>
              <w:rPr>
                <w:rFonts w:ascii="Times New Roman" w:hAnsi="Times New Roman" w:cs="Times New Roman"/>
                <w:sz w:val="20"/>
                <w:szCs w:val="20"/>
              </w:rPr>
            </w:pPr>
          </w:p>
          <w:p w:rsidR="0069400E" w:rsidRDefault="0069400E" w:rsidP="00A86CBE">
            <w:pPr>
              <w:pStyle w:val="Akapitzlist"/>
              <w:ind w:left="64"/>
              <w:jc w:val="both"/>
              <w:rPr>
                <w:rFonts w:ascii="Times New Roman" w:hAnsi="Times New Roman" w:cs="Times New Roman"/>
                <w:sz w:val="20"/>
                <w:szCs w:val="20"/>
              </w:rPr>
            </w:pPr>
          </w:p>
          <w:p w:rsidR="00AF1F16" w:rsidRPr="005B0E78" w:rsidRDefault="004605A1" w:rsidP="00A86CBE">
            <w:pPr>
              <w:pStyle w:val="Akapitzlist"/>
              <w:ind w:left="64"/>
              <w:jc w:val="both"/>
              <w:rPr>
                <w:rFonts w:ascii="Times New Roman" w:eastAsia="Calibri" w:hAnsi="Times New Roman" w:cs="Times New Roman"/>
                <w:color w:val="FF0000"/>
                <w:sz w:val="20"/>
                <w:szCs w:val="20"/>
              </w:rPr>
            </w:pPr>
            <w:r>
              <w:rPr>
                <w:rFonts w:ascii="Times New Roman" w:hAnsi="Times New Roman" w:cs="Times New Roman"/>
                <w:sz w:val="20"/>
                <w:szCs w:val="20"/>
              </w:rPr>
              <w:t>Łącznie z różnych form wypoczynku realizowanego przez organizacje pozarządowe i parafie skorzystało 628 dzieci, a gmina przeznaczyła na ten cel dotacje w łącznej kwocie 89.647,41 zł</w:t>
            </w:r>
            <w:r w:rsidR="00A86CBE">
              <w:rPr>
                <w:rFonts w:ascii="Times New Roman" w:hAnsi="Times New Roman" w:cs="Times New Roman"/>
                <w:sz w:val="20"/>
                <w:szCs w:val="20"/>
              </w:rPr>
              <w:t xml:space="preserve">. </w:t>
            </w:r>
          </w:p>
        </w:tc>
        <w:tc>
          <w:tcPr>
            <w:tcW w:w="2268" w:type="dxa"/>
            <w:shd w:val="clear" w:color="auto" w:fill="auto"/>
          </w:tcPr>
          <w:p w:rsidR="007D0DBA" w:rsidRDefault="007D0DBA" w:rsidP="006B32DF">
            <w:pPr>
              <w:jc w:val="center"/>
              <w:rPr>
                <w:rFonts w:ascii="Times New Roman" w:eastAsia="Calibri" w:hAnsi="Times New Roman" w:cs="Times New Roman"/>
                <w:sz w:val="20"/>
                <w:szCs w:val="20"/>
              </w:rPr>
            </w:pPr>
          </w:p>
          <w:p w:rsidR="007D0DBA" w:rsidRDefault="00FB09C9" w:rsidP="006B32DF">
            <w:pPr>
              <w:jc w:val="center"/>
              <w:rPr>
                <w:rFonts w:ascii="Times New Roman" w:eastAsia="Calibri" w:hAnsi="Times New Roman" w:cs="Times New Roman"/>
                <w:b/>
                <w:bCs/>
                <w:sz w:val="20"/>
                <w:szCs w:val="20"/>
                <w:u w:val="single"/>
              </w:rPr>
            </w:pPr>
            <w:r>
              <w:rPr>
                <w:rFonts w:ascii="Times New Roman" w:eastAsia="Calibri" w:hAnsi="Times New Roman" w:cs="Times New Roman"/>
                <w:sz w:val="20"/>
                <w:szCs w:val="20"/>
              </w:rPr>
              <w:t>ś</w:t>
            </w:r>
            <w:r w:rsidR="007D0DBA">
              <w:rPr>
                <w:rFonts w:ascii="Times New Roman" w:eastAsia="Calibri" w:hAnsi="Times New Roman" w:cs="Times New Roman"/>
                <w:sz w:val="20"/>
                <w:szCs w:val="20"/>
              </w:rPr>
              <w:t>rodki budżetu</w:t>
            </w:r>
            <w:r w:rsidR="007D0DBA" w:rsidRPr="008740B4">
              <w:rPr>
                <w:rFonts w:ascii="Times New Roman" w:eastAsia="Calibri" w:hAnsi="Times New Roman" w:cs="Times New Roman"/>
                <w:sz w:val="20"/>
                <w:szCs w:val="20"/>
              </w:rPr>
              <w:t xml:space="preserve"> g</w:t>
            </w:r>
            <w:r w:rsidR="007D0DBA">
              <w:rPr>
                <w:rFonts w:ascii="Times New Roman" w:eastAsia="Calibri" w:hAnsi="Times New Roman" w:cs="Times New Roman"/>
                <w:sz w:val="20"/>
                <w:szCs w:val="20"/>
              </w:rPr>
              <w:t>miny</w:t>
            </w:r>
            <w:r>
              <w:rPr>
                <w:rFonts w:ascii="Times New Roman" w:eastAsia="Calibri" w:hAnsi="Times New Roman" w:cs="Times New Roman"/>
                <w:sz w:val="20"/>
                <w:szCs w:val="20"/>
              </w:rPr>
              <w:t xml:space="preserve"> </w:t>
            </w:r>
            <w:r w:rsidRPr="00527D64">
              <w:rPr>
                <w:rFonts w:ascii="Times New Roman" w:eastAsia="Calibri" w:hAnsi="Times New Roman" w:cs="Times New Roman"/>
                <w:sz w:val="20"/>
                <w:szCs w:val="20"/>
              </w:rPr>
              <w:t xml:space="preserve">oraz </w:t>
            </w:r>
            <w:r w:rsidR="00527D64">
              <w:rPr>
                <w:rFonts w:ascii="Times New Roman" w:eastAsia="Calibri" w:hAnsi="Times New Roman" w:cs="Times New Roman"/>
                <w:sz w:val="20"/>
                <w:szCs w:val="20"/>
              </w:rPr>
              <w:t xml:space="preserve">opłaty </w:t>
            </w:r>
            <w:r w:rsidRPr="00527D64">
              <w:rPr>
                <w:rFonts w:ascii="Times New Roman" w:eastAsia="Calibri" w:hAnsi="Times New Roman" w:cs="Times New Roman"/>
                <w:sz w:val="20"/>
                <w:szCs w:val="20"/>
              </w:rPr>
              <w:t>rodziców</w:t>
            </w:r>
            <w:r w:rsidR="007D0DBA" w:rsidRPr="00527D64">
              <w:rPr>
                <w:rFonts w:ascii="Times New Roman" w:eastAsia="Calibri" w:hAnsi="Times New Roman" w:cs="Times New Roman"/>
                <w:b/>
                <w:bCs/>
                <w:sz w:val="20"/>
                <w:szCs w:val="20"/>
                <w:u w:val="single"/>
              </w:rPr>
              <w:t xml:space="preserve"> </w:t>
            </w: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b/>
                <w:bCs/>
                <w:sz w:val="20"/>
                <w:szCs w:val="20"/>
                <w:u w:val="single"/>
              </w:rPr>
            </w:pPr>
          </w:p>
          <w:p w:rsidR="00DA00ED" w:rsidRDefault="00DA00ED"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 xml:space="preserve">miny </w:t>
            </w:r>
          </w:p>
          <w:p w:rsidR="00DA00ED" w:rsidRDefault="00DA00ED" w:rsidP="006B32DF">
            <w:pPr>
              <w:jc w:val="center"/>
              <w:rPr>
                <w:rFonts w:ascii="Times New Roman" w:eastAsia="Calibri" w:hAnsi="Times New Roman" w:cs="Times New Roman"/>
                <w:sz w:val="20"/>
                <w:szCs w:val="20"/>
              </w:rPr>
            </w:pPr>
          </w:p>
          <w:p w:rsidR="00DA00ED" w:rsidRDefault="00DA00ED" w:rsidP="006B32DF">
            <w:pPr>
              <w:jc w:val="center"/>
              <w:rPr>
                <w:rFonts w:ascii="Times New Roman" w:eastAsia="Calibri" w:hAnsi="Times New Roman" w:cs="Times New Roman"/>
                <w:sz w:val="20"/>
                <w:szCs w:val="20"/>
              </w:rPr>
            </w:pPr>
          </w:p>
          <w:p w:rsidR="00DA00ED" w:rsidRDefault="00DA00ED" w:rsidP="006B32DF">
            <w:pPr>
              <w:jc w:val="center"/>
              <w:rPr>
                <w:rFonts w:ascii="Times New Roman" w:eastAsia="Calibri" w:hAnsi="Times New Roman" w:cs="Times New Roman"/>
                <w:sz w:val="20"/>
                <w:szCs w:val="20"/>
              </w:rPr>
            </w:pPr>
          </w:p>
          <w:p w:rsidR="00DA00ED" w:rsidRDefault="00DA00ED"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 xml:space="preserve">miny </w:t>
            </w:r>
            <w:r w:rsidRPr="00527D64">
              <w:rPr>
                <w:rFonts w:ascii="Times New Roman" w:eastAsia="Calibri" w:hAnsi="Times New Roman" w:cs="Times New Roman"/>
                <w:sz w:val="20"/>
                <w:szCs w:val="20"/>
              </w:rPr>
              <w:t xml:space="preserve">oraz </w:t>
            </w:r>
            <w:r>
              <w:rPr>
                <w:rFonts w:ascii="Times New Roman" w:eastAsia="Calibri" w:hAnsi="Times New Roman" w:cs="Times New Roman"/>
                <w:sz w:val="20"/>
                <w:szCs w:val="20"/>
              </w:rPr>
              <w:t xml:space="preserve">opłaty </w:t>
            </w:r>
            <w:r w:rsidRPr="00527D64">
              <w:rPr>
                <w:rFonts w:ascii="Times New Roman" w:eastAsia="Calibri" w:hAnsi="Times New Roman" w:cs="Times New Roman"/>
                <w:sz w:val="20"/>
                <w:szCs w:val="20"/>
              </w:rPr>
              <w:t>rodziców</w:t>
            </w:r>
          </w:p>
          <w:p w:rsidR="00DA00ED" w:rsidRDefault="00DA00ED" w:rsidP="006B32DF">
            <w:pPr>
              <w:jc w:val="center"/>
              <w:rPr>
                <w:rFonts w:ascii="Times New Roman" w:eastAsia="Calibri" w:hAnsi="Times New Roman" w:cs="Times New Roman"/>
                <w:sz w:val="20"/>
                <w:szCs w:val="20"/>
              </w:rPr>
            </w:pPr>
          </w:p>
          <w:p w:rsidR="00DA00ED" w:rsidRDefault="00DA00ED"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z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miny, środki własne organizacji (w tym opłaty od uczestników zadania)</w:t>
            </w: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sidRPr="004E39C0">
              <w:rPr>
                <w:rFonts w:ascii="Times New Roman" w:eastAsia="Calibri" w:hAnsi="Times New Roman" w:cs="Times New Roman"/>
                <w:sz w:val="20"/>
                <w:szCs w:val="20"/>
              </w:rPr>
              <w:t>Rozwój oferty ogólnodostępnych zajęć pozalekcyjnych i pozaszkolnych dla dzieci i młodzieży</w:t>
            </w:r>
            <w:r>
              <w:rPr>
                <w:rFonts w:ascii="Times New Roman" w:eastAsia="Calibri" w:hAnsi="Times New Roman" w:cs="Times New Roman"/>
                <w:sz w:val="20"/>
                <w:szCs w:val="20"/>
              </w:rPr>
              <w:t>.</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9B0508" w:rsidRDefault="009B0508" w:rsidP="00984681">
            <w:pPr>
              <w:jc w:val="both"/>
              <w:rPr>
                <w:rFonts w:ascii="Times New Roman" w:hAnsi="Times New Roman" w:cs="Times New Roman"/>
                <w:color w:val="FF0000"/>
                <w:sz w:val="20"/>
                <w:szCs w:val="20"/>
              </w:rPr>
            </w:pPr>
          </w:p>
          <w:p w:rsidR="00AF1F16" w:rsidRPr="00E92705" w:rsidRDefault="00AF1F16" w:rsidP="00984681">
            <w:pPr>
              <w:jc w:val="both"/>
              <w:rPr>
                <w:rFonts w:ascii="Times New Roman" w:hAnsi="Times New Roman" w:cs="Times New Roman"/>
                <w:sz w:val="20"/>
                <w:szCs w:val="20"/>
              </w:rPr>
            </w:pPr>
            <w:r w:rsidRPr="00E92705">
              <w:rPr>
                <w:rFonts w:ascii="Times New Roman" w:hAnsi="Times New Roman" w:cs="Times New Roman"/>
                <w:sz w:val="20"/>
                <w:szCs w:val="20"/>
              </w:rPr>
              <w:t xml:space="preserve">Szkoły </w:t>
            </w:r>
            <w:r w:rsidR="009B0508" w:rsidRPr="00E92705">
              <w:rPr>
                <w:rFonts w:ascii="Times New Roman" w:hAnsi="Times New Roman" w:cs="Times New Roman"/>
                <w:sz w:val="20"/>
                <w:szCs w:val="20"/>
              </w:rPr>
              <w:t>p</w:t>
            </w:r>
            <w:r w:rsidRPr="00E92705">
              <w:rPr>
                <w:rFonts w:ascii="Times New Roman" w:hAnsi="Times New Roman" w:cs="Times New Roman"/>
                <w:sz w:val="20"/>
                <w:szCs w:val="20"/>
              </w:rPr>
              <w:t xml:space="preserve">odstawowe prowadziły zajęcia pozalekcyjne dla uczniów, </w:t>
            </w:r>
            <w:r w:rsidR="009B0508" w:rsidRPr="00E92705">
              <w:rPr>
                <w:rFonts w:ascii="Times New Roman" w:hAnsi="Times New Roman" w:cs="Times New Roman"/>
                <w:sz w:val="20"/>
                <w:szCs w:val="20"/>
              </w:rPr>
              <w:t>w szczególności zajęcia sportowo-rekreacyjne, zajęcia rozwijające zainteresowania (między innymi plastyczne, muzyczne, taneczne),</w:t>
            </w:r>
            <w:r w:rsidR="00E92705">
              <w:rPr>
                <w:rFonts w:ascii="Times New Roman" w:hAnsi="Times New Roman" w:cs="Times New Roman"/>
                <w:sz w:val="20"/>
                <w:szCs w:val="20"/>
              </w:rPr>
              <w:br/>
            </w:r>
            <w:r w:rsidR="009B0508" w:rsidRPr="00E92705">
              <w:rPr>
                <w:rFonts w:ascii="Times New Roman" w:hAnsi="Times New Roman" w:cs="Times New Roman"/>
                <w:sz w:val="20"/>
                <w:szCs w:val="20"/>
              </w:rPr>
              <w:t xml:space="preserve">a także koła zainteresowań.  </w:t>
            </w:r>
            <w:r w:rsidRPr="00E92705">
              <w:rPr>
                <w:rFonts w:ascii="Times New Roman" w:hAnsi="Times New Roman" w:cs="Times New Roman"/>
                <w:sz w:val="20"/>
                <w:szCs w:val="20"/>
              </w:rPr>
              <w:t xml:space="preserve">  </w:t>
            </w:r>
          </w:p>
          <w:p w:rsidR="009B0508" w:rsidRDefault="009B0508" w:rsidP="00984681">
            <w:pPr>
              <w:jc w:val="both"/>
              <w:rPr>
                <w:rFonts w:ascii="Times New Roman" w:hAnsi="Times New Roman" w:cs="Times New Roman"/>
                <w:sz w:val="20"/>
                <w:szCs w:val="20"/>
              </w:rPr>
            </w:pPr>
            <w:r w:rsidRPr="009B0508">
              <w:rPr>
                <w:rFonts w:ascii="Times New Roman" w:hAnsi="Times New Roman" w:cs="Times New Roman"/>
                <w:sz w:val="20"/>
                <w:szCs w:val="20"/>
              </w:rPr>
              <w:t>Liczba dzieci i młodzieży korzystających z zajęć pozalekcyjnych wyniosła: 2393</w:t>
            </w:r>
          </w:p>
          <w:p w:rsidR="000117E2" w:rsidRPr="009B0508" w:rsidRDefault="000117E2" w:rsidP="00984681">
            <w:pPr>
              <w:jc w:val="both"/>
              <w:rPr>
                <w:rFonts w:ascii="Times New Roman" w:hAnsi="Times New Roman" w:cs="Times New Roman"/>
                <w:sz w:val="20"/>
                <w:szCs w:val="20"/>
              </w:rPr>
            </w:pPr>
            <w:r>
              <w:rPr>
                <w:rFonts w:ascii="Times New Roman" w:hAnsi="Times New Roman" w:cs="Times New Roman"/>
                <w:sz w:val="20"/>
                <w:szCs w:val="20"/>
              </w:rPr>
              <w:t>------------------------------------------------------------------------------------------------------------------------</w:t>
            </w:r>
          </w:p>
          <w:p w:rsidR="00AF1F16" w:rsidRDefault="00AF1F16" w:rsidP="009B0508">
            <w:pPr>
              <w:jc w:val="both"/>
              <w:rPr>
                <w:rFonts w:ascii="Times New Roman" w:hAnsi="Times New Roman" w:cs="Times New Roman"/>
                <w:sz w:val="20"/>
                <w:szCs w:val="20"/>
              </w:rPr>
            </w:pPr>
            <w:r w:rsidRPr="005549E5">
              <w:rPr>
                <w:rFonts w:ascii="Times New Roman" w:hAnsi="Times New Roman" w:cs="Times New Roman"/>
                <w:sz w:val="20"/>
                <w:szCs w:val="20"/>
              </w:rPr>
              <w:t xml:space="preserve">Cieszyński Ośrodek Kultury „Dom Narodowy” </w:t>
            </w:r>
            <w:r w:rsidR="005549E5" w:rsidRPr="005549E5">
              <w:rPr>
                <w:rFonts w:ascii="Times New Roman" w:hAnsi="Times New Roman" w:cs="Times New Roman"/>
                <w:sz w:val="20"/>
                <w:szCs w:val="20"/>
              </w:rPr>
              <w:t>w 2019 roku</w:t>
            </w:r>
            <w:r w:rsidRPr="005549E5">
              <w:rPr>
                <w:rFonts w:ascii="Times New Roman" w:hAnsi="Times New Roman" w:cs="Times New Roman"/>
                <w:sz w:val="20"/>
                <w:szCs w:val="20"/>
              </w:rPr>
              <w:t xml:space="preserve"> </w:t>
            </w:r>
            <w:r w:rsidR="005549E5" w:rsidRPr="005549E5">
              <w:rPr>
                <w:rFonts w:ascii="Times New Roman" w:hAnsi="Times New Roman" w:cs="Times New Roman"/>
                <w:sz w:val="20"/>
                <w:szCs w:val="20"/>
              </w:rPr>
              <w:t xml:space="preserve">oferował różnego rodzaju </w:t>
            </w:r>
            <w:r w:rsidRPr="005549E5">
              <w:rPr>
                <w:rFonts w:ascii="Times New Roman" w:hAnsi="Times New Roman" w:cs="Times New Roman"/>
                <w:sz w:val="20"/>
                <w:szCs w:val="20"/>
              </w:rPr>
              <w:t>zaję</w:t>
            </w:r>
            <w:r w:rsidR="007132F1">
              <w:rPr>
                <w:rFonts w:ascii="Times New Roman" w:hAnsi="Times New Roman" w:cs="Times New Roman"/>
                <w:sz w:val="20"/>
                <w:szCs w:val="20"/>
              </w:rPr>
              <w:t>cia</w:t>
            </w:r>
            <w:r w:rsidRPr="005549E5">
              <w:rPr>
                <w:rFonts w:ascii="Times New Roman" w:hAnsi="Times New Roman" w:cs="Times New Roman"/>
                <w:sz w:val="20"/>
                <w:szCs w:val="20"/>
              </w:rPr>
              <w:t xml:space="preserve"> dla dzieci i młodzieży w ramach grup zainteresowań, pracowni i zespołów artystycznych</w:t>
            </w:r>
            <w:r w:rsidR="005549E5" w:rsidRPr="005549E5">
              <w:rPr>
                <w:rFonts w:ascii="Times New Roman" w:hAnsi="Times New Roman" w:cs="Times New Roman"/>
                <w:sz w:val="20"/>
                <w:szCs w:val="20"/>
              </w:rPr>
              <w:t xml:space="preserve">. Od stycznia do czerwca skorzystało z nich </w:t>
            </w:r>
            <w:r w:rsidR="007132F1">
              <w:rPr>
                <w:rFonts w:ascii="Times New Roman" w:hAnsi="Times New Roman" w:cs="Times New Roman"/>
                <w:sz w:val="20"/>
                <w:szCs w:val="20"/>
              </w:rPr>
              <w:t>227</w:t>
            </w:r>
            <w:r w:rsidR="005549E5" w:rsidRPr="005549E5">
              <w:rPr>
                <w:rFonts w:ascii="Times New Roman" w:hAnsi="Times New Roman" w:cs="Times New Roman"/>
                <w:sz w:val="20"/>
                <w:szCs w:val="20"/>
              </w:rPr>
              <w:t xml:space="preserve"> osób, a od września do grudnia </w:t>
            </w:r>
            <w:r w:rsidR="007132F1">
              <w:rPr>
                <w:rFonts w:ascii="Times New Roman" w:hAnsi="Times New Roman" w:cs="Times New Roman"/>
                <w:sz w:val="20"/>
                <w:szCs w:val="20"/>
              </w:rPr>
              <w:t>2</w:t>
            </w:r>
            <w:r w:rsidR="005549E5" w:rsidRPr="005549E5">
              <w:rPr>
                <w:rFonts w:ascii="Times New Roman" w:hAnsi="Times New Roman" w:cs="Times New Roman"/>
                <w:sz w:val="20"/>
                <w:szCs w:val="20"/>
              </w:rPr>
              <w:t>92 osoby.</w:t>
            </w:r>
          </w:p>
          <w:p w:rsidR="000117E2" w:rsidRPr="005549E5" w:rsidRDefault="000117E2" w:rsidP="009B0508">
            <w:pPr>
              <w:jc w:val="both"/>
              <w:rPr>
                <w:rFonts w:ascii="Times New Roman" w:hAnsi="Times New Roman" w:cs="Times New Roman"/>
                <w:sz w:val="20"/>
                <w:szCs w:val="20"/>
              </w:rPr>
            </w:pPr>
            <w:r>
              <w:rPr>
                <w:rFonts w:ascii="Times New Roman" w:hAnsi="Times New Roman" w:cs="Times New Roman"/>
                <w:sz w:val="20"/>
                <w:szCs w:val="20"/>
              </w:rPr>
              <w:t>------------------------------------------------------------------------------------------------------------------------</w:t>
            </w:r>
          </w:p>
          <w:p w:rsidR="00AF1F16" w:rsidRDefault="00AF1F16" w:rsidP="009B0508">
            <w:pPr>
              <w:jc w:val="both"/>
              <w:rPr>
                <w:rFonts w:ascii="Times New Roman" w:hAnsi="Times New Roman" w:cs="Times New Roman"/>
                <w:sz w:val="20"/>
                <w:szCs w:val="20"/>
              </w:rPr>
            </w:pPr>
            <w:r w:rsidRPr="009E4F12">
              <w:rPr>
                <w:rFonts w:ascii="Times New Roman" w:hAnsi="Times New Roman" w:cs="Times New Roman"/>
                <w:sz w:val="20"/>
                <w:szCs w:val="20"/>
              </w:rPr>
              <w:t>W Oddziale dla Dzieci Biblioteki Miejskiej w Cieszynie realizowano ogólnodostępne zajęcia pozalekcyjne dla dzieci</w:t>
            </w:r>
            <w:r w:rsidR="00AC459F" w:rsidRPr="009E4F12">
              <w:rPr>
                <w:rFonts w:ascii="Times New Roman" w:hAnsi="Times New Roman" w:cs="Times New Roman"/>
                <w:sz w:val="20"/>
                <w:szCs w:val="20"/>
              </w:rPr>
              <w:t xml:space="preserve"> (</w:t>
            </w:r>
            <w:r w:rsidRPr="009E4F12">
              <w:rPr>
                <w:rFonts w:ascii="Times New Roman" w:hAnsi="Times New Roman" w:cs="Times New Roman"/>
                <w:sz w:val="20"/>
                <w:szCs w:val="20"/>
              </w:rPr>
              <w:t>literackie, plastyczne, ekologiczne, czytelnicze, teatralne, biblioterapeutyczne i wychowawcze</w:t>
            </w:r>
            <w:r w:rsidR="00AC459F" w:rsidRPr="009E4F12">
              <w:rPr>
                <w:rFonts w:ascii="Times New Roman" w:hAnsi="Times New Roman" w:cs="Times New Roman"/>
                <w:sz w:val="20"/>
                <w:szCs w:val="20"/>
              </w:rPr>
              <w:t>)</w:t>
            </w:r>
            <w:r w:rsidR="009E4F12" w:rsidRPr="009E4F12">
              <w:rPr>
                <w:rFonts w:ascii="Times New Roman" w:hAnsi="Times New Roman" w:cs="Times New Roman"/>
                <w:sz w:val="20"/>
                <w:szCs w:val="20"/>
              </w:rPr>
              <w:t xml:space="preserve">, </w:t>
            </w:r>
            <w:r w:rsidR="009E4F12" w:rsidRPr="00E92705">
              <w:rPr>
                <w:rFonts w:ascii="Times New Roman" w:hAnsi="Times New Roman" w:cs="Times New Roman"/>
                <w:sz w:val="20"/>
                <w:szCs w:val="20"/>
              </w:rPr>
              <w:t xml:space="preserve">liczba dzieci korzystających z zajęć pozalekcyjnych wyniosła: 4410. </w:t>
            </w:r>
          </w:p>
          <w:p w:rsidR="00814B0D" w:rsidRDefault="000117E2" w:rsidP="009B0508">
            <w:pPr>
              <w:jc w:val="both"/>
              <w:rPr>
                <w:rFonts w:ascii="Times New Roman" w:hAnsi="Times New Roman" w:cs="Times New Roman"/>
                <w:sz w:val="20"/>
                <w:szCs w:val="20"/>
              </w:rPr>
            </w:pPr>
            <w:r>
              <w:rPr>
                <w:rFonts w:ascii="Times New Roman" w:hAnsi="Times New Roman" w:cs="Times New Roman"/>
                <w:sz w:val="20"/>
                <w:szCs w:val="20"/>
              </w:rPr>
              <w:t>------------------------------------------------------------------------------------------------------------------------</w:t>
            </w:r>
          </w:p>
          <w:p w:rsidR="005F55AD" w:rsidRDefault="00814B0D" w:rsidP="00EB6B75">
            <w:pPr>
              <w:jc w:val="both"/>
              <w:rPr>
                <w:rFonts w:ascii="Times New Roman" w:hAnsi="Times New Roman" w:cs="Times New Roman"/>
                <w:sz w:val="20"/>
                <w:szCs w:val="20"/>
              </w:rPr>
            </w:pPr>
            <w:r>
              <w:rPr>
                <w:rFonts w:ascii="Times New Roman" w:hAnsi="Times New Roman" w:cs="Times New Roman"/>
                <w:sz w:val="20"/>
                <w:szCs w:val="20"/>
              </w:rPr>
              <w:t xml:space="preserve">W ramach „Programu wieloaspektowej pomocy psychologicznej i prawnej „Rodzina w Centrum”, realizowanemu przez Stowarzyszenie Pomocy Wzajemnej „Być Razem” na zlecenie gminy, organizowane były zajęcia dla dzieci w pracowniach artystycznych. Oferta zajęć obejmowała taniec, malarstwo, fotografię, rękodzieło. We wszystkich zajęciach udział wzięło </w:t>
            </w:r>
            <w:r w:rsidR="009A2B72">
              <w:rPr>
                <w:rFonts w:ascii="Times New Roman" w:hAnsi="Times New Roman" w:cs="Times New Roman"/>
                <w:sz w:val="20"/>
                <w:szCs w:val="20"/>
              </w:rPr>
              <w:t xml:space="preserve">103 </w:t>
            </w:r>
            <w:r>
              <w:rPr>
                <w:rFonts w:ascii="Times New Roman" w:hAnsi="Times New Roman" w:cs="Times New Roman"/>
                <w:sz w:val="20"/>
                <w:szCs w:val="20"/>
              </w:rPr>
              <w:t>dzieci</w:t>
            </w:r>
            <w:r w:rsidR="009A2B72">
              <w:rPr>
                <w:rFonts w:ascii="Times New Roman" w:hAnsi="Times New Roman" w:cs="Times New Roman"/>
                <w:sz w:val="20"/>
                <w:szCs w:val="20"/>
              </w:rPr>
              <w:t xml:space="preserve"> oraz 9 rodziców</w:t>
            </w:r>
            <w:r>
              <w:rPr>
                <w:rFonts w:ascii="Times New Roman" w:hAnsi="Times New Roman" w:cs="Times New Roman"/>
                <w:sz w:val="20"/>
                <w:szCs w:val="20"/>
              </w:rPr>
              <w:t>.</w:t>
            </w:r>
          </w:p>
          <w:p w:rsidR="005F55AD" w:rsidRDefault="005F55AD" w:rsidP="00EB6B75">
            <w:pPr>
              <w:jc w:val="both"/>
              <w:rPr>
                <w:rFonts w:ascii="Times New Roman" w:hAnsi="Times New Roman" w:cs="Times New Roman"/>
                <w:sz w:val="20"/>
                <w:szCs w:val="20"/>
              </w:rPr>
            </w:pPr>
          </w:p>
          <w:p w:rsidR="0048013F" w:rsidRPr="0048013F" w:rsidRDefault="00EB6B75" w:rsidP="00EB6B75">
            <w:pPr>
              <w:jc w:val="both"/>
              <w:rPr>
                <w:rFonts w:ascii="Times New Roman" w:hAnsi="Times New Roman" w:cs="Times New Roman"/>
                <w:sz w:val="20"/>
                <w:szCs w:val="20"/>
              </w:rPr>
            </w:pPr>
            <w:r w:rsidRPr="0048013F">
              <w:rPr>
                <w:rFonts w:ascii="Times New Roman" w:hAnsi="Times New Roman" w:cs="Times New Roman"/>
                <w:sz w:val="20"/>
                <w:szCs w:val="20"/>
              </w:rPr>
              <w:t xml:space="preserve">Stowarzyszenie Pomocy Wzajemnej „Być Razem” </w:t>
            </w:r>
            <w:r w:rsidR="00814B0D">
              <w:rPr>
                <w:rFonts w:ascii="Times New Roman" w:hAnsi="Times New Roman" w:cs="Times New Roman"/>
                <w:sz w:val="20"/>
                <w:szCs w:val="20"/>
              </w:rPr>
              <w:t>z</w:t>
            </w:r>
            <w:r w:rsidR="0048013F" w:rsidRPr="0048013F">
              <w:rPr>
                <w:rFonts w:ascii="Times New Roman" w:hAnsi="Times New Roman" w:cs="Times New Roman"/>
                <w:sz w:val="20"/>
                <w:szCs w:val="20"/>
              </w:rPr>
              <w:t>realizowało</w:t>
            </w:r>
            <w:r w:rsidR="00814B0D">
              <w:rPr>
                <w:rFonts w:ascii="Times New Roman" w:hAnsi="Times New Roman" w:cs="Times New Roman"/>
                <w:sz w:val="20"/>
                <w:szCs w:val="20"/>
              </w:rPr>
              <w:t xml:space="preserve"> również</w:t>
            </w:r>
            <w:r w:rsidR="007A4D5C">
              <w:rPr>
                <w:rFonts w:ascii="Times New Roman" w:hAnsi="Times New Roman" w:cs="Times New Roman"/>
                <w:sz w:val="20"/>
                <w:szCs w:val="20"/>
              </w:rPr>
              <w:t xml:space="preserve">, w okresie od marca do czerwca 2019 roku, </w:t>
            </w:r>
            <w:r w:rsidR="0048013F" w:rsidRPr="0048013F">
              <w:rPr>
                <w:rFonts w:ascii="Times New Roman" w:hAnsi="Times New Roman" w:cs="Times New Roman"/>
                <w:sz w:val="20"/>
                <w:szCs w:val="20"/>
              </w:rPr>
              <w:t>Program profilaktyczny</w:t>
            </w:r>
            <w:r w:rsidR="007A4D5C">
              <w:rPr>
                <w:rFonts w:ascii="Times New Roman" w:hAnsi="Times New Roman" w:cs="Times New Roman"/>
                <w:sz w:val="20"/>
                <w:szCs w:val="20"/>
              </w:rPr>
              <w:t> </w:t>
            </w:r>
            <w:r w:rsidR="0048013F" w:rsidRPr="0048013F">
              <w:rPr>
                <w:rFonts w:ascii="Times New Roman" w:hAnsi="Times New Roman" w:cs="Times New Roman"/>
                <w:sz w:val="20"/>
                <w:szCs w:val="20"/>
              </w:rPr>
              <w:t>i rozwijania zainteresowań „Pozytywka”, dofinansowany z budżetu gminy w kwocie 2.680,00 zł, w ramach którego w Centrum Profilaktyki Edukacji i Terapii „Kontakt”</w:t>
            </w:r>
            <w:r w:rsidR="00984681">
              <w:rPr>
                <w:rFonts w:ascii="Times New Roman" w:hAnsi="Times New Roman" w:cs="Times New Roman"/>
                <w:sz w:val="20"/>
                <w:szCs w:val="20"/>
              </w:rPr>
              <w:t xml:space="preserve"> przeprowadzono</w:t>
            </w:r>
            <w:r w:rsidR="0048013F" w:rsidRPr="0048013F">
              <w:rPr>
                <w:rFonts w:ascii="Times New Roman" w:hAnsi="Times New Roman" w:cs="Times New Roman"/>
                <w:sz w:val="20"/>
                <w:szCs w:val="20"/>
              </w:rPr>
              <w:t xml:space="preserve">: </w:t>
            </w:r>
          </w:p>
          <w:p w:rsidR="0048013F" w:rsidRPr="0048013F" w:rsidRDefault="0048013F" w:rsidP="0048013F">
            <w:pPr>
              <w:pStyle w:val="Akapitzlist"/>
              <w:numPr>
                <w:ilvl w:val="0"/>
                <w:numId w:val="11"/>
              </w:numPr>
              <w:autoSpaceDE w:val="0"/>
              <w:autoSpaceDN w:val="0"/>
              <w:adjustRightInd w:val="0"/>
              <w:spacing w:after="0" w:line="240" w:lineRule="auto"/>
              <w:ind w:left="347" w:hanging="347"/>
              <w:jc w:val="both"/>
              <w:rPr>
                <w:rFonts w:ascii="Times New Roman" w:hAnsi="Times New Roman" w:cs="Times New Roman"/>
                <w:sz w:val="20"/>
                <w:szCs w:val="20"/>
              </w:rPr>
            </w:pPr>
            <w:r w:rsidRPr="0048013F">
              <w:rPr>
                <w:rFonts w:ascii="Times New Roman" w:hAnsi="Times New Roman" w:cs="Times New Roman"/>
                <w:sz w:val="20"/>
                <w:szCs w:val="20"/>
              </w:rPr>
              <w:t>18 godzin warsztatów artystycznych w ramach Dni Rozwoju Osobistego,</w:t>
            </w:r>
          </w:p>
          <w:p w:rsidR="0048013F" w:rsidRPr="0048013F" w:rsidRDefault="0048013F" w:rsidP="0048013F">
            <w:pPr>
              <w:pStyle w:val="Akapitzlist"/>
              <w:numPr>
                <w:ilvl w:val="0"/>
                <w:numId w:val="11"/>
              </w:numPr>
              <w:autoSpaceDE w:val="0"/>
              <w:autoSpaceDN w:val="0"/>
              <w:adjustRightInd w:val="0"/>
              <w:spacing w:after="0" w:line="240" w:lineRule="auto"/>
              <w:ind w:left="347" w:hanging="347"/>
              <w:jc w:val="both"/>
              <w:rPr>
                <w:rFonts w:ascii="Times New Roman" w:hAnsi="Times New Roman" w:cs="Times New Roman"/>
                <w:sz w:val="20"/>
                <w:szCs w:val="20"/>
              </w:rPr>
            </w:pPr>
            <w:r w:rsidRPr="0048013F">
              <w:rPr>
                <w:rFonts w:ascii="Times New Roman" w:hAnsi="Times New Roman" w:cs="Times New Roman"/>
                <w:sz w:val="20"/>
                <w:szCs w:val="20"/>
              </w:rPr>
              <w:t>58 godzin warsztatów artystycznych.</w:t>
            </w:r>
          </w:p>
          <w:p w:rsidR="0039198A" w:rsidRPr="0039198A" w:rsidRDefault="0039198A" w:rsidP="009B0508">
            <w:pPr>
              <w:jc w:val="both"/>
              <w:rPr>
                <w:rFonts w:ascii="Times New Roman" w:eastAsia="Calibri" w:hAnsi="Times New Roman" w:cs="Times New Roman"/>
                <w:sz w:val="20"/>
                <w:szCs w:val="20"/>
              </w:rPr>
            </w:pPr>
            <w:r w:rsidRPr="0039198A">
              <w:rPr>
                <w:rFonts w:ascii="Times New Roman" w:eastAsia="Calibri" w:hAnsi="Times New Roman" w:cs="Times New Roman"/>
                <w:sz w:val="20"/>
                <w:szCs w:val="20"/>
              </w:rPr>
              <w:t>Z warsztatów przeprowadzonych podczas Dni Rozwoju Osobistego skorzystało 216 uczniów,</w:t>
            </w:r>
            <w:r>
              <w:rPr>
                <w:rFonts w:ascii="Times New Roman" w:eastAsia="Calibri" w:hAnsi="Times New Roman" w:cs="Times New Roman"/>
                <w:sz w:val="20"/>
                <w:szCs w:val="20"/>
              </w:rPr>
              <w:br/>
            </w:r>
            <w:r w:rsidRPr="0039198A">
              <w:rPr>
                <w:rFonts w:ascii="Times New Roman" w:eastAsia="Calibri" w:hAnsi="Times New Roman" w:cs="Times New Roman"/>
                <w:sz w:val="20"/>
                <w:szCs w:val="20"/>
              </w:rPr>
              <w:t xml:space="preserve">a z kolejnych warsztatów organizowanych cyklicznie 53 uczniów. </w:t>
            </w:r>
          </w:p>
          <w:p w:rsidR="0039198A" w:rsidRDefault="0039198A" w:rsidP="009B0508">
            <w:pPr>
              <w:jc w:val="both"/>
              <w:rPr>
                <w:rFonts w:ascii="Times New Roman" w:eastAsia="Calibri" w:hAnsi="Times New Roman" w:cs="Times New Roman"/>
                <w:sz w:val="20"/>
                <w:szCs w:val="20"/>
              </w:rPr>
            </w:pPr>
            <w:r w:rsidRPr="0039198A">
              <w:rPr>
                <w:rFonts w:ascii="Times New Roman" w:eastAsia="Calibri" w:hAnsi="Times New Roman" w:cs="Times New Roman"/>
                <w:sz w:val="20"/>
                <w:szCs w:val="20"/>
              </w:rPr>
              <w:t xml:space="preserve">Warsztaty służyły rozbudzaniu pasji, talentów, potencjału twórczego, a także zwiększaniu świadomości dzieci i młodzieży na temat uzależnień i kształtowaniu u nich asertywnych postaw. Osoby biorące udział w warsztatach zdobyły wiedzę na temat własnych mocnych stron i uzdolnień, co także wzmocniło ich poczucie własnej wartości. </w:t>
            </w:r>
          </w:p>
          <w:p w:rsidR="000117E2" w:rsidRDefault="000117E2" w:rsidP="009B0508">
            <w:pPr>
              <w:jc w:val="both"/>
              <w:rPr>
                <w:rFonts w:ascii="Times New Roman" w:eastAsia="Calibri" w:hAnsi="Times New Roman" w:cs="Times New Roman"/>
                <w:sz w:val="20"/>
                <w:szCs w:val="20"/>
              </w:rPr>
            </w:pPr>
          </w:p>
          <w:p w:rsidR="00984681" w:rsidRDefault="00984681" w:rsidP="009B0508">
            <w:pPr>
              <w:jc w:val="both"/>
              <w:rPr>
                <w:rFonts w:ascii="Times New Roman" w:eastAsia="Calibri" w:hAnsi="Times New Roman" w:cs="Times New Roman"/>
                <w:sz w:val="20"/>
                <w:szCs w:val="20"/>
              </w:rPr>
            </w:pPr>
          </w:p>
          <w:p w:rsidR="00984681" w:rsidRDefault="00984681" w:rsidP="009B0508">
            <w:pPr>
              <w:jc w:val="both"/>
              <w:rPr>
                <w:rFonts w:ascii="Times New Roman" w:hAnsi="Times New Roman" w:cs="Times New Roman"/>
                <w:sz w:val="20"/>
                <w:szCs w:val="20"/>
              </w:rPr>
            </w:pPr>
          </w:p>
          <w:p w:rsidR="00AF1F16" w:rsidRPr="00BF23F0" w:rsidRDefault="00BF23F0" w:rsidP="009B0508">
            <w:pPr>
              <w:jc w:val="both"/>
              <w:rPr>
                <w:rFonts w:ascii="Times New Roman" w:hAnsi="Times New Roman" w:cs="Times New Roman"/>
                <w:sz w:val="20"/>
                <w:szCs w:val="20"/>
              </w:rPr>
            </w:pPr>
            <w:r w:rsidRPr="00BF23F0">
              <w:rPr>
                <w:rFonts w:ascii="Times New Roman" w:hAnsi="Times New Roman" w:cs="Times New Roman"/>
                <w:sz w:val="20"/>
                <w:szCs w:val="20"/>
              </w:rPr>
              <w:t xml:space="preserve">Gmina Cieszyn zlecała w 2019 roku organizacjom pozarządowym organizację </w:t>
            </w:r>
            <w:r w:rsidR="00AF1F16" w:rsidRPr="00BF23F0">
              <w:rPr>
                <w:rFonts w:ascii="Times New Roman" w:hAnsi="Times New Roman" w:cs="Times New Roman"/>
                <w:sz w:val="20"/>
                <w:szCs w:val="20"/>
              </w:rPr>
              <w:t>zajęć sportowo- rekreacyjnych</w:t>
            </w:r>
            <w:r w:rsidRPr="00BF23F0">
              <w:rPr>
                <w:rFonts w:ascii="Times New Roman" w:hAnsi="Times New Roman" w:cs="Times New Roman"/>
                <w:sz w:val="20"/>
                <w:szCs w:val="20"/>
              </w:rPr>
              <w:t xml:space="preserve">. Za współprace w tym zakresie odpowiedzialny był Wydział Sportu Urzędu Miejskiego w Cieszynie. W 2019 roku następujące podmioty organizowały zajęcia sportowo-rekreacyjne: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Stowarzyszenie Animacji Kultury i Sportu </w:t>
            </w:r>
            <w:proofErr w:type="spellStart"/>
            <w:r w:rsidRPr="00290893">
              <w:rPr>
                <w:rFonts w:ascii="Times New Roman" w:eastAsia="Segoe UI" w:hAnsi="Times New Roman" w:cs="Times New Roman"/>
                <w:sz w:val="20"/>
                <w:szCs w:val="20"/>
                <w:lang w:eastAsia="en-US" w:bidi="en-US"/>
              </w:rPr>
              <w:t>Anima</w:t>
            </w:r>
            <w:proofErr w:type="spellEnd"/>
            <w:r w:rsidRPr="00290893">
              <w:rPr>
                <w:rFonts w:ascii="Times New Roman" w:eastAsia="Segoe UI" w:hAnsi="Times New Roman" w:cs="Times New Roman"/>
                <w:sz w:val="20"/>
                <w:szCs w:val="20"/>
                <w:lang w:eastAsia="en-US" w:bidi="en-US"/>
              </w:rPr>
              <w:t xml:space="preserve"> Pro </w:t>
            </w:r>
            <w:proofErr w:type="spellStart"/>
            <w:r w:rsidRPr="00290893">
              <w:rPr>
                <w:rFonts w:ascii="Times New Roman" w:eastAsia="Segoe UI" w:hAnsi="Times New Roman" w:cs="Times New Roman"/>
                <w:sz w:val="20"/>
                <w:szCs w:val="20"/>
                <w:lang w:eastAsia="en-US" w:bidi="en-US"/>
              </w:rPr>
              <w:t>Activ</w:t>
            </w:r>
            <w:proofErr w:type="spellEnd"/>
            <w:r w:rsidRPr="00290893">
              <w:rPr>
                <w:rFonts w:ascii="Times New Roman" w:eastAsia="Segoe UI" w:hAnsi="Times New Roman" w:cs="Times New Roman"/>
                <w:sz w:val="20"/>
                <w:szCs w:val="20"/>
                <w:lang w:eastAsia="en-US" w:bidi="en-US"/>
              </w:rPr>
              <w:t xml:space="preserve">: „Zimowa Akademia Sportu” (10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Towarzystwo Sportowe 1909 Piast Cieszyn: „Bezpieczne Skrzaty” (30 osób),</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STELA Cieszyn: „Zajęcia cykliczne – STELAKU, nie pudłuj!” (20 dzieci),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Cieszyński Klub Sportowy „Piast”: „Przeciwdziałanie uzależnieniom i patologiom społecznym – organizacja cyklicznych zajęć sportowo-rekreacyjnych oraz otwartych imprez sportowo-rekreacyjnych</w:t>
            </w:r>
            <w:r w:rsidR="00984681">
              <w:rPr>
                <w:rFonts w:ascii="Times New Roman" w:eastAsia="Segoe UI" w:hAnsi="Times New Roman" w:cs="Times New Roman"/>
                <w:sz w:val="20"/>
                <w:szCs w:val="20"/>
                <w:lang w:eastAsia="en-US" w:bidi="en-US"/>
              </w:rPr>
              <w:t>”</w:t>
            </w:r>
            <w:r w:rsidRPr="00290893">
              <w:rPr>
                <w:rFonts w:ascii="Times New Roman" w:eastAsia="Segoe UI" w:hAnsi="Times New Roman" w:cs="Times New Roman"/>
                <w:sz w:val="20"/>
                <w:szCs w:val="20"/>
                <w:lang w:eastAsia="en-US" w:bidi="en-US"/>
              </w:rPr>
              <w:t xml:space="preserve"> (160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Fundacja Talent Cieszyn: „Razem młodzi siatkarze” (38 odbiorców),</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Klub Sportowy LUCE Cieszyn: „Organizacja cyklicznych zajęć sportowych – treningi własne, nauka jazdy na rolkach i łyżwach wraz ze spotkaniami profilaktyczno-edukacyjnymi dotyczącymi uzależnień” (50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Klub Sportowy Mario Sport: „Płyniemy po zdrowie” (50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Młodzieżowe Towarzystwo Pływackie Delfin: „Organizacja cyklicznych zajęć pływackich dla dzieci i młodzieży wraz z edukacją dotyczącą problemów uzależnień w roku 2019” (15 odbiorców),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Fundacja Talent Cieszyn: „Prowadzenie szkolenia tenisa ziemnego” (18 osób),</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 xml:space="preserve">Klub Sportowy </w:t>
            </w:r>
            <w:proofErr w:type="spellStart"/>
            <w:r w:rsidRPr="00290893">
              <w:rPr>
                <w:rFonts w:ascii="Times New Roman" w:eastAsia="Segoe UI" w:hAnsi="Times New Roman" w:cs="Times New Roman"/>
                <w:sz w:val="20"/>
                <w:szCs w:val="20"/>
                <w:lang w:eastAsia="en-US" w:bidi="en-US"/>
              </w:rPr>
              <w:t>Humansport</w:t>
            </w:r>
            <w:proofErr w:type="spellEnd"/>
            <w:r w:rsidRPr="00290893">
              <w:rPr>
                <w:rFonts w:ascii="Times New Roman" w:eastAsia="Segoe UI" w:hAnsi="Times New Roman" w:cs="Times New Roman"/>
                <w:sz w:val="20"/>
                <w:szCs w:val="20"/>
                <w:lang w:eastAsia="en-US" w:bidi="en-US"/>
              </w:rPr>
              <w:t>: „Organizacja zajęć nauki i doskonalenia pływania dla dzieci</w:t>
            </w:r>
            <w:r w:rsidR="00D959F9">
              <w:rPr>
                <w:rFonts w:ascii="Times New Roman" w:eastAsia="Segoe UI" w:hAnsi="Times New Roman" w:cs="Times New Roman"/>
                <w:sz w:val="20"/>
                <w:szCs w:val="20"/>
                <w:lang w:eastAsia="en-US" w:bidi="en-US"/>
              </w:rPr>
              <w:br/>
            </w:r>
            <w:r w:rsidRPr="00290893">
              <w:rPr>
                <w:rFonts w:ascii="Times New Roman" w:eastAsia="Segoe UI" w:hAnsi="Times New Roman" w:cs="Times New Roman"/>
                <w:sz w:val="20"/>
                <w:szCs w:val="20"/>
                <w:lang w:eastAsia="en-US" w:bidi="en-US"/>
              </w:rPr>
              <w:t xml:space="preserve">i młodzieży z elementami profilaktyki uzależnień” (15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color w:val="000000"/>
                <w:sz w:val="20"/>
                <w:szCs w:val="20"/>
                <w:lang w:eastAsia="en-US" w:bidi="en-US"/>
              </w:rPr>
              <w:t>Cieszyński Klub Sportowy „PIAST”: „Organizacja cyklicznych zajęć sportowo-rekreacyjnych oraz otwartych imprez sportowo-rekreacyjnych dla dzieci i młodzieży z terenu gminy Cieszyn</w:t>
            </w:r>
            <w:r w:rsidR="00D959F9">
              <w:rPr>
                <w:rFonts w:ascii="Times New Roman" w:eastAsia="Segoe UI" w:hAnsi="Times New Roman" w:cs="Times New Roman"/>
                <w:color w:val="000000"/>
                <w:sz w:val="20"/>
                <w:szCs w:val="20"/>
                <w:lang w:eastAsia="en-US" w:bidi="en-US"/>
              </w:rPr>
              <w:br/>
            </w:r>
            <w:r w:rsidRPr="00290893">
              <w:rPr>
                <w:rFonts w:ascii="Times New Roman" w:eastAsia="Segoe UI" w:hAnsi="Times New Roman" w:cs="Times New Roman"/>
                <w:color w:val="000000"/>
                <w:sz w:val="20"/>
                <w:szCs w:val="20"/>
                <w:lang w:eastAsia="en-US" w:bidi="en-US"/>
              </w:rPr>
              <w:t xml:space="preserve">w okresie wakacji letnich” (51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sz w:val="20"/>
                <w:szCs w:val="20"/>
                <w:lang w:eastAsia="en-US" w:bidi="en-US"/>
              </w:rPr>
              <w:t>Klub Sportowy LUCE Cieszyn: „</w:t>
            </w:r>
            <w:r w:rsidRPr="00290893">
              <w:rPr>
                <w:rFonts w:ascii="Times New Roman" w:eastAsia="Segoe UI" w:hAnsi="Times New Roman" w:cs="Times New Roman"/>
                <w:color w:val="000000"/>
                <w:sz w:val="20"/>
                <w:szCs w:val="20"/>
                <w:lang w:eastAsia="en-US" w:bidi="en-US"/>
              </w:rPr>
              <w:t>Organizacja cyklicznych zajęć sportowo-rekreacyjnych oraz otwartych imprez sportowo-rekreacyjnych dla dzieci i młodzieży z terenu gminy Cieszyn</w:t>
            </w:r>
            <w:r w:rsidR="00D959F9">
              <w:rPr>
                <w:rFonts w:ascii="Times New Roman" w:eastAsia="Segoe UI" w:hAnsi="Times New Roman" w:cs="Times New Roman"/>
                <w:color w:val="000000"/>
                <w:sz w:val="20"/>
                <w:szCs w:val="20"/>
                <w:lang w:eastAsia="en-US" w:bidi="en-US"/>
              </w:rPr>
              <w:br/>
            </w:r>
            <w:r w:rsidRPr="00290893">
              <w:rPr>
                <w:rFonts w:ascii="Times New Roman" w:eastAsia="Segoe UI" w:hAnsi="Times New Roman" w:cs="Times New Roman"/>
                <w:color w:val="000000"/>
                <w:sz w:val="20"/>
                <w:szCs w:val="20"/>
                <w:lang w:eastAsia="en-US" w:bidi="en-US"/>
              </w:rPr>
              <w:t xml:space="preserve">w okresie wakacji letnich” (25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color w:val="000000"/>
                <w:sz w:val="20"/>
                <w:szCs w:val="20"/>
                <w:lang w:eastAsia="en-US" w:bidi="en-US"/>
              </w:rPr>
              <w:t>Klub Sportowy Cieszyn: „Ogólnorozwojowe zajęcia Sportowe z Hokeja na Trawie dla Dzieci</w:t>
            </w:r>
            <w:r w:rsidR="00D959F9">
              <w:rPr>
                <w:rFonts w:ascii="Times New Roman" w:eastAsia="Segoe UI" w:hAnsi="Times New Roman" w:cs="Times New Roman"/>
                <w:color w:val="000000"/>
                <w:sz w:val="20"/>
                <w:szCs w:val="20"/>
                <w:lang w:eastAsia="en-US" w:bidi="en-US"/>
              </w:rPr>
              <w:br/>
            </w:r>
            <w:r w:rsidRPr="00290893">
              <w:rPr>
                <w:rFonts w:ascii="Times New Roman" w:eastAsia="Segoe UI" w:hAnsi="Times New Roman" w:cs="Times New Roman"/>
                <w:color w:val="000000"/>
                <w:sz w:val="20"/>
                <w:szCs w:val="20"/>
                <w:lang w:eastAsia="en-US" w:bidi="en-US"/>
              </w:rPr>
              <w:t xml:space="preserve">i Młodzieży od 3 roku życia” (23 osoby),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color w:val="000000"/>
                <w:sz w:val="20"/>
                <w:szCs w:val="20"/>
                <w:lang w:eastAsia="en-US" w:bidi="en-US"/>
              </w:rPr>
              <w:t xml:space="preserve">Klub Sportowy Mario Sport: „Wakacyjna nauka pływania” (50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color w:val="000000"/>
                <w:sz w:val="20"/>
                <w:szCs w:val="20"/>
                <w:lang w:eastAsia="en-US" w:bidi="en-US"/>
              </w:rPr>
              <w:t xml:space="preserve">Fundacja Talent Cieszyn: „Wakacje z rakietką” (21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color w:val="000000"/>
                <w:sz w:val="20"/>
                <w:szCs w:val="20"/>
                <w:lang w:eastAsia="en-US" w:bidi="en-US"/>
              </w:rPr>
            </w:pPr>
            <w:r w:rsidRPr="00290893">
              <w:rPr>
                <w:rFonts w:ascii="Times New Roman" w:eastAsia="Segoe UI" w:hAnsi="Times New Roman" w:cs="Times New Roman"/>
                <w:color w:val="000000"/>
                <w:sz w:val="20"/>
                <w:szCs w:val="20"/>
                <w:lang w:eastAsia="en-US" w:bidi="en-US"/>
              </w:rPr>
              <w:t xml:space="preserve">Fundacja Talent Cieszyn: „Siatkarskie lato” (16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color w:val="000000"/>
                <w:sz w:val="20"/>
                <w:szCs w:val="20"/>
                <w:lang w:eastAsia="en-US" w:bidi="en-US"/>
              </w:rPr>
              <w:t>Stowarzyszenie Kultury Fizycznej Freestyle Sports Union: „Z tenisem na sportowo, fajnie</w:t>
            </w:r>
            <w:r w:rsidR="00D959F9">
              <w:rPr>
                <w:rFonts w:ascii="Times New Roman" w:eastAsia="Segoe UI" w:hAnsi="Times New Roman" w:cs="Times New Roman"/>
                <w:color w:val="000000"/>
                <w:sz w:val="20"/>
                <w:szCs w:val="20"/>
                <w:lang w:eastAsia="en-US" w:bidi="en-US"/>
              </w:rPr>
              <w:br/>
            </w:r>
            <w:r w:rsidRPr="00290893">
              <w:rPr>
                <w:rFonts w:ascii="Times New Roman" w:eastAsia="Segoe UI" w:hAnsi="Times New Roman" w:cs="Times New Roman"/>
                <w:color w:val="000000"/>
                <w:sz w:val="20"/>
                <w:szCs w:val="20"/>
                <w:lang w:eastAsia="en-US" w:bidi="en-US"/>
              </w:rPr>
              <w:t xml:space="preserve">i zdrowo” (16 osób), </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Klub Sportowy LUCE Cieszyn: „Aktywna zima w mieście – nauka jazdy na łyżwach dla dzieci z elementami hokeja” (75 osób),</w:t>
            </w:r>
          </w:p>
          <w:p w:rsidR="00290893" w:rsidRP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lastRenderedPageBreak/>
              <w:t>Fundacja Talent Cieszyn: „Ferie z rakietką” (11 osób),</w:t>
            </w:r>
          </w:p>
          <w:p w:rsidR="00290893" w:rsidRDefault="00290893"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290893">
              <w:rPr>
                <w:rFonts w:ascii="Times New Roman" w:eastAsia="Segoe UI" w:hAnsi="Times New Roman" w:cs="Times New Roman"/>
                <w:sz w:val="20"/>
                <w:szCs w:val="20"/>
                <w:lang w:eastAsia="en-US" w:bidi="en-US"/>
              </w:rPr>
              <w:t>Towarzystwo Sportowe 1909 Piast Cieszyn: „Świadome Żaczki – Bezpieczne Żaczki - „Akcja Zima” - Ferie zimowe 2019” (20 osób)</w:t>
            </w:r>
            <w:r w:rsidR="00BF23F0">
              <w:rPr>
                <w:rFonts w:ascii="Times New Roman" w:eastAsia="Segoe UI" w:hAnsi="Times New Roman" w:cs="Times New Roman"/>
                <w:sz w:val="20"/>
                <w:szCs w:val="20"/>
                <w:lang w:eastAsia="en-US" w:bidi="en-US"/>
              </w:rPr>
              <w:t>,</w:t>
            </w:r>
          </w:p>
          <w:p w:rsidR="00290893" w:rsidRPr="001E1D9D" w:rsidRDefault="001E1D9D"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1E1D9D">
              <w:rPr>
                <w:rFonts w:ascii="Times New Roman" w:eastAsia="Segoe UI" w:hAnsi="Times New Roman" w:cs="Times New Roman"/>
                <w:sz w:val="20"/>
                <w:szCs w:val="20"/>
                <w:lang w:eastAsia="en-US" w:bidi="en-US"/>
              </w:rPr>
              <w:t xml:space="preserve">Stowarzyszenie Kultury Fizycznej Freestyle Sports Union: </w:t>
            </w:r>
            <w:r w:rsidR="00BF23F0" w:rsidRPr="001E1D9D">
              <w:rPr>
                <w:rFonts w:ascii="Times New Roman" w:eastAsia="Segoe UI" w:hAnsi="Times New Roman" w:cs="Times New Roman"/>
                <w:sz w:val="20"/>
                <w:szCs w:val="20"/>
                <w:lang w:eastAsia="en-US" w:bidi="en-US"/>
              </w:rPr>
              <w:t>„Prowadzenie zajęć sportowych</w:t>
            </w:r>
            <w:r w:rsidRPr="001E1D9D">
              <w:rPr>
                <w:rFonts w:ascii="Times New Roman" w:eastAsia="Segoe UI" w:hAnsi="Times New Roman" w:cs="Times New Roman"/>
                <w:sz w:val="20"/>
                <w:szCs w:val="20"/>
                <w:lang w:eastAsia="en-US" w:bidi="en-US"/>
              </w:rPr>
              <w:br/>
            </w:r>
            <w:r w:rsidR="00BF23F0" w:rsidRPr="001E1D9D">
              <w:rPr>
                <w:rFonts w:ascii="Times New Roman" w:eastAsia="Segoe UI" w:hAnsi="Times New Roman" w:cs="Times New Roman"/>
                <w:sz w:val="20"/>
                <w:szCs w:val="20"/>
                <w:lang w:eastAsia="en-US" w:bidi="en-US"/>
              </w:rPr>
              <w:t>i udział w zawodach w dyscyplinie snowboard” (20 osób),</w:t>
            </w:r>
          </w:p>
          <w:p w:rsidR="00290893" w:rsidRPr="001E1D9D" w:rsidRDefault="001E1D9D"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1E1D9D">
              <w:rPr>
                <w:rFonts w:ascii="Times New Roman" w:eastAsia="Segoe UI" w:hAnsi="Times New Roman" w:cs="Times New Roman"/>
                <w:sz w:val="20"/>
                <w:szCs w:val="20"/>
                <w:lang w:eastAsia="en-US" w:bidi="en-US"/>
              </w:rPr>
              <w:t xml:space="preserve">Cieszyński Klub Sportowy „Piast”: </w:t>
            </w:r>
            <w:r w:rsidR="00BF23F0" w:rsidRPr="001E1D9D">
              <w:rPr>
                <w:rFonts w:ascii="Times New Roman" w:eastAsia="Segoe UI" w:hAnsi="Times New Roman" w:cs="Times New Roman"/>
                <w:sz w:val="20"/>
                <w:szCs w:val="20"/>
                <w:lang w:eastAsia="en-US" w:bidi="en-US"/>
              </w:rPr>
              <w:t>„Organizacja zajęć sportowo-rekreacyjnych dla najmłodszych”</w:t>
            </w:r>
            <w:r w:rsidR="00750B17" w:rsidRPr="001E1D9D">
              <w:rPr>
                <w:rFonts w:ascii="Times New Roman" w:eastAsia="Segoe UI" w:hAnsi="Times New Roman" w:cs="Times New Roman"/>
                <w:sz w:val="20"/>
                <w:szCs w:val="20"/>
                <w:lang w:eastAsia="en-US" w:bidi="en-US"/>
              </w:rPr>
              <w:t xml:space="preserve"> (120 osób)</w:t>
            </w:r>
            <w:r w:rsidR="00BF23F0" w:rsidRPr="001E1D9D">
              <w:rPr>
                <w:rFonts w:ascii="Times New Roman" w:eastAsia="Segoe UI" w:hAnsi="Times New Roman" w:cs="Times New Roman"/>
                <w:sz w:val="20"/>
                <w:szCs w:val="20"/>
                <w:lang w:eastAsia="en-US" w:bidi="en-US"/>
              </w:rPr>
              <w:t>,</w:t>
            </w:r>
          </w:p>
          <w:p w:rsidR="00290893" w:rsidRPr="001E1D9D" w:rsidRDefault="001E1D9D" w:rsidP="00BF23F0">
            <w:pPr>
              <w:numPr>
                <w:ilvl w:val="0"/>
                <w:numId w:val="38"/>
              </w:numPr>
              <w:tabs>
                <w:tab w:val="left" w:pos="7884"/>
              </w:tabs>
              <w:suppressAutoHyphens/>
              <w:autoSpaceDE/>
              <w:autoSpaceDN/>
              <w:adjustRightInd/>
              <w:ind w:left="347" w:hanging="347"/>
              <w:contextualSpacing/>
              <w:jc w:val="both"/>
              <w:rPr>
                <w:rFonts w:ascii="Times New Roman" w:eastAsia="Segoe UI" w:hAnsi="Times New Roman" w:cs="Times New Roman"/>
                <w:sz w:val="20"/>
                <w:szCs w:val="20"/>
                <w:lang w:eastAsia="en-US" w:bidi="en-US"/>
              </w:rPr>
            </w:pPr>
            <w:r w:rsidRPr="001E1D9D">
              <w:rPr>
                <w:rFonts w:ascii="Times New Roman" w:eastAsia="Segoe UI" w:hAnsi="Times New Roman" w:cs="Times New Roman"/>
                <w:sz w:val="20"/>
                <w:szCs w:val="20"/>
                <w:lang w:eastAsia="en-US" w:bidi="en-US"/>
              </w:rPr>
              <w:t xml:space="preserve">Miejski Uczniowski Klub Sportowy „Szkolny Związek Sportowy”: </w:t>
            </w:r>
            <w:r w:rsidR="00BF23F0" w:rsidRPr="001E1D9D">
              <w:rPr>
                <w:rFonts w:ascii="Times New Roman" w:eastAsia="Segoe UI" w:hAnsi="Times New Roman" w:cs="Times New Roman"/>
                <w:sz w:val="20"/>
                <w:szCs w:val="20"/>
                <w:lang w:eastAsia="en-US" w:bidi="en-US"/>
              </w:rPr>
              <w:t>„Z lekkoatletyką po zdrowie”</w:t>
            </w:r>
            <w:r w:rsidR="00750B17" w:rsidRPr="001E1D9D">
              <w:rPr>
                <w:rFonts w:ascii="Times New Roman" w:eastAsia="Segoe UI" w:hAnsi="Times New Roman" w:cs="Times New Roman"/>
                <w:sz w:val="20"/>
                <w:szCs w:val="20"/>
                <w:lang w:eastAsia="en-US" w:bidi="en-US"/>
              </w:rPr>
              <w:t xml:space="preserve"> (10 osób)</w:t>
            </w:r>
            <w:r w:rsidR="00BF23F0" w:rsidRPr="001E1D9D">
              <w:rPr>
                <w:rFonts w:ascii="Times New Roman" w:eastAsia="Segoe UI" w:hAnsi="Times New Roman" w:cs="Times New Roman"/>
                <w:sz w:val="20"/>
                <w:szCs w:val="20"/>
                <w:lang w:eastAsia="en-US" w:bidi="en-US"/>
              </w:rPr>
              <w:t xml:space="preserve">. </w:t>
            </w:r>
          </w:p>
          <w:p w:rsidR="00AF1F16" w:rsidRPr="00AF1F16" w:rsidRDefault="00AF1F16" w:rsidP="009B0508">
            <w:pPr>
              <w:jc w:val="both"/>
              <w:rPr>
                <w:rFonts w:ascii="Times New Roman" w:eastAsia="Calibri" w:hAnsi="Times New Roman" w:cs="Times New Roman"/>
                <w:color w:val="FF0000"/>
                <w:sz w:val="20"/>
                <w:szCs w:val="20"/>
              </w:rPr>
            </w:pPr>
          </w:p>
        </w:tc>
        <w:tc>
          <w:tcPr>
            <w:tcW w:w="2268" w:type="dxa"/>
            <w:shd w:val="clear" w:color="auto" w:fill="auto"/>
          </w:tcPr>
          <w:p w:rsidR="009B0508" w:rsidRDefault="009B0508" w:rsidP="006B32DF">
            <w:pPr>
              <w:jc w:val="center"/>
              <w:rPr>
                <w:rFonts w:ascii="Times New Roman" w:eastAsia="Calibri" w:hAnsi="Times New Roman" w:cs="Times New Roman"/>
                <w:sz w:val="20"/>
                <w:szCs w:val="20"/>
              </w:rPr>
            </w:pPr>
          </w:p>
          <w:p w:rsidR="003253B6" w:rsidRDefault="009B0508" w:rsidP="009B0508">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6B180B">
              <w:rPr>
                <w:rFonts w:ascii="Times New Roman" w:eastAsia="Calibri" w:hAnsi="Times New Roman" w:cs="Times New Roman"/>
                <w:sz w:val="20"/>
                <w:szCs w:val="20"/>
              </w:rPr>
              <w:t xml:space="preserve">rodki </w:t>
            </w:r>
            <w:r w:rsidR="00DA00ED">
              <w:rPr>
                <w:rFonts w:ascii="Times New Roman" w:eastAsia="Calibri" w:hAnsi="Times New Roman" w:cs="Times New Roman"/>
                <w:sz w:val="20"/>
                <w:szCs w:val="20"/>
              </w:rPr>
              <w:t xml:space="preserve">z </w:t>
            </w:r>
            <w:r w:rsidR="003253B6" w:rsidRPr="006B180B">
              <w:rPr>
                <w:rFonts w:ascii="Times New Roman" w:eastAsia="Calibri" w:hAnsi="Times New Roman" w:cs="Times New Roman"/>
                <w:sz w:val="20"/>
                <w:szCs w:val="20"/>
              </w:rPr>
              <w:t xml:space="preserve">budżetu gminy, środki pochodzące </w:t>
            </w:r>
            <w:r w:rsidR="003253B6">
              <w:rPr>
                <w:rFonts w:ascii="Times New Roman" w:eastAsia="Calibri" w:hAnsi="Times New Roman" w:cs="Times New Roman"/>
                <w:sz w:val="20"/>
                <w:szCs w:val="20"/>
              </w:rPr>
              <w:br/>
            </w:r>
            <w:r w:rsidR="003253B6" w:rsidRPr="006B180B">
              <w:rPr>
                <w:rFonts w:ascii="Times New Roman" w:eastAsia="Calibri" w:hAnsi="Times New Roman" w:cs="Times New Roman"/>
                <w:sz w:val="20"/>
                <w:szCs w:val="20"/>
              </w:rPr>
              <w:t xml:space="preserve">z Unii Europejskiej </w:t>
            </w:r>
          </w:p>
          <w:p w:rsidR="00DA00ED" w:rsidRDefault="00DA00ED" w:rsidP="009B0508">
            <w:pPr>
              <w:jc w:val="center"/>
              <w:rPr>
                <w:rFonts w:ascii="Times New Roman" w:eastAsia="Calibri" w:hAnsi="Times New Roman" w:cs="Times New Roman"/>
                <w:sz w:val="20"/>
                <w:szCs w:val="20"/>
              </w:rPr>
            </w:pPr>
          </w:p>
          <w:p w:rsidR="00984681" w:rsidRDefault="00984681"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b/>
                <w:bCs/>
                <w:sz w:val="20"/>
                <w:szCs w:val="20"/>
                <w:u w:val="single"/>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 xml:space="preserve">miny </w:t>
            </w:r>
            <w:r w:rsidRPr="00527D64">
              <w:rPr>
                <w:rFonts w:ascii="Times New Roman" w:eastAsia="Calibri" w:hAnsi="Times New Roman" w:cs="Times New Roman"/>
                <w:sz w:val="20"/>
                <w:szCs w:val="20"/>
              </w:rPr>
              <w:t xml:space="preserve">oraz </w:t>
            </w:r>
            <w:r>
              <w:rPr>
                <w:rFonts w:ascii="Times New Roman" w:eastAsia="Calibri" w:hAnsi="Times New Roman" w:cs="Times New Roman"/>
                <w:sz w:val="20"/>
                <w:szCs w:val="20"/>
              </w:rPr>
              <w:t xml:space="preserve">opłaty </w:t>
            </w:r>
            <w:r w:rsidRPr="00527D64">
              <w:rPr>
                <w:rFonts w:ascii="Times New Roman" w:eastAsia="Calibri" w:hAnsi="Times New Roman" w:cs="Times New Roman"/>
                <w:sz w:val="20"/>
                <w:szCs w:val="20"/>
              </w:rPr>
              <w:t>rodziców</w:t>
            </w:r>
            <w:r w:rsidRPr="00527D64">
              <w:rPr>
                <w:rFonts w:ascii="Times New Roman" w:eastAsia="Calibri" w:hAnsi="Times New Roman" w:cs="Times New Roman"/>
                <w:b/>
                <w:bCs/>
                <w:sz w:val="20"/>
                <w:szCs w:val="20"/>
                <w:u w:val="single"/>
              </w:rPr>
              <w:t xml:space="preserve"> </w:t>
            </w:r>
          </w:p>
          <w:p w:rsidR="00DA00ED" w:rsidRDefault="00DA00ED" w:rsidP="009B0508">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 xml:space="preserve">miny </w:t>
            </w: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miny, środki własne organizacji</w:t>
            </w: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sz w:val="20"/>
                <w:szCs w:val="20"/>
              </w:rPr>
            </w:pPr>
          </w:p>
          <w:p w:rsidR="00984681" w:rsidRDefault="00984681" w:rsidP="00DA00ED">
            <w:pPr>
              <w:jc w:val="center"/>
              <w:rPr>
                <w:rFonts w:ascii="Times New Roman" w:eastAsia="Calibri" w:hAnsi="Times New Roman" w:cs="Times New Roman"/>
                <w:sz w:val="20"/>
                <w:szCs w:val="20"/>
              </w:rPr>
            </w:pPr>
          </w:p>
          <w:p w:rsidR="00984681" w:rsidRDefault="00984681" w:rsidP="00DA00ED">
            <w:pPr>
              <w:jc w:val="center"/>
              <w:rPr>
                <w:rFonts w:ascii="Times New Roman" w:eastAsia="Calibri" w:hAnsi="Times New Roman" w:cs="Times New Roman"/>
                <w:sz w:val="20"/>
                <w:szCs w:val="20"/>
              </w:rPr>
            </w:pPr>
          </w:p>
          <w:p w:rsidR="00DA00ED" w:rsidRDefault="00DA00ED" w:rsidP="00DA00ED">
            <w:pPr>
              <w:jc w:val="center"/>
              <w:rPr>
                <w:rFonts w:ascii="Times New Roman" w:eastAsia="Calibri" w:hAnsi="Times New Roman" w:cs="Times New Roman"/>
                <w:b/>
                <w:bCs/>
                <w:sz w:val="20"/>
                <w:szCs w:val="20"/>
                <w:u w:val="single"/>
              </w:rPr>
            </w:pPr>
            <w:r>
              <w:rPr>
                <w:rFonts w:ascii="Times New Roman" w:eastAsia="Calibri" w:hAnsi="Times New Roman" w:cs="Times New Roman"/>
                <w:sz w:val="20"/>
                <w:szCs w:val="20"/>
              </w:rPr>
              <w:t>środki budżetu</w:t>
            </w:r>
            <w:r w:rsidRPr="008740B4">
              <w:rPr>
                <w:rFonts w:ascii="Times New Roman" w:eastAsia="Calibri" w:hAnsi="Times New Roman" w:cs="Times New Roman"/>
                <w:sz w:val="20"/>
                <w:szCs w:val="20"/>
              </w:rPr>
              <w:t xml:space="preserve"> g</w:t>
            </w:r>
            <w:r>
              <w:rPr>
                <w:rFonts w:ascii="Times New Roman" w:eastAsia="Calibri" w:hAnsi="Times New Roman" w:cs="Times New Roman"/>
                <w:sz w:val="20"/>
                <w:szCs w:val="20"/>
              </w:rPr>
              <w:t xml:space="preserve">miny, środki własne organizacji </w:t>
            </w:r>
          </w:p>
          <w:p w:rsidR="00DA00ED" w:rsidRDefault="00DA00ED" w:rsidP="009B0508">
            <w:pPr>
              <w:jc w:val="center"/>
              <w:rPr>
                <w:rFonts w:ascii="Times New Roman" w:eastAsia="Calibri" w:hAnsi="Times New Roman" w:cs="Times New Roman"/>
                <w:sz w:val="20"/>
                <w:szCs w:val="20"/>
              </w:rPr>
            </w:pP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sidRPr="00B015D4">
              <w:rPr>
                <w:rFonts w:ascii="Times New Roman" w:eastAsia="Calibri" w:hAnsi="Times New Roman" w:cs="Times New Roman"/>
                <w:sz w:val="20"/>
                <w:szCs w:val="20"/>
              </w:rPr>
              <w:t>Wspieranie idei wolontariatu oraz promowanie aktywności młodego pokolen</w:t>
            </w:r>
            <w:r>
              <w:rPr>
                <w:rFonts w:ascii="Times New Roman" w:eastAsia="Calibri" w:hAnsi="Times New Roman" w:cs="Times New Roman"/>
                <w:sz w:val="20"/>
                <w:szCs w:val="20"/>
              </w:rPr>
              <w:t>ia na rzecz osób potrzebujących</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3253B6" w:rsidRPr="00ED7FF6" w:rsidRDefault="003253B6" w:rsidP="00ED7FF6">
            <w:pPr>
              <w:jc w:val="both"/>
              <w:rPr>
                <w:rFonts w:ascii="Times New Roman" w:eastAsia="Calibri" w:hAnsi="Times New Roman" w:cs="Times New Roman"/>
                <w:color w:val="FF0000"/>
                <w:sz w:val="20"/>
                <w:szCs w:val="20"/>
              </w:rPr>
            </w:pPr>
          </w:p>
          <w:p w:rsidR="003432D2" w:rsidRPr="003432D2" w:rsidRDefault="003432D2" w:rsidP="003432D2">
            <w:pPr>
              <w:jc w:val="both"/>
              <w:rPr>
                <w:rFonts w:ascii="Times New Roman" w:hAnsi="Times New Roman" w:cs="Times New Roman"/>
                <w:bCs/>
                <w:sz w:val="20"/>
                <w:szCs w:val="20"/>
              </w:rPr>
            </w:pPr>
            <w:r w:rsidRPr="003432D2">
              <w:rPr>
                <w:rFonts w:ascii="Times New Roman" w:hAnsi="Times New Roman" w:cs="Times New Roman"/>
                <w:bCs/>
                <w:sz w:val="20"/>
                <w:szCs w:val="20"/>
              </w:rPr>
              <w:t>W roku 2019 przy Miejskim Ośrodku Pomocy Społecznej funkcjonował Punkt Wolontariatu,</w:t>
            </w:r>
            <w:r>
              <w:rPr>
                <w:rFonts w:ascii="Times New Roman" w:hAnsi="Times New Roman" w:cs="Times New Roman"/>
                <w:bCs/>
                <w:sz w:val="20"/>
                <w:szCs w:val="20"/>
              </w:rPr>
              <w:br/>
            </w:r>
            <w:r w:rsidRPr="003432D2">
              <w:rPr>
                <w:rFonts w:ascii="Times New Roman" w:hAnsi="Times New Roman" w:cs="Times New Roman"/>
                <w:bCs/>
                <w:sz w:val="20"/>
                <w:szCs w:val="20"/>
              </w:rPr>
              <w:t>w ramach którego realizowane były następujące Programy:</w:t>
            </w:r>
          </w:p>
          <w:p w:rsidR="003432D2" w:rsidRPr="003432D2" w:rsidRDefault="003432D2" w:rsidP="003432D2">
            <w:pPr>
              <w:widowControl/>
              <w:numPr>
                <w:ilvl w:val="0"/>
                <w:numId w:val="42"/>
              </w:numPr>
              <w:tabs>
                <w:tab w:val="left" w:pos="426"/>
              </w:tabs>
              <w:suppressAutoHyphens/>
              <w:autoSpaceDE/>
              <w:autoSpaceDN/>
              <w:adjustRightInd/>
              <w:ind w:left="426" w:hanging="426"/>
              <w:jc w:val="both"/>
              <w:rPr>
                <w:rFonts w:ascii="Times New Roman" w:hAnsi="Times New Roman" w:cs="Times New Roman"/>
                <w:bCs/>
                <w:sz w:val="20"/>
                <w:szCs w:val="20"/>
              </w:rPr>
            </w:pPr>
            <w:r w:rsidRPr="003432D2">
              <w:rPr>
                <w:rFonts w:ascii="Times New Roman" w:hAnsi="Times New Roman" w:cs="Times New Roman"/>
                <w:bCs/>
                <w:sz w:val="20"/>
                <w:szCs w:val="20"/>
              </w:rPr>
              <w:t>Program „Douczanie”, którego założeniem jest pomoc dzieciom uczęszczającym do szkół podstawowych i gimnazjów w nauce oraz odrabianiu zadań domowych. Spotkania odbywają się w domu ucznia, w jego szkole, bądź w Punkcie Wolontariatu, w zależności od możliwości lokalowych i sytuacji rodzinnej dziecka. Indywidualny kontakt dziecko – wolontariusz sprzyja nie tylko procesowi uczenia się, ale również buduje relacje pomiędzy nimi, dając dziecku poczucie możliwości uzyskania wsparcia w miarę potrzeb. Wolontariusz zaś może zdobyć doświadczenie w pracy z dziećmi. W Programie uczestniczyło 9 wolontariuszy,</w:t>
            </w:r>
            <w:r w:rsidR="000117E2">
              <w:rPr>
                <w:rFonts w:ascii="Times New Roman" w:hAnsi="Times New Roman" w:cs="Times New Roman"/>
                <w:bCs/>
                <w:sz w:val="20"/>
                <w:szCs w:val="20"/>
              </w:rPr>
              <w:br/>
            </w:r>
            <w:r w:rsidRPr="003432D2">
              <w:rPr>
                <w:rFonts w:ascii="Times New Roman" w:hAnsi="Times New Roman" w:cs="Times New Roman"/>
                <w:bCs/>
                <w:sz w:val="20"/>
                <w:szCs w:val="20"/>
              </w:rPr>
              <w:t>z pomocy skorzystało 13 uczniów.</w:t>
            </w:r>
          </w:p>
          <w:p w:rsidR="003432D2" w:rsidRPr="003432D2" w:rsidRDefault="003432D2" w:rsidP="003432D2">
            <w:pPr>
              <w:widowControl/>
              <w:numPr>
                <w:ilvl w:val="0"/>
                <w:numId w:val="42"/>
              </w:numPr>
              <w:tabs>
                <w:tab w:val="left" w:pos="426"/>
              </w:tabs>
              <w:suppressAutoHyphens/>
              <w:autoSpaceDE/>
              <w:autoSpaceDN/>
              <w:adjustRightInd/>
              <w:ind w:left="426" w:hanging="426"/>
              <w:jc w:val="both"/>
              <w:rPr>
                <w:rFonts w:ascii="Times New Roman" w:hAnsi="Times New Roman" w:cs="Times New Roman"/>
                <w:bCs/>
                <w:sz w:val="20"/>
                <w:szCs w:val="20"/>
              </w:rPr>
            </w:pPr>
            <w:r w:rsidRPr="003432D2">
              <w:rPr>
                <w:rFonts w:ascii="Times New Roman" w:hAnsi="Times New Roman" w:cs="Times New Roman"/>
                <w:bCs/>
                <w:sz w:val="20"/>
                <w:szCs w:val="20"/>
              </w:rPr>
              <w:t>Program „Ziomek”, którego idea opiera się na spotkaniach indywidualnych wolontariusza</w:t>
            </w:r>
            <w:r w:rsidR="00F57C99">
              <w:rPr>
                <w:rFonts w:ascii="Times New Roman" w:hAnsi="Times New Roman" w:cs="Times New Roman"/>
                <w:bCs/>
                <w:sz w:val="20"/>
                <w:szCs w:val="20"/>
              </w:rPr>
              <w:br/>
            </w:r>
            <w:r w:rsidRPr="003432D2">
              <w:rPr>
                <w:rFonts w:ascii="Times New Roman" w:hAnsi="Times New Roman" w:cs="Times New Roman"/>
                <w:bCs/>
                <w:sz w:val="20"/>
                <w:szCs w:val="20"/>
              </w:rPr>
              <w:t>z osobą starszą, niepełnosprawną, podczas których „społecznik” nie tylko towarzyszy beneficjentowi, ale także niesie pomoc w czynnościach dnia codziennego. Spotkania mają częściowo charakter terapeutyczny poprzez możliwość zwierzenia się</w:t>
            </w:r>
            <w:r w:rsidRPr="003432D2">
              <w:rPr>
                <w:rFonts w:ascii="Times New Roman" w:hAnsi="Times New Roman" w:cs="Times New Roman"/>
                <w:bCs/>
                <w:sz w:val="20"/>
                <w:szCs w:val="20"/>
              </w:rPr>
              <w:br/>
              <w:t>z trudnych spraw, „wygadania się” czy powspominania. Kontakt indywidualny sprzyja budowaniu relacji, daje osobie starszej wsparcie, a wolontariuszowi umożliwia zdobywanie doświadczenia i mądrości życiowej. Uczestniczyło w nim 4 wolontariuszy, którzy obejmowali wsparciem 4 osoby.</w:t>
            </w:r>
          </w:p>
          <w:p w:rsidR="003432D2" w:rsidRPr="003432D2" w:rsidRDefault="003432D2" w:rsidP="003432D2">
            <w:pPr>
              <w:tabs>
                <w:tab w:val="left" w:pos="426"/>
              </w:tabs>
              <w:jc w:val="both"/>
              <w:rPr>
                <w:rFonts w:ascii="Times New Roman" w:hAnsi="Times New Roman" w:cs="Times New Roman"/>
                <w:bCs/>
                <w:sz w:val="20"/>
                <w:szCs w:val="20"/>
              </w:rPr>
            </w:pPr>
            <w:r w:rsidRPr="003432D2">
              <w:rPr>
                <w:rFonts w:ascii="Times New Roman" w:hAnsi="Times New Roman" w:cs="Times New Roman"/>
                <w:bCs/>
                <w:sz w:val="20"/>
                <w:szCs w:val="20"/>
              </w:rPr>
              <w:t>W 2019 roku MOPS pozyskał 2 wolontariuszy dorosłych, którzy pomagali 2 mieszkańcom Cieszyna w zaspakajaniu codziennych potrzeb i towarzyszyli w spędzaniu czasu wolnego.</w:t>
            </w:r>
          </w:p>
          <w:p w:rsidR="00ED7FF6" w:rsidRPr="000117E2" w:rsidRDefault="000117E2" w:rsidP="00ED7FF6">
            <w:pPr>
              <w:jc w:val="both"/>
              <w:rPr>
                <w:rFonts w:ascii="Times New Roman" w:hAnsi="Times New Roman" w:cs="Times New Roman"/>
                <w:sz w:val="20"/>
                <w:szCs w:val="20"/>
              </w:rPr>
            </w:pPr>
            <w:r w:rsidRPr="000117E2">
              <w:rPr>
                <w:rFonts w:ascii="Times New Roman" w:hAnsi="Times New Roman" w:cs="Times New Roman"/>
                <w:sz w:val="20"/>
                <w:szCs w:val="20"/>
              </w:rPr>
              <w:t>------------------------------------------------------------------------------------------------------------------------</w:t>
            </w:r>
          </w:p>
          <w:p w:rsidR="00ED7FF6" w:rsidRDefault="00ED7FF6" w:rsidP="00ED7FF6">
            <w:pPr>
              <w:jc w:val="both"/>
              <w:rPr>
                <w:rFonts w:ascii="Times New Roman" w:hAnsi="Times New Roman" w:cs="Times New Roman"/>
                <w:sz w:val="20"/>
                <w:szCs w:val="20"/>
              </w:rPr>
            </w:pPr>
            <w:r w:rsidRPr="00166FD0">
              <w:rPr>
                <w:rFonts w:ascii="Times New Roman" w:hAnsi="Times New Roman" w:cs="Times New Roman"/>
                <w:sz w:val="20"/>
                <w:szCs w:val="20"/>
              </w:rPr>
              <w:t>Wolontariat organizowany był również w cieszyńskich szkołach</w:t>
            </w:r>
            <w:r w:rsidR="00166FD0" w:rsidRPr="00166FD0">
              <w:rPr>
                <w:rFonts w:ascii="Times New Roman" w:hAnsi="Times New Roman" w:cs="Times New Roman"/>
                <w:sz w:val="20"/>
                <w:szCs w:val="20"/>
              </w:rPr>
              <w:t xml:space="preserve"> (organizacja akcji </w:t>
            </w:r>
            <w:proofErr w:type="spellStart"/>
            <w:r w:rsidR="00166FD0" w:rsidRPr="00166FD0">
              <w:rPr>
                <w:rFonts w:ascii="Times New Roman" w:hAnsi="Times New Roman" w:cs="Times New Roman"/>
                <w:sz w:val="20"/>
                <w:szCs w:val="20"/>
              </w:rPr>
              <w:t>wolontariackich</w:t>
            </w:r>
            <w:proofErr w:type="spellEnd"/>
            <w:r w:rsidR="00166FD0" w:rsidRPr="00166FD0">
              <w:rPr>
                <w:rFonts w:ascii="Times New Roman" w:hAnsi="Times New Roman" w:cs="Times New Roman"/>
                <w:sz w:val="20"/>
                <w:szCs w:val="20"/>
              </w:rPr>
              <w:t>, prowadzenie szkolnych klubów wolontariatu), a liczba dzieci i młodzieży zaangażowanych</w:t>
            </w:r>
            <w:r w:rsidR="00166FD0" w:rsidRPr="00166FD0">
              <w:rPr>
                <w:rFonts w:ascii="Times New Roman" w:hAnsi="Times New Roman" w:cs="Times New Roman"/>
                <w:sz w:val="20"/>
                <w:szCs w:val="20"/>
              </w:rPr>
              <w:br/>
              <w:t xml:space="preserve">w działania </w:t>
            </w:r>
            <w:proofErr w:type="spellStart"/>
            <w:r w:rsidR="00166FD0" w:rsidRPr="00166FD0">
              <w:rPr>
                <w:rFonts w:ascii="Times New Roman" w:hAnsi="Times New Roman" w:cs="Times New Roman"/>
                <w:sz w:val="20"/>
                <w:szCs w:val="20"/>
              </w:rPr>
              <w:t>wolontariackie</w:t>
            </w:r>
            <w:proofErr w:type="spellEnd"/>
            <w:r w:rsidR="00166FD0" w:rsidRPr="00166FD0">
              <w:rPr>
                <w:rFonts w:ascii="Times New Roman" w:hAnsi="Times New Roman" w:cs="Times New Roman"/>
                <w:sz w:val="20"/>
                <w:szCs w:val="20"/>
              </w:rPr>
              <w:t xml:space="preserve"> wyniosła: 803.</w:t>
            </w:r>
          </w:p>
          <w:p w:rsidR="00664FC9" w:rsidRDefault="000117E2" w:rsidP="000117E2">
            <w:pPr>
              <w:jc w:val="both"/>
              <w:rPr>
                <w:rFonts w:ascii="Times New Roman" w:hAnsi="Times New Roman" w:cs="Times New Roman"/>
                <w:sz w:val="20"/>
                <w:szCs w:val="20"/>
              </w:rPr>
            </w:pPr>
            <w:r>
              <w:rPr>
                <w:rFonts w:ascii="Times New Roman" w:hAnsi="Times New Roman" w:cs="Times New Roman"/>
                <w:sz w:val="20"/>
                <w:szCs w:val="20"/>
              </w:rPr>
              <w:t>------------------------------------------------------------------------------------------------------------------------</w:t>
            </w:r>
            <w:r w:rsidR="00664FC9" w:rsidRPr="00664FC9">
              <w:rPr>
                <w:rFonts w:ascii="Times New Roman" w:hAnsi="Times New Roman" w:cs="Times New Roman"/>
                <w:sz w:val="20"/>
                <w:szCs w:val="20"/>
              </w:rPr>
              <w:t xml:space="preserve">Stowarzyszenie Pomocy Wzajemnej „Być Razem” w 2019 roku realizowało Program „Douczanie”, w ramach którego pracę </w:t>
            </w:r>
            <w:proofErr w:type="spellStart"/>
            <w:r w:rsidR="00664FC9" w:rsidRPr="00664FC9">
              <w:rPr>
                <w:rFonts w:ascii="Times New Roman" w:hAnsi="Times New Roman" w:cs="Times New Roman"/>
                <w:sz w:val="20"/>
                <w:szCs w:val="20"/>
              </w:rPr>
              <w:t>wolontariacką</w:t>
            </w:r>
            <w:proofErr w:type="spellEnd"/>
            <w:r w:rsidR="00664FC9" w:rsidRPr="00664FC9">
              <w:rPr>
                <w:rFonts w:ascii="Times New Roman" w:hAnsi="Times New Roman" w:cs="Times New Roman"/>
                <w:sz w:val="20"/>
                <w:szCs w:val="20"/>
              </w:rPr>
              <w:t xml:space="preserve"> wykonywało 3 wolontariuszy na rzecz 4 osób, a także organizowało wolontariat akcyjny, w który zaangażowanych było 37 wolontariuszy. </w:t>
            </w:r>
          </w:p>
          <w:p w:rsidR="00643AE9" w:rsidRDefault="00643AE9" w:rsidP="000117E2">
            <w:pPr>
              <w:jc w:val="both"/>
              <w:rPr>
                <w:rFonts w:ascii="Times New Roman" w:hAnsi="Times New Roman" w:cs="Times New Roman"/>
                <w:sz w:val="20"/>
                <w:szCs w:val="20"/>
              </w:rPr>
            </w:pPr>
          </w:p>
          <w:p w:rsidR="004D0A13" w:rsidRPr="00664FC9" w:rsidRDefault="004D0A13" w:rsidP="000117E2">
            <w:pPr>
              <w:jc w:val="both"/>
              <w:rPr>
                <w:rFonts w:ascii="Times New Roman" w:hAnsi="Times New Roman" w:cs="Times New Roman"/>
                <w:sz w:val="20"/>
                <w:szCs w:val="20"/>
              </w:rPr>
            </w:pPr>
            <w:r>
              <w:rPr>
                <w:rFonts w:ascii="Times New Roman" w:hAnsi="Times New Roman" w:cs="Times New Roman"/>
                <w:sz w:val="20"/>
                <w:szCs w:val="20"/>
              </w:rPr>
              <w:t xml:space="preserve">W działania związane z funkcjonowaniem placówek wsparcia dziennego Towarzystwa Przyjaciół Dzieci Oddziału Powiatowego </w:t>
            </w:r>
            <w:r w:rsidR="00F57C99">
              <w:rPr>
                <w:rFonts w:ascii="Times New Roman" w:hAnsi="Times New Roman" w:cs="Times New Roman"/>
                <w:sz w:val="20"/>
                <w:szCs w:val="20"/>
              </w:rPr>
              <w:t>w Cieszynie zaangażowanych było 6 wolontariuszy.</w:t>
            </w:r>
          </w:p>
          <w:p w:rsidR="003253B6" w:rsidRPr="00ED7FF6" w:rsidRDefault="003253B6" w:rsidP="00664FC9">
            <w:pPr>
              <w:jc w:val="both"/>
              <w:rPr>
                <w:rFonts w:ascii="Times New Roman" w:eastAsia="Calibri" w:hAnsi="Times New Roman" w:cs="Times New Roman"/>
                <w:color w:val="FF0000"/>
                <w:sz w:val="20"/>
                <w:szCs w:val="20"/>
              </w:rPr>
            </w:pP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D47CB4" w:rsidRDefault="009046B7"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sidR="00D47CB4">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D47CB4" w:rsidP="006B32DF">
            <w:pPr>
              <w:jc w:val="center"/>
              <w:rPr>
                <w:rFonts w:ascii="Times New Roman" w:eastAsia="Calibri" w:hAnsi="Times New Roman" w:cs="Times New Roman"/>
                <w:sz w:val="20"/>
                <w:szCs w:val="20"/>
              </w:rPr>
            </w:pPr>
          </w:p>
          <w:p w:rsidR="00D47CB4" w:rsidRDefault="00691627" w:rsidP="00691627">
            <w:pPr>
              <w:ind w:right="-113"/>
              <w:jc w:val="center"/>
              <w:rPr>
                <w:rFonts w:ascii="Times New Roman" w:eastAsia="Calibri" w:hAnsi="Times New Roman" w:cs="Times New Roman"/>
                <w:sz w:val="20"/>
                <w:szCs w:val="20"/>
              </w:rPr>
            </w:pPr>
            <w:r>
              <w:rPr>
                <w:rFonts w:ascii="Times New Roman" w:hAnsi="Times New Roman" w:cs="Times New Roman"/>
                <w:sz w:val="20"/>
                <w:szCs w:val="20"/>
              </w:rPr>
              <w:t xml:space="preserve">w ramach </w:t>
            </w:r>
            <w:r w:rsidRPr="00A54A89">
              <w:rPr>
                <w:rFonts w:ascii="Times New Roman" w:hAnsi="Times New Roman" w:cs="Times New Roman"/>
                <w:sz w:val="20"/>
                <w:szCs w:val="20"/>
              </w:rPr>
              <w:t xml:space="preserve">powierzonych </w:t>
            </w:r>
            <w:r>
              <w:rPr>
                <w:rFonts w:ascii="Times New Roman" w:hAnsi="Times New Roman" w:cs="Times New Roman"/>
                <w:sz w:val="20"/>
                <w:szCs w:val="20"/>
              </w:rPr>
              <w:t xml:space="preserve">nauczycielom dodatkowych </w:t>
            </w:r>
            <w:r w:rsidRPr="00A54A89">
              <w:rPr>
                <w:rFonts w:ascii="Times New Roman" w:hAnsi="Times New Roman" w:cs="Times New Roman"/>
                <w:sz w:val="20"/>
                <w:szCs w:val="20"/>
              </w:rPr>
              <w:t xml:space="preserve">czynności </w:t>
            </w:r>
          </w:p>
          <w:p w:rsidR="00D47CB4" w:rsidRDefault="00D47CB4" w:rsidP="00D47CB4">
            <w:pPr>
              <w:jc w:val="center"/>
              <w:rPr>
                <w:rFonts w:ascii="Times New Roman" w:eastAsia="Calibri" w:hAnsi="Times New Roman" w:cs="Times New Roman"/>
                <w:sz w:val="20"/>
                <w:szCs w:val="20"/>
              </w:rPr>
            </w:pPr>
          </w:p>
          <w:p w:rsidR="00D47CB4" w:rsidRDefault="00D47CB4" w:rsidP="00D47CB4">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własne organizacji</w:t>
            </w:r>
          </w:p>
          <w:p w:rsidR="00D47CB4" w:rsidRDefault="00D47CB4" w:rsidP="00D47CB4">
            <w:pPr>
              <w:jc w:val="center"/>
              <w:rPr>
                <w:rFonts w:ascii="Times New Roman" w:eastAsia="Calibri" w:hAnsi="Times New Roman" w:cs="Times New Roman"/>
                <w:sz w:val="20"/>
                <w:szCs w:val="20"/>
              </w:rPr>
            </w:pPr>
          </w:p>
          <w:p w:rsidR="00691627" w:rsidRDefault="00691627" w:rsidP="00D47CB4">
            <w:pPr>
              <w:jc w:val="center"/>
              <w:rPr>
                <w:rFonts w:ascii="Times New Roman" w:eastAsia="Calibri" w:hAnsi="Times New Roman" w:cs="Times New Roman"/>
                <w:sz w:val="20"/>
                <w:szCs w:val="20"/>
              </w:rPr>
            </w:pPr>
          </w:p>
          <w:p w:rsidR="00691627" w:rsidRDefault="00691627" w:rsidP="00D47CB4">
            <w:pPr>
              <w:jc w:val="center"/>
              <w:rPr>
                <w:rFonts w:ascii="Times New Roman" w:eastAsia="Calibri" w:hAnsi="Times New Roman" w:cs="Times New Roman"/>
                <w:sz w:val="20"/>
                <w:szCs w:val="20"/>
              </w:rPr>
            </w:pPr>
          </w:p>
          <w:p w:rsidR="00D47CB4" w:rsidRDefault="00D47CB4" w:rsidP="00D47CB4">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środki własne organizacji </w:t>
            </w:r>
          </w:p>
          <w:p w:rsidR="00DA00ED" w:rsidRDefault="009046B7" w:rsidP="003E145C">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sidRPr="006C446F">
              <w:rPr>
                <w:rFonts w:ascii="Times New Roman" w:eastAsia="Calibri" w:hAnsi="Times New Roman" w:cs="Times New Roman"/>
                <w:sz w:val="20"/>
                <w:szCs w:val="20"/>
              </w:rPr>
              <w:t>Wzmacnianie rodzin poprzez rozwój poradnictwa rodzinnego oraz upowszechnianie dostępności do specjalistów pracujących z rodziną.</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3253B6" w:rsidRPr="00ED7FF6" w:rsidRDefault="003253B6" w:rsidP="00ED7FF6">
            <w:pPr>
              <w:jc w:val="both"/>
              <w:rPr>
                <w:rFonts w:ascii="Times New Roman" w:eastAsia="Calibri" w:hAnsi="Times New Roman" w:cs="Times New Roman"/>
                <w:color w:val="FF0000"/>
                <w:sz w:val="20"/>
                <w:szCs w:val="20"/>
              </w:rPr>
            </w:pPr>
          </w:p>
          <w:p w:rsidR="00ED7FF6" w:rsidRPr="00E92705" w:rsidRDefault="00ED7FF6" w:rsidP="00ED7FF6">
            <w:pPr>
              <w:jc w:val="both"/>
              <w:rPr>
                <w:rFonts w:ascii="Times New Roman" w:hAnsi="Times New Roman" w:cs="Times New Roman"/>
                <w:sz w:val="20"/>
                <w:szCs w:val="20"/>
              </w:rPr>
            </w:pPr>
            <w:r w:rsidRPr="00E92705">
              <w:rPr>
                <w:rFonts w:ascii="Times New Roman" w:hAnsi="Times New Roman" w:cs="Times New Roman"/>
                <w:sz w:val="20"/>
                <w:szCs w:val="20"/>
              </w:rPr>
              <w:t xml:space="preserve">Cieszyńskie </w:t>
            </w:r>
            <w:r w:rsidR="005219DF" w:rsidRPr="00E92705">
              <w:rPr>
                <w:rFonts w:ascii="Times New Roman" w:hAnsi="Times New Roman" w:cs="Times New Roman"/>
                <w:sz w:val="20"/>
                <w:szCs w:val="20"/>
              </w:rPr>
              <w:t>p</w:t>
            </w:r>
            <w:r w:rsidRPr="00E92705">
              <w:rPr>
                <w:rFonts w:ascii="Times New Roman" w:hAnsi="Times New Roman" w:cs="Times New Roman"/>
                <w:sz w:val="20"/>
                <w:szCs w:val="20"/>
              </w:rPr>
              <w:t xml:space="preserve">rzedszkola organizowały </w:t>
            </w:r>
            <w:r w:rsidR="008E1AAA" w:rsidRPr="00E92705">
              <w:rPr>
                <w:rFonts w:ascii="Times New Roman" w:hAnsi="Times New Roman" w:cs="Times New Roman"/>
                <w:sz w:val="20"/>
                <w:szCs w:val="20"/>
              </w:rPr>
              <w:t xml:space="preserve">dla rodziców </w:t>
            </w:r>
            <w:r w:rsidRPr="00E92705">
              <w:rPr>
                <w:rFonts w:ascii="Times New Roman" w:hAnsi="Times New Roman" w:cs="Times New Roman"/>
                <w:sz w:val="20"/>
                <w:szCs w:val="20"/>
              </w:rPr>
              <w:t>porady psychologiczne, pedagogiczne oraz logopedyczne</w:t>
            </w:r>
            <w:r w:rsidR="008E1AAA" w:rsidRPr="00E92705">
              <w:rPr>
                <w:rFonts w:ascii="Times New Roman" w:hAnsi="Times New Roman" w:cs="Times New Roman"/>
                <w:sz w:val="20"/>
                <w:szCs w:val="20"/>
              </w:rPr>
              <w:t>.</w:t>
            </w:r>
            <w:r w:rsidRPr="00E92705">
              <w:rPr>
                <w:rFonts w:ascii="Times New Roman" w:hAnsi="Times New Roman" w:cs="Times New Roman"/>
                <w:sz w:val="20"/>
                <w:szCs w:val="20"/>
              </w:rPr>
              <w:t xml:space="preserve"> </w:t>
            </w:r>
          </w:p>
          <w:p w:rsidR="00ED7FF6" w:rsidRPr="00E92705" w:rsidRDefault="00ED7FF6" w:rsidP="00ED7FF6">
            <w:pPr>
              <w:jc w:val="both"/>
              <w:rPr>
                <w:rFonts w:ascii="Times New Roman" w:hAnsi="Times New Roman" w:cs="Times New Roman"/>
                <w:sz w:val="20"/>
                <w:szCs w:val="20"/>
              </w:rPr>
            </w:pPr>
            <w:r w:rsidRPr="00E92705">
              <w:rPr>
                <w:rFonts w:ascii="Times New Roman" w:hAnsi="Times New Roman" w:cs="Times New Roman"/>
                <w:sz w:val="20"/>
                <w:szCs w:val="20"/>
              </w:rPr>
              <w:t xml:space="preserve">Szkoły podstawowe </w:t>
            </w:r>
            <w:r w:rsidR="00CD109D" w:rsidRPr="00E92705">
              <w:rPr>
                <w:rFonts w:ascii="Times New Roman" w:hAnsi="Times New Roman" w:cs="Times New Roman"/>
                <w:sz w:val="20"/>
                <w:szCs w:val="20"/>
              </w:rPr>
              <w:t xml:space="preserve">również </w:t>
            </w:r>
            <w:r w:rsidRPr="00E92705">
              <w:rPr>
                <w:rFonts w:ascii="Times New Roman" w:hAnsi="Times New Roman" w:cs="Times New Roman"/>
                <w:sz w:val="20"/>
                <w:szCs w:val="20"/>
              </w:rPr>
              <w:t>prowadziły konsultacje psychologiczne i pedagogiczne</w:t>
            </w:r>
            <w:r w:rsidR="008E1AAA" w:rsidRPr="00E92705">
              <w:rPr>
                <w:rFonts w:ascii="Times New Roman" w:hAnsi="Times New Roman" w:cs="Times New Roman"/>
                <w:sz w:val="20"/>
                <w:szCs w:val="20"/>
              </w:rPr>
              <w:t xml:space="preserve"> </w:t>
            </w:r>
            <w:r w:rsidRPr="00E92705">
              <w:rPr>
                <w:rFonts w:ascii="Times New Roman" w:hAnsi="Times New Roman" w:cs="Times New Roman"/>
                <w:sz w:val="20"/>
                <w:szCs w:val="20"/>
              </w:rPr>
              <w:t>oraz konsultacje</w:t>
            </w:r>
            <w:r w:rsidR="00CD109D" w:rsidRPr="00E92705">
              <w:rPr>
                <w:rFonts w:ascii="Times New Roman" w:hAnsi="Times New Roman" w:cs="Times New Roman"/>
                <w:sz w:val="20"/>
                <w:szCs w:val="20"/>
              </w:rPr>
              <w:t xml:space="preserve"> </w:t>
            </w:r>
            <w:r w:rsidRPr="00E92705">
              <w:rPr>
                <w:rFonts w:ascii="Times New Roman" w:hAnsi="Times New Roman" w:cs="Times New Roman"/>
                <w:sz w:val="20"/>
                <w:szCs w:val="20"/>
              </w:rPr>
              <w:t>z logopedą. Ponadto</w:t>
            </w:r>
            <w:r w:rsidR="008E1AAA" w:rsidRPr="00E92705">
              <w:rPr>
                <w:rFonts w:ascii="Times New Roman" w:hAnsi="Times New Roman" w:cs="Times New Roman"/>
                <w:sz w:val="20"/>
                <w:szCs w:val="20"/>
              </w:rPr>
              <w:t>,</w:t>
            </w:r>
            <w:r w:rsidRPr="00E92705">
              <w:rPr>
                <w:rFonts w:ascii="Times New Roman" w:hAnsi="Times New Roman" w:cs="Times New Roman"/>
                <w:sz w:val="20"/>
                <w:szCs w:val="20"/>
              </w:rPr>
              <w:t xml:space="preserve"> organizowały dla rodziców prelekcje, warsztaty i spotkania ze specjalistami. </w:t>
            </w:r>
            <w:r w:rsidR="00CD109D" w:rsidRPr="00E92705">
              <w:rPr>
                <w:rFonts w:ascii="Times New Roman" w:hAnsi="Times New Roman" w:cs="Times New Roman"/>
                <w:sz w:val="20"/>
                <w:szCs w:val="20"/>
              </w:rPr>
              <w:t xml:space="preserve">Prelekcje i spotkania obejmowały tematykę </w:t>
            </w:r>
            <w:r w:rsidRPr="00E92705">
              <w:rPr>
                <w:rFonts w:ascii="Times New Roman" w:hAnsi="Times New Roman" w:cs="Times New Roman"/>
                <w:sz w:val="20"/>
                <w:szCs w:val="20"/>
              </w:rPr>
              <w:t>bezpieczeństw</w:t>
            </w:r>
            <w:r w:rsidR="00CD109D" w:rsidRPr="00E92705">
              <w:rPr>
                <w:rFonts w:ascii="Times New Roman" w:hAnsi="Times New Roman" w:cs="Times New Roman"/>
                <w:sz w:val="20"/>
                <w:szCs w:val="20"/>
              </w:rPr>
              <w:t>a</w:t>
            </w:r>
            <w:r w:rsidRPr="00E92705">
              <w:t xml:space="preserve"> </w:t>
            </w:r>
            <w:r w:rsidRPr="00E92705">
              <w:rPr>
                <w:rFonts w:ascii="Times New Roman" w:hAnsi="Times New Roman" w:cs="Times New Roman"/>
                <w:sz w:val="20"/>
                <w:szCs w:val="20"/>
              </w:rPr>
              <w:t>korzystania</w:t>
            </w:r>
            <w:r w:rsidR="00E92705">
              <w:rPr>
                <w:rFonts w:ascii="Times New Roman" w:hAnsi="Times New Roman" w:cs="Times New Roman"/>
                <w:sz w:val="20"/>
                <w:szCs w:val="20"/>
              </w:rPr>
              <w:t xml:space="preserve"> </w:t>
            </w:r>
            <w:r w:rsidRPr="00E92705">
              <w:rPr>
                <w:rFonts w:ascii="Times New Roman" w:hAnsi="Times New Roman" w:cs="Times New Roman"/>
                <w:sz w:val="20"/>
                <w:szCs w:val="20"/>
              </w:rPr>
              <w:t xml:space="preserve">z </w:t>
            </w:r>
            <w:proofErr w:type="spellStart"/>
            <w:r w:rsidR="008E1AAA" w:rsidRPr="00E92705">
              <w:rPr>
                <w:rFonts w:ascii="Times New Roman" w:hAnsi="Times New Roman" w:cs="Times New Roman"/>
                <w:sz w:val="20"/>
                <w:szCs w:val="20"/>
              </w:rPr>
              <w:t>i</w:t>
            </w:r>
            <w:r w:rsidRPr="00E92705">
              <w:rPr>
                <w:rFonts w:ascii="Times New Roman" w:hAnsi="Times New Roman" w:cs="Times New Roman"/>
                <w:sz w:val="20"/>
                <w:szCs w:val="20"/>
              </w:rPr>
              <w:t>nternetu</w:t>
            </w:r>
            <w:proofErr w:type="spellEnd"/>
            <w:r w:rsidR="00CD109D" w:rsidRPr="00E92705">
              <w:rPr>
                <w:rFonts w:ascii="Times New Roman" w:hAnsi="Times New Roman" w:cs="Times New Roman"/>
                <w:sz w:val="20"/>
                <w:szCs w:val="20"/>
              </w:rPr>
              <w:t xml:space="preserve"> </w:t>
            </w:r>
            <w:r w:rsidRPr="00E92705">
              <w:rPr>
                <w:rFonts w:ascii="Times New Roman" w:hAnsi="Times New Roman" w:cs="Times New Roman"/>
                <w:sz w:val="20"/>
                <w:szCs w:val="20"/>
              </w:rPr>
              <w:t>i portali społecznościowych oraz zagadnie</w:t>
            </w:r>
            <w:r w:rsidR="008E1AAA" w:rsidRPr="00E92705">
              <w:rPr>
                <w:rFonts w:ascii="Times New Roman" w:hAnsi="Times New Roman" w:cs="Times New Roman"/>
                <w:sz w:val="20"/>
                <w:szCs w:val="20"/>
              </w:rPr>
              <w:t>nia z</w:t>
            </w:r>
            <w:r w:rsidRPr="00E92705">
              <w:rPr>
                <w:rFonts w:ascii="Times New Roman" w:hAnsi="Times New Roman" w:cs="Times New Roman"/>
                <w:sz w:val="20"/>
                <w:szCs w:val="20"/>
              </w:rPr>
              <w:t xml:space="preserve"> zakresu profilaktyki uzależnień.</w:t>
            </w:r>
          </w:p>
          <w:p w:rsidR="00CD109D" w:rsidRPr="00CD109D" w:rsidRDefault="00CD109D" w:rsidP="00ED7FF6">
            <w:pPr>
              <w:jc w:val="both"/>
              <w:rPr>
                <w:rFonts w:ascii="Times New Roman" w:hAnsi="Times New Roman" w:cs="Times New Roman"/>
                <w:sz w:val="20"/>
                <w:szCs w:val="20"/>
              </w:rPr>
            </w:pPr>
            <w:r>
              <w:rPr>
                <w:rFonts w:ascii="Times New Roman" w:hAnsi="Times New Roman" w:cs="Times New Roman"/>
                <w:sz w:val="20"/>
                <w:szCs w:val="20"/>
              </w:rPr>
              <w:t>Z poradnictwa w przedszkolach i szkołach skorzystało łącznie 900 osób.</w:t>
            </w:r>
          </w:p>
          <w:p w:rsidR="003253B6" w:rsidRPr="00ED7FF6" w:rsidRDefault="003253B6" w:rsidP="00ED7FF6">
            <w:pPr>
              <w:jc w:val="both"/>
              <w:rPr>
                <w:rFonts w:ascii="Times New Roman" w:eastAsia="Calibri" w:hAnsi="Times New Roman" w:cs="Times New Roman"/>
                <w:color w:val="FF0000"/>
                <w:sz w:val="20"/>
                <w:szCs w:val="20"/>
              </w:rPr>
            </w:pP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664FC9"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6C446F">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6C446F">
              <w:rPr>
                <w:rFonts w:ascii="Times New Roman" w:eastAsia="Calibri" w:hAnsi="Times New Roman" w:cs="Times New Roman"/>
                <w:sz w:val="20"/>
                <w:szCs w:val="20"/>
              </w:rPr>
              <w:t>budżetu gminy</w:t>
            </w:r>
          </w:p>
        </w:tc>
      </w:tr>
      <w:tr w:rsidR="003253B6" w:rsidRPr="006D3A58" w:rsidTr="00691627">
        <w:trPr>
          <w:trHeight w:val="1946"/>
        </w:trPr>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Współpraca</w:t>
            </w:r>
            <w:r w:rsidRPr="00DE0461">
              <w:rPr>
                <w:rFonts w:ascii="Times New Roman" w:eastAsia="Calibri" w:hAnsi="Times New Roman" w:cs="Times New Roman"/>
                <w:sz w:val="20"/>
                <w:szCs w:val="20"/>
              </w:rPr>
              <w:t xml:space="preserve"> jednostek samorządu terytorialnego, kościołów i związków wyznaniowych oraz organizacji pozarządowych w zakresie wspierania rodziny i systemu pieczy zastępczej.</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ED7FF6" w:rsidRPr="00FA0858" w:rsidRDefault="00ED7FF6" w:rsidP="00ED7FF6">
            <w:pPr>
              <w:pStyle w:val="Default"/>
              <w:spacing w:before="240"/>
              <w:jc w:val="both"/>
              <w:rPr>
                <w:rFonts w:ascii="Times New Roman" w:hAnsi="Times New Roman" w:cs="Times New Roman"/>
                <w:color w:val="auto"/>
                <w:sz w:val="20"/>
                <w:szCs w:val="20"/>
              </w:rPr>
            </w:pPr>
            <w:r w:rsidRPr="00FA0858">
              <w:rPr>
                <w:rFonts w:ascii="Times New Roman" w:hAnsi="Times New Roman" w:cs="Times New Roman"/>
                <w:color w:val="auto"/>
                <w:sz w:val="20"/>
                <w:szCs w:val="20"/>
              </w:rPr>
              <w:t xml:space="preserve">Gmina Cieszyn zlecała </w:t>
            </w:r>
            <w:r w:rsidR="009A7253" w:rsidRPr="00FA0858">
              <w:rPr>
                <w:rFonts w:ascii="Times New Roman" w:hAnsi="Times New Roman" w:cs="Times New Roman"/>
                <w:color w:val="auto"/>
                <w:sz w:val="20"/>
                <w:szCs w:val="20"/>
              </w:rPr>
              <w:t xml:space="preserve">realizację </w:t>
            </w:r>
            <w:r w:rsidRPr="00FA0858">
              <w:rPr>
                <w:rFonts w:ascii="Times New Roman" w:hAnsi="Times New Roman" w:cs="Times New Roman"/>
                <w:color w:val="auto"/>
                <w:sz w:val="20"/>
                <w:szCs w:val="20"/>
              </w:rPr>
              <w:t>wiel</w:t>
            </w:r>
            <w:r w:rsidR="009A7253" w:rsidRPr="00FA0858">
              <w:rPr>
                <w:rFonts w:ascii="Times New Roman" w:hAnsi="Times New Roman" w:cs="Times New Roman"/>
                <w:color w:val="auto"/>
                <w:sz w:val="20"/>
                <w:szCs w:val="20"/>
              </w:rPr>
              <w:t>u</w:t>
            </w:r>
            <w:r w:rsidRPr="00FA0858">
              <w:rPr>
                <w:rFonts w:ascii="Times New Roman" w:hAnsi="Times New Roman" w:cs="Times New Roman"/>
                <w:color w:val="auto"/>
                <w:sz w:val="20"/>
                <w:szCs w:val="20"/>
              </w:rPr>
              <w:t xml:space="preserve"> zadań własnych </w:t>
            </w:r>
            <w:r w:rsidR="009A7253" w:rsidRPr="00FA0858">
              <w:rPr>
                <w:rFonts w:ascii="Times New Roman" w:hAnsi="Times New Roman" w:cs="Times New Roman"/>
                <w:color w:val="auto"/>
                <w:sz w:val="20"/>
                <w:szCs w:val="20"/>
              </w:rPr>
              <w:t xml:space="preserve">z zakresu wspierania rodzin </w:t>
            </w:r>
            <w:r w:rsidRPr="00FA0858">
              <w:rPr>
                <w:rFonts w:ascii="Times New Roman" w:hAnsi="Times New Roman" w:cs="Times New Roman"/>
                <w:color w:val="auto"/>
                <w:sz w:val="20"/>
                <w:szCs w:val="20"/>
              </w:rPr>
              <w:t>organizacjom pozarządowym</w:t>
            </w:r>
            <w:r w:rsidR="009A7253" w:rsidRPr="00FA0858">
              <w:rPr>
                <w:rFonts w:ascii="Times New Roman" w:hAnsi="Times New Roman" w:cs="Times New Roman"/>
                <w:color w:val="auto"/>
                <w:sz w:val="20"/>
                <w:szCs w:val="20"/>
              </w:rPr>
              <w:t>, udzielając na ten cel dotacji</w:t>
            </w:r>
            <w:r w:rsidRPr="00FA0858">
              <w:rPr>
                <w:rFonts w:ascii="Times New Roman" w:hAnsi="Times New Roman" w:cs="Times New Roman"/>
                <w:color w:val="auto"/>
                <w:sz w:val="20"/>
                <w:szCs w:val="20"/>
              </w:rPr>
              <w:t>.</w:t>
            </w:r>
          </w:p>
          <w:p w:rsidR="009A7253" w:rsidRPr="00FA0858" w:rsidRDefault="00ED7FF6" w:rsidP="00ED7FF6">
            <w:pPr>
              <w:pStyle w:val="Default"/>
              <w:jc w:val="both"/>
              <w:rPr>
                <w:rFonts w:ascii="Times New Roman" w:hAnsi="Times New Roman" w:cs="Times New Roman"/>
                <w:color w:val="auto"/>
                <w:sz w:val="20"/>
                <w:szCs w:val="20"/>
              </w:rPr>
            </w:pPr>
            <w:r w:rsidRPr="00FA0858">
              <w:rPr>
                <w:rFonts w:ascii="Times New Roman" w:hAnsi="Times New Roman" w:cs="Times New Roman"/>
                <w:color w:val="auto"/>
                <w:sz w:val="20"/>
                <w:szCs w:val="20"/>
              </w:rPr>
              <w:t xml:space="preserve">Ponadto, współpracowała z Powiatem Cieszyńskim w zakresie prowadzenia Powiatowego Ośrodka Wsparcia dla osób dotkniętych przemocą w rodzinie. </w:t>
            </w:r>
          </w:p>
          <w:p w:rsidR="00FA0858" w:rsidRPr="00FA0858" w:rsidRDefault="00E66127" w:rsidP="00ED7FF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p>
          <w:p w:rsidR="00ED7FF6" w:rsidRDefault="00ED7FF6" w:rsidP="00ED7FF6">
            <w:pPr>
              <w:pStyle w:val="Default"/>
              <w:jc w:val="both"/>
              <w:rPr>
                <w:rFonts w:ascii="Times New Roman" w:hAnsi="Times New Roman" w:cs="Times New Roman"/>
                <w:color w:val="auto"/>
                <w:sz w:val="20"/>
                <w:szCs w:val="20"/>
              </w:rPr>
            </w:pPr>
            <w:r w:rsidRPr="00FA0858">
              <w:rPr>
                <w:rFonts w:ascii="Times New Roman" w:hAnsi="Times New Roman" w:cs="Times New Roman"/>
                <w:color w:val="auto"/>
                <w:sz w:val="20"/>
                <w:szCs w:val="20"/>
              </w:rPr>
              <w:t>W 201</w:t>
            </w:r>
            <w:r w:rsidR="009A7253" w:rsidRPr="00FA0858">
              <w:rPr>
                <w:rFonts w:ascii="Times New Roman" w:hAnsi="Times New Roman" w:cs="Times New Roman"/>
                <w:color w:val="auto"/>
                <w:sz w:val="20"/>
                <w:szCs w:val="20"/>
              </w:rPr>
              <w:t xml:space="preserve">9 roku </w:t>
            </w:r>
            <w:r w:rsidRPr="00FA0858">
              <w:rPr>
                <w:rFonts w:ascii="Times New Roman" w:hAnsi="Times New Roman" w:cs="Times New Roman"/>
                <w:color w:val="auto"/>
                <w:sz w:val="20"/>
                <w:szCs w:val="20"/>
              </w:rPr>
              <w:t xml:space="preserve">gmina Cieszyn wystąpiła ponownie do Powiatu Cieszyńskiego z propozycją utworzenia powiatowego ośrodka wsparcia – domu dla matek z małoletnimi dziećmi i kobiet w ciąży. </w:t>
            </w:r>
          </w:p>
          <w:p w:rsidR="00E66127" w:rsidRPr="00FA0858" w:rsidRDefault="00E66127" w:rsidP="00ED7FF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p>
          <w:p w:rsidR="00FA0858" w:rsidRPr="00FA0858" w:rsidRDefault="00FA0858" w:rsidP="00FA0858">
            <w:pPr>
              <w:widowControl/>
              <w:suppressAutoHyphens/>
              <w:autoSpaceDE/>
              <w:autoSpaceDN/>
              <w:adjustRightInd/>
              <w:jc w:val="both"/>
              <w:rPr>
                <w:rFonts w:ascii="Times New Roman" w:hAnsi="Times New Roman" w:cs="Times New Roman"/>
                <w:sz w:val="20"/>
                <w:szCs w:val="20"/>
                <w:lang w:eastAsia="ar-SA"/>
              </w:rPr>
            </w:pPr>
            <w:r w:rsidRPr="00FA0858">
              <w:rPr>
                <w:rFonts w:ascii="Times New Roman" w:hAnsi="Times New Roman" w:cs="Times New Roman"/>
                <w:sz w:val="20"/>
                <w:szCs w:val="20"/>
                <w:lang w:eastAsia="ar-SA"/>
              </w:rPr>
              <w:t>W 2019 roku MOPS brał udział w projekcie pod nazwą „</w:t>
            </w:r>
            <w:r w:rsidRPr="00FA0858">
              <w:rPr>
                <w:rFonts w:ascii="Times New Roman" w:hAnsi="Times New Roman" w:cs="Times New Roman"/>
                <w:bCs/>
                <w:iCs/>
                <w:sz w:val="20"/>
                <w:szCs w:val="20"/>
                <w:lang w:eastAsia="ar-SA"/>
              </w:rPr>
              <w:t xml:space="preserve">Kooperacje 3D – model wielosektorowej współpracy na rzecz wsparcia osób i rodzin”, </w:t>
            </w:r>
            <w:r w:rsidRPr="00FA0858">
              <w:rPr>
                <w:rFonts w:ascii="Times New Roman" w:hAnsi="Times New Roman" w:cs="Times New Roman"/>
                <w:sz w:val="20"/>
                <w:szCs w:val="20"/>
                <w:lang w:eastAsia="ar-SA"/>
              </w:rPr>
              <w:t>realizowanym od lipca 2018 roku, w ramach osi priorytetowej II. Efektywne polityki publiczne dla rynku pracy, gospodarki i edukacji, działania 2.5 Skuteczna pomoc społeczna, Programu Operacyjnego Wiedza Edukacja Rozwój, współfinansowanego ze środków Europejskiego Funduszu Społecznego.</w:t>
            </w:r>
          </w:p>
          <w:p w:rsidR="00FA0858" w:rsidRPr="00FA0858" w:rsidRDefault="00FA0858" w:rsidP="00FA0858">
            <w:pPr>
              <w:widowControl/>
              <w:autoSpaceDE/>
              <w:autoSpaceDN/>
              <w:adjustRightInd/>
              <w:jc w:val="both"/>
              <w:rPr>
                <w:rFonts w:ascii="Times New Roman" w:hAnsi="Times New Roman" w:cs="Times New Roman"/>
                <w:sz w:val="20"/>
                <w:szCs w:val="20"/>
                <w:lang w:eastAsia="ar-SA"/>
              </w:rPr>
            </w:pPr>
            <w:r w:rsidRPr="00FA0858">
              <w:rPr>
                <w:rFonts w:ascii="Times New Roman" w:hAnsi="Times New Roman" w:cs="Times New Roman"/>
                <w:sz w:val="20"/>
                <w:szCs w:val="20"/>
              </w:rPr>
              <w:t xml:space="preserve">W ramach projektu powstał </w:t>
            </w:r>
            <w:r w:rsidRPr="00FA0858">
              <w:rPr>
                <w:rFonts w:ascii="Times New Roman" w:hAnsi="Times New Roman" w:cs="Times New Roman"/>
                <w:sz w:val="20"/>
                <w:szCs w:val="20"/>
                <w:lang w:eastAsia="ar-SA"/>
              </w:rPr>
              <w:t xml:space="preserve">Partnerski Zespół Kooperacyjny, w skład którego weszło 20 podmiotów, instytucji, organizacji pozarządowych działających w obszarze polityki społecznej oraz podmiotów reprezentujących inne obszary. Wszyscy kooperanci przystąpili także do opracowania tzw. Lokalnego Koszyka Usług, obejmującego informacje na temat oferowanych usług. Celem zawiązanego partnerstwa jest skoordynowanie działań lokalnych instytucji na rzecz efektywnego wsparcia klienta – osoby lub rodziny dotkniętej problemami społecznymi. </w:t>
            </w:r>
          </w:p>
          <w:p w:rsidR="00FA0858" w:rsidRDefault="00FA0858" w:rsidP="00FA0858">
            <w:pPr>
              <w:widowControl/>
              <w:autoSpaceDE/>
              <w:autoSpaceDN/>
              <w:adjustRightInd/>
              <w:jc w:val="both"/>
              <w:rPr>
                <w:rFonts w:ascii="Times New Roman" w:hAnsi="Times New Roman" w:cs="Times New Roman"/>
                <w:sz w:val="20"/>
                <w:szCs w:val="20"/>
                <w:lang w:eastAsia="ar-SA"/>
              </w:rPr>
            </w:pPr>
            <w:r w:rsidRPr="00FA0858">
              <w:rPr>
                <w:rFonts w:ascii="Times New Roman" w:hAnsi="Times New Roman" w:cs="Times New Roman"/>
                <w:sz w:val="20"/>
                <w:szCs w:val="20"/>
                <w:lang w:eastAsia="ar-SA"/>
              </w:rPr>
              <w:t xml:space="preserve">W ramach tego projektu wytypowano </w:t>
            </w:r>
            <w:r w:rsidR="004D4E43">
              <w:rPr>
                <w:rFonts w:ascii="Times New Roman" w:hAnsi="Times New Roman" w:cs="Times New Roman"/>
                <w:sz w:val="20"/>
                <w:szCs w:val="20"/>
                <w:lang w:eastAsia="ar-SA"/>
              </w:rPr>
              <w:t xml:space="preserve">10 </w:t>
            </w:r>
            <w:r w:rsidRPr="004D4E43">
              <w:rPr>
                <w:rFonts w:ascii="Times New Roman" w:hAnsi="Times New Roman" w:cs="Times New Roman"/>
                <w:sz w:val="20"/>
                <w:szCs w:val="20"/>
                <w:lang w:eastAsia="ar-SA"/>
              </w:rPr>
              <w:t>rodzin</w:t>
            </w:r>
            <w:r w:rsidRPr="00FA0858">
              <w:rPr>
                <w:rFonts w:ascii="Times New Roman" w:hAnsi="Times New Roman" w:cs="Times New Roman"/>
                <w:sz w:val="20"/>
                <w:szCs w:val="20"/>
                <w:lang w:eastAsia="ar-SA"/>
              </w:rPr>
              <w:t xml:space="preserve">, które wyraziły zgodę na udzielanie im wsparcia przez Zadaniowy Zespół Kooperacyjny, złożony z pracowników podmiotów wchodzących w skład PZK, w </w:t>
            </w:r>
            <w:r w:rsidRPr="004D4E43">
              <w:rPr>
                <w:rFonts w:ascii="Times New Roman" w:hAnsi="Times New Roman" w:cs="Times New Roman"/>
                <w:sz w:val="20"/>
                <w:szCs w:val="20"/>
                <w:lang w:eastAsia="ar-SA"/>
              </w:rPr>
              <w:t xml:space="preserve">tym 3 rodziny </w:t>
            </w:r>
            <w:r w:rsidRPr="00FA0858">
              <w:rPr>
                <w:rFonts w:ascii="Times New Roman" w:hAnsi="Times New Roman" w:cs="Times New Roman"/>
                <w:sz w:val="20"/>
                <w:szCs w:val="20"/>
                <w:lang w:eastAsia="ar-SA"/>
              </w:rPr>
              <w:t xml:space="preserve">z problemami opiekuńczo-wychowawczymi. </w:t>
            </w:r>
          </w:p>
          <w:p w:rsidR="00814FF2" w:rsidRDefault="00814FF2" w:rsidP="00FA0858">
            <w:pPr>
              <w:widowControl/>
              <w:autoSpaceDE/>
              <w:autoSpaceDN/>
              <w:adjustRightInd/>
              <w:jc w:val="both"/>
              <w:rPr>
                <w:rFonts w:ascii="Times New Roman" w:hAnsi="Times New Roman" w:cs="Times New Roman"/>
                <w:sz w:val="20"/>
                <w:szCs w:val="20"/>
                <w:lang w:eastAsia="ar-SA"/>
              </w:rPr>
            </w:pPr>
          </w:p>
          <w:p w:rsidR="00814FF2" w:rsidRPr="00FA0858" w:rsidRDefault="00814FF2" w:rsidP="00FA0858">
            <w:pPr>
              <w:widowControl/>
              <w:autoSpaceDE/>
              <w:autoSpaceDN/>
              <w:adjustRightInd/>
              <w:jc w:val="both"/>
              <w:rPr>
                <w:rFonts w:ascii="Times New Roman" w:hAnsi="Times New Roman" w:cs="Times New Roman"/>
                <w:sz w:val="20"/>
                <w:szCs w:val="20"/>
                <w:lang w:eastAsia="ar-SA"/>
              </w:rPr>
            </w:pPr>
          </w:p>
          <w:p w:rsidR="00ED7FF6" w:rsidRPr="00FA0858" w:rsidRDefault="00ED7FF6" w:rsidP="006B32DF">
            <w:pPr>
              <w:jc w:val="center"/>
              <w:rPr>
                <w:rFonts w:ascii="Times New Roman" w:eastAsia="Calibri" w:hAnsi="Times New Roman" w:cs="Times New Roman"/>
                <w:color w:val="FF0000"/>
                <w:sz w:val="20"/>
                <w:szCs w:val="20"/>
              </w:rPr>
            </w:pP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9A7253"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DE0461">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DE0461">
              <w:rPr>
                <w:rFonts w:ascii="Times New Roman" w:eastAsia="Calibri" w:hAnsi="Times New Roman" w:cs="Times New Roman"/>
                <w:sz w:val="20"/>
                <w:szCs w:val="20"/>
              </w:rPr>
              <w:t>budżetu gminy</w:t>
            </w:r>
          </w:p>
          <w:p w:rsidR="00FA0858" w:rsidRDefault="00FA0858" w:rsidP="006B32DF">
            <w:pPr>
              <w:jc w:val="center"/>
              <w:rPr>
                <w:rFonts w:ascii="Times New Roman" w:eastAsia="Calibri" w:hAnsi="Times New Roman" w:cs="Times New Roman"/>
                <w:sz w:val="20"/>
                <w:szCs w:val="20"/>
              </w:rPr>
            </w:pPr>
          </w:p>
          <w:p w:rsidR="00FA0858" w:rsidRDefault="00FA0858" w:rsidP="006B32DF">
            <w:pPr>
              <w:jc w:val="center"/>
              <w:rPr>
                <w:rFonts w:ascii="Times New Roman" w:eastAsia="Calibri" w:hAnsi="Times New Roman" w:cs="Times New Roman"/>
                <w:sz w:val="20"/>
                <w:szCs w:val="20"/>
              </w:rPr>
            </w:pPr>
          </w:p>
          <w:p w:rsidR="00FA0858" w:rsidRDefault="00FA0858" w:rsidP="006B32DF">
            <w:pPr>
              <w:jc w:val="center"/>
              <w:rPr>
                <w:rFonts w:ascii="Times New Roman" w:eastAsia="Calibri" w:hAnsi="Times New Roman" w:cs="Times New Roman"/>
                <w:sz w:val="20"/>
                <w:szCs w:val="20"/>
              </w:rPr>
            </w:pPr>
          </w:p>
          <w:p w:rsidR="00FA0858" w:rsidRDefault="00FA0858" w:rsidP="006B32DF">
            <w:pPr>
              <w:jc w:val="center"/>
              <w:rPr>
                <w:rFonts w:ascii="Times New Roman" w:eastAsia="Calibri" w:hAnsi="Times New Roman" w:cs="Times New Roman"/>
                <w:sz w:val="20"/>
                <w:szCs w:val="20"/>
              </w:rPr>
            </w:pPr>
          </w:p>
          <w:p w:rsidR="00FA0858" w:rsidRDefault="00E66127"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FA0858" w:rsidRDefault="00FA0858" w:rsidP="006B32DF">
            <w:pPr>
              <w:jc w:val="center"/>
              <w:rPr>
                <w:rFonts w:ascii="Times New Roman" w:eastAsia="Calibri" w:hAnsi="Times New Roman" w:cs="Times New Roman"/>
                <w:sz w:val="20"/>
                <w:szCs w:val="20"/>
              </w:rPr>
            </w:pPr>
          </w:p>
          <w:p w:rsidR="00FA0858" w:rsidRDefault="00FA0858" w:rsidP="006B32DF">
            <w:pPr>
              <w:jc w:val="center"/>
              <w:rPr>
                <w:rFonts w:ascii="Times New Roman" w:eastAsia="Calibri" w:hAnsi="Times New Roman" w:cs="Times New Roman"/>
                <w:sz w:val="20"/>
                <w:szCs w:val="20"/>
              </w:rPr>
            </w:pPr>
          </w:p>
          <w:p w:rsidR="00FA0858" w:rsidRDefault="00FA0858"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z budżetu gminy oraz środki z Unii Europejskiej</w:t>
            </w: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sidRPr="00D050C2">
              <w:rPr>
                <w:rFonts w:ascii="Times New Roman" w:eastAsia="Calibri" w:hAnsi="Times New Roman" w:cs="Times New Roman"/>
                <w:sz w:val="20"/>
                <w:szCs w:val="20"/>
              </w:rPr>
              <w:t>Prowadzenie placówek wsparcia dziennego, obejmujących dzieci wychowaniem i opieką.</w:t>
            </w:r>
          </w:p>
          <w:p w:rsidR="003253B6" w:rsidRDefault="003253B6" w:rsidP="006B32DF">
            <w:pPr>
              <w:ind w:left="720"/>
              <w:rPr>
                <w:rFonts w:ascii="Times New Roman" w:eastAsia="Calibri" w:hAnsi="Times New Roman" w:cs="Times New Roman"/>
                <w:sz w:val="20"/>
                <w:szCs w:val="20"/>
              </w:rPr>
            </w:pPr>
          </w:p>
        </w:tc>
        <w:tc>
          <w:tcPr>
            <w:tcW w:w="8250" w:type="dxa"/>
            <w:shd w:val="clear" w:color="auto" w:fill="auto"/>
          </w:tcPr>
          <w:p w:rsidR="009074AE" w:rsidRDefault="009074AE" w:rsidP="009074AE">
            <w:pPr>
              <w:pStyle w:val="Default"/>
              <w:jc w:val="both"/>
              <w:rPr>
                <w:rFonts w:ascii="Times New Roman" w:hAnsi="Times New Roman" w:cs="Times New Roman"/>
                <w:color w:val="FF0000"/>
                <w:sz w:val="20"/>
                <w:szCs w:val="20"/>
              </w:rPr>
            </w:pPr>
          </w:p>
          <w:p w:rsidR="009074AE" w:rsidRDefault="009074AE" w:rsidP="009074AE">
            <w:pPr>
              <w:pStyle w:val="Default"/>
              <w:jc w:val="both"/>
              <w:rPr>
                <w:rFonts w:ascii="Times New Roman" w:hAnsi="Times New Roman" w:cs="Times New Roman"/>
                <w:color w:val="auto"/>
                <w:sz w:val="20"/>
                <w:szCs w:val="20"/>
              </w:rPr>
            </w:pPr>
            <w:r w:rsidRPr="009074AE">
              <w:rPr>
                <w:rFonts w:ascii="Times New Roman" w:hAnsi="Times New Roman" w:cs="Times New Roman"/>
                <w:color w:val="auto"/>
                <w:sz w:val="20"/>
                <w:szCs w:val="20"/>
              </w:rPr>
              <w:t>T</w:t>
            </w:r>
            <w:r w:rsidR="00A042CA" w:rsidRPr="009074AE">
              <w:rPr>
                <w:rFonts w:ascii="Times New Roman" w:hAnsi="Times New Roman" w:cs="Times New Roman"/>
                <w:color w:val="auto"/>
                <w:sz w:val="20"/>
                <w:szCs w:val="20"/>
              </w:rPr>
              <w:t>owarzystwo Przyjaciół Dzieci – Odział Powiatowy w Cieszynie, na zlecenie gminy Cieszyn, prowadziło 6 placówek wsparcia dziennego – w tym 5 Środowiskowych Ognisk Wychowawczych</w:t>
            </w:r>
            <w:r w:rsidRPr="009074AE">
              <w:rPr>
                <w:rFonts w:ascii="Times New Roman" w:hAnsi="Times New Roman" w:cs="Times New Roman"/>
                <w:color w:val="auto"/>
                <w:sz w:val="20"/>
                <w:szCs w:val="20"/>
              </w:rPr>
              <w:br/>
            </w:r>
            <w:r w:rsidR="00A042CA" w:rsidRPr="009074AE">
              <w:rPr>
                <w:rFonts w:ascii="Times New Roman" w:hAnsi="Times New Roman" w:cs="Times New Roman"/>
                <w:color w:val="auto"/>
                <w:sz w:val="20"/>
                <w:szCs w:val="20"/>
              </w:rPr>
              <w:t xml:space="preserve">i Świetlicę Środowiskową „Przytulisko”. </w:t>
            </w:r>
            <w:r w:rsidR="0038306B">
              <w:rPr>
                <w:rFonts w:ascii="Times New Roman" w:hAnsi="Times New Roman" w:cs="Times New Roman"/>
                <w:color w:val="auto"/>
                <w:sz w:val="20"/>
                <w:szCs w:val="20"/>
              </w:rPr>
              <w:t>Dotacja na ten cel wyniosła 185.000,00 zł.</w:t>
            </w:r>
          </w:p>
          <w:p w:rsidR="0038306B" w:rsidRPr="0038306B" w:rsidRDefault="0038306B" w:rsidP="009074AE">
            <w:pPr>
              <w:pStyle w:val="Default"/>
              <w:jc w:val="both"/>
              <w:rPr>
                <w:rFonts w:ascii="Times New Roman" w:hAnsi="Times New Roman" w:cs="Times New Roman"/>
                <w:vanish/>
                <w:color w:val="auto"/>
                <w:sz w:val="20"/>
                <w:szCs w:val="20"/>
                <w:specVanish/>
              </w:rPr>
            </w:pPr>
            <w:r>
              <w:rPr>
                <w:rFonts w:ascii="Times New Roman" w:hAnsi="Times New Roman" w:cs="Times New Roman"/>
                <w:color w:val="auto"/>
                <w:sz w:val="20"/>
                <w:szCs w:val="20"/>
              </w:rPr>
              <w:t xml:space="preserve">Środowiskowe Ogniska Wychowawcze działały od poniedziałku do soboty w godzinach popołudniowych – od 14.00 do 18.00, w soboty od 9.00 do 13.00, a Świetlica Środowiskowa od 14.00 do 17.00, w soboty od. 10.00 do 13.00.  </w:t>
            </w:r>
          </w:p>
          <w:p w:rsidR="0038306B" w:rsidRDefault="0038306B" w:rsidP="009074AE">
            <w:pPr>
              <w:pStyle w:val="Default"/>
              <w:jc w:val="both"/>
              <w:rPr>
                <w:rFonts w:ascii="Times New Roman" w:hAnsi="Times New Roman" w:cs="Times New Roman"/>
                <w:color w:val="auto"/>
                <w:sz w:val="20"/>
                <w:szCs w:val="20"/>
              </w:rPr>
            </w:pPr>
          </w:p>
          <w:p w:rsidR="00FC5A40" w:rsidRDefault="00FC5A40" w:rsidP="009074AE">
            <w:pPr>
              <w:pStyle w:val="Default"/>
              <w:jc w:val="both"/>
              <w:rPr>
                <w:rFonts w:ascii="Times New Roman" w:hAnsi="Times New Roman" w:cs="Times New Roman"/>
                <w:color w:val="auto"/>
                <w:sz w:val="20"/>
                <w:szCs w:val="20"/>
              </w:rPr>
            </w:pPr>
          </w:p>
          <w:p w:rsidR="003D6847" w:rsidRDefault="003D6847" w:rsidP="009074A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Placówki przeznaczone są dla dzieci z utrudnioną socjalizacją, z zaburzeniami zachowania, mających trudności w nauce, wychowujących się w rodzinach przezywających trudności w wypełnianiu funkcji opiekuńczo-wychowawczych. Placówki sprawują częściową opiekę, polegającą na uzupełnieniu tych funkcji rodziny, które nie mogą być prawidłowo wypełniane w określonym czasie bądź zakresie</w:t>
            </w:r>
            <w:r w:rsidR="0038306B">
              <w:rPr>
                <w:rFonts w:ascii="Times New Roman" w:hAnsi="Times New Roman" w:cs="Times New Roman"/>
                <w:color w:val="auto"/>
                <w:sz w:val="20"/>
                <w:szCs w:val="20"/>
              </w:rPr>
              <w:t>,</w:t>
            </w:r>
            <w:r w:rsidR="0038306B">
              <w:rPr>
                <w:rFonts w:ascii="Times New Roman" w:hAnsi="Times New Roman" w:cs="Times New Roman"/>
                <w:color w:val="auto"/>
                <w:sz w:val="20"/>
                <w:szCs w:val="20"/>
              </w:rPr>
              <w:br/>
              <w:t>w</w:t>
            </w:r>
            <w:r>
              <w:rPr>
                <w:rFonts w:ascii="Times New Roman" w:hAnsi="Times New Roman" w:cs="Times New Roman"/>
                <w:color w:val="auto"/>
                <w:sz w:val="20"/>
                <w:szCs w:val="20"/>
              </w:rPr>
              <w:t xml:space="preserve"> odniesieniu do dzieci zagrożonych uzależnieniami realizują funkcje świetlicy socjoterapeutycznej</w:t>
            </w:r>
            <w:r w:rsidR="0038306B">
              <w:rPr>
                <w:rFonts w:ascii="Times New Roman" w:hAnsi="Times New Roman" w:cs="Times New Roman"/>
                <w:color w:val="auto"/>
                <w:sz w:val="20"/>
                <w:szCs w:val="20"/>
              </w:rPr>
              <w:t>.</w:t>
            </w:r>
          </w:p>
          <w:p w:rsidR="0038306B" w:rsidRPr="009074AE" w:rsidRDefault="0038306B" w:rsidP="009074A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Placówki mają charakter kompensujący, wyrównujący rozmaite deficyty u dzieci, promują zdrowy styl życia, prowadzą profilaktykę uzależnień. </w:t>
            </w:r>
          </w:p>
          <w:p w:rsidR="00FC5A40" w:rsidRDefault="00FC5A40" w:rsidP="009074AE">
            <w:pPr>
              <w:pStyle w:val="Default"/>
              <w:jc w:val="both"/>
              <w:rPr>
                <w:rFonts w:ascii="Times New Roman" w:hAnsi="Times New Roman" w:cs="Times New Roman"/>
                <w:color w:val="auto"/>
                <w:sz w:val="20"/>
                <w:szCs w:val="20"/>
              </w:rPr>
            </w:pPr>
          </w:p>
          <w:p w:rsidR="00065DCC" w:rsidRPr="00065DCC" w:rsidRDefault="00FC5A40" w:rsidP="009074A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W 2019 roku w </w:t>
            </w:r>
            <w:r w:rsidR="00065DCC" w:rsidRPr="00065DCC">
              <w:rPr>
                <w:rFonts w:ascii="Times New Roman" w:hAnsi="Times New Roman" w:cs="Times New Roman"/>
                <w:color w:val="auto"/>
                <w:sz w:val="20"/>
                <w:szCs w:val="20"/>
              </w:rPr>
              <w:t xml:space="preserve">placówkach organizowane były następujące zajęcia: </w:t>
            </w:r>
          </w:p>
          <w:p w:rsidR="00065DCC" w:rsidRPr="00065DCC" w:rsidRDefault="00065DCC" w:rsidP="00814668">
            <w:pPr>
              <w:pStyle w:val="Default"/>
              <w:numPr>
                <w:ilvl w:val="0"/>
                <w:numId w:val="39"/>
              </w:numPr>
              <w:ind w:left="347" w:hanging="283"/>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 xml:space="preserve">pomoc w nauce, </w:t>
            </w:r>
          </w:p>
          <w:p w:rsidR="00A042CA" w:rsidRPr="00065DCC" w:rsidRDefault="00065DCC" w:rsidP="00814668">
            <w:pPr>
              <w:pStyle w:val="Default"/>
              <w:numPr>
                <w:ilvl w:val="0"/>
                <w:numId w:val="39"/>
              </w:numPr>
              <w:ind w:left="347" w:hanging="283"/>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zajęcia profilaktyczne (integracja grupy, poznawanie siebie i własnych potrzeb</w:t>
            </w:r>
            <w:r w:rsidR="00FC5A40">
              <w:rPr>
                <w:rFonts w:ascii="Times New Roman" w:hAnsi="Times New Roman" w:cs="Times New Roman"/>
                <w:color w:val="auto"/>
                <w:sz w:val="20"/>
                <w:szCs w:val="20"/>
              </w:rPr>
              <w:t>,</w:t>
            </w:r>
            <w:r w:rsidRPr="00065DCC">
              <w:rPr>
                <w:rFonts w:ascii="Times New Roman" w:hAnsi="Times New Roman" w:cs="Times New Roman"/>
                <w:color w:val="auto"/>
                <w:sz w:val="20"/>
                <w:szCs w:val="20"/>
              </w:rPr>
              <w:t xml:space="preserve"> okre</w:t>
            </w:r>
            <w:r w:rsidR="00FC5A40">
              <w:rPr>
                <w:rFonts w:ascii="Times New Roman" w:hAnsi="Times New Roman" w:cs="Times New Roman"/>
                <w:color w:val="auto"/>
                <w:sz w:val="20"/>
                <w:szCs w:val="20"/>
              </w:rPr>
              <w:t>ś</w:t>
            </w:r>
            <w:r w:rsidRPr="00065DCC">
              <w:rPr>
                <w:rFonts w:ascii="Times New Roman" w:hAnsi="Times New Roman" w:cs="Times New Roman"/>
                <w:color w:val="auto"/>
                <w:sz w:val="20"/>
                <w:szCs w:val="20"/>
              </w:rPr>
              <w:t>lanie słabych i mocnych stron,</w:t>
            </w:r>
            <w:r w:rsidR="00A042CA" w:rsidRPr="00065DCC">
              <w:rPr>
                <w:rFonts w:ascii="Times New Roman" w:hAnsi="Times New Roman" w:cs="Times New Roman"/>
                <w:color w:val="auto"/>
                <w:sz w:val="20"/>
                <w:szCs w:val="20"/>
              </w:rPr>
              <w:t xml:space="preserve"> </w:t>
            </w:r>
            <w:r w:rsidRPr="00065DCC">
              <w:rPr>
                <w:rFonts w:ascii="Times New Roman" w:hAnsi="Times New Roman" w:cs="Times New Roman"/>
                <w:color w:val="auto"/>
                <w:sz w:val="20"/>
                <w:szCs w:val="20"/>
              </w:rPr>
              <w:t xml:space="preserve">zagrożenia cywilizacyjne, ich ujemne skutki dla zdrowia i życia, przyczyny i skutki nałogów, komunikacja interpersonalna, budowanie empatii, sposoby rozwiązywania problemów, eliminowanie </w:t>
            </w:r>
            <w:r w:rsidR="00FC5A40">
              <w:rPr>
                <w:rFonts w:ascii="Times New Roman" w:hAnsi="Times New Roman" w:cs="Times New Roman"/>
                <w:color w:val="auto"/>
                <w:sz w:val="20"/>
                <w:szCs w:val="20"/>
              </w:rPr>
              <w:t xml:space="preserve">zaburzeń </w:t>
            </w:r>
            <w:r w:rsidRPr="00065DCC">
              <w:rPr>
                <w:rFonts w:ascii="Times New Roman" w:hAnsi="Times New Roman" w:cs="Times New Roman"/>
                <w:color w:val="auto"/>
                <w:sz w:val="20"/>
                <w:szCs w:val="20"/>
              </w:rPr>
              <w:t>zachowania, agresji, przemocy, asertywność),</w:t>
            </w:r>
          </w:p>
          <w:p w:rsidR="00065DCC" w:rsidRPr="00065DCC" w:rsidRDefault="00065DCC" w:rsidP="00814668">
            <w:pPr>
              <w:pStyle w:val="Default"/>
              <w:numPr>
                <w:ilvl w:val="0"/>
                <w:numId w:val="39"/>
              </w:numPr>
              <w:ind w:left="347" w:hanging="283"/>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zajęcia sportowo-rekreacyjne (basen, wycieczki, spacery, gry zespołowe, turnieje),</w:t>
            </w:r>
          </w:p>
          <w:p w:rsidR="00065DCC" w:rsidRPr="00065DCC" w:rsidRDefault="00065DCC" w:rsidP="00814668">
            <w:pPr>
              <w:pStyle w:val="Default"/>
              <w:numPr>
                <w:ilvl w:val="0"/>
                <w:numId w:val="39"/>
              </w:numPr>
              <w:ind w:left="347" w:hanging="283"/>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zajęcia kulturotwórcze (wyjścia do kina, teatru, muzeum, na wystawy),</w:t>
            </w:r>
          </w:p>
          <w:p w:rsidR="00065DCC" w:rsidRPr="00065DCC" w:rsidRDefault="00065DCC" w:rsidP="00814668">
            <w:pPr>
              <w:pStyle w:val="Default"/>
              <w:numPr>
                <w:ilvl w:val="0"/>
                <w:numId w:val="39"/>
              </w:numPr>
              <w:ind w:left="347" w:hanging="283"/>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zajęcia plastyczne.</w:t>
            </w:r>
          </w:p>
          <w:p w:rsidR="00A042CA" w:rsidRPr="00065DCC" w:rsidRDefault="00065DCC" w:rsidP="00FC5A40">
            <w:pPr>
              <w:pStyle w:val="Default"/>
              <w:jc w:val="both"/>
              <w:rPr>
                <w:rFonts w:ascii="Times New Roman" w:hAnsi="Times New Roman" w:cs="Times New Roman"/>
                <w:color w:val="auto"/>
                <w:sz w:val="20"/>
                <w:szCs w:val="20"/>
              </w:rPr>
            </w:pPr>
            <w:r w:rsidRPr="00065DCC">
              <w:rPr>
                <w:rFonts w:ascii="Times New Roman" w:hAnsi="Times New Roman" w:cs="Times New Roman"/>
                <w:color w:val="auto"/>
                <w:sz w:val="20"/>
                <w:szCs w:val="20"/>
              </w:rPr>
              <w:t>W placówkach organizowane było także dożywianie dzieci.</w:t>
            </w:r>
            <w:r>
              <w:rPr>
                <w:rFonts w:ascii="Times New Roman" w:hAnsi="Times New Roman" w:cs="Times New Roman"/>
                <w:color w:val="auto"/>
                <w:sz w:val="20"/>
                <w:szCs w:val="20"/>
              </w:rPr>
              <w:t xml:space="preserve"> </w:t>
            </w:r>
            <w:r w:rsidRPr="00065DCC">
              <w:rPr>
                <w:rFonts w:ascii="Times New Roman" w:hAnsi="Times New Roman" w:cs="Times New Roman"/>
                <w:color w:val="auto"/>
                <w:sz w:val="20"/>
                <w:szCs w:val="20"/>
              </w:rPr>
              <w:t xml:space="preserve">Pracownicy placówek podejmowali </w:t>
            </w:r>
            <w:r w:rsidR="00FC5A40">
              <w:rPr>
                <w:rFonts w:ascii="Times New Roman" w:hAnsi="Times New Roman" w:cs="Times New Roman"/>
                <w:color w:val="auto"/>
                <w:sz w:val="20"/>
                <w:szCs w:val="20"/>
              </w:rPr>
              <w:t>również</w:t>
            </w:r>
            <w:r w:rsidRPr="00065DCC">
              <w:rPr>
                <w:rFonts w:ascii="Times New Roman" w:hAnsi="Times New Roman" w:cs="Times New Roman"/>
                <w:color w:val="auto"/>
                <w:sz w:val="20"/>
                <w:szCs w:val="20"/>
              </w:rPr>
              <w:t xml:space="preserve"> współprac</w:t>
            </w:r>
            <w:r w:rsidR="003F64BD">
              <w:rPr>
                <w:rFonts w:ascii="Times New Roman" w:hAnsi="Times New Roman" w:cs="Times New Roman"/>
                <w:color w:val="auto"/>
                <w:sz w:val="20"/>
                <w:szCs w:val="20"/>
              </w:rPr>
              <w:t>ę</w:t>
            </w:r>
            <w:r w:rsidRPr="00065DCC">
              <w:rPr>
                <w:rFonts w:ascii="Times New Roman" w:hAnsi="Times New Roman" w:cs="Times New Roman"/>
                <w:color w:val="auto"/>
                <w:sz w:val="20"/>
                <w:szCs w:val="20"/>
              </w:rPr>
              <w:t xml:space="preserve"> ze środowiskiem rodzinnym dziecka, udzielali konsultacji pedagogicznych</w:t>
            </w:r>
            <w:r w:rsidR="003F64BD">
              <w:rPr>
                <w:rFonts w:ascii="Times New Roman" w:hAnsi="Times New Roman" w:cs="Times New Roman"/>
                <w:color w:val="auto"/>
                <w:sz w:val="20"/>
                <w:szCs w:val="20"/>
              </w:rPr>
              <w:br/>
            </w:r>
            <w:r w:rsidRPr="00065DCC">
              <w:rPr>
                <w:rFonts w:ascii="Times New Roman" w:hAnsi="Times New Roman" w:cs="Times New Roman"/>
                <w:color w:val="auto"/>
                <w:sz w:val="20"/>
                <w:szCs w:val="20"/>
              </w:rPr>
              <w:t xml:space="preserve">i psychologicznych dla rodziców, a także utrzymywali </w:t>
            </w:r>
            <w:r w:rsidR="003F64BD">
              <w:rPr>
                <w:rFonts w:ascii="Times New Roman" w:hAnsi="Times New Roman" w:cs="Times New Roman"/>
                <w:color w:val="auto"/>
                <w:sz w:val="20"/>
                <w:szCs w:val="20"/>
              </w:rPr>
              <w:t xml:space="preserve">kontakt </w:t>
            </w:r>
            <w:r w:rsidRPr="00065DCC">
              <w:rPr>
                <w:rFonts w:ascii="Times New Roman" w:hAnsi="Times New Roman" w:cs="Times New Roman"/>
                <w:color w:val="auto"/>
                <w:sz w:val="20"/>
                <w:szCs w:val="20"/>
              </w:rPr>
              <w:t xml:space="preserve">ze szkołami. </w:t>
            </w:r>
          </w:p>
          <w:p w:rsidR="00A042CA" w:rsidRPr="00A042CA" w:rsidRDefault="00A042CA" w:rsidP="009074AE">
            <w:pPr>
              <w:pStyle w:val="Default"/>
              <w:jc w:val="both"/>
              <w:rPr>
                <w:rFonts w:ascii="Times New Roman" w:hAnsi="Times New Roman" w:cs="Times New Roman"/>
                <w:color w:val="FF0000"/>
                <w:sz w:val="20"/>
                <w:szCs w:val="20"/>
              </w:rPr>
            </w:pPr>
          </w:p>
          <w:p w:rsidR="00A042CA" w:rsidRPr="009074AE" w:rsidRDefault="003D6847" w:rsidP="009074AE">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 2019 roku z</w:t>
            </w:r>
            <w:r w:rsidR="00A042CA" w:rsidRPr="009074AE">
              <w:rPr>
                <w:rFonts w:ascii="Times New Roman" w:hAnsi="Times New Roman" w:cs="Times New Roman"/>
                <w:color w:val="auto"/>
                <w:sz w:val="20"/>
                <w:szCs w:val="20"/>
              </w:rPr>
              <w:t xml:space="preserve"> oferty placówek skorzystało 136 dzieci</w:t>
            </w:r>
            <w:r w:rsidR="0038306B">
              <w:rPr>
                <w:rFonts w:ascii="Times New Roman" w:hAnsi="Times New Roman" w:cs="Times New Roman"/>
                <w:color w:val="auto"/>
                <w:sz w:val="20"/>
                <w:szCs w:val="20"/>
              </w:rPr>
              <w:t xml:space="preserve">, które kierowane były </w:t>
            </w:r>
            <w:r w:rsidR="00A042CA" w:rsidRPr="009074AE">
              <w:rPr>
                <w:rFonts w:ascii="Times New Roman" w:hAnsi="Times New Roman" w:cs="Times New Roman"/>
                <w:color w:val="auto"/>
                <w:sz w:val="20"/>
                <w:szCs w:val="20"/>
              </w:rPr>
              <w:t xml:space="preserve">do </w:t>
            </w:r>
            <w:r w:rsidR="0038306B">
              <w:rPr>
                <w:rFonts w:ascii="Times New Roman" w:hAnsi="Times New Roman" w:cs="Times New Roman"/>
                <w:color w:val="auto"/>
                <w:sz w:val="20"/>
                <w:szCs w:val="20"/>
              </w:rPr>
              <w:t xml:space="preserve">nich </w:t>
            </w:r>
            <w:r w:rsidR="00A042CA" w:rsidRPr="009074AE">
              <w:rPr>
                <w:rFonts w:ascii="Times New Roman" w:hAnsi="Times New Roman" w:cs="Times New Roman"/>
                <w:color w:val="auto"/>
                <w:sz w:val="20"/>
                <w:szCs w:val="20"/>
              </w:rPr>
              <w:t>przez kuratorów sądowych, pedagogów szkolnych, pracowników socjalnych MOPS i asystentów rodziny.</w:t>
            </w:r>
          </w:p>
          <w:p w:rsidR="003253B6" w:rsidRPr="005B0E78" w:rsidRDefault="003253B6" w:rsidP="006B32DF">
            <w:pPr>
              <w:jc w:val="center"/>
              <w:rPr>
                <w:rFonts w:ascii="Times New Roman" w:eastAsia="Calibri" w:hAnsi="Times New Roman" w:cs="Times New Roman"/>
                <w:color w:val="FF0000"/>
                <w:sz w:val="20"/>
                <w:szCs w:val="20"/>
              </w:rPr>
            </w:pP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9074AE"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D050C2">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D050C2">
              <w:rPr>
                <w:rFonts w:ascii="Times New Roman" w:eastAsia="Calibri" w:hAnsi="Times New Roman" w:cs="Times New Roman"/>
                <w:sz w:val="20"/>
                <w:szCs w:val="20"/>
              </w:rPr>
              <w:t>budżetu gminy</w:t>
            </w: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sidRPr="00D050C2">
              <w:rPr>
                <w:rFonts w:ascii="Times New Roman" w:eastAsia="Calibri" w:hAnsi="Times New Roman" w:cs="Times New Roman"/>
                <w:sz w:val="20"/>
                <w:szCs w:val="20"/>
              </w:rPr>
              <w:t>Promowanie działań na rzecz rodzin wielodzietnych, w tym realizacja programu Cieszyńska Karta Dużej Rodziny</w:t>
            </w:r>
            <w:r>
              <w:rPr>
                <w:rFonts w:ascii="Times New Roman" w:eastAsia="Calibri" w:hAnsi="Times New Roman" w:cs="Times New Roman"/>
                <w:sz w:val="20"/>
                <w:szCs w:val="20"/>
              </w:rPr>
              <w:t>.</w:t>
            </w:r>
          </w:p>
        </w:tc>
        <w:tc>
          <w:tcPr>
            <w:tcW w:w="8250" w:type="dxa"/>
            <w:shd w:val="clear" w:color="auto" w:fill="auto"/>
          </w:tcPr>
          <w:p w:rsidR="00A042CA" w:rsidRPr="006415AB" w:rsidRDefault="00A042CA" w:rsidP="00814668">
            <w:pPr>
              <w:jc w:val="center"/>
              <w:rPr>
                <w:rFonts w:ascii="Times New Roman" w:eastAsia="Calibri" w:hAnsi="Times New Roman" w:cs="Times New Roman"/>
                <w:sz w:val="20"/>
                <w:szCs w:val="20"/>
              </w:rPr>
            </w:pPr>
          </w:p>
          <w:p w:rsidR="0089322D" w:rsidRDefault="00A042CA" w:rsidP="00814668">
            <w:pPr>
              <w:jc w:val="both"/>
              <w:rPr>
                <w:rFonts w:ascii="Times New Roman" w:hAnsi="Times New Roman" w:cs="Times New Roman"/>
                <w:sz w:val="20"/>
                <w:szCs w:val="20"/>
              </w:rPr>
            </w:pPr>
            <w:r w:rsidRPr="006415AB">
              <w:rPr>
                <w:rFonts w:ascii="Times New Roman" w:hAnsi="Times New Roman" w:cs="Times New Roman"/>
                <w:sz w:val="20"/>
                <w:szCs w:val="20"/>
              </w:rPr>
              <w:t>W 201</w:t>
            </w:r>
            <w:r w:rsidR="00BE6414">
              <w:rPr>
                <w:rFonts w:ascii="Times New Roman" w:hAnsi="Times New Roman" w:cs="Times New Roman"/>
                <w:sz w:val="20"/>
                <w:szCs w:val="20"/>
              </w:rPr>
              <w:t>9</w:t>
            </w:r>
            <w:r w:rsidRPr="006415AB">
              <w:rPr>
                <w:rFonts w:ascii="Times New Roman" w:hAnsi="Times New Roman" w:cs="Times New Roman"/>
                <w:sz w:val="20"/>
                <w:szCs w:val="20"/>
              </w:rPr>
              <w:t xml:space="preserve"> roku Wydział Spraw Obywatelskich i Działalności Gospodarczej Urzędu Miejskiego</w:t>
            </w:r>
            <w:r w:rsidR="00BE6414">
              <w:rPr>
                <w:rFonts w:ascii="Times New Roman" w:hAnsi="Times New Roman" w:cs="Times New Roman"/>
                <w:sz w:val="20"/>
                <w:szCs w:val="20"/>
              </w:rPr>
              <w:br/>
            </w:r>
            <w:r w:rsidRPr="006415AB">
              <w:rPr>
                <w:rFonts w:ascii="Times New Roman" w:hAnsi="Times New Roman" w:cs="Times New Roman"/>
                <w:sz w:val="20"/>
                <w:szCs w:val="20"/>
              </w:rPr>
              <w:t>w Cieszynie wydał</w:t>
            </w:r>
            <w:r w:rsidR="0089322D">
              <w:rPr>
                <w:rFonts w:ascii="Times New Roman" w:hAnsi="Times New Roman" w:cs="Times New Roman"/>
                <w:sz w:val="20"/>
                <w:szCs w:val="20"/>
              </w:rPr>
              <w:t>:</w:t>
            </w:r>
          </w:p>
          <w:p w:rsidR="00A042CA" w:rsidRPr="0089322D" w:rsidRDefault="00BE6414" w:rsidP="00814668">
            <w:pPr>
              <w:pStyle w:val="Akapitzlist"/>
              <w:numPr>
                <w:ilvl w:val="0"/>
                <w:numId w:val="30"/>
              </w:numPr>
              <w:spacing w:after="0" w:line="240" w:lineRule="auto"/>
              <w:ind w:left="347" w:hanging="347"/>
              <w:jc w:val="both"/>
              <w:rPr>
                <w:rFonts w:ascii="Times New Roman" w:hAnsi="Times New Roman" w:cs="Times New Roman"/>
                <w:sz w:val="20"/>
                <w:szCs w:val="20"/>
              </w:rPr>
            </w:pPr>
            <w:r w:rsidRPr="0089322D">
              <w:rPr>
                <w:rFonts w:ascii="Times New Roman" w:hAnsi="Times New Roman" w:cs="Times New Roman"/>
                <w:sz w:val="20"/>
                <w:szCs w:val="20"/>
              </w:rPr>
              <w:t xml:space="preserve">288 </w:t>
            </w:r>
            <w:r w:rsidR="00A042CA" w:rsidRPr="0089322D">
              <w:rPr>
                <w:rFonts w:ascii="Times New Roman" w:hAnsi="Times New Roman" w:cs="Times New Roman"/>
                <w:sz w:val="20"/>
                <w:szCs w:val="20"/>
              </w:rPr>
              <w:t>Cieszyńsk</w:t>
            </w:r>
            <w:r w:rsidRPr="0089322D">
              <w:rPr>
                <w:rFonts w:ascii="Times New Roman" w:hAnsi="Times New Roman" w:cs="Times New Roman"/>
                <w:sz w:val="20"/>
                <w:szCs w:val="20"/>
              </w:rPr>
              <w:t xml:space="preserve">ich Kart </w:t>
            </w:r>
            <w:r w:rsidR="00A042CA" w:rsidRPr="0089322D">
              <w:rPr>
                <w:rFonts w:ascii="Times New Roman" w:hAnsi="Times New Roman" w:cs="Times New Roman"/>
                <w:sz w:val="20"/>
                <w:szCs w:val="20"/>
              </w:rPr>
              <w:t>Dużej Rodziny</w:t>
            </w:r>
            <w:r w:rsidR="0089322D" w:rsidRPr="0089322D">
              <w:rPr>
                <w:rFonts w:ascii="Times New Roman" w:hAnsi="Times New Roman" w:cs="Times New Roman"/>
                <w:sz w:val="20"/>
                <w:szCs w:val="20"/>
              </w:rPr>
              <w:t xml:space="preserve"> (95 rodzin)</w:t>
            </w:r>
            <w:r w:rsidRPr="0089322D">
              <w:rPr>
                <w:rFonts w:ascii="Times New Roman" w:hAnsi="Times New Roman" w:cs="Times New Roman"/>
                <w:sz w:val="20"/>
                <w:szCs w:val="20"/>
              </w:rPr>
              <w:t>, ł</w:t>
            </w:r>
            <w:r w:rsidR="00A042CA" w:rsidRPr="0089322D">
              <w:rPr>
                <w:rFonts w:ascii="Times New Roman" w:hAnsi="Times New Roman" w:cs="Times New Roman"/>
                <w:sz w:val="20"/>
                <w:szCs w:val="20"/>
              </w:rPr>
              <w:t xml:space="preserve">ączna liczba </w:t>
            </w:r>
            <w:r w:rsidRPr="0089322D">
              <w:rPr>
                <w:rFonts w:ascii="Times New Roman" w:hAnsi="Times New Roman" w:cs="Times New Roman"/>
                <w:sz w:val="20"/>
                <w:szCs w:val="20"/>
              </w:rPr>
              <w:t>wszystkich wydanych Kart wynosiła: 2590</w:t>
            </w:r>
            <w:r w:rsidR="0089322D" w:rsidRPr="0089322D">
              <w:rPr>
                <w:rFonts w:ascii="Times New Roman" w:hAnsi="Times New Roman" w:cs="Times New Roman"/>
                <w:sz w:val="20"/>
                <w:szCs w:val="20"/>
              </w:rPr>
              <w:t xml:space="preserve"> </w:t>
            </w:r>
            <w:r w:rsidR="0089322D" w:rsidRPr="0023306D">
              <w:rPr>
                <w:rFonts w:ascii="Times New Roman" w:hAnsi="Times New Roman" w:cs="Times New Roman"/>
                <w:sz w:val="20"/>
                <w:szCs w:val="20"/>
              </w:rPr>
              <w:t>(</w:t>
            </w:r>
            <w:r w:rsidR="0023306D" w:rsidRPr="0023306D">
              <w:rPr>
                <w:rFonts w:ascii="Times New Roman" w:hAnsi="Times New Roman" w:cs="Times New Roman"/>
                <w:sz w:val="20"/>
                <w:szCs w:val="20"/>
              </w:rPr>
              <w:t xml:space="preserve">490 </w:t>
            </w:r>
            <w:r w:rsidR="0089322D" w:rsidRPr="0023306D">
              <w:rPr>
                <w:rFonts w:ascii="Times New Roman" w:hAnsi="Times New Roman" w:cs="Times New Roman"/>
                <w:sz w:val="20"/>
                <w:szCs w:val="20"/>
              </w:rPr>
              <w:t>rodzin),</w:t>
            </w:r>
          </w:p>
          <w:p w:rsidR="0089322D" w:rsidRDefault="0089322D" w:rsidP="00814668">
            <w:pPr>
              <w:pStyle w:val="Akapitzlist"/>
              <w:numPr>
                <w:ilvl w:val="0"/>
                <w:numId w:val="30"/>
              </w:numPr>
              <w:spacing w:after="0" w:line="240" w:lineRule="auto"/>
              <w:ind w:left="347" w:hanging="347"/>
              <w:jc w:val="both"/>
              <w:rPr>
                <w:rFonts w:ascii="Times New Roman" w:hAnsi="Times New Roman" w:cs="Times New Roman"/>
                <w:sz w:val="20"/>
                <w:szCs w:val="20"/>
              </w:rPr>
            </w:pPr>
            <w:r w:rsidRPr="0089322D">
              <w:rPr>
                <w:rFonts w:ascii="Times New Roman" w:hAnsi="Times New Roman" w:cs="Times New Roman"/>
                <w:sz w:val="20"/>
                <w:szCs w:val="20"/>
              </w:rPr>
              <w:lastRenderedPageBreak/>
              <w:t xml:space="preserve">681 Ogólnopolskich Kart Dużej Rodziny (319 rodzin), łączna liczba wszystkich wydanych Kart wynosiła: </w:t>
            </w:r>
            <w:r w:rsidR="0023306D">
              <w:rPr>
                <w:rFonts w:ascii="Times New Roman" w:hAnsi="Times New Roman" w:cs="Times New Roman"/>
                <w:sz w:val="20"/>
                <w:szCs w:val="20"/>
              </w:rPr>
              <w:t>3177</w:t>
            </w:r>
            <w:r w:rsidRPr="0089322D">
              <w:rPr>
                <w:rFonts w:ascii="Times New Roman" w:hAnsi="Times New Roman" w:cs="Times New Roman"/>
                <w:sz w:val="20"/>
                <w:szCs w:val="20"/>
              </w:rPr>
              <w:t xml:space="preserve">  (</w:t>
            </w:r>
            <w:r w:rsidR="0023306D" w:rsidRPr="0023306D">
              <w:rPr>
                <w:rFonts w:ascii="Times New Roman" w:hAnsi="Times New Roman" w:cs="Times New Roman"/>
                <w:sz w:val="20"/>
                <w:szCs w:val="20"/>
              </w:rPr>
              <w:t xml:space="preserve">731 </w:t>
            </w:r>
            <w:r w:rsidRPr="0023306D">
              <w:rPr>
                <w:rFonts w:ascii="Times New Roman" w:hAnsi="Times New Roman" w:cs="Times New Roman"/>
                <w:sz w:val="20"/>
                <w:szCs w:val="20"/>
              </w:rPr>
              <w:t>rodzin).</w:t>
            </w:r>
          </w:p>
          <w:p w:rsidR="00814668" w:rsidRDefault="00814668" w:rsidP="00814668">
            <w:pPr>
              <w:pStyle w:val="Akapitzlist"/>
              <w:spacing w:after="0" w:line="240" w:lineRule="auto"/>
              <w:ind w:left="489"/>
              <w:jc w:val="both"/>
              <w:rPr>
                <w:rFonts w:ascii="Times New Roman" w:hAnsi="Times New Roman" w:cs="Times New Roman"/>
                <w:sz w:val="20"/>
                <w:szCs w:val="20"/>
              </w:rPr>
            </w:pPr>
          </w:p>
          <w:p w:rsidR="003253B6" w:rsidRDefault="0089322D" w:rsidP="00814668">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 2019 roku Uchwałą N</w:t>
            </w:r>
            <w:r w:rsidR="00BE6414" w:rsidRPr="00BE6414">
              <w:rPr>
                <w:rFonts w:ascii="Times New Roman" w:hAnsi="Times New Roman" w:cs="Times New Roman"/>
                <w:sz w:val="20"/>
                <w:szCs w:val="20"/>
              </w:rPr>
              <w:t>r XII/127/19</w:t>
            </w:r>
            <w:r>
              <w:rPr>
                <w:rFonts w:ascii="Times New Roman" w:hAnsi="Times New Roman" w:cs="Times New Roman"/>
                <w:sz w:val="20"/>
                <w:szCs w:val="20"/>
              </w:rPr>
              <w:t xml:space="preserve"> Rady Miejskiej Cieszyna z 30 października 2019 roku zaktualizowano Program </w:t>
            </w:r>
            <w:r w:rsidR="00BE6414" w:rsidRPr="00BE6414">
              <w:rPr>
                <w:rFonts w:ascii="Times New Roman" w:hAnsi="Times New Roman" w:cs="Times New Roman"/>
                <w:sz w:val="20"/>
                <w:szCs w:val="20"/>
              </w:rPr>
              <w:t>"Cieszyńska Karta Dużej Rodziny"</w:t>
            </w:r>
            <w:r>
              <w:rPr>
                <w:rFonts w:ascii="Times New Roman" w:hAnsi="Times New Roman" w:cs="Times New Roman"/>
                <w:sz w:val="20"/>
                <w:szCs w:val="20"/>
              </w:rPr>
              <w:t>.</w:t>
            </w:r>
            <w:r w:rsidR="00BE6414" w:rsidRPr="00BE6414">
              <w:rPr>
                <w:rFonts w:ascii="Times New Roman" w:hAnsi="Times New Roman" w:cs="Times New Roman"/>
                <w:sz w:val="20"/>
                <w:szCs w:val="20"/>
              </w:rPr>
              <w:t xml:space="preserve"> </w:t>
            </w:r>
          </w:p>
          <w:p w:rsidR="00814668" w:rsidRPr="0089322D" w:rsidRDefault="00814668" w:rsidP="00814668">
            <w:pPr>
              <w:pStyle w:val="Akapitzlist"/>
              <w:spacing w:after="0" w:line="240" w:lineRule="auto"/>
              <w:ind w:left="0"/>
              <w:jc w:val="both"/>
              <w:rPr>
                <w:rFonts w:ascii="Times New Roman" w:hAnsi="Times New Roman" w:cs="Times New Roman"/>
                <w:sz w:val="20"/>
                <w:szCs w:val="20"/>
              </w:rPr>
            </w:pP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E92705" w:rsidRDefault="00BE6414" w:rsidP="006B32DF">
            <w:pPr>
              <w:jc w:val="center"/>
              <w:rPr>
                <w:rFonts w:ascii="Times New Roman" w:eastAsia="Calibri" w:hAnsi="Times New Roman" w:cs="Times New Roman"/>
                <w:sz w:val="20"/>
                <w:szCs w:val="20"/>
              </w:rPr>
            </w:pPr>
            <w:r w:rsidRPr="00E92705">
              <w:rPr>
                <w:rFonts w:ascii="Times New Roman" w:eastAsia="Calibri" w:hAnsi="Times New Roman" w:cs="Times New Roman"/>
                <w:sz w:val="20"/>
                <w:szCs w:val="20"/>
              </w:rPr>
              <w:t>ś</w:t>
            </w:r>
            <w:r w:rsidR="003253B6" w:rsidRPr="00E92705">
              <w:rPr>
                <w:rFonts w:ascii="Times New Roman" w:eastAsia="Calibri" w:hAnsi="Times New Roman" w:cs="Times New Roman"/>
                <w:sz w:val="20"/>
                <w:szCs w:val="20"/>
              </w:rPr>
              <w:t xml:space="preserve">rodki </w:t>
            </w:r>
            <w:r w:rsidRPr="00E92705">
              <w:rPr>
                <w:rFonts w:ascii="Times New Roman" w:eastAsia="Calibri" w:hAnsi="Times New Roman" w:cs="Times New Roman"/>
                <w:sz w:val="20"/>
                <w:szCs w:val="20"/>
              </w:rPr>
              <w:t xml:space="preserve">z </w:t>
            </w:r>
            <w:r w:rsidR="003253B6" w:rsidRPr="00E92705">
              <w:rPr>
                <w:rFonts w:ascii="Times New Roman" w:eastAsia="Calibri" w:hAnsi="Times New Roman" w:cs="Times New Roman"/>
                <w:sz w:val="20"/>
                <w:szCs w:val="20"/>
              </w:rPr>
              <w:t>budżetu gminy</w:t>
            </w:r>
            <w:r w:rsidRPr="00E92705">
              <w:rPr>
                <w:rFonts w:ascii="Times New Roman" w:eastAsia="Calibri" w:hAnsi="Times New Roman" w:cs="Times New Roman"/>
                <w:sz w:val="20"/>
                <w:szCs w:val="20"/>
              </w:rPr>
              <w:t>,</w:t>
            </w:r>
          </w:p>
          <w:p w:rsidR="00BE6414" w:rsidRDefault="00BE6414" w:rsidP="006B32DF">
            <w:pPr>
              <w:jc w:val="center"/>
              <w:rPr>
                <w:rFonts w:ascii="Times New Roman" w:eastAsia="Calibri" w:hAnsi="Times New Roman" w:cs="Times New Roman"/>
                <w:sz w:val="20"/>
                <w:szCs w:val="20"/>
              </w:rPr>
            </w:pPr>
            <w:r w:rsidRPr="00E92705">
              <w:rPr>
                <w:rFonts w:ascii="Times New Roman" w:eastAsia="Calibri" w:hAnsi="Times New Roman" w:cs="Times New Roman"/>
                <w:sz w:val="20"/>
                <w:szCs w:val="20"/>
              </w:rPr>
              <w:t>środki podmiotów oferujących ulgi</w:t>
            </w:r>
            <w:r w:rsidRPr="00E92705">
              <w:rPr>
                <w:rFonts w:ascii="Times New Roman" w:eastAsia="Calibri" w:hAnsi="Times New Roman" w:cs="Times New Roman"/>
                <w:sz w:val="20"/>
                <w:szCs w:val="20"/>
              </w:rPr>
              <w:br/>
              <w:t>i zniżki</w:t>
            </w:r>
          </w:p>
        </w:tc>
      </w:tr>
      <w:tr w:rsidR="003253B6" w:rsidRPr="006D3A58"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Wspieranie inicjatyw obywatelskich </w:t>
            </w:r>
            <w:r>
              <w:rPr>
                <w:rFonts w:ascii="Times New Roman" w:eastAsia="Calibri" w:hAnsi="Times New Roman" w:cs="Times New Roman"/>
                <w:sz w:val="20"/>
                <w:szCs w:val="20"/>
              </w:rPr>
              <w:br/>
              <w:t xml:space="preserve">w organizacji wypoczynku i czasu wolnego dla rodzin z dziećmi. </w:t>
            </w:r>
          </w:p>
          <w:p w:rsidR="004C3E3F" w:rsidRDefault="004C3E3F" w:rsidP="006B32DF">
            <w:pPr>
              <w:jc w:val="center"/>
              <w:rPr>
                <w:rFonts w:ascii="Times New Roman" w:eastAsia="Calibri" w:hAnsi="Times New Roman" w:cs="Times New Roman"/>
                <w:sz w:val="20"/>
                <w:szCs w:val="20"/>
              </w:rPr>
            </w:pPr>
          </w:p>
        </w:tc>
        <w:tc>
          <w:tcPr>
            <w:tcW w:w="8250" w:type="dxa"/>
            <w:shd w:val="clear" w:color="auto" w:fill="auto"/>
          </w:tcPr>
          <w:p w:rsidR="003253B6" w:rsidRPr="005B0E78" w:rsidRDefault="003253B6" w:rsidP="006B32DF">
            <w:pPr>
              <w:jc w:val="center"/>
              <w:rPr>
                <w:rFonts w:ascii="Times New Roman" w:eastAsia="Calibri" w:hAnsi="Times New Roman" w:cs="Times New Roman"/>
                <w:color w:val="FF0000"/>
                <w:sz w:val="20"/>
                <w:szCs w:val="20"/>
              </w:rPr>
            </w:pPr>
          </w:p>
          <w:p w:rsidR="003253B6" w:rsidRPr="005B0E78" w:rsidRDefault="006E2EC8" w:rsidP="008B2D62">
            <w:pPr>
              <w:jc w:val="both"/>
              <w:rPr>
                <w:rFonts w:ascii="Times New Roman" w:eastAsia="Calibri" w:hAnsi="Times New Roman" w:cs="Times New Roman"/>
                <w:color w:val="FF0000"/>
                <w:sz w:val="20"/>
                <w:szCs w:val="20"/>
              </w:rPr>
            </w:pPr>
            <w:r w:rsidRPr="006E2EC8">
              <w:rPr>
                <w:rFonts w:ascii="Times New Roman" w:eastAsia="Calibri" w:hAnsi="Times New Roman" w:cs="Times New Roman"/>
                <w:sz w:val="20"/>
                <w:szCs w:val="20"/>
              </w:rPr>
              <w:t xml:space="preserve">W ramach Budżetu Obywatelskiego w 2019 roku </w:t>
            </w:r>
            <w:r>
              <w:rPr>
                <w:rFonts w:ascii="Times New Roman" w:eastAsia="Calibri" w:hAnsi="Times New Roman" w:cs="Times New Roman"/>
                <w:sz w:val="20"/>
                <w:szCs w:val="20"/>
              </w:rPr>
              <w:t>zrealizowano</w:t>
            </w:r>
            <w:r w:rsidR="008B2D62">
              <w:rPr>
                <w:rFonts w:ascii="Times New Roman" w:eastAsia="Calibri" w:hAnsi="Times New Roman" w:cs="Times New Roman"/>
                <w:sz w:val="20"/>
                <w:szCs w:val="20"/>
              </w:rPr>
              <w:t xml:space="preserve"> 1 projekt związany z organizacją czasu wolnego dzieciom – „Siłownia umysłowa”, w ramach którego powstało miejsce w sąsiedztwie Szkoły Podstawowej nr 4 do alternatywnych zajęć szkolnych i rekreacji w czasie wolnym.  </w:t>
            </w:r>
          </w:p>
        </w:tc>
        <w:tc>
          <w:tcPr>
            <w:tcW w:w="226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6E2EC8"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C01215">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C01215">
              <w:rPr>
                <w:rFonts w:ascii="Times New Roman" w:eastAsia="Calibri" w:hAnsi="Times New Roman" w:cs="Times New Roman"/>
                <w:sz w:val="20"/>
                <w:szCs w:val="20"/>
              </w:rPr>
              <w:t>budżetu gminy</w:t>
            </w:r>
          </w:p>
        </w:tc>
      </w:tr>
      <w:tr w:rsidR="001E6899" w:rsidRPr="00DA31CD" w:rsidTr="00691627">
        <w:tc>
          <w:tcPr>
            <w:tcW w:w="14317" w:type="dxa"/>
            <w:gridSpan w:val="4"/>
            <w:shd w:val="clear" w:color="auto" w:fill="E7E6E6" w:themeFill="background2"/>
          </w:tcPr>
          <w:p w:rsidR="001E6899" w:rsidRDefault="001E6899" w:rsidP="006B32DF">
            <w:pPr>
              <w:jc w:val="center"/>
              <w:rPr>
                <w:rFonts w:ascii="Times New Roman" w:hAnsi="Times New Roman" w:cs="Times New Roman"/>
                <w:b/>
                <w:bCs/>
                <w:sz w:val="22"/>
                <w:szCs w:val="22"/>
              </w:rPr>
            </w:pPr>
          </w:p>
          <w:p w:rsidR="001E6899" w:rsidRDefault="001E6899" w:rsidP="006B32DF">
            <w:pPr>
              <w:jc w:val="center"/>
              <w:rPr>
                <w:rFonts w:ascii="Times New Roman" w:hAnsi="Times New Roman" w:cs="Times New Roman"/>
                <w:b/>
                <w:bCs/>
                <w:sz w:val="22"/>
                <w:szCs w:val="22"/>
              </w:rPr>
            </w:pPr>
            <w:r w:rsidRPr="001E6899">
              <w:rPr>
                <w:rFonts w:ascii="Times New Roman" w:hAnsi="Times New Roman" w:cs="Times New Roman"/>
                <w:b/>
                <w:bCs/>
                <w:sz w:val="22"/>
                <w:szCs w:val="22"/>
              </w:rPr>
              <w:t>Cel szczegółowy 2) Zapewnienie bezpieczeństwa rodzinom – przeciwdziałanie marginalizacji i degradacji funkcji rodziny.</w:t>
            </w:r>
          </w:p>
          <w:p w:rsidR="001E6899" w:rsidRPr="001E6899" w:rsidRDefault="001E6899" w:rsidP="006B32DF">
            <w:pPr>
              <w:jc w:val="center"/>
              <w:rPr>
                <w:rFonts w:ascii="Times New Roman" w:eastAsia="Calibri" w:hAnsi="Times New Roman" w:cs="Times New Roman"/>
                <w:b/>
                <w:bCs/>
                <w:sz w:val="22"/>
                <w:szCs w:val="22"/>
              </w:rPr>
            </w:pP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Świadczenie pomocy finansowej</w:t>
            </w:r>
            <w:r>
              <w:rPr>
                <w:rFonts w:ascii="Times New Roman" w:eastAsia="Calibri" w:hAnsi="Times New Roman" w:cs="Times New Roman"/>
                <w:sz w:val="20"/>
                <w:szCs w:val="20"/>
              </w:rPr>
              <w:br/>
              <w:t>i rzeczowej rodzinom zgodnie</w:t>
            </w:r>
            <w:r>
              <w:rPr>
                <w:rFonts w:ascii="Times New Roman" w:eastAsia="Calibri" w:hAnsi="Times New Roman" w:cs="Times New Roman"/>
                <w:sz w:val="20"/>
                <w:szCs w:val="20"/>
              </w:rPr>
              <w:br/>
              <w:t>z obowiązującymi przepisami prawa.</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F40E1E" w:rsidRPr="00F40E1E" w:rsidRDefault="00F40E1E" w:rsidP="00E01FE9">
            <w:pPr>
              <w:spacing w:before="240" w:line="252" w:lineRule="auto"/>
              <w:jc w:val="both"/>
              <w:rPr>
                <w:rFonts w:ascii="Times New Roman" w:hAnsi="Times New Roman"/>
                <w:color w:val="FF0000"/>
                <w:sz w:val="20"/>
                <w:szCs w:val="20"/>
                <w:lang w:eastAsia="en-US"/>
              </w:rPr>
            </w:pPr>
            <w:r w:rsidRPr="00F40E1E">
              <w:rPr>
                <w:rFonts w:ascii="Times New Roman" w:hAnsi="Times New Roman"/>
                <w:sz w:val="20"/>
                <w:szCs w:val="20"/>
                <w:lang w:eastAsia="en-US"/>
              </w:rPr>
              <w:t>Miejski Ośrodek Pomocy Społecznej w Cieszynie wypłacił świadczenia rodzinne w postaci zasiłku rodzinnego na dzieci 799 świadczeniobiorcom</w:t>
            </w:r>
            <w:r w:rsidR="00E01FE9">
              <w:rPr>
                <w:rFonts w:ascii="Times New Roman" w:hAnsi="Times New Roman"/>
                <w:sz w:val="20"/>
                <w:szCs w:val="20"/>
                <w:lang w:eastAsia="en-US"/>
              </w:rPr>
              <w:t>,</w:t>
            </w:r>
            <w:r w:rsidRPr="00F40E1E">
              <w:rPr>
                <w:rFonts w:ascii="Times New Roman" w:hAnsi="Times New Roman"/>
                <w:sz w:val="20"/>
                <w:szCs w:val="20"/>
                <w:lang w:eastAsia="en-US"/>
              </w:rPr>
              <w:t xml:space="preserve"> w łącznej kwocie 2.510.249,15 zł</w:t>
            </w:r>
            <w:r w:rsidRPr="00F40E1E">
              <w:rPr>
                <w:rFonts w:ascii="Times New Roman" w:hAnsi="Times New Roman"/>
                <w:color w:val="FF0000"/>
                <w:sz w:val="20"/>
                <w:szCs w:val="20"/>
                <w:lang w:eastAsia="en-US"/>
              </w:rPr>
              <w:t xml:space="preserve">. </w:t>
            </w:r>
            <w:r w:rsidRPr="00F40E1E">
              <w:rPr>
                <w:rFonts w:ascii="Times New Roman" w:hAnsi="Times New Roman"/>
                <w:color w:val="000000" w:themeColor="text1"/>
                <w:sz w:val="20"/>
                <w:szCs w:val="20"/>
                <w:lang w:eastAsia="en-US"/>
              </w:rPr>
              <w:t>Koszt wypłaconych zasiłków rodzinnych wyniósł 1.683.223,34 zł, a koszt dodatków do zasiłków rodzinnych wyniósł 827.025,81 zł.</w:t>
            </w:r>
          </w:p>
          <w:p w:rsidR="00F40E1E" w:rsidRPr="00F40E1E" w:rsidRDefault="00F40E1E" w:rsidP="00E01FE9">
            <w:pPr>
              <w:spacing w:line="252" w:lineRule="auto"/>
              <w:jc w:val="both"/>
              <w:rPr>
                <w:rFonts w:ascii="Times New Roman" w:hAnsi="Times New Roman"/>
                <w:color w:val="FF0000"/>
                <w:sz w:val="20"/>
                <w:szCs w:val="20"/>
                <w:lang w:eastAsia="en-US"/>
              </w:rPr>
            </w:pPr>
          </w:p>
          <w:p w:rsidR="00F40E1E" w:rsidRPr="00F40E1E" w:rsidRDefault="00F40E1E" w:rsidP="00E01FE9">
            <w:pPr>
              <w:spacing w:line="252" w:lineRule="auto"/>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Miejski Ośrodek Pomocy Społecznej w Cieszynie wypłacił 13840  pojedynczych świadczeń</w:t>
            </w:r>
            <w:r w:rsidR="00E01FE9">
              <w:rPr>
                <w:rFonts w:ascii="Times New Roman" w:hAnsi="Times New Roman"/>
                <w:color w:val="000000" w:themeColor="text1"/>
                <w:sz w:val="20"/>
                <w:szCs w:val="20"/>
                <w:lang w:eastAsia="en-US"/>
              </w:rPr>
              <w:br/>
            </w:r>
            <w:r w:rsidRPr="00F40E1E">
              <w:rPr>
                <w:rFonts w:ascii="Times New Roman" w:hAnsi="Times New Roman"/>
                <w:color w:val="000000" w:themeColor="text1"/>
                <w:sz w:val="20"/>
                <w:szCs w:val="20"/>
                <w:lang w:eastAsia="en-US"/>
              </w:rPr>
              <w:t>w postaci zasiłku rodzinnego na dziecko, w tym:</w:t>
            </w:r>
          </w:p>
          <w:p w:rsidR="00F40E1E" w:rsidRPr="00F40E1E" w:rsidRDefault="00F40E1E" w:rsidP="00E01FE9">
            <w:pPr>
              <w:widowControl/>
              <w:numPr>
                <w:ilvl w:val="0"/>
                <w:numId w:val="26"/>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 xml:space="preserve">4304 </w:t>
            </w:r>
            <w:r w:rsidR="00E01FE9">
              <w:rPr>
                <w:rFonts w:ascii="Times New Roman" w:hAnsi="Times New Roman"/>
                <w:color w:val="000000" w:themeColor="text1"/>
                <w:sz w:val="20"/>
                <w:szCs w:val="20"/>
                <w:lang w:eastAsia="en-US"/>
              </w:rPr>
              <w:t xml:space="preserve">świadczenia </w:t>
            </w:r>
            <w:r w:rsidRPr="00F40E1E">
              <w:rPr>
                <w:rFonts w:ascii="Times New Roman" w:hAnsi="Times New Roman"/>
                <w:color w:val="000000" w:themeColor="text1"/>
                <w:sz w:val="20"/>
                <w:szCs w:val="20"/>
                <w:lang w:eastAsia="en-US"/>
              </w:rPr>
              <w:t>na dziecko do ukończenia 5 roku życia,</w:t>
            </w:r>
          </w:p>
          <w:p w:rsidR="00F40E1E" w:rsidRPr="00F40E1E" w:rsidRDefault="00F40E1E" w:rsidP="00E01FE9">
            <w:pPr>
              <w:widowControl/>
              <w:numPr>
                <w:ilvl w:val="0"/>
                <w:numId w:val="26"/>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8937 świadczeń na dziecko w wieku powyżej 5 roku życia do ukończenia 18 roku życia,</w:t>
            </w:r>
          </w:p>
          <w:p w:rsidR="00F40E1E" w:rsidRPr="00F40E1E" w:rsidRDefault="00F40E1E" w:rsidP="00E01FE9">
            <w:pPr>
              <w:widowControl/>
              <w:numPr>
                <w:ilvl w:val="0"/>
                <w:numId w:val="26"/>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580 świadcze</w:t>
            </w:r>
            <w:r w:rsidR="00E01FE9">
              <w:rPr>
                <w:rFonts w:ascii="Times New Roman" w:hAnsi="Times New Roman"/>
                <w:color w:val="000000" w:themeColor="text1"/>
                <w:sz w:val="20"/>
                <w:szCs w:val="20"/>
                <w:lang w:eastAsia="en-US"/>
              </w:rPr>
              <w:t>ń</w:t>
            </w:r>
            <w:r w:rsidRPr="00F40E1E">
              <w:rPr>
                <w:rFonts w:ascii="Times New Roman" w:hAnsi="Times New Roman"/>
                <w:color w:val="000000" w:themeColor="text1"/>
                <w:sz w:val="20"/>
                <w:szCs w:val="20"/>
                <w:lang w:eastAsia="en-US"/>
              </w:rPr>
              <w:t xml:space="preserve"> dla osób w wieku </w:t>
            </w:r>
            <w:r w:rsidR="00E01FE9">
              <w:rPr>
                <w:rFonts w:ascii="Times New Roman" w:hAnsi="Times New Roman"/>
                <w:color w:val="000000" w:themeColor="text1"/>
                <w:sz w:val="20"/>
                <w:szCs w:val="20"/>
                <w:lang w:eastAsia="en-US"/>
              </w:rPr>
              <w:t xml:space="preserve">powyżej </w:t>
            </w:r>
            <w:r w:rsidRPr="00F40E1E">
              <w:rPr>
                <w:rFonts w:ascii="Times New Roman" w:hAnsi="Times New Roman"/>
                <w:color w:val="000000" w:themeColor="text1"/>
                <w:sz w:val="20"/>
                <w:szCs w:val="20"/>
                <w:lang w:eastAsia="en-US"/>
              </w:rPr>
              <w:t>18</w:t>
            </w:r>
            <w:r w:rsidR="00E01FE9">
              <w:rPr>
                <w:rFonts w:ascii="Times New Roman" w:hAnsi="Times New Roman"/>
                <w:color w:val="000000" w:themeColor="text1"/>
                <w:sz w:val="20"/>
                <w:szCs w:val="20"/>
                <w:lang w:eastAsia="en-US"/>
              </w:rPr>
              <w:t xml:space="preserve"> roku życia do ukończenia </w:t>
            </w:r>
            <w:r w:rsidRPr="00F40E1E">
              <w:rPr>
                <w:rFonts w:ascii="Times New Roman" w:hAnsi="Times New Roman"/>
                <w:color w:val="000000" w:themeColor="text1"/>
                <w:sz w:val="20"/>
                <w:szCs w:val="20"/>
                <w:lang w:eastAsia="en-US"/>
              </w:rPr>
              <w:t>21 lat,</w:t>
            </w:r>
          </w:p>
          <w:p w:rsidR="00F40E1E" w:rsidRPr="00F40E1E" w:rsidRDefault="00F40E1E" w:rsidP="00E01FE9">
            <w:pPr>
              <w:widowControl/>
              <w:numPr>
                <w:ilvl w:val="0"/>
                <w:numId w:val="26"/>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 xml:space="preserve">19 świadczeń dla osób </w:t>
            </w:r>
            <w:r w:rsidR="00E01FE9">
              <w:rPr>
                <w:rFonts w:ascii="Times New Roman" w:hAnsi="Times New Roman"/>
                <w:color w:val="000000" w:themeColor="text1"/>
                <w:sz w:val="20"/>
                <w:szCs w:val="20"/>
                <w:lang w:eastAsia="en-US"/>
              </w:rPr>
              <w:t xml:space="preserve">powyżej </w:t>
            </w:r>
            <w:r w:rsidRPr="00F40E1E">
              <w:rPr>
                <w:rFonts w:ascii="Times New Roman" w:hAnsi="Times New Roman"/>
                <w:color w:val="000000" w:themeColor="text1"/>
                <w:sz w:val="20"/>
                <w:szCs w:val="20"/>
                <w:lang w:eastAsia="en-US"/>
              </w:rPr>
              <w:t>21</w:t>
            </w:r>
            <w:r w:rsidR="00E01FE9">
              <w:rPr>
                <w:rFonts w:ascii="Times New Roman" w:hAnsi="Times New Roman"/>
                <w:color w:val="000000" w:themeColor="text1"/>
                <w:sz w:val="20"/>
                <w:szCs w:val="20"/>
                <w:lang w:eastAsia="en-US"/>
              </w:rPr>
              <w:t xml:space="preserve"> roku życia do </w:t>
            </w:r>
            <w:r w:rsidRPr="00F40E1E">
              <w:rPr>
                <w:rFonts w:ascii="Times New Roman" w:hAnsi="Times New Roman"/>
                <w:color w:val="000000" w:themeColor="text1"/>
                <w:sz w:val="20"/>
                <w:szCs w:val="20"/>
                <w:lang w:eastAsia="en-US"/>
              </w:rPr>
              <w:t>24 lat.</w:t>
            </w:r>
          </w:p>
          <w:p w:rsidR="00F40E1E" w:rsidRPr="00F40E1E" w:rsidRDefault="00F40E1E" w:rsidP="00E01FE9">
            <w:pPr>
              <w:spacing w:before="240" w:line="252" w:lineRule="auto"/>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Wypłacono także 5466 pojedynczych dodatków do zasiłków rodzinnych, w tym:</w:t>
            </w:r>
          </w:p>
          <w:p w:rsidR="00F40E1E" w:rsidRPr="00F40E1E" w:rsidRDefault="00F40E1E" w:rsidP="00E01FE9">
            <w:pPr>
              <w:widowControl/>
              <w:numPr>
                <w:ilvl w:val="0"/>
                <w:numId w:val="24"/>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 xml:space="preserve">60 </w:t>
            </w:r>
            <w:r w:rsidR="006B6D7F">
              <w:rPr>
                <w:rFonts w:ascii="Times New Roman" w:hAnsi="Times New Roman"/>
                <w:color w:val="000000" w:themeColor="text1"/>
                <w:sz w:val="20"/>
                <w:szCs w:val="20"/>
                <w:lang w:eastAsia="en-US"/>
              </w:rPr>
              <w:t>z</w:t>
            </w:r>
            <w:r w:rsidRPr="00F40E1E">
              <w:rPr>
                <w:rFonts w:ascii="Times New Roman" w:hAnsi="Times New Roman"/>
                <w:color w:val="000000" w:themeColor="text1"/>
                <w:sz w:val="20"/>
                <w:szCs w:val="20"/>
                <w:lang w:eastAsia="en-US"/>
              </w:rPr>
              <w:t xml:space="preserve"> tytułu urodzenia się dziecka,</w:t>
            </w:r>
          </w:p>
          <w:p w:rsidR="00F40E1E" w:rsidRPr="00F40E1E" w:rsidRDefault="00F40E1E" w:rsidP="00E01FE9">
            <w:pPr>
              <w:widowControl/>
              <w:numPr>
                <w:ilvl w:val="0"/>
                <w:numId w:val="24"/>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523 z tytułu opieki nad dzieckiem w okresie urlopu wychowawczego,</w:t>
            </w:r>
          </w:p>
          <w:p w:rsidR="00F40E1E" w:rsidRPr="00F40E1E" w:rsidRDefault="00F40E1E" w:rsidP="00E01FE9">
            <w:pPr>
              <w:widowControl/>
              <w:numPr>
                <w:ilvl w:val="0"/>
                <w:numId w:val="24"/>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529 z tytułu samotnego wychowania dziecka,</w:t>
            </w:r>
          </w:p>
          <w:p w:rsidR="00F40E1E" w:rsidRPr="00F40E1E" w:rsidRDefault="00F40E1E" w:rsidP="00E01FE9">
            <w:pPr>
              <w:widowControl/>
              <w:numPr>
                <w:ilvl w:val="0"/>
                <w:numId w:val="24"/>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1036  z tytułu kształcenia i rehabilitacji dziecka niepełnosprawnego,</w:t>
            </w:r>
          </w:p>
          <w:p w:rsidR="00F40E1E" w:rsidRPr="00F40E1E" w:rsidRDefault="00F40E1E" w:rsidP="00E01FE9">
            <w:pPr>
              <w:widowControl/>
              <w:numPr>
                <w:ilvl w:val="0"/>
                <w:numId w:val="24"/>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786 pojedynczych świadczeń z tytułu rozpoczęcia roku szkolnego,</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108 z tytułu nauki poza miejscem zamieszkania,</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2424 z tytułu wychowywania dziecka w rodzinie wielodzietnej.</w:t>
            </w:r>
          </w:p>
          <w:p w:rsidR="00F40E1E" w:rsidRDefault="00F40E1E" w:rsidP="00E01FE9">
            <w:pPr>
              <w:ind w:left="720"/>
              <w:contextualSpacing/>
              <w:jc w:val="both"/>
              <w:rPr>
                <w:rFonts w:ascii="Times New Roman" w:hAnsi="Times New Roman"/>
                <w:color w:val="FF0000"/>
                <w:sz w:val="20"/>
                <w:szCs w:val="20"/>
                <w:lang w:eastAsia="en-US"/>
              </w:rPr>
            </w:pPr>
          </w:p>
          <w:p w:rsidR="00F40E1E" w:rsidRPr="00F40E1E" w:rsidRDefault="00F40E1E" w:rsidP="00E01FE9">
            <w:pPr>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Ponadto wypłacono również:</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208 zapomóg z tytułu urodzenia się dziecka na łączną kwotę 208.000,00 zł,</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723 świadcze</w:t>
            </w:r>
            <w:r w:rsidR="006B6D7F">
              <w:rPr>
                <w:rFonts w:ascii="Times New Roman" w:hAnsi="Times New Roman"/>
                <w:color w:val="000000" w:themeColor="text1"/>
                <w:sz w:val="20"/>
                <w:szCs w:val="20"/>
                <w:lang w:eastAsia="en-US"/>
              </w:rPr>
              <w:t>nia</w:t>
            </w:r>
            <w:r w:rsidRPr="00F40E1E">
              <w:rPr>
                <w:rFonts w:ascii="Times New Roman" w:hAnsi="Times New Roman"/>
                <w:color w:val="000000" w:themeColor="text1"/>
                <w:sz w:val="20"/>
                <w:szCs w:val="20"/>
                <w:lang w:eastAsia="en-US"/>
              </w:rPr>
              <w:t xml:space="preserve"> rodzicielski</w:t>
            </w:r>
            <w:r w:rsidR="006B6D7F">
              <w:rPr>
                <w:rFonts w:ascii="Times New Roman" w:hAnsi="Times New Roman"/>
                <w:color w:val="000000" w:themeColor="text1"/>
                <w:sz w:val="20"/>
                <w:szCs w:val="20"/>
                <w:lang w:eastAsia="en-US"/>
              </w:rPr>
              <w:t>e</w:t>
            </w:r>
            <w:r w:rsidRPr="00F40E1E">
              <w:rPr>
                <w:rFonts w:ascii="Times New Roman" w:hAnsi="Times New Roman"/>
                <w:color w:val="000000" w:themeColor="text1"/>
                <w:sz w:val="20"/>
                <w:szCs w:val="20"/>
                <w:lang w:eastAsia="en-US"/>
              </w:rPr>
              <w:t xml:space="preserve"> na łączną kwotę 663.466,00 zł,</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1 świadczenie przewidziane w ustawie „Za Życiem” w wysokości 4.00,00 zł,</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2781 świadczeń z funduszu alimentacyjnego na łączną kwotę 1.171.375,00 zł,</w:t>
            </w:r>
          </w:p>
          <w:p w:rsidR="00F40E1E" w:rsidRP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5609 świadczeń wychowawczych na kwotę 24.814.089,00 zł,</w:t>
            </w:r>
          </w:p>
          <w:p w:rsidR="00F40E1E" w:rsidRDefault="00F40E1E" w:rsidP="00E01FE9">
            <w:pPr>
              <w:widowControl/>
              <w:numPr>
                <w:ilvl w:val="0"/>
                <w:numId w:val="25"/>
              </w:numPr>
              <w:adjustRightInd/>
              <w:ind w:left="347" w:hanging="347"/>
              <w:contextualSpacing/>
              <w:jc w:val="both"/>
              <w:rPr>
                <w:rFonts w:ascii="Times New Roman" w:hAnsi="Times New Roman"/>
                <w:color w:val="000000" w:themeColor="text1"/>
                <w:sz w:val="20"/>
                <w:szCs w:val="20"/>
                <w:lang w:eastAsia="en-US"/>
              </w:rPr>
            </w:pPr>
            <w:r w:rsidRPr="00F40E1E">
              <w:rPr>
                <w:rFonts w:ascii="Times New Roman" w:hAnsi="Times New Roman"/>
                <w:color w:val="000000" w:themeColor="text1"/>
                <w:sz w:val="20"/>
                <w:szCs w:val="20"/>
                <w:lang w:eastAsia="en-US"/>
              </w:rPr>
              <w:t>3714 świadczeń w ramach rządowego programu "Dobry start" na kwotę 1.114.050,00 zł.</w:t>
            </w:r>
          </w:p>
          <w:p w:rsidR="003253B6" w:rsidRPr="00F40E1E" w:rsidRDefault="003253B6" w:rsidP="00E01FE9">
            <w:pPr>
              <w:jc w:val="both"/>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w:t>
            </w:r>
            <w:r w:rsidRPr="004332CE">
              <w:rPr>
                <w:rFonts w:ascii="Times New Roman" w:eastAsia="Calibri" w:hAnsi="Times New Roman" w:cs="Times New Roman"/>
                <w:sz w:val="20"/>
                <w:szCs w:val="20"/>
              </w:rPr>
              <w:t xml:space="preserve"> </w:t>
            </w:r>
            <w:r w:rsidR="003E145C">
              <w:rPr>
                <w:rFonts w:ascii="Times New Roman" w:eastAsia="Calibri" w:hAnsi="Times New Roman" w:cs="Times New Roman"/>
                <w:sz w:val="20"/>
                <w:szCs w:val="20"/>
              </w:rPr>
              <w:t xml:space="preserve">z </w:t>
            </w:r>
            <w:r w:rsidRPr="004332CE">
              <w:rPr>
                <w:rFonts w:ascii="Times New Roman" w:eastAsia="Calibri" w:hAnsi="Times New Roman" w:cs="Times New Roman"/>
                <w:sz w:val="20"/>
                <w:szCs w:val="20"/>
              </w:rPr>
              <w:t>budżetu państwa</w:t>
            </w: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rsidR="003253B6"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050620" w:rsidRDefault="003253B6" w:rsidP="006B32DF">
            <w:pPr>
              <w:jc w:val="center"/>
              <w:rPr>
                <w:rFonts w:ascii="Times New Roman" w:eastAsia="Calibri" w:hAnsi="Times New Roman" w:cs="Times New Roman"/>
                <w:sz w:val="20"/>
                <w:szCs w:val="20"/>
              </w:rPr>
            </w:pPr>
            <w:r w:rsidRPr="00050620">
              <w:rPr>
                <w:rFonts w:ascii="Times New Roman" w:eastAsia="Calibri" w:hAnsi="Times New Roman" w:cs="Times New Roman"/>
                <w:sz w:val="20"/>
                <w:szCs w:val="20"/>
              </w:rPr>
              <w:t xml:space="preserve">Zapewnienie rodzinom (zwłaszcza dzieciom i młodzieży </w:t>
            </w:r>
          </w:p>
          <w:p w:rsidR="003253B6" w:rsidRDefault="003253B6" w:rsidP="006B32DF">
            <w:pPr>
              <w:jc w:val="center"/>
              <w:rPr>
                <w:rFonts w:ascii="Times New Roman" w:eastAsia="Calibri" w:hAnsi="Times New Roman" w:cs="Times New Roman"/>
                <w:sz w:val="20"/>
                <w:szCs w:val="20"/>
              </w:rPr>
            </w:pPr>
            <w:r w:rsidRPr="00050620">
              <w:rPr>
                <w:rFonts w:ascii="Times New Roman" w:eastAsia="Calibri" w:hAnsi="Times New Roman" w:cs="Times New Roman"/>
                <w:sz w:val="20"/>
                <w:szCs w:val="20"/>
              </w:rPr>
              <w:t>z rodzin ubogich) pomocy w formie gorącego p</w:t>
            </w:r>
            <w:r>
              <w:rPr>
                <w:rFonts w:ascii="Times New Roman" w:eastAsia="Calibri" w:hAnsi="Times New Roman" w:cs="Times New Roman"/>
                <w:sz w:val="20"/>
                <w:szCs w:val="20"/>
              </w:rPr>
              <w:t>osiłku, rozwój bazy żywieniowej.</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703FD1" w:rsidRDefault="00703FD1" w:rsidP="00703FD1">
            <w:pPr>
              <w:jc w:val="both"/>
              <w:rPr>
                <w:rFonts w:ascii="Times New Roman" w:hAnsi="Times New Roman" w:cs="Times New Roman"/>
                <w:sz w:val="20"/>
                <w:szCs w:val="20"/>
              </w:rPr>
            </w:pPr>
          </w:p>
          <w:p w:rsidR="00A042CA" w:rsidRPr="00703FD1" w:rsidRDefault="00A042CA" w:rsidP="00703FD1">
            <w:pPr>
              <w:jc w:val="both"/>
              <w:rPr>
                <w:rFonts w:ascii="Times New Roman" w:hAnsi="Times New Roman" w:cs="Times New Roman"/>
                <w:sz w:val="20"/>
                <w:szCs w:val="20"/>
              </w:rPr>
            </w:pPr>
            <w:r w:rsidRPr="00703FD1">
              <w:rPr>
                <w:rFonts w:ascii="Times New Roman" w:hAnsi="Times New Roman" w:cs="Times New Roman"/>
                <w:sz w:val="20"/>
                <w:szCs w:val="20"/>
              </w:rPr>
              <w:t>Miejski Ośrodek Pomocy Społecznej w Cieszynie, w ramach Programu osłonowego „Pomoc</w:t>
            </w:r>
            <w:r w:rsidR="0039385E">
              <w:rPr>
                <w:rFonts w:ascii="Times New Roman" w:hAnsi="Times New Roman" w:cs="Times New Roman"/>
                <w:sz w:val="20"/>
                <w:szCs w:val="20"/>
              </w:rPr>
              <w:br/>
            </w:r>
            <w:r w:rsidR="00703FD1" w:rsidRPr="00703FD1">
              <w:rPr>
                <w:rFonts w:ascii="Times New Roman" w:hAnsi="Times New Roman" w:cs="Times New Roman"/>
                <w:sz w:val="20"/>
                <w:szCs w:val="20"/>
              </w:rPr>
              <w:t>w zakresie do</w:t>
            </w:r>
            <w:r w:rsidRPr="00703FD1">
              <w:rPr>
                <w:rFonts w:ascii="Times New Roman" w:hAnsi="Times New Roman" w:cs="Times New Roman"/>
                <w:sz w:val="20"/>
                <w:szCs w:val="20"/>
              </w:rPr>
              <w:t xml:space="preserve">żywiania” na </w:t>
            </w:r>
            <w:r w:rsidR="00703FD1" w:rsidRPr="00703FD1">
              <w:rPr>
                <w:rFonts w:ascii="Times New Roman" w:hAnsi="Times New Roman" w:cs="Times New Roman"/>
                <w:sz w:val="20"/>
                <w:szCs w:val="20"/>
              </w:rPr>
              <w:t xml:space="preserve">terenie Gminy Cieszyn” na </w:t>
            </w:r>
            <w:r w:rsidRPr="00703FD1">
              <w:rPr>
                <w:rFonts w:ascii="Times New Roman" w:hAnsi="Times New Roman" w:cs="Times New Roman"/>
                <w:sz w:val="20"/>
                <w:szCs w:val="20"/>
              </w:rPr>
              <w:t>lata 201</w:t>
            </w:r>
            <w:r w:rsidR="00703FD1" w:rsidRPr="00703FD1">
              <w:rPr>
                <w:rFonts w:ascii="Times New Roman" w:hAnsi="Times New Roman" w:cs="Times New Roman"/>
                <w:sz w:val="20"/>
                <w:szCs w:val="20"/>
              </w:rPr>
              <w:t>9</w:t>
            </w:r>
            <w:r w:rsidRPr="00703FD1">
              <w:rPr>
                <w:rFonts w:ascii="Times New Roman" w:hAnsi="Times New Roman" w:cs="Times New Roman"/>
                <w:sz w:val="20"/>
                <w:szCs w:val="20"/>
              </w:rPr>
              <w:t xml:space="preserve"> – 202</w:t>
            </w:r>
            <w:r w:rsidR="00703FD1" w:rsidRPr="00703FD1">
              <w:rPr>
                <w:rFonts w:ascii="Times New Roman" w:hAnsi="Times New Roman" w:cs="Times New Roman"/>
                <w:sz w:val="20"/>
                <w:szCs w:val="20"/>
              </w:rPr>
              <w:t>3</w:t>
            </w:r>
            <w:r w:rsidRPr="00703FD1">
              <w:rPr>
                <w:rFonts w:ascii="Times New Roman" w:hAnsi="Times New Roman" w:cs="Times New Roman"/>
                <w:sz w:val="20"/>
                <w:szCs w:val="20"/>
              </w:rPr>
              <w:t xml:space="preserve"> finansował żywienie w roku 201</w:t>
            </w:r>
            <w:r w:rsidR="00703FD1" w:rsidRPr="00703FD1">
              <w:rPr>
                <w:rFonts w:ascii="Times New Roman" w:hAnsi="Times New Roman" w:cs="Times New Roman"/>
                <w:sz w:val="20"/>
                <w:szCs w:val="20"/>
              </w:rPr>
              <w:t>9</w:t>
            </w:r>
            <w:r w:rsidRPr="00703FD1">
              <w:rPr>
                <w:rFonts w:ascii="Times New Roman" w:hAnsi="Times New Roman" w:cs="Times New Roman"/>
                <w:sz w:val="20"/>
                <w:szCs w:val="20"/>
              </w:rPr>
              <w:t xml:space="preserve"> (obiady w szkołach, posiłki w przedszkolach i żłobkach) dla 1</w:t>
            </w:r>
            <w:r w:rsidR="00703FD1" w:rsidRPr="00703FD1">
              <w:rPr>
                <w:rFonts w:ascii="Times New Roman" w:hAnsi="Times New Roman" w:cs="Times New Roman"/>
                <w:sz w:val="20"/>
                <w:szCs w:val="20"/>
              </w:rPr>
              <w:t>08</w:t>
            </w:r>
            <w:r w:rsidRPr="00703FD1">
              <w:rPr>
                <w:rFonts w:ascii="Times New Roman" w:hAnsi="Times New Roman" w:cs="Times New Roman"/>
                <w:sz w:val="20"/>
                <w:szCs w:val="20"/>
              </w:rPr>
              <w:t xml:space="preserve"> dzieci. Dodatkowo </w:t>
            </w:r>
            <w:r w:rsidR="00703FD1" w:rsidRPr="00703FD1">
              <w:rPr>
                <w:rFonts w:ascii="Times New Roman" w:hAnsi="Times New Roman" w:cs="Times New Roman"/>
                <w:sz w:val="20"/>
                <w:szCs w:val="20"/>
              </w:rPr>
              <w:t>19</w:t>
            </w:r>
            <w:r w:rsidRPr="00703FD1">
              <w:rPr>
                <w:rFonts w:ascii="Times New Roman" w:hAnsi="Times New Roman" w:cs="Times New Roman"/>
                <w:sz w:val="20"/>
                <w:szCs w:val="20"/>
              </w:rPr>
              <w:t xml:space="preserve"> dzieci dożywianych było na wniosek dyrektora placówki, bez konieczności wydania decyzji.</w:t>
            </w:r>
          </w:p>
          <w:p w:rsidR="00A042CA" w:rsidRDefault="00A042CA" w:rsidP="00703FD1">
            <w:pPr>
              <w:jc w:val="both"/>
              <w:rPr>
                <w:rFonts w:ascii="Times New Roman" w:hAnsi="Times New Roman" w:cs="Times New Roman"/>
                <w:sz w:val="20"/>
                <w:szCs w:val="20"/>
              </w:rPr>
            </w:pPr>
            <w:r w:rsidRPr="00703FD1">
              <w:rPr>
                <w:rFonts w:ascii="Times New Roman" w:hAnsi="Times New Roman" w:cs="Times New Roman"/>
                <w:sz w:val="20"/>
                <w:szCs w:val="20"/>
              </w:rPr>
              <w:t>Ośrodek finansował żywienie w 2</w:t>
            </w:r>
            <w:r w:rsidR="008157C0" w:rsidRPr="00703FD1">
              <w:rPr>
                <w:rFonts w:ascii="Times New Roman" w:hAnsi="Times New Roman" w:cs="Times New Roman"/>
                <w:sz w:val="20"/>
                <w:szCs w:val="20"/>
              </w:rPr>
              <w:t>6</w:t>
            </w:r>
            <w:r w:rsidRPr="00703FD1">
              <w:rPr>
                <w:rFonts w:ascii="Times New Roman" w:hAnsi="Times New Roman" w:cs="Times New Roman"/>
                <w:sz w:val="20"/>
                <w:szCs w:val="20"/>
              </w:rPr>
              <w:t xml:space="preserve"> placówkach: w </w:t>
            </w:r>
            <w:r w:rsidR="008157C0" w:rsidRPr="00703FD1">
              <w:rPr>
                <w:rFonts w:ascii="Times New Roman" w:hAnsi="Times New Roman" w:cs="Times New Roman"/>
                <w:sz w:val="20"/>
                <w:szCs w:val="20"/>
              </w:rPr>
              <w:t>10</w:t>
            </w:r>
            <w:r w:rsidRPr="00703FD1">
              <w:rPr>
                <w:rFonts w:ascii="Times New Roman" w:hAnsi="Times New Roman" w:cs="Times New Roman"/>
                <w:sz w:val="20"/>
                <w:szCs w:val="20"/>
              </w:rPr>
              <w:t xml:space="preserve"> szkołach, 14 przedszkolach oraz </w:t>
            </w:r>
            <w:r w:rsidRPr="008157C0">
              <w:rPr>
                <w:rFonts w:ascii="Times New Roman" w:hAnsi="Times New Roman" w:cs="Times New Roman"/>
                <w:sz w:val="20"/>
                <w:szCs w:val="20"/>
              </w:rPr>
              <w:br/>
              <w:t>2 żłobkach.</w:t>
            </w:r>
          </w:p>
          <w:p w:rsidR="00703FD1" w:rsidRDefault="00E66127" w:rsidP="00703FD1">
            <w:pPr>
              <w:jc w:val="both"/>
              <w:rPr>
                <w:rFonts w:ascii="Times New Roman" w:hAnsi="Times New Roman" w:cs="Times New Roman"/>
                <w:color w:val="FF0000"/>
                <w:sz w:val="20"/>
                <w:szCs w:val="20"/>
              </w:rPr>
            </w:pPr>
            <w:r>
              <w:rPr>
                <w:rFonts w:ascii="Times New Roman" w:hAnsi="Times New Roman" w:cs="Times New Roman"/>
                <w:sz w:val="20"/>
                <w:szCs w:val="20"/>
              </w:rPr>
              <w:t>------------------------------------------------------------------------------------------------------------------------</w:t>
            </w:r>
          </w:p>
          <w:p w:rsidR="00A042CA" w:rsidRPr="00703FD1" w:rsidRDefault="00A042CA" w:rsidP="00703FD1">
            <w:pPr>
              <w:jc w:val="both"/>
              <w:rPr>
                <w:rFonts w:ascii="Times New Roman" w:hAnsi="Times New Roman" w:cs="Times New Roman"/>
                <w:sz w:val="20"/>
                <w:szCs w:val="20"/>
              </w:rPr>
            </w:pPr>
            <w:r w:rsidRPr="00703FD1">
              <w:rPr>
                <w:rFonts w:ascii="Times New Roman" w:hAnsi="Times New Roman" w:cs="Times New Roman"/>
                <w:sz w:val="20"/>
                <w:szCs w:val="20"/>
              </w:rPr>
              <w:t xml:space="preserve">Szkoły </w:t>
            </w:r>
            <w:r w:rsidR="00703FD1">
              <w:rPr>
                <w:rFonts w:ascii="Times New Roman" w:hAnsi="Times New Roman" w:cs="Times New Roman"/>
                <w:sz w:val="20"/>
                <w:szCs w:val="20"/>
              </w:rPr>
              <w:t xml:space="preserve">podstawowe </w:t>
            </w:r>
            <w:r w:rsidRPr="00703FD1">
              <w:rPr>
                <w:rFonts w:ascii="Times New Roman" w:hAnsi="Times New Roman" w:cs="Times New Roman"/>
                <w:sz w:val="20"/>
                <w:szCs w:val="20"/>
              </w:rPr>
              <w:t>pozyskiwały również sponsorów, traktując kwestie zapewnienia gorącego posiłku dzieciom, jako sprawę priorytetową</w:t>
            </w:r>
            <w:r w:rsidR="00703FD1">
              <w:rPr>
                <w:rFonts w:ascii="Times New Roman" w:hAnsi="Times New Roman" w:cs="Times New Roman"/>
                <w:sz w:val="20"/>
                <w:szCs w:val="20"/>
              </w:rPr>
              <w:t>. W</w:t>
            </w:r>
            <w:r w:rsidR="00703FD1" w:rsidRPr="00703FD1">
              <w:rPr>
                <w:rFonts w:ascii="Times New Roman" w:hAnsi="Times New Roman" w:cs="Times New Roman"/>
                <w:sz w:val="20"/>
                <w:szCs w:val="20"/>
              </w:rPr>
              <w:t xml:space="preserve"> 2019 roku posiłki dla dzieci finansowane były także przez osoby prywatne, parafie, organizacje pozarządowe (Towarzystwo Przyjaciół Dzieci Oddział Powiatowy w Cieszynie). </w:t>
            </w:r>
            <w:r w:rsidRPr="00703FD1">
              <w:rPr>
                <w:rFonts w:ascii="Times New Roman" w:hAnsi="Times New Roman" w:cs="Times New Roman"/>
                <w:sz w:val="20"/>
                <w:szCs w:val="20"/>
              </w:rPr>
              <w:t xml:space="preserve"> </w:t>
            </w:r>
          </w:p>
          <w:p w:rsidR="00703FD1" w:rsidRPr="005B0E78" w:rsidRDefault="00703FD1" w:rsidP="00703FD1">
            <w:pPr>
              <w:jc w:val="both"/>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Default="00E92705"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4332CE">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4332CE">
              <w:rPr>
                <w:rFonts w:ascii="Times New Roman" w:eastAsia="Calibri" w:hAnsi="Times New Roman" w:cs="Times New Roman"/>
                <w:sz w:val="20"/>
                <w:szCs w:val="20"/>
              </w:rPr>
              <w:t>budżetu gminy</w:t>
            </w:r>
            <w:r>
              <w:rPr>
                <w:rFonts w:ascii="Times New Roman" w:eastAsia="Calibri" w:hAnsi="Times New Roman" w:cs="Times New Roman"/>
                <w:sz w:val="20"/>
                <w:szCs w:val="20"/>
              </w:rPr>
              <w:t>, środki</w:t>
            </w:r>
            <w:r>
              <w:rPr>
                <w:rFonts w:ascii="Times New Roman" w:eastAsia="Calibri" w:hAnsi="Times New Roman" w:cs="Times New Roman"/>
                <w:sz w:val="20"/>
                <w:szCs w:val="20"/>
              </w:rPr>
              <w:br/>
              <w:t xml:space="preserve">z </w:t>
            </w:r>
            <w:r w:rsidR="003253B6" w:rsidRPr="004332CE">
              <w:rPr>
                <w:rFonts w:ascii="Times New Roman" w:eastAsia="Calibri" w:hAnsi="Times New Roman" w:cs="Times New Roman"/>
                <w:sz w:val="20"/>
                <w:szCs w:val="20"/>
              </w:rPr>
              <w:t>budżetu państwa</w:t>
            </w: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organizacji pozarządowych, parafii oraz darowizny celowe</w:t>
            </w: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48" w:type="dxa"/>
            <w:shd w:val="clear" w:color="auto" w:fill="auto"/>
          </w:tcPr>
          <w:p w:rsidR="003253B6" w:rsidRPr="00817F62" w:rsidRDefault="003253B6" w:rsidP="006B32DF">
            <w:pPr>
              <w:widowControl/>
              <w:autoSpaceDE/>
              <w:autoSpaceDN/>
              <w:adjustRightInd/>
              <w:spacing w:before="238"/>
              <w:jc w:val="center"/>
              <w:rPr>
                <w:rFonts w:ascii="Times New Roman" w:hAnsi="Times New Roman" w:cs="Times New Roman"/>
              </w:rPr>
            </w:pPr>
            <w:r w:rsidRPr="00817F62">
              <w:rPr>
                <w:rFonts w:ascii="Times New Roman" w:hAnsi="Times New Roman" w:cs="Times New Roman"/>
                <w:sz w:val="20"/>
                <w:szCs w:val="20"/>
              </w:rPr>
              <w:t xml:space="preserve">Udzielanie dzieciom </w:t>
            </w:r>
            <w:r w:rsidRPr="00817F62">
              <w:rPr>
                <w:rFonts w:ascii="Times New Roman" w:hAnsi="Times New Roman" w:cs="Times New Roman"/>
                <w:sz w:val="20"/>
                <w:szCs w:val="20"/>
              </w:rPr>
              <w:br/>
              <w:t xml:space="preserve">i młodzieży stypendiów </w:t>
            </w:r>
            <w:r w:rsidRPr="00817F62">
              <w:rPr>
                <w:rFonts w:ascii="Times New Roman" w:hAnsi="Times New Roman" w:cs="Times New Roman"/>
                <w:sz w:val="20"/>
                <w:szCs w:val="20"/>
              </w:rPr>
              <w:br/>
              <w:t>o charakterze socjalnym oraz naukowym</w:t>
            </w:r>
            <w:r>
              <w:rPr>
                <w:rFonts w:ascii="Times New Roman" w:hAnsi="Times New Roman" w:cs="Times New Roman"/>
                <w:sz w:val="20"/>
                <w:szCs w:val="20"/>
              </w:rPr>
              <w:t>.</w:t>
            </w:r>
          </w:p>
          <w:p w:rsidR="003253B6" w:rsidRDefault="003253B6" w:rsidP="006B32DF">
            <w:pPr>
              <w:jc w:val="center"/>
              <w:rPr>
                <w:rFonts w:ascii="Times New Roman" w:eastAsia="Calibri" w:hAnsi="Times New Roman" w:cs="Times New Roman"/>
                <w:sz w:val="20"/>
                <w:szCs w:val="20"/>
              </w:rPr>
            </w:pPr>
          </w:p>
        </w:tc>
        <w:tc>
          <w:tcPr>
            <w:tcW w:w="8250" w:type="dxa"/>
            <w:shd w:val="clear" w:color="auto" w:fill="auto"/>
          </w:tcPr>
          <w:p w:rsidR="00345472" w:rsidRDefault="00345472" w:rsidP="00345472">
            <w:pPr>
              <w:jc w:val="both"/>
              <w:rPr>
                <w:rFonts w:ascii="Times New Roman" w:hAnsi="Times New Roman" w:cs="Times New Roman"/>
                <w:color w:val="FF0000"/>
                <w:sz w:val="20"/>
                <w:szCs w:val="20"/>
              </w:rPr>
            </w:pPr>
          </w:p>
          <w:p w:rsidR="00055F9E" w:rsidRPr="005B0E78" w:rsidRDefault="00055F9E" w:rsidP="00DD7EAB">
            <w:pPr>
              <w:jc w:val="both"/>
              <w:rPr>
                <w:rFonts w:ascii="Times New Roman" w:eastAsia="Calibri" w:hAnsi="Times New Roman" w:cs="Times New Roman"/>
                <w:color w:val="FF0000"/>
                <w:sz w:val="20"/>
                <w:szCs w:val="20"/>
              </w:rPr>
            </w:pPr>
            <w:r w:rsidRPr="00DD7EAB">
              <w:rPr>
                <w:rFonts w:ascii="Times New Roman" w:hAnsi="Times New Roman" w:cs="Times New Roman"/>
                <w:sz w:val="20"/>
                <w:szCs w:val="20"/>
              </w:rPr>
              <w:t>W roku 201</w:t>
            </w:r>
            <w:r w:rsidR="00345472" w:rsidRPr="00DD7EAB">
              <w:rPr>
                <w:rFonts w:ascii="Times New Roman" w:hAnsi="Times New Roman" w:cs="Times New Roman"/>
                <w:sz w:val="20"/>
                <w:szCs w:val="20"/>
              </w:rPr>
              <w:t>9</w:t>
            </w:r>
            <w:r w:rsidRPr="00DD7EAB">
              <w:rPr>
                <w:rFonts w:ascii="Times New Roman" w:hAnsi="Times New Roman" w:cs="Times New Roman"/>
                <w:sz w:val="20"/>
                <w:szCs w:val="20"/>
              </w:rPr>
              <w:t xml:space="preserve"> p</w:t>
            </w:r>
            <w:r w:rsidR="00DD7EAB" w:rsidRPr="00DD7EAB">
              <w:rPr>
                <w:rFonts w:ascii="Times New Roman" w:hAnsi="Times New Roman" w:cs="Times New Roman"/>
                <w:sz w:val="20"/>
                <w:szCs w:val="20"/>
              </w:rPr>
              <w:t xml:space="preserve">rzyznano 74 stypendia socjalne oraz 580 stypendiów naukowych. </w:t>
            </w:r>
          </w:p>
        </w:tc>
        <w:tc>
          <w:tcPr>
            <w:tcW w:w="2268" w:type="dxa"/>
          </w:tcPr>
          <w:p w:rsidR="003253B6" w:rsidRDefault="003253B6" w:rsidP="006B32DF">
            <w:pPr>
              <w:jc w:val="center"/>
              <w:rPr>
                <w:rFonts w:ascii="Times New Roman" w:eastAsia="Calibri" w:hAnsi="Times New Roman" w:cs="Times New Roman"/>
                <w:sz w:val="20"/>
                <w:szCs w:val="20"/>
              </w:rPr>
            </w:pPr>
          </w:p>
          <w:p w:rsidR="003253B6" w:rsidRDefault="00DD7EAB"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rodki budżetu gminy</w:t>
            </w:r>
            <w:r>
              <w:rPr>
                <w:rFonts w:ascii="Times New Roman" w:eastAsia="Calibri" w:hAnsi="Times New Roman" w:cs="Times New Roman"/>
                <w:sz w:val="20"/>
                <w:szCs w:val="20"/>
              </w:rPr>
              <w:t xml:space="preserve"> oraz </w:t>
            </w:r>
            <w:r w:rsidR="003253B6">
              <w:rPr>
                <w:rFonts w:ascii="Times New Roman" w:eastAsia="Calibri" w:hAnsi="Times New Roman" w:cs="Times New Roman"/>
                <w:sz w:val="20"/>
                <w:szCs w:val="20"/>
              </w:rPr>
              <w:t>środki</w:t>
            </w:r>
            <w:r w:rsidR="003253B6" w:rsidRPr="004332CE">
              <w:rPr>
                <w:rFonts w:ascii="Times New Roman" w:eastAsia="Calibri" w:hAnsi="Times New Roman" w:cs="Times New Roman"/>
                <w:sz w:val="20"/>
                <w:szCs w:val="20"/>
              </w:rPr>
              <w:t xml:space="preserve"> budżetu państwa</w:t>
            </w:r>
          </w:p>
        </w:tc>
      </w:tr>
      <w:tr w:rsidR="003253B6" w:rsidRPr="00DA31CD" w:rsidTr="00691627">
        <w:tc>
          <w:tcPr>
            <w:tcW w:w="851"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6B32DF" w:rsidRDefault="006B32DF"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sidRPr="00DA31CD">
              <w:rPr>
                <w:rFonts w:ascii="Times New Roman" w:eastAsia="Calibri" w:hAnsi="Times New Roman" w:cs="Times New Roman"/>
                <w:sz w:val="20"/>
                <w:szCs w:val="20"/>
              </w:rPr>
              <w:t>4</w:t>
            </w:r>
          </w:p>
        </w:tc>
        <w:tc>
          <w:tcPr>
            <w:tcW w:w="2948"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817F62" w:rsidRDefault="003253B6" w:rsidP="006B32DF">
            <w:pPr>
              <w:widowControl/>
              <w:autoSpaceDE/>
              <w:autoSpaceDN/>
              <w:adjustRightInd/>
              <w:spacing w:before="238"/>
              <w:jc w:val="center"/>
              <w:rPr>
                <w:rFonts w:ascii="Times New Roman" w:hAnsi="Times New Roman" w:cs="Times New Roman"/>
              </w:rPr>
            </w:pPr>
            <w:r w:rsidRPr="00817F62">
              <w:rPr>
                <w:rFonts w:ascii="Times New Roman" w:hAnsi="Times New Roman" w:cs="Times New Roman"/>
                <w:sz w:val="20"/>
                <w:szCs w:val="20"/>
              </w:rPr>
              <w:t xml:space="preserve">Pomoc w zaopatrzeniu dzieci </w:t>
            </w:r>
            <w:r w:rsidRPr="00817F62">
              <w:rPr>
                <w:rFonts w:ascii="Times New Roman" w:hAnsi="Times New Roman" w:cs="Times New Roman"/>
                <w:sz w:val="20"/>
                <w:szCs w:val="20"/>
              </w:rPr>
              <w:br/>
              <w:t xml:space="preserve">i młodzieży w podręczniki </w:t>
            </w:r>
            <w:r w:rsidRPr="00817F62">
              <w:rPr>
                <w:rFonts w:ascii="Times New Roman" w:hAnsi="Times New Roman" w:cs="Times New Roman"/>
                <w:sz w:val="20"/>
                <w:szCs w:val="20"/>
              </w:rPr>
              <w:br/>
              <w:t>i artykuły szkolne</w:t>
            </w:r>
            <w:r>
              <w:rPr>
                <w:rFonts w:ascii="Times New Roman" w:hAnsi="Times New Roman" w:cs="Times New Roman"/>
                <w:sz w:val="20"/>
                <w:szCs w:val="20"/>
              </w:rPr>
              <w:t>.</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C07778" w:rsidRPr="00E66127" w:rsidRDefault="002F7722" w:rsidP="00C07778">
            <w:pPr>
              <w:spacing w:before="240"/>
              <w:jc w:val="both"/>
              <w:rPr>
                <w:rFonts w:ascii="Times New Roman" w:hAnsi="Times New Roman" w:cs="Times New Roman"/>
                <w:sz w:val="20"/>
                <w:szCs w:val="20"/>
              </w:rPr>
            </w:pPr>
            <w:r w:rsidRPr="00814DA8">
              <w:rPr>
                <w:rFonts w:ascii="Times New Roman" w:hAnsi="Times New Roman" w:cs="Times New Roman"/>
                <w:sz w:val="20"/>
                <w:szCs w:val="20"/>
              </w:rPr>
              <w:t>W 201</w:t>
            </w:r>
            <w:r w:rsidR="00C07778" w:rsidRPr="00814DA8">
              <w:rPr>
                <w:rFonts w:ascii="Times New Roman" w:hAnsi="Times New Roman" w:cs="Times New Roman"/>
                <w:sz w:val="20"/>
                <w:szCs w:val="20"/>
              </w:rPr>
              <w:t>9</w:t>
            </w:r>
            <w:r w:rsidRPr="00814DA8">
              <w:rPr>
                <w:rFonts w:ascii="Times New Roman" w:hAnsi="Times New Roman" w:cs="Times New Roman"/>
                <w:sz w:val="20"/>
                <w:szCs w:val="20"/>
              </w:rPr>
              <w:t xml:space="preserve"> roku wsparciem w postaci zaopatrzenia</w:t>
            </w:r>
            <w:r w:rsidR="00C07778" w:rsidRPr="00814DA8">
              <w:rPr>
                <w:rFonts w:ascii="Times New Roman" w:hAnsi="Times New Roman" w:cs="Times New Roman"/>
                <w:sz w:val="20"/>
                <w:szCs w:val="20"/>
              </w:rPr>
              <w:t xml:space="preserve"> </w:t>
            </w:r>
            <w:r w:rsidRPr="00814DA8">
              <w:rPr>
                <w:rFonts w:ascii="Times New Roman" w:hAnsi="Times New Roman" w:cs="Times New Roman"/>
                <w:sz w:val="20"/>
                <w:szCs w:val="20"/>
              </w:rPr>
              <w:t>w podręczniki szkolne i ćwiczenia</w:t>
            </w:r>
            <w:r w:rsidR="00C07778" w:rsidRPr="00814DA8">
              <w:rPr>
                <w:rFonts w:ascii="Times New Roman" w:hAnsi="Times New Roman" w:cs="Times New Roman"/>
                <w:sz w:val="20"/>
                <w:szCs w:val="20"/>
              </w:rPr>
              <w:t xml:space="preserve"> objętych zostało 2893 uczniów klas 1 – 8 szkół publicznych oraz niepublicznych, a także 90 uczniów</w:t>
            </w:r>
            <w:r w:rsidR="00C07778" w:rsidRPr="00814DA8">
              <w:rPr>
                <w:rFonts w:ascii="Times New Roman" w:hAnsi="Times New Roman" w:cs="Times New Roman"/>
                <w:sz w:val="20"/>
                <w:szCs w:val="20"/>
              </w:rPr>
              <w:br/>
              <w:t>z niepełnosprawnością ze szkół ponadpodstawowych,</w:t>
            </w:r>
            <w:r w:rsidRPr="00814DA8">
              <w:rPr>
                <w:rFonts w:ascii="Times New Roman" w:hAnsi="Times New Roman" w:cs="Times New Roman"/>
                <w:sz w:val="20"/>
                <w:szCs w:val="20"/>
              </w:rPr>
              <w:t xml:space="preserve"> w ramach programu rządowego</w:t>
            </w:r>
            <w:r w:rsidR="00C07778" w:rsidRPr="00814DA8">
              <w:rPr>
                <w:rFonts w:ascii="Times New Roman" w:hAnsi="Times New Roman" w:cs="Times New Roman"/>
                <w:sz w:val="20"/>
                <w:szCs w:val="20"/>
              </w:rPr>
              <w:t xml:space="preserve"> „Wyprawka szkolna”. </w:t>
            </w:r>
          </w:p>
        </w:tc>
        <w:tc>
          <w:tcPr>
            <w:tcW w:w="2268" w:type="dxa"/>
          </w:tcPr>
          <w:p w:rsidR="003253B6" w:rsidRDefault="003253B6" w:rsidP="006B32DF">
            <w:pPr>
              <w:jc w:val="center"/>
              <w:rPr>
                <w:rFonts w:ascii="Times New Roman" w:eastAsia="Calibri" w:hAnsi="Times New Roman" w:cs="Times New Roman"/>
                <w:sz w:val="20"/>
                <w:szCs w:val="20"/>
              </w:rPr>
            </w:pPr>
          </w:p>
          <w:p w:rsidR="00C07778" w:rsidRDefault="00C07778" w:rsidP="006B32DF">
            <w:pPr>
              <w:jc w:val="center"/>
              <w:rPr>
                <w:rFonts w:ascii="Times New Roman" w:eastAsia="Calibri" w:hAnsi="Times New Roman" w:cs="Times New Roman"/>
                <w:sz w:val="20"/>
                <w:szCs w:val="20"/>
              </w:rPr>
            </w:pPr>
          </w:p>
          <w:p w:rsidR="003253B6" w:rsidRPr="00DA31CD" w:rsidRDefault="00C07778"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środki z </w:t>
            </w:r>
            <w:r w:rsidR="003253B6" w:rsidRPr="004332CE">
              <w:rPr>
                <w:rFonts w:ascii="Times New Roman" w:eastAsia="Calibri" w:hAnsi="Times New Roman" w:cs="Times New Roman"/>
                <w:sz w:val="20"/>
                <w:szCs w:val="20"/>
              </w:rPr>
              <w:t>budżetu państwa</w:t>
            </w:r>
          </w:p>
        </w:tc>
      </w:tr>
      <w:tr w:rsidR="003253B6" w:rsidRPr="00DA31CD" w:rsidTr="00691627">
        <w:tc>
          <w:tcPr>
            <w:tcW w:w="851"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948"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817F62" w:rsidRDefault="003253B6" w:rsidP="006B32DF">
            <w:pPr>
              <w:widowControl/>
              <w:autoSpaceDE/>
              <w:autoSpaceDN/>
              <w:adjustRightInd/>
              <w:spacing w:before="238" w:after="198"/>
              <w:jc w:val="center"/>
              <w:rPr>
                <w:rFonts w:ascii="Times New Roman" w:hAnsi="Times New Roman" w:cs="Times New Roman"/>
                <w:sz w:val="20"/>
                <w:szCs w:val="20"/>
              </w:rPr>
            </w:pPr>
            <w:r w:rsidRPr="00817F62">
              <w:rPr>
                <w:rFonts w:ascii="Times New Roman" w:hAnsi="Times New Roman" w:cs="Times New Roman"/>
                <w:sz w:val="20"/>
                <w:szCs w:val="20"/>
              </w:rPr>
              <w:t xml:space="preserve">Zapewnienie poradnictwa rodzinnego: prawnego, </w:t>
            </w:r>
            <w:r w:rsidRPr="00817F62">
              <w:rPr>
                <w:rFonts w:ascii="Times New Roman" w:hAnsi="Times New Roman" w:cs="Times New Roman"/>
                <w:sz w:val="20"/>
                <w:szCs w:val="20"/>
              </w:rPr>
              <w:lastRenderedPageBreak/>
              <w:t>psychologicznego oraz</w:t>
            </w:r>
            <w:r w:rsidRPr="00817F62">
              <w:rPr>
                <w:rFonts w:ascii="Times New Roman" w:hAnsi="Times New Roman" w:cs="Times New Roman"/>
              </w:rPr>
              <w:t xml:space="preserve"> </w:t>
            </w:r>
            <w:r w:rsidRPr="00817F62">
              <w:rPr>
                <w:rFonts w:ascii="Times New Roman" w:hAnsi="Times New Roman" w:cs="Times New Roman"/>
                <w:sz w:val="20"/>
                <w:szCs w:val="20"/>
              </w:rPr>
              <w:t>pedagogicznego dla rodzin</w:t>
            </w:r>
            <w:r w:rsidRPr="00817F62">
              <w:rPr>
                <w:rFonts w:ascii="Times New Roman" w:hAnsi="Times New Roman" w:cs="Times New Roman"/>
              </w:rPr>
              <w:t xml:space="preserve"> </w:t>
            </w:r>
            <w:r w:rsidRPr="00817F62">
              <w:rPr>
                <w:rFonts w:ascii="Times New Roman" w:hAnsi="Times New Roman" w:cs="Times New Roman"/>
                <w:sz w:val="20"/>
                <w:szCs w:val="20"/>
              </w:rPr>
              <w:t>przeżywających trudności opiekuńczo</w:t>
            </w:r>
            <w:r>
              <w:rPr>
                <w:rFonts w:ascii="Times New Roman" w:hAnsi="Times New Roman" w:cs="Times New Roman"/>
                <w:sz w:val="20"/>
                <w:szCs w:val="20"/>
              </w:rPr>
              <w:t xml:space="preserve"> - </w:t>
            </w:r>
            <w:r w:rsidRPr="00817F62">
              <w:rPr>
                <w:rFonts w:ascii="Times New Roman" w:hAnsi="Times New Roman" w:cs="Times New Roman"/>
                <w:sz w:val="20"/>
                <w:szCs w:val="20"/>
              </w:rPr>
              <w:t>wychowawcze</w:t>
            </w:r>
            <w:r>
              <w:rPr>
                <w:rFonts w:ascii="Times New Roman" w:hAnsi="Times New Roman" w:cs="Times New Roman"/>
                <w:sz w:val="20"/>
                <w:szCs w:val="20"/>
              </w:rPr>
              <w:t>.</w:t>
            </w:r>
          </w:p>
        </w:tc>
        <w:tc>
          <w:tcPr>
            <w:tcW w:w="8250" w:type="dxa"/>
            <w:shd w:val="clear" w:color="auto" w:fill="auto"/>
          </w:tcPr>
          <w:p w:rsidR="00857C29" w:rsidRDefault="00857C29" w:rsidP="006B32DF">
            <w:pPr>
              <w:jc w:val="center"/>
              <w:rPr>
                <w:rFonts w:ascii="Times New Roman" w:hAnsi="Times New Roman" w:cs="Times New Roman"/>
                <w:sz w:val="20"/>
                <w:szCs w:val="20"/>
              </w:rPr>
            </w:pPr>
          </w:p>
          <w:p w:rsidR="003253B6" w:rsidRDefault="00857C29" w:rsidP="00830EE5">
            <w:pPr>
              <w:tabs>
                <w:tab w:val="left" w:pos="0"/>
              </w:tabs>
              <w:jc w:val="both"/>
              <w:rPr>
                <w:rFonts w:ascii="Times New Roman" w:hAnsi="Times New Roman" w:cs="Times New Roman"/>
                <w:sz w:val="20"/>
                <w:szCs w:val="20"/>
              </w:rPr>
            </w:pPr>
            <w:r>
              <w:rPr>
                <w:rFonts w:ascii="Times New Roman" w:hAnsi="Times New Roman" w:cs="Times New Roman"/>
                <w:sz w:val="20"/>
                <w:szCs w:val="20"/>
              </w:rPr>
              <w:t xml:space="preserve">W 2019 roku Stowarzyszenie Pomocy Wzajemnej „Być Razem” realizowało na zlecenie gminy „Program wieloaspektowej pomocy psychologicznej i prawnej „Rodzina w Centrum”, otrzymując dotację w kwocie 125.000,00 zł. </w:t>
            </w:r>
          </w:p>
          <w:p w:rsidR="00857C29" w:rsidRDefault="00F674ED" w:rsidP="00830EE5">
            <w:pPr>
              <w:tabs>
                <w:tab w:val="left" w:pos="0"/>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W ramach programu Stowarzyszenie organizowało: </w:t>
            </w:r>
          </w:p>
          <w:p w:rsidR="00F674ED" w:rsidRPr="00830EE5" w:rsidRDefault="00F674ED" w:rsidP="00830EE5">
            <w:pPr>
              <w:pStyle w:val="Akapitzlist"/>
              <w:numPr>
                <w:ilvl w:val="0"/>
                <w:numId w:val="41"/>
              </w:numPr>
              <w:tabs>
                <w:tab w:val="left" w:pos="0"/>
              </w:tabs>
              <w:spacing w:after="0" w:line="240" w:lineRule="auto"/>
              <w:ind w:left="347" w:hanging="283"/>
              <w:jc w:val="both"/>
              <w:rPr>
                <w:rFonts w:ascii="Times New Roman" w:hAnsi="Times New Roman" w:cs="Times New Roman"/>
                <w:sz w:val="20"/>
                <w:szCs w:val="20"/>
              </w:rPr>
            </w:pPr>
            <w:r w:rsidRPr="00830EE5">
              <w:rPr>
                <w:rFonts w:ascii="Times New Roman" w:hAnsi="Times New Roman" w:cs="Times New Roman"/>
                <w:sz w:val="20"/>
                <w:szCs w:val="20"/>
              </w:rPr>
              <w:t>pomoc psychologiczną (</w:t>
            </w:r>
            <w:r w:rsidR="00D33BA8" w:rsidRPr="00830EE5">
              <w:rPr>
                <w:rFonts w:ascii="Times New Roman" w:hAnsi="Times New Roman" w:cs="Times New Roman"/>
                <w:sz w:val="20"/>
                <w:szCs w:val="20"/>
              </w:rPr>
              <w:t xml:space="preserve">konsultacje psychologiczne, </w:t>
            </w:r>
            <w:r w:rsidRPr="00830EE5">
              <w:rPr>
                <w:rFonts w:ascii="Times New Roman" w:hAnsi="Times New Roman" w:cs="Times New Roman"/>
                <w:sz w:val="20"/>
                <w:szCs w:val="20"/>
              </w:rPr>
              <w:t>psychoterapia indywidualna, par</w:t>
            </w:r>
            <w:r w:rsidR="00830EE5">
              <w:rPr>
                <w:rFonts w:ascii="Times New Roman" w:hAnsi="Times New Roman" w:cs="Times New Roman"/>
                <w:sz w:val="20"/>
                <w:szCs w:val="20"/>
              </w:rPr>
              <w:br/>
            </w:r>
            <w:r w:rsidRPr="00830EE5">
              <w:rPr>
                <w:rFonts w:ascii="Times New Roman" w:hAnsi="Times New Roman" w:cs="Times New Roman"/>
                <w:sz w:val="20"/>
                <w:szCs w:val="20"/>
              </w:rPr>
              <w:t>i rodzinna), z której skorzystał</w:t>
            </w:r>
            <w:r w:rsidR="00D33BA8" w:rsidRPr="00830EE5">
              <w:rPr>
                <w:rFonts w:ascii="Times New Roman" w:hAnsi="Times New Roman" w:cs="Times New Roman"/>
                <w:sz w:val="20"/>
                <w:szCs w:val="20"/>
              </w:rPr>
              <w:t>y 152 osoby</w:t>
            </w:r>
            <w:r w:rsidR="00830EE5" w:rsidRPr="00830EE5">
              <w:rPr>
                <w:rFonts w:ascii="Times New Roman" w:hAnsi="Times New Roman" w:cs="Times New Roman"/>
                <w:sz w:val="20"/>
                <w:szCs w:val="20"/>
              </w:rPr>
              <w:t>, w tym 138 osób dorosłych i 14 dzieci będących</w:t>
            </w:r>
            <w:r w:rsidR="00830EE5">
              <w:rPr>
                <w:rFonts w:ascii="Times New Roman" w:hAnsi="Times New Roman" w:cs="Times New Roman"/>
                <w:sz w:val="20"/>
                <w:szCs w:val="20"/>
              </w:rPr>
              <w:br/>
            </w:r>
            <w:r w:rsidR="00830EE5" w:rsidRPr="00830EE5">
              <w:rPr>
                <w:rFonts w:ascii="Times New Roman" w:hAnsi="Times New Roman" w:cs="Times New Roman"/>
                <w:sz w:val="20"/>
                <w:szCs w:val="20"/>
              </w:rPr>
              <w:t xml:space="preserve">w stanie kryzysu i doświadczających różnorodnych trudności, udzielono 892 porad, w tym 67 terapii rodzinnych, </w:t>
            </w:r>
          </w:p>
          <w:p w:rsidR="00F674ED" w:rsidRPr="00830EE5" w:rsidRDefault="00830EE5" w:rsidP="00830EE5">
            <w:pPr>
              <w:pStyle w:val="Akapitzlist"/>
              <w:numPr>
                <w:ilvl w:val="0"/>
                <w:numId w:val="41"/>
              </w:numPr>
              <w:tabs>
                <w:tab w:val="left" w:pos="0"/>
              </w:tabs>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p</w:t>
            </w:r>
            <w:r w:rsidR="00F674ED" w:rsidRPr="00830EE5">
              <w:rPr>
                <w:rFonts w:ascii="Times New Roman" w:hAnsi="Times New Roman" w:cs="Times New Roman"/>
                <w:sz w:val="20"/>
                <w:szCs w:val="20"/>
              </w:rPr>
              <w:t>oradnictwo prawne</w:t>
            </w:r>
            <w:r w:rsidRPr="00830EE5">
              <w:rPr>
                <w:rFonts w:ascii="Times New Roman" w:hAnsi="Times New Roman" w:cs="Times New Roman"/>
                <w:sz w:val="20"/>
                <w:szCs w:val="20"/>
              </w:rPr>
              <w:t xml:space="preserve"> w formie indywidualnych konsultacji</w:t>
            </w:r>
            <w:r w:rsidR="00F674ED" w:rsidRPr="00830EE5">
              <w:rPr>
                <w:rFonts w:ascii="Times New Roman" w:hAnsi="Times New Roman" w:cs="Times New Roman"/>
                <w:sz w:val="20"/>
                <w:szCs w:val="20"/>
              </w:rPr>
              <w:t xml:space="preserve">, z którego skorzystało </w:t>
            </w:r>
            <w:r w:rsidRPr="00830EE5">
              <w:rPr>
                <w:rFonts w:ascii="Times New Roman" w:hAnsi="Times New Roman" w:cs="Times New Roman"/>
                <w:sz w:val="20"/>
                <w:szCs w:val="20"/>
              </w:rPr>
              <w:t>187 osób, udzielonych zostało 318 porad,</w:t>
            </w:r>
          </w:p>
          <w:p w:rsidR="00830EE5" w:rsidRPr="00830EE5" w:rsidRDefault="00830EE5" w:rsidP="00830EE5">
            <w:pPr>
              <w:pStyle w:val="Akapitzlist"/>
              <w:numPr>
                <w:ilvl w:val="0"/>
                <w:numId w:val="41"/>
              </w:numPr>
              <w:tabs>
                <w:tab w:val="left" w:pos="0"/>
              </w:tabs>
              <w:spacing w:after="0" w:line="240" w:lineRule="auto"/>
              <w:ind w:left="347" w:hanging="283"/>
              <w:jc w:val="both"/>
              <w:rPr>
                <w:rFonts w:ascii="Times New Roman" w:hAnsi="Times New Roman" w:cs="Times New Roman"/>
                <w:sz w:val="20"/>
                <w:szCs w:val="20"/>
              </w:rPr>
            </w:pPr>
            <w:r w:rsidRPr="00830EE5">
              <w:rPr>
                <w:rFonts w:ascii="Times New Roman" w:hAnsi="Times New Roman" w:cs="Times New Roman"/>
                <w:sz w:val="20"/>
                <w:szCs w:val="20"/>
              </w:rPr>
              <w:t>grupy wsparcia, grupy terapeutyczne, z których skorzystało 55 osób dorosłych,</w:t>
            </w:r>
          </w:p>
          <w:p w:rsidR="00830EE5" w:rsidRPr="00830EE5" w:rsidRDefault="00830EE5" w:rsidP="00830EE5">
            <w:pPr>
              <w:pStyle w:val="Akapitzlist"/>
              <w:numPr>
                <w:ilvl w:val="0"/>
                <w:numId w:val="41"/>
              </w:numPr>
              <w:tabs>
                <w:tab w:val="left" w:pos="0"/>
              </w:tabs>
              <w:spacing w:after="0" w:line="240" w:lineRule="auto"/>
              <w:ind w:left="347" w:hanging="283"/>
              <w:jc w:val="both"/>
              <w:rPr>
                <w:rFonts w:ascii="Times New Roman" w:hAnsi="Times New Roman" w:cs="Times New Roman"/>
                <w:sz w:val="20"/>
                <w:szCs w:val="20"/>
              </w:rPr>
            </w:pPr>
            <w:r w:rsidRPr="00830EE5">
              <w:rPr>
                <w:rFonts w:ascii="Times New Roman" w:hAnsi="Times New Roman" w:cs="Times New Roman"/>
                <w:sz w:val="20"/>
                <w:szCs w:val="20"/>
              </w:rPr>
              <w:t>grupy o charakterze socjoterapeutycznym, kompensacyjnym i rewalidacyjnym, w których uczestniczyło 26 dzieci i młodzieży,</w:t>
            </w:r>
          </w:p>
          <w:p w:rsidR="00830EE5" w:rsidRPr="00830EE5" w:rsidRDefault="00830EE5" w:rsidP="00830EE5">
            <w:pPr>
              <w:pStyle w:val="Akapitzlist"/>
              <w:numPr>
                <w:ilvl w:val="0"/>
                <w:numId w:val="41"/>
              </w:numPr>
              <w:tabs>
                <w:tab w:val="left" w:pos="0"/>
              </w:tabs>
              <w:spacing w:after="0" w:line="240" w:lineRule="auto"/>
              <w:ind w:left="347" w:hanging="283"/>
              <w:jc w:val="both"/>
              <w:rPr>
                <w:rFonts w:ascii="Times New Roman" w:eastAsia="Calibri" w:hAnsi="Times New Roman" w:cs="Times New Roman"/>
                <w:color w:val="FF0000"/>
                <w:sz w:val="20"/>
                <w:szCs w:val="20"/>
              </w:rPr>
            </w:pPr>
            <w:r w:rsidRPr="00830EE5">
              <w:rPr>
                <w:rFonts w:ascii="Times New Roman" w:hAnsi="Times New Roman" w:cs="Times New Roman"/>
                <w:sz w:val="20"/>
                <w:szCs w:val="20"/>
              </w:rPr>
              <w:t>grupy terapii zajęciowej w pracowniach artystycznych, w których uczestniczyło 103 dzieci i 9 osób dorosłych.</w:t>
            </w:r>
          </w:p>
          <w:p w:rsidR="0086104E" w:rsidRDefault="0086104E" w:rsidP="00830EE5">
            <w:pPr>
              <w:tabs>
                <w:tab w:val="left" w:pos="0"/>
              </w:tabs>
              <w:jc w:val="both"/>
              <w:rPr>
                <w:rFonts w:ascii="Times New Roman" w:hAnsi="Times New Roman" w:cs="Times New Roman"/>
                <w:sz w:val="20"/>
                <w:szCs w:val="20"/>
              </w:rPr>
            </w:pPr>
          </w:p>
          <w:p w:rsidR="0086104E" w:rsidRDefault="0086104E" w:rsidP="00830EE5">
            <w:pPr>
              <w:jc w:val="both"/>
              <w:rPr>
                <w:rFonts w:ascii="Times New Roman" w:hAnsi="Times New Roman" w:cs="Times New Roman"/>
                <w:sz w:val="20"/>
                <w:szCs w:val="20"/>
              </w:rPr>
            </w:pPr>
            <w:r>
              <w:rPr>
                <w:rFonts w:ascii="Times New Roman" w:eastAsia="Calibri" w:hAnsi="Times New Roman" w:cs="Times New Roman"/>
                <w:sz w:val="20"/>
                <w:szCs w:val="20"/>
              </w:rPr>
              <w:t>W okresie od października do grudnia 2019 roku, Stowarzyszenie „Być Razem” realizowało zadanie pod nazwą „Grupa wspierająco-edukacyjna „Lepszy kontakt”, przy wsparciu finansowym gminy</w:t>
            </w:r>
            <w:r w:rsidR="00814FF2">
              <w:rPr>
                <w:rFonts w:ascii="Times New Roman" w:eastAsia="Calibri" w:hAnsi="Times New Roman" w:cs="Times New Roman"/>
                <w:sz w:val="20"/>
                <w:szCs w:val="20"/>
              </w:rPr>
              <w:br/>
            </w:r>
            <w:r>
              <w:rPr>
                <w:rFonts w:ascii="Times New Roman" w:eastAsia="Calibri" w:hAnsi="Times New Roman" w:cs="Times New Roman"/>
                <w:sz w:val="20"/>
                <w:szCs w:val="20"/>
              </w:rPr>
              <w:t>w kwocie 3.000,00 zł. W Centrum Profilaktyki Edukacji i Terapii „Kontakt” zorganizowano 8 spotkań (2-godzinnych) dla młodzieży z rodzin z</w:t>
            </w:r>
            <w:r>
              <w:rPr>
                <w:rFonts w:ascii="Times New Roman" w:hAnsi="Times New Roman" w:cs="Times New Roman"/>
                <w:sz w:val="20"/>
                <w:szCs w:val="20"/>
              </w:rPr>
              <w:t xml:space="preserve"> problemem alkoholowym, zagrożonej uzależnieniem, z zaburzeniami zachowania i emocjonalnymi. Grupa liczyła minimum 4 osoby</w:t>
            </w:r>
            <w:r w:rsidR="00814FF2">
              <w:rPr>
                <w:rFonts w:ascii="Times New Roman" w:hAnsi="Times New Roman" w:cs="Times New Roman"/>
                <w:sz w:val="20"/>
                <w:szCs w:val="20"/>
              </w:rPr>
              <w:br/>
            </w:r>
            <w:r>
              <w:rPr>
                <w:rFonts w:ascii="Times New Roman" w:hAnsi="Times New Roman" w:cs="Times New Roman"/>
                <w:sz w:val="20"/>
                <w:szCs w:val="20"/>
              </w:rPr>
              <w:t xml:space="preserve">w wieku od 15 do 19 roku życia. </w:t>
            </w:r>
            <w:r w:rsidR="00B37713">
              <w:rPr>
                <w:rFonts w:ascii="Times New Roman" w:hAnsi="Times New Roman" w:cs="Times New Roman"/>
                <w:sz w:val="20"/>
                <w:szCs w:val="20"/>
              </w:rPr>
              <w:t xml:space="preserve">Celem spotkań było zapewnienie wsparcia emocjonalnego uczestnikom, umożliwienie im odreagowania emocjonalnego stresu, a także edukacja profilaktyczna. Odbyły się także indywidualne spotkania </w:t>
            </w:r>
            <w:proofErr w:type="spellStart"/>
            <w:r w:rsidR="00B37713">
              <w:rPr>
                <w:rFonts w:ascii="Times New Roman" w:hAnsi="Times New Roman" w:cs="Times New Roman"/>
                <w:sz w:val="20"/>
                <w:szCs w:val="20"/>
              </w:rPr>
              <w:t>psychoedukacyjne</w:t>
            </w:r>
            <w:proofErr w:type="spellEnd"/>
            <w:r w:rsidR="00B37713">
              <w:rPr>
                <w:rFonts w:ascii="Times New Roman" w:hAnsi="Times New Roman" w:cs="Times New Roman"/>
                <w:sz w:val="20"/>
                <w:szCs w:val="20"/>
              </w:rPr>
              <w:t xml:space="preserve"> dla dzieci w wymiarze 18 godzin.</w:t>
            </w:r>
          </w:p>
          <w:p w:rsidR="0086104E" w:rsidRDefault="00E66127" w:rsidP="00CE6F66">
            <w:pPr>
              <w:jc w:val="both"/>
              <w:rPr>
                <w:rFonts w:ascii="Times New Roman" w:hAnsi="Times New Roman" w:cs="Times New Roman"/>
                <w:sz w:val="20"/>
                <w:szCs w:val="20"/>
              </w:rPr>
            </w:pPr>
            <w:r>
              <w:rPr>
                <w:rFonts w:ascii="Times New Roman" w:hAnsi="Times New Roman" w:cs="Times New Roman"/>
                <w:sz w:val="20"/>
                <w:szCs w:val="20"/>
              </w:rPr>
              <w:t>------------------------------------------------------------------------------------------------------------------------</w:t>
            </w:r>
          </w:p>
          <w:p w:rsidR="00CE6F66" w:rsidRDefault="00CE6F66" w:rsidP="00CE6F66">
            <w:pPr>
              <w:jc w:val="both"/>
              <w:rPr>
                <w:rFonts w:ascii="Times New Roman" w:hAnsi="Times New Roman" w:cs="Times New Roman"/>
                <w:color w:val="FF0000"/>
                <w:sz w:val="20"/>
                <w:szCs w:val="20"/>
              </w:rPr>
            </w:pPr>
            <w:r w:rsidRPr="0022330A">
              <w:rPr>
                <w:rFonts w:ascii="Times New Roman" w:hAnsi="Times New Roman" w:cs="Times New Roman"/>
                <w:sz w:val="20"/>
                <w:szCs w:val="20"/>
              </w:rPr>
              <w:t>W 201</w:t>
            </w:r>
            <w:r w:rsidR="0022330A" w:rsidRPr="0022330A">
              <w:rPr>
                <w:rFonts w:ascii="Times New Roman" w:hAnsi="Times New Roman" w:cs="Times New Roman"/>
                <w:sz w:val="20"/>
                <w:szCs w:val="20"/>
              </w:rPr>
              <w:t>9</w:t>
            </w:r>
            <w:r w:rsidRPr="0022330A">
              <w:rPr>
                <w:rFonts w:ascii="Times New Roman" w:hAnsi="Times New Roman" w:cs="Times New Roman"/>
                <w:sz w:val="20"/>
                <w:szCs w:val="20"/>
              </w:rPr>
              <w:t xml:space="preserve"> roku MOPS zorganizował indywidualne konsultacje z psychologiem dla rodzin przeżywających trudności w wypełnianiu funkcji opiekuńczo-wychowawczych,</w:t>
            </w:r>
            <w:r w:rsidR="00830EE5">
              <w:rPr>
                <w:rFonts w:ascii="Times New Roman" w:hAnsi="Times New Roman" w:cs="Times New Roman"/>
                <w:sz w:val="20"/>
                <w:szCs w:val="20"/>
              </w:rPr>
              <w:t xml:space="preserve"> </w:t>
            </w:r>
            <w:r w:rsidR="0022330A" w:rsidRPr="0022330A">
              <w:rPr>
                <w:rFonts w:ascii="Times New Roman" w:hAnsi="Times New Roman" w:cs="Times New Roman"/>
                <w:sz w:val="20"/>
                <w:szCs w:val="20"/>
              </w:rPr>
              <w:t xml:space="preserve">z których skorzystało 9 rodzin. </w:t>
            </w:r>
          </w:p>
          <w:p w:rsidR="0022330A" w:rsidRPr="005B0E78" w:rsidRDefault="0022330A" w:rsidP="00D45C93">
            <w:pPr>
              <w:jc w:val="both"/>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E145C" w:rsidRDefault="00830EE5"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 xml:space="preserve">rodki </w:t>
            </w:r>
            <w:r w:rsidR="003E145C">
              <w:rPr>
                <w:rFonts w:ascii="Times New Roman" w:eastAsia="Calibri" w:hAnsi="Times New Roman" w:cs="Times New Roman"/>
                <w:sz w:val="20"/>
                <w:szCs w:val="20"/>
              </w:rPr>
              <w:t xml:space="preserve">z </w:t>
            </w:r>
            <w:r w:rsidR="003253B6">
              <w:rPr>
                <w:rFonts w:ascii="Times New Roman" w:eastAsia="Calibri" w:hAnsi="Times New Roman" w:cs="Times New Roman"/>
                <w:sz w:val="20"/>
                <w:szCs w:val="20"/>
              </w:rPr>
              <w:t>budżetu gminy</w:t>
            </w:r>
            <w:r w:rsidR="003E145C">
              <w:rPr>
                <w:rFonts w:ascii="Times New Roman" w:eastAsia="Calibri" w:hAnsi="Times New Roman" w:cs="Times New Roman"/>
                <w:sz w:val="20"/>
                <w:szCs w:val="20"/>
              </w:rPr>
              <w:t xml:space="preserve"> oraz środki własne organizacji</w:t>
            </w: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814FF2" w:rsidRDefault="00814FF2" w:rsidP="006B32DF">
            <w:pPr>
              <w:jc w:val="center"/>
              <w:rPr>
                <w:rFonts w:ascii="Times New Roman" w:eastAsia="Calibri" w:hAnsi="Times New Roman" w:cs="Times New Roman"/>
                <w:sz w:val="20"/>
                <w:szCs w:val="20"/>
              </w:rPr>
            </w:pPr>
          </w:p>
          <w:p w:rsidR="003253B6" w:rsidRPr="00DA31CD" w:rsidRDefault="003E145C"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z budżetu gminy</w:t>
            </w:r>
            <w:r w:rsidR="003253B6">
              <w:rPr>
                <w:rFonts w:ascii="Times New Roman" w:eastAsia="Calibri" w:hAnsi="Times New Roman" w:cs="Times New Roman"/>
                <w:sz w:val="20"/>
                <w:szCs w:val="20"/>
              </w:rPr>
              <w:t xml:space="preserve"> </w:t>
            </w:r>
          </w:p>
        </w:tc>
      </w:tr>
      <w:tr w:rsidR="003253B6" w:rsidRPr="00DA31CD" w:rsidTr="00691627">
        <w:tc>
          <w:tcPr>
            <w:tcW w:w="851"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948" w:type="dxa"/>
            <w:shd w:val="clear" w:color="auto" w:fill="auto"/>
          </w:tcPr>
          <w:p w:rsidR="003253B6" w:rsidRPr="005A0C9C" w:rsidRDefault="003253B6" w:rsidP="006B32DF">
            <w:pPr>
              <w:widowControl/>
              <w:autoSpaceDE/>
              <w:autoSpaceDN/>
              <w:adjustRightInd/>
              <w:spacing w:before="238"/>
              <w:jc w:val="center"/>
              <w:rPr>
                <w:rFonts w:ascii="Times New Roman" w:hAnsi="Times New Roman" w:cs="Times New Roman"/>
              </w:rPr>
            </w:pPr>
            <w:r>
              <w:rPr>
                <w:rFonts w:ascii="Times New Roman" w:hAnsi="Times New Roman" w:cs="Times New Roman"/>
                <w:sz w:val="20"/>
                <w:szCs w:val="20"/>
              </w:rPr>
              <w:t>Pomoc w postaci u</w:t>
            </w:r>
            <w:r w:rsidRPr="005A0C9C">
              <w:rPr>
                <w:rFonts w:ascii="Times New Roman" w:hAnsi="Times New Roman" w:cs="Times New Roman"/>
                <w:sz w:val="20"/>
                <w:szCs w:val="20"/>
              </w:rPr>
              <w:t xml:space="preserve">sług opiekuńczych </w:t>
            </w:r>
            <w:r>
              <w:rPr>
                <w:rFonts w:ascii="Times New Roman" w:hAnsi="Times New Roman" w:cs="Times New Roman"/>
                <w:sz w:val="20"/>
                <w:szCs w:val="20"/>
              </w:rPr>
              <w:br/>
            </w:r>
            <w:r w:rsidRPr="005A0C9C">
              <w:rPr>
                <w:rFonts w:ascii="Times New Roman" w:hAnsi="Times New Roman" w:cs="Times New Roman"/>
                <w:sz w:val="20"/>
                <w:szCs w:val="20"/>
              </w:rPr>
              <w:t>i specjalistycznych</w:t>
            </w:r>
            <w:r>
              <w:rPr>
                <w:rFonts w:ascii="Times New Roman" w:hAnsi="Times New Roman" w:cs="Times New Roman"/>
                <w:sz w:val="20"/>
                <w:szCs w:val="20"/>
              </w:rPr>
              <w:t xml:space="preserve"> usług opiekuńczych dla rodzin </w:t>
            </w:r>
            <w:r w:rsidRPr="005A0C9C">
              <w:rPr>
                <w:rFonts w:ascii="Times New Roman" w:hAnsi="Times New Roman" w:cs="Times New Roman"/>
                <w:sz w:val="20"/>
                <w:szCs w:val="20"/>
              </w:rPr>
              <w:t>z dziećmi</w:t>
            </w:r>
            <w:r>
              <w:rPr>
                <w:rFonts w:ascii="Times New Roman" w:hAnsi="Times New Roman" w:cs="Times New Roman"/>
                <w:sz w:val="20"/>
                <w:szCs w:val="20"/>
              </w:rPr>
              <w:t>.</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0D2033" w:rsidRDefault="000D2033" w:rsidP="00A53290">
            <w:pPr>
              <w:pStyle w:val="Default"/>
              <w:jc w:val="both"/>
              <w:rPr>
                <w:rFonts w:ascii="Times New Roman" w:hAnsi="Times New Roman" w:cs="Times New Roman"/>
                <w:color w:val="FF0000"/>
                <w:sz w:val="20"/>
                <w:szCs w:val="20"/>
              </w:rPr>
            </w:pPr>
          </w:p>
          <w:p w:rsidR="000D2033" w:rsidRPr="000D2033" w:rsidRDefault="00CE6F66" w:rsidP="00A53290">
            <w:pPr>
              <w:pStyle w:val="Default"/>
              <w:jc w:val="both"/>
              <w:rPr>
                <w:rFonts w:ascii="Times New Roman" w:hAnsi="Times New Roman" w:cs="Times New Roman"/>
                <w:color w:val="auto"/>
                <w:sz w:val="20"/>
                <w:szCs w:val="20"/>
              </w:rPr>
            </w:pPr>
            <w:r w:rsidRPr="000D2033">
              <w:rPr>
                <w:rFonts w:ascii="Times New Roman" w:hAnsi="Times New Roman" w:cs="Times New Roman"/>
                <w:color w:val="auto"/>
                <w:sz w:val="20"/>
                <w:szCs w:val="20"/>
              </w:rPr>
              <w:t>Miejski Ośrodek Pomocy Społecznej w Cieszynie udzielił pomocy w formie</w:t>
            </w:r>
            <w:r w:rsidR="000D2033" w:rsidRPr="000D2033">
              <w:rPr>
                <w:rFonts w:ascii="Times New Roman" w:hAnsi="Times New Roman" w:cs="Times New Roman"/>
                <w:color w:val="auto"/>
                <w:sz w:val="20"/>
                <w:szCs w:val="20"/>
              </w:rPr>
              <w:t>:</w:t>
            </w:r>
          </w:p>
          <w:p w:rsidR="000D2033" w:rsidRPr="000D2033" w:rsidRDefault="00CE6F66" w:rsidP="00814668">
            <w:pPr>
              <w:pStyle w:val="Default"/>
              <w:numPr>
                <w:ilvl w:val="0"/>
                <w:numId w:val="29"/>
              </w:numPr>
              <w:ind w:left="347" w:hanging="347"/>
              <w:jc w:val="both"/>
              <w:rPr>
                <w:rFonts w:ascii="Times New Roman" w:hAnsi="Times New Roman" w:cs="Times New Roman"/>
                <w:color w:val="auto"/>
                <w:sz w:val="20"/>
                <w:szCs w:val="20"/>
              </w:rPr>
            </w:pPr>
            <w:r w:rsidRPr="000D2033">
              <w:rPr>
                <w:rFonts w:ascii="Times New Roman" w:hAnsi="Times New Roman" w:cs="Times New Roman"/>
                <w:color w:val="auto"/>
                <w:sz w:val="20"/>
                <w:szCs w:val="20"/>
              </w:rPr>
              <w:t>specjalistycznych usług opiekuńczych</w:t>
            </w:r>
            <w:r w:rsidR="000D2033" w:rsidRPr="000D2033">
              <w:rPr>
                <w:rFonts w:ascii="Times New Roman" w:hAnsi="Times New Roman" w:cs="Times New Roman"/>
                <w:color w:val="auto"/>
                <w:sz w:val="20"/>
                <w:szCs w:val="20"/>
              </w:rPr>
              <w:t xml:space="preserve"> 1 rodzinie wychowującej niepełnosprawne dziecko,</w:t>
            </w:r>
          </w:p>
          <w:p w:rsidR="000D2033" w:rsidRPr="000D2033" w:rsidRDefault="000D2033" w:rsidP="00814668">
            <w:pPr>
              <w:pStyle w:val="Default"/>
              <w:numPr>
                <w:ilvl w:val="0"/>
                <w:numId w:val="29"/>
              </w:numPr>
              <w:ind w:left="347" w:hanging="347"/>
              <w:jc w:val="both"/>
              <w:rPr>
                <w:rFonts w:ascii="Times New Roman" w:hAnsi="Times New Roman" w:cs="Times New Roman"/>
                <w:color w:val="auto"/>
                <w:sz w:val="20"/>
                <w:szCs w:val="20"/>
              </w:rPr>
            </w:pPr>
            <w:r w:rsidRPr="000D2033">
              <w:rPr>
                <w:rFonts w:ascii="Times New Roman" w:hAnsi="Times New Roman" w:cs="Times New Roman"/>
                <w:color w:val="auto"/>
                <w:sz w:val="20"/>
                <w:szCs w:val="20"/>
              </w:rPr>
              <w:t xml:space="preserve">specjalistycznych usług </w:t>
            </w:r>
            <w:r>
              <w:rPr>
                <w:rFonts w:ascii="Times New Roman" w:hAnsi="Times New Roman" w:cs="Times New Roman"/>
                <w:color w:val="auto"/>
                <w:sz w:val="20"/>
                <w:szCs w:val="20"/>
              </w:rPr>
              <w:t xml:space="preserve">opiekuńczych </w:t>
            </w:r>
            <w:r w:rsidRPr="000D2033">
              <w:rPr>
                <w:rFonts w:ascii="Times New Roman" w:hAnsi="Times New Roman" w:cs="Times New Roman"/>
                <w:color w:val="auto"/>
                <w:sz w:val="20"/>
                <w:szCs w:val="20"/>
              </w:rPr>
              <w:t>dla osób z zaburzeniami psychicznymi 6</w:t>
            </w:r>
            <w:r w:rsidR="00CE6F66" w:rsidRPr="000D2033">
              <w:rPr>
                <w:rFonts w:ascii="Times New Roman" w:hAnsi="Times New Roman" w:cs="Times New Roman"/>
                <w:color w:val="auto"/>
                <w:sz w:val="20"/>
                <w:szCs w:val="20"/>
              </w:rPr>
              <w:t xml:space="preserve"> rodzinom </w:t>
            </w:r>
            <w:r w:rsidRPr="000D2033">
              <w:rPr>
                <w:rFonts w:ascii="Times New Roman" w:hAnsi="Times New Roman" w:cs="Times New Roman"/>
                <w:color w:val="auto"/>
                <w:sz w:val="20"/>
                <w:szCs w:val="20"/>
              </w:rPr>
              <w:t xml:space="preserve">wychowującym niepełnosprawne dzieci. </w:t>
            </w:r>
          </w:p>
          <w:p w:rsidR="00A53290" w:rsidRPr="00A53290" w:rsidRDefault="00CE6F66" w:rsidP="00A53290">
            <w:pPr>
              <w:jc w:val="both"/>
              <w:rPr>
                <w:rFonts w:ascii="Times New Roman" w:hAnsi="Times New Roman" w:cs="Times New Roman"/>
                <w:sz w:val="20"/>
                <w:szCs w:val="20"/>
              </w:rPr>
            </w:pPr>
            <w:r w:rsidRPr="00A53290">
              <w:rPr>
                <w:rFonts w:ascii="Times New Roman" w:hAnsi="Times New Roman" w:cs="Times New Roman"/>
                <w:sz w:val="20"/>
                <w:szCs w:val="20"/>
              </w:rPr>
              <w:t>Usługi specjalistyczne kierowane do dzieci</w:t>
            </w:r>
            <w:r w:rsidR="00A53290" w:rsidRPr="00A53290">
              <w:rPr>
                <w:rFonts w:ascii="Times New Roman" w:hAnsi="Times New Roman" w:cs="Times New Roman"/>
                <w:sz w:val="20"/>
                <w:szCs w:val="20"/>
              </w:rPr>
              <w:t xml:space="preserve"> obejmowały </w:t>
            </w:r>
            <w:r w:rsidR="00A53290" w:rsidRPr="00562631">
              <w:rPr>
                <w:rFonts w:ascii="Times New Roman" w:hAnsi="Times New Roman" w:cs="Times New Roman"/>
                <w:sz w:val="20"/>
                <w:szCs w:val="20"/>
              </w:rPr>
              <w:t>uczenie i rozwijanie umiejętności niezbędnych do samodzielnego życia</w:t>
            </w:r>
            <w:r w:rsidR="00A53290" w:rsidRPr="00A53290">
              <w:rPr>
                <w:rFonts w:ascii="Times New Roman" w:hAnsi="Times New Roman" w:cs="Times New Roman"/>
                <w:sz w:val="20"/>
                <w:szCs w:val="20"/>
              </w:rPr>
              <w:t xml:space="preserve">, </w:t>
            </w:r>
            <w:r w:rsidR="00A53290" w:rsidRPr="00562631">
              <w:rPr>
                <w:rFonts w:ascii="Times New Roman" w:hAnsi="Times New Roman" w:cs="Times New Roman"/>
                <w:sz w:val="20"/>
                <w:szCs w:val="20"/>
              </w:rPr>
              <w:t>pielęgnację jako wspieranie procesu leczenia</w:t>
            </w:r>
            <w:r w:rsidR="00A53290" w:rsidRPr="00A53290">
              <w:rPr>
                <w:rFonts w:ascii="Times New Roman" w:hAnsi="Times New Roman" w:cs="Times New Roman"/>
                <w:sz w:val="20"/>
                <w:szCs w:val="20"/>
              </w:rPr>
              <w:t xml:space="preserve">, </w:t>
            </w:r>
            <w:r w:rsidR="00A53290" w:rsidRPr="00562631">
              <w:rPr>
                <w:rFonts w:ascii="Times New Roman" w:hAnsi="Times New Roman" w:cs="Times New Roman"/>
                <w:sz w:val="20"/>
                <w:szCs w:val="20"/>
              </w:rPr>
              <w:t>rehabilitację fizyczną i usprawnianie zaburzonych funkcji organizmu</w:t>
            </w:r>
            <w:r w:rsidR="00A53290">
              <w:rPr>
                <w:rFonts w:ascii="Times New Roman" w:hAnsi="Times New Roman" w:cs="Times New Roman"/>
                <w:sz w:val="20"/>
                <w:szCs w:val="20"/>
              </w:rPr>
              <w:t>,</w:t>
            </w:r>
            <w:r w:rsidR="00A53290" w:rsidRPr="00562631">
              <w:rPr>
                <w:rFonts w:ascii="Times New Roman" w:hAnsi="Times New Roman" w:cs="Times New Roman"/>
                <w:sz w:val="20"/>
                <w:szCs w:val="20"/>
              </w:rPr>
              <w:t xml:space="preserve"> </w:t>
            </w:r>
            <w:r w:rsidR="00A53290" w:rsidRPr="00A53290">
              <w:rPr>
                <w:rFonts w:ascii="Times New Roman" w:hAnsi="Times New Roman" w:cs="Times New Roman"/>
                <w:sz w:val="20"/>
                <w:szCs w:val="20"/>
              </w:rPr>
              <w:t xml:space="preserve"> </w:t>
            </w:r>
            <w:r w:rsidR="00A53290" w:rsidRPr="00A53290">
              <w:rPr>
                <w:rFonts w:ascii="Times New Roman" w:eastAsiaTheme="minorHAnsi" w:hAnsi="Times New Roman" w:cs="Times New Roman"/>
                <w:sz w:val="20"/>
                <w:szCs w:val="20"/>
                <w:lang w:eastAsia="en-US"/>
              </w:rPr>
              <w:t>zajęcia rehabilitacyjne i rewalidacyjno-wychowawcze</w:t>
            </w:r>
            <w:r w:rsidR="00A53290">
              <w:rPr>
                <w:rFonts w:ascii="Times New Roman" w:eastAsiaTheme="minorHAnsi" w:hAnsi="Times New Roman" w:cs="Times New Roman"/>
                <w:sz w:val="20"/>
                <w:szCs w:val="20"/>
                <w:lang w:eastAsia="en-US"/>
              </w:rPr>
              <w:t>.</w:t>
            </w:r>
            <w:r w:rsidR="00A53290" w:rsidRPr="00A53290">
              <w:rPr>
                <w:rFonts w:ascii="Times New Roman" w:eastAsiaTheme="minorHAnsi" w:hAnsi="Times New Roman" w:cs="Times New Roman"/>
                <w:sz w:val="20"/>
                <w:szCs w:val="20"/>
                <w:lang w:eastAsia="en-US"/>
              </w:rPr>
              <w:t xml:space="preserve"> </w:t>
            </w:r>
          </w:p>
          <w:p w:rsidR="003253B6" w:rsidRPr="005B0E78" w:rsidRDefault="003253B6" w:rsidP="00A53290">
            <w:pPr>
              <w:pStyle w:val="Default"/>
              <w:jc w:val="both"/>
              <w:rPr>
                <w:rFonts w:ascii="Times New Roman"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0D2033"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rodki budżetu gminy</w:t>
            </w:r>
            <w:r>
              <w:rPr>
                <w:rFonts w:ascii="Times New Roman" w:eastAsia="Calibri" w:hAnsi="Times New Roman" w:cs="Times New Roman"/>
                <w:sz w:val="20"/>
                <w:szCs w:val="20"/>
              </w:rPr>
              <w:t xml:space="preserve"> oraz </w:t>
            </w:r>
            <w:r w:rsidR="003253B6">
              <w:rPr>
                <w:rFonts w:ascii="Times New Roman" w:eastAsia="Calibri" w:hAnsi="Times New Roman" w:cs="Times New Roman"/>
                <w:sz w:val="20"/>
                <w:szCs w:val="20"/>
              </w:rPr>
              <w:t>środki</w:t>
            </w:r>
            <w:r w:rsidR="003253B6" w:rsidRPr="004332CE">
              <w:rPr>
                <w:rFonts w:ascii="Times New Roman" w:eastAsia="Calibri" w:hAnsi="Times New Roman" w:cs="Times New Roman"/>
                <w:sz w:val="20"/>
                <w:szCs w:val="20"/>
              </w:rPr>
              <w:t xml:space="preserve"> </w:t>
            </w:r>
            <w:r w:rsidR="00A53290">
              <w:rPr>
                <w:rFonts w:ascii="Times New Roman" w:eastAsia="Calibri" w:hAnsi="Times New Roman" w:cs="Times New Roman"/>
                <w:sz w:val="20"/>
                <w:szCs w:val="20"/>
              </w:rPr>
              <w:t xml:space="preserve">z </w:t>
            </w:r>
            <w:r w:rsidR="003253B6" w:rsidRPr="004332CE">
              <w:rPr>
                <w:rFonts w:ascii="Times New Roman" w:eastAsia="Calibri" w:hAnsi="Times New Roman" w:cs="Times New Roman"/>
                <w:sz w:val="20"/>
                <w:szCs w:val="20"/>
              </w:rPr>
              <w:t>budżetu państwa</w:t>
            </w:r>
          </w:p>
        </w:tc>
      </w:tr>
      <w:tr w:rsidR="003253B6" w:rsidRPr="00DA31CD" w:rsidTr="00691627">
        <w:trPr>
          <w:trHeight w:val="1257"/>
        </w:trPr>
        <w:tc>
          <w:tcPr>
            <w:tcW w:w="851"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948" w:type="dxa"/>
            <w:shd w:val="clear" w:color="auto" w:fill="auto"/>
          </w:tcPr>
          <w:p w:rsidR="003253B6" w:rsidRPr="00DE381F" w:rsidRDefault="003253B6" w:rsidP="006B32DF">
            <w:pPr>
              <w:widowControl/>
              <w:autoSpaceDE/>
              <w:autoSpaceDN/>
              <w:adjustRightInd/>
              <w:spacing w:before="238"/>
              <w:jc w:val="center"/>
              <w:rPr>
                <w:rFonts w:ascii="Times New Roman" w:hAnsi="Times New Roman" w:cs="Times New Roman"/>
              </w:rPr>
            </w:pPr>
            <w:r w:rsidRPr="005A0C9C">
              <w:rPr>
                <w:rFonts w:ascii="Times New Roman" w:hAnsi="Times New Roman" w:cs="Times New Roman"/>
                <w:sz w:val="20"/>
                <w:szCs w:val="20"/>
              </w:rPr>
              <w:t xml:space="preserve">Szkolenie kadry profesjonalnie pomagającej z instytucji </w:t>
            </w:r>
            <w:r w:rsidRPr="005A0C9C">
              <w:rPr>
                <w:rFonts w:ascii="Times New Roman" w:hAnsi="Times New Roman" w:cs="Times New Roman"/>
                <w:sz w:val="20"/>
                <w:szCs w:val="20"/>
              </w:rPr>
              <w:br/>
              <w:t>i organizacji zajmujących się wspieraniem rodziny</w:t>
            </w:r>
            <w:r>
              <w:rPr>
                <w:rFonts w:ascii="Times New Roman" w:hAnsi="Times New Roman" w:cs="Times New Roman"/>
                <w:sz w:val="20"/>
                <w:szCs w:val="20"/>
              </w:rPr>
              <w:t>.</w:t>
            </w:r>
          </w:p>
        </w:tc>
        <w:tc>
          <w:tcPr>
            <w:tcW w:w="8250" w:type="dxa"/>
            <w:shd w:val="clear" w:color="auto" w:fill="auto"/>
          </w:tcPr>
          <w:p w:rsidR="00CE6F66" w:rsidRDefault="00D01A27" w:rsidP="00D01A27">
            <w:pPr>
              <w:spacing w:before="240"/>
              <w:jc w:val="both"/>
              <w:rPr>
                <w:rFonts w:ascii="Times New Roman" w:hAnsi="Times New Roman" w:cs="Times New Roman"/>
                <w:sz w:val="20"/>
                <w:szCs w:val="20"/>
              </w:rPr>
            </w:pPr>
            <w:r w:rsidRPr="00D01A27">
              <w:rPr>
                <w:rFonts w:ascii="Times New Roman" w:hAnsi="Times New Roman" w:cs="Times New Roman"/>
                <w:sz w:val="20"/>
                <w:szCs w:val="20"/>
              </w:rPr>
              <w:t xml:space="preserve">W 2019 roku pracownicy Zespołu ds. wspierania rodziny i pieczy zastępczej MOPS w Cieszynie uczestniczyli w </w:t>
            </w:r>
            <w:r w:rsidR="00AA5CFE">
              <w:rPr>
                <w:rFonts w:ascii="Times New Roman" w:hAnsi="Times New Roman" w:cs="Times New Roman"/>
                <w:sz w:val="20"/>
                <w:szCs w:val="20"/>
              </w:rPr>
              <w:t xml:space="preserve">następujących </w:t>
            </w:r>
            <w:r w:rsidRPr="00D01A27">
              <w:rPr>
                <w:rFonts w:ascii="Times New Roman" w:hAnsi="Times New Roman" w:cs="Times New Roman"/>
                <w:sz w:val="20"/>
                <w:szCs w:val="20"/>
              </w:rPr>
              <w:t xml:space="preserve">specjalistycznych szkoleniach: </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Warsztaty pracy asystentów rodziny,</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Opór wobec zmiany – praca z osobą uzależnioną,</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Asystent jako ważne ogniwo na rzecz ochrony dziecka przed przemocą – jak rozpoznać czy dziecko jest ofiarą,</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Praca z rodziną dysfunkcyjną na rzecz powrotu dziecka do rodziny,</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Szkolenie i doskonalenie  zawodowe kadr systemu wspierania rodziny i pieczy zastępczej,</w:t>
            </w:r>
          </w:p>
          <w:p w:rsidR="00AA5CFE" w:rsidRPr="00AA5CFE" w:rsidRDefault="00AA5CFE" w:rsidP="00814668">
            <w:pPr>
              <w:pStyle w:val="Akapitzlist"/>
              <w:numPr>
                <w:ilvl w:val="0"/>
                <w:numId w:val="44"/>
              </w:numPr>
              <w:spacing w:after="0" w:line="240" w:lineRule="auto"/>
              <w:ind w:left="347" w:hanging="347"/>
              <w:jc w:val="both"/>
              <w:rPr>
                <w:rFonts w:ascii="Times New Roman" w:hAnsi="Times New Roman" w:cs="Times New Roman"/>
                <w:sz w:val="20"/>
                <w:szCs w:val="20"/>
              </w:rPr>
            </w:pPr>
            <w:r w:rsidRPr="00AA5CFE">
              <w:rPr>
                <w:rFonts w:ascii="Times New Roman" w:hAnsi="Times New Roman" w:cs="Times New Roman"/>
                <w:sz w:val="20"/>
                <w:szCs w:val="20"/>
              </w:rPr>
              <w:t>Praca z osobą uzależnioną z podwójną diagnozą.</w:t>
            </w:r>
          </w:p>
          <w:p w:rsidR="00A400A3" w:rsidRDefault="00A400A3" w:rsidP="00D01A27">
            <w:pPr>
              <w:jc w:val="both"/>
              <w:rPr>
                <w:rFonts w:ascii="Times New Roman" w:hAnsi="Times New Roman" w:cs="Times New Roman"/>
                <w:sz w:val="20"/>
                <w:szCs w:val="20"/>
              </w:rPr>
            </w:pPr>
          </w:p>
          <w:p w:rsidR="00D01A27" w:rsidRDefault="00D01A27" w:rsidP="00D01A27">
            <w:pPr>
              <w:jc w:val="both"/>
              <w:rPr>
                <w:rFonts w:ascii="Times New Roman" w:hAnsi="Times New Roman" w:cs="Times New Roman"/>
                <w:sz w:val="20"/>
                <w:szCs w:val="20"/>
              </w:rPr>
            </w:pPr>
            <w:r w:rsidRPr="00D01A27">
              <w:rPr>
                <w:rFonts w:ascii="Times New Roman" w:hAnsi="Times New Roman" w:cs="Times New Roman"/>
                <w:sz w:val="20"/>
                <w:szCs w:val="20"/>
              </w:rPr>
              <w:t>Ponadto, pracownik socjalny Zespołu ds. przemocy w rodzinie ukończył II stopień Studium Pomocy Ofiarom Przemocy w Rodzinie i uzyskał certyfikat specjalisty w zakresie pomocy ofiarom przemocy w rodzinie, który przyznawany jest przez Instytut Psychologii Zdrowia Polskiego Towarzystwa Psychologicznego oraz Ogólnopolskie Pogotowie dla Ofiar Przemocy</w:t>
            </w:r>
            <w:r>
              <w:rPr>
                <w:rFonts w:ascii="Times New Roman" w:hAnsi="Times New Roman" w:cs="Times New Roman"/>
                <w:sz w:val="20"/>
                <w:szCs w:val="20"/>
              </w:rPr>
              <w:t xml:space="preserve"> </w:t>
            </w:r>
            <w:r w:rsidRPr="00D01A27">
              <w:rPr>
                <w:rFonts w:ascii="Times New Roman" w:hAnsi="Times New Roman" w:cs="Times New Roman"/>
                <w:sz w:val="20"/>
                <w:szCs w:val="20"/>
              </w:rPr>
              <w:t>w Rodzinie „Niebieska Linia”.</w:t>
            </w:r>
          </w:p>
          <w:p w:rsidR="00DA7EFA" w:rsidRDefault="00E66127" w:rsidP="00BC6EFF">
            <w:pPr>
              <w:jc w:val="both"/>
              <w:rPr>
                <w:rFonts w:ascii="Times New Roman" w:eastAsia="Calibri" w:hAnsi="Times New Roman" w:cs="Times New Roman"/>
                <w:color w:val="FF0000"/>
                <w:sz w:val="20"/>
                <w:szCs w:val="20"/>
              </w:rPr>
            </w:pPr>
            <w:r>
              <w:rPr>
                <w:rFonts w:ascii="Times New Roman" w:hAnsi="Times New Roman" w:cs="Times New Roman"/>
                <w:sz w:val="20"/>
                <w:szCs w:val="20"/>
              </w:rPr>
              <w:t>------------------------------------------------------------------------------------------------------------------------</w:t>
            </w:r>
          </w:p>
          <w:p w:rsidR="00BC6EFF" w:rsidRPr="00473A1A" w:rsidRDefault="00BC6EFF" w:rsidP="00BC6EFF">
            <w:pPr>
              <w:jc w:val="both"/>
              <w:rPr>
                <w:rFonts w:ascii="Times New Roman" w:eastAsia="Calibri" w:hAnsi="Times New Roman" w:cs="Times New Roman"/>
                <w:sz w:val="20"/>
                <w:szCs w:val="20"/>
              </w:rPr>
            </w:pPr>
            <w:r w:rsidRPr="00473A1A">
              <w:rPr>
                <w:rFonts w:ascii="Times New Roman" w:eastAsia="Calibri" w:hAnsi="Times New Roman" w:cs="Times New Roman"/>
                <w:sz w:val="20"/>
                <w:szCs w:val="20"/>
              </w:rPr>
              <w:t xml:space="preserve">Kadra zatrudniona w placówkach wsparcia dziennego Towarzystwa Przyjaciół Dzieci Oddziału Powiatowego w Cieszynie podnosiła swoje kwalifikacje zawodowe, 2 osoby ukończyły studia podyplomowe „Rewalidacja i edukacja osób w spektrum autyzmu, w tym z Zespołem Aspergera oraz innymi całościowymi zaburzeniami rozwojowymi”, 1 osoba studia podyplomowe „Terapia pedagogiczna”, 1 osoba studia podyplomowe „Edukacja wczesnoszkolna”, 3 osoby odbyły szkolenia </w:t>
            </w:r>
            <w:r w:rsidR="00473A1A" w:rsidRPr="00473A1A">
              <w:rPr>
                <w:rFonts w:ascii="Times New Roman" w:eastAsia="Calibri" w:hAnsi="Times New Roman" w:cs="Times New Roman"/>
                <w:sz w:val="20"/>
                <w:szCs w:val="20"/>
              </w:rPr>
              <w:t>specjalistyczne z zakresu rozwijania kompetencji społecznych i terapii ręki.</w:t>
            </w:r>
          </w:p>
          <w:p w:rsidR="00CE6F66" w:rsidRPr="005B0E78" w:rsidRDefault="00CE6F66" w:rsidP="006B32DF">
            <w:pPr>
              <w:jc w:val="center"/>
              <w:rPr>
                <w:rFonts w:ascii="Times New Roman" w:eastAsia="Calibri" w:hAnsi="Times New Roman" w:cs="Times New Roman"/>
                <w:color w:val="FF0000"/>
                <w:sz w:val="20"/>
                <w:szCs w:val="20"/>
              </w:rPr>
            </w:pPr>
          </w:p>
        </w:tc>
        <w:tc>
          <w:tcPr>
            <w:tcW w:w="2268" w:type="dxa"/>
          </w:tcPr>
          <w:p w:rsidR="00DA7EFA" w:rsidRDefault="00DA7EFA" w:rsidP="006B32DF">
            <w:pPr>
              <w:jc w:val="center"/>
              <w:rPr>
                <w:rFonts w:ascii="Times New Roman" w:eastAsia="Calibri" w:hAnsi="Times New Roman" w:cs="Times New Roman"/>
                <w:sz w:val="20"/>
                <w:szCs w:val="20"/>
              </w:rPr>
            </w:pPr>
          </w:p>
          <w:p w:rsidR="00DA7EFA" w:rsidRDefault="00D01A27"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Pr>
                <w:rFonts w:ascii="Times New Roman" w:eastAsia="Calibri" w:hAnsi="Times New Roman" w:cs="Times New Roman"/>
                <w:sz w:val="20"/>
                <w:szCs w:val="20"/>
              </w:rPr>
              <w:t>budżetu gminy</w:t>
            </w:r>
            <w:r>
              <w:rPr>
                <w:rFonts w:ascii="Times New Roman" w:eastAsia="Calibri" w:hAnsi="Times New Roman" w:cs="Times New Roman"/>
                <w:sz w:val="20"/>
                <w:szCs w:val="20"/>
              </w:rPr>
              <w:t>, środki Regionalnego Ośrodka Polityki Społecznej</w:t>
            </w:r>
            <w:r>
              <w:rPr>
                <w:rFonts w:ascii="Times New Roman" w:eastAsia="Calibri" w:hAnsi="Times New Roman" w:cs="Times New Roman"/>
                <w:sz w:val="20"/>
                <w:szCs w:val="20"/>
              </w:rPr>
              <w:br/>
              <w:t>w Katowicach</w:t>
            </w: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DA7EFA" w:rsidRDefault="00DA7EFA" w:rsidP="006B32DF">
            <w:pPr>
              <w:jc w:val="center"/>
              <w:rPr>
                <w:rFonts w:ascii="Times New Roman" w:eastAsia="Calibri" w:hAnsi="Times New Roman" w:cs="Times New Roman"/>
                <w:sz w:val="20"/>
                <w:szCs w:val="20"/>
              </w:rPr>
            </w:pPr>
          </w:p>
          <w:p w:rsidR="00A400A3" w:rsidRDefault="00A400A3" w:rsidP="006B32DF">
            <w:pPr>
              <w:jc w:val="center"/>
              <w:rPr>
                <w:rFonts w:ascii="Times New Roman" w:eastAsia="Calibri" w:hAnsi="Times New Roman" w:cs="Times New Roman"/>
                <w:sz w:val="20"/>
                <w:szCs w:val="20"/>
              </w:rPr>
            </w:pPr>
          </w:p>
          <w:p w:rsidR="00DA7EFA" w:rsidRPr="00DA31CD" w:rsidRDefault="00DA7EF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własne osób podnoszących kwalifikacje, dofinansowanie</w:t>
            </w:r>
            <w:r>
              <w:rPr>
                <w:rFonts w:ascii="Times New Roman" w:eastAsia="Calibri" w:hAnsi="Times New Roman" w:cs="Times New Roman"/>
                <w:sz w:val="20"/>
                <w:szCs w:val="20"/>
              </w:rPr>
              <w:br/>
              <w:t xml:space="preserve">z miejsc stałego zatrudnienia </w:t>
            </w:r>
          </w:p>
        </w:tc>
      </w:tr>
      <w:tr w:rsidR="003253B6" w:rsidRPr="00DA31CD" w:rsidTr="00691627">
        <w:tc>
          <w:tcPr>
            <w:tcW w:w="851"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948" w:type="dxa"/>
            <w:shd w:val="clear" w:color="auto" w:fill="auto"/>
          </w:tcPr>
          <w:p w:rsidR="003253B6" w:rsidRPr="005A0C9C" w:rsidRDefault="003253B6" w:rsidP="006B32DF">
            <w:pPr>
              <w:widowControl/>
              <w:autoSpaceDE/>
              <w:autoSpaceDN/>
              <w:adjustRightInd/>
              <w:spacing w:before="238"/>
              <w:jc w:val="center"/>
              <w:rPr>
                <w:rFonts w:ascii="Times New Roman" w:hAnsi="Times New Roman" w:cs="Times New Roman"/>
              </w:rPr>
            </w:pPr>
            <w:r w:rsidRPr="005A0C9C">
              <w:rPr>
                <w:rFonts w:ascii="Times New Roman" w:hAnsi="Times New Roman" w:cs="Times New Roman"/>
                <w:sz w:val="20"/>
                <w:szCs w:val="20"/>
              </w:rPr>
              <w:t>Organizowanie grup wsparcia oraz grup samopomocowych dla rodziców przeżywających trudności opiekuńczo</w:t>
            </w:r>
            <w:r>
              <w:rPr>
                <w:rFonts w:ascii="Times New Roman" w:hAnsi="Times New Roman" w:cs="Times New Roman"/>
                <w:sz w:val="20"/>
                <w:szCs w:val="20"/>
              </w:rPr>
              <w:br/>
            </w:r>
            <w:r w:rsidRPr="005A0C9C">
              <w:rPr>
                <w:rFonts w:ascii="Times New Roman" w:hAnsi="Times New Roman" w:cs="Times New Roman"/>
                <w:sz w:val="20"/>
                <w:szCs w:val="20"/>
              </w:rPr>
              <w:t>-wychowawcze</w:t>
            </w:r>
            <w:r>
              <w:rPr>
                <w:rFonts w:ascii="Times New Roman" w:hAnsi="Times New Roman" w:cs="Times New Roman"/>
                <w:sz w:val="20"/>
                <w:szCs w:val="20"/>
              </w:rPr>
              <w:t>.</w:t>
            </w:r>
          </w:p>
          <w:p w:rsidR="003253B6" w:rsidRPr="00DA31CD" w:rsidRDefault="003253B6" w:rsidP="006B32DF">
            <w:pPr>
              <w:rPr>
                <w:rFonts w:ascii="Times New Roman" w:eastAsia="Calibri" w:hAnsi="Times New Roman" w:cs="Times New Roman"/>
                <w:sz w:val="20"/>
                <w:szCs w:val="20"/>
              </w:rPr>
            </w:pPr>
          </w:p>
        </w:tc>
        <w:tc>
          <w:tcPr>
            <w:tcW w:w="8250" w:type="dxa"/>
            <w:shd w:val="clear" w:color="auto" w:fill="auto"/>
          </w:tcPr>
          <w:p w:rsidR="003253B6" w:rsidRPr="005B0E78" w:rsidRDefault="003253B6" w:rsidP="00F1698B">
            <w:pPr>
              <w:jc w:val="center"/>
              <w:rPr>
                <w:rFonts w:ascii="Times New Roman" w:eastAsia="Calibri" w:hAnsi="Times New Roman" w:cs="Times New Roman"/>
                <w:color w:val="FF0000"/>
                <w:sz w:val="20"/>
                <w:szCs w:val="20"/>
              </w:rPr>
            </w:pPr>
          </w:p>
          <w:p w:rsidR="00F1698B" w:rsidRDefault="00F1698B" w:rsidP="00F1698B">
            <w:pPr>
              <w:jc w:val="both"/>
              <w:rPr>
                <w:rFonts w:ascii="Times New Roman" w:hAnsi="Times New Roman" w:cs="Times New Roman"/>
                <w:sz w:val="20"/>
                <w:szCs w:val="20"/>
              </w:rPr>
            </w:pPr>
            <w:r w:rsidRPr="004A0F8A">
              <w:rPr>
                <w:rFonts w:ascii="Times New Roman" w:hAnsi="Times New Roman" w:cs="Times New Roman"/>
                <w:sz w:val="20"/>
                <w:szCs w:val="20"/>
              </w:rPr>
              <w:t>W ramach „Programu wieloaspektowej pomocy psychologicznej i prawnej „Rodzina w Centrum”, realizowanemu przez Stowarzyszenie Pomocy Wzajemnej „Być Razem” na zlecenie gminy, organizowana była grupa wsparcia dla rodziców</w:t>
            </w:r>
            <w:r w:rsidR="002B4218">
              <w:rPr>
                <w:rFonts w:ascii="Times New Roman" w:hAnsi="Times New Roman" w:cs="Times New Roman"/>
                <w:sz w:val="20"/>
                <w:szCs w:val="20"/>
              </w:rPr>
              <w:t xml:space="preserve"> (Szkoła dla Rodziców)</w:t>
            </w:r>
            <w:r w:rsidRPr="004A0F8A">
              <w:rPr>
                <w:rFonts w:ascii="Times New Roman" w:hAnsi="Times New Roman" w:cs="Times New Roman"/>
                <w:sz w:val="20"/>
                <w:szCs w:val="20"/>
              </w:rPr>
              <w:t>. Odbyło się 10 spotkań umożliwiających rozwijanie kompetencji rodzicielskich i uzyskanie wsparc</w:t>
            </w:r>
            <w:r w:rsidR="0019209F" w:rsidRPr="004A0F8A">
              <w:rPr>
                <w:rFonts w:ascii="Times New Roman" w:hAnsi="Times New Roman" w:cs="Times New Roman"/>
                <w:sz w:val="20"/>
                <w:szCs w:val="20"/>
              </w:rPr>
              <w:t>i</w:t>
            </w:r>
            <w:r w:rsidRPr="004A0F8A">
              <w:rPr>
                <w:rFonts w:ascii="Times New Roman" w:hAnsi="Times New Roman" w:cs="Times New Roman"/>
                <w:sz w:val="20"/>
                <w:szCs w:val="20"/>
              </w:rPr>
              <w:t>a w zakresie problemów wychowawczych</w:t>
            </w:r>
            <w:r w:rsidR="0019209F" w:rsidRPr="004A0F8A">
              <w:rPr>
                <w:rFonts w:ascii="Times New Roman" w:hAnsi="Times New Roman" w:cs="Times New Roman"/>
                <w:sz w:val="20"/>
                <w:szCs w:val="20"/>
              </w:rPr>
              <w:t xml:space="preserve">. W grupie udział wzięło </w:t>
            </w:r>
            <w:r w:rsidR="004A0F8A" w:rsidRPr="004A0F8A">
              <w:rPr>
                <w:rFonts w:ascii="Times New Roman" w:hAnsi="Times New Roman" w:cs="Times New Roman"/>
                <w:sz w:val="20"/>
                <w:szCs w:val="20"/>
              </w:rPr>
              <w:t>12</w:t>
            </w:r>
            <w:r w:rsidR="0019209F" w:rsidRPr="004A0F8A">
              <w:rPr>
                <w:rFonts w:ascii="Times New Roman" w:hAnsi="Times New Roman" w:cs="Times New Roman"/>
                <w:sz w:val="20"/>
                <w:szCs w:val="20"/>
              </w:rPr>
              <w:t xml:space="preserve"> osób.</w:t>
            </w:r>
          </w:p>
          <w:p w:rsidR="0019209F" w:rsidRDefault="00E66127" w:rsidP="00F1698B">
            <w:pPr>
              <w:jc w:val="both"/>
              <w:rPr>
                <w:rFonts w:ascii="Times New Roman" w:hAnsi="Times New Roman" w:cs="Times New Roman"/>
                <w:sz w:val="20"/>
                <w:szCs w:val="20"/>
              </w:rPr>
            </w:pPr>
            <w:r>
              <w:rPr>
                <w:rFonts w:ascii="Times New Roman" w:hAnsi="Times New Roman" w:cs="Times New Roman"/>
                <w:sz w:val="20"/>
                <w:szCs w:val="20"/>
              </w:rPr>
              <w:t>------------------------------------------------------------------------------------------------------------------------</w:t>
            </w:r>
          </w:p>
          <w:p w:rsidR="00F1698B" w:rsidRDefault="00F1698B" w:rsidP="00F1698B">
            <w:pPr>
              <w:jc w:val="both"/>
              <w:rPr>
                <w:rFonts w:ascii="Times New Roman" w:hAnsi="Times New Roman" w:cs="Times New Roman"/>
                <w:sz w:val="20"/>
                <w:szCs w:val="20"/>
              </w:rPr>
            </w:pPr>
            <w:r w:rsidRPr="00F1698B">
              <w:rPr>
                <w:rFonts w:ascii="Times New Roman" w:hAnsi="Times New Roman" w:cs="Times New Roman"/>
                <w:sz w:val="20"/>
                <w:szCs w:val="20"/>
              </w:rPr>
              <w:t>Miejski Ośrodek Pomocy Społecznej w Cieszynie organizował grupę wsparcia dla osób dotkniętych przemocą w rodzinie – odbyło się 9 spotkań (3-godzinnych), w których uczestniczyło 10 osób.</w:t>
            </w:r>
          </w:p>
          <w:p w:rsidR="00F1698B" w:rsidRDefault="00E66127" w:rsidP="00F1698B">
            <w:pPr>
              <w:jc w:val="both"/>
              <w:rPr>
                <w:rFonts w:ascii="Times New Roman" w:hAnsi="Times New Roman" w:cs="Times New Roman"/>
                <w:sz w:val="20"/>
                <w:szCs w:val="20"/>
              </w:rPr>
            </w:pPr>
            <w:r>
              <w:rPr>
                <w:rFonts w:ascii="Times New Roman" w:hAnsi="Times New Roman" w:cs="Times New Roman"/>
                <w:sz w:val="20"/>
                <w:szCs w:val="20"/>
              </w:rPr>
              <w:t>------------------------------------------------------------------------------------------------------------------------</w:t>
            </w:r>
          </w:p>
          <w:p w:rsidR="00AE69FD" w:rsidRDefault="00AE69FD" w:rsidP="00F1698B">
            <w:pPr>
              <w:jc w:val="both"/>
              <w:rPr>
                <w:rFonts w:ascii="Times New Roman" w:hAnsi="Times New Roman" w:cs="Times New Roman"/>
                <w:sz w:val="20"/>
                <w:szCs w:val="20"/>
              </w:rPr>
            </w:pPr>
            <w:r>
              <w:rPr>
                <w:rFonts w:ascii="Times New Roman" w:hAnsi="Times New Roman" w:cs="Times New Roman"/>
                <w:sz w:val="20"/>
                <w:szCs w:val="20"/>
              </w:rPr>
              <w:t xml:space="preserve">W Powiatowym Ośrodku Wsparcia dla osób dotkniętych przemocą w rodzinie prowadzona była grupa wsparcia dla osób dotkniętych przemocą w rodzinie dla osób korzystających ze schronienia oraz osób z zewnątrz, która miała charakter samopomocowy. </w:t>
            </w:r>
          </w:p>
          <w:p w:rsidR="00CE6F66" w:rsidRPr="005B0E78" w:rsidRDefault="00CE6F66" w:rsidP="00F1698B">
            <w:pPr>
              <w:jc w:val="center"/>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Default="00CF7D1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sidR="006A2364">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r>
              <w:rPr>
                <w:rFonts w:ascii="Times New Roman" w:eastAsia="Calibri" w:hAnsi="Times New Roman" w:cs="Times New Roman"/>
                <w:sz w:val="20"/>
                <w:szCs w:val="20"/>
              </w:rPr>
              <w:t xml:space="preserve"> </w:t>
            </w:r>
          </w:p>
          <w:p w:rsidR="003253B6" w:rsidRDefault="003253B6"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3E145C">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Pr="00B015D4">
              <w:rPr>
                <w:rFonts w:ascii="Times New Roman" w:eastAsia="Calibri" w:hAnsi="Times New Roman" w:cs="Times New Roman"/>
                <w:sz w:val="20"/>
                <w:szCs w:val="20"/>
              </w:rPr>
              <w:t>budżetu gminy</w:t>
            </w:r>
            <w:r>
              <w:rPr>
                <w:rFonts w:ascii="Times New Roman" w:eastAsia="Calibri" w:hAnsi="Times New Roman" w:cs="Times New Roman"/>
                <w:sz w:val="20"/>
                <w:szCs w:val="20"/>
              </w:rPr>
              <w:t xml:space="preserve"> </w:t>
            </w:r>
          </w:p>
          <w:p w:rsidR="003E145C" w:rsidRDefault="003E145C" w:rsidP="006B32DF">
            <w:pPr>
              <w:jc w:val="center"/>
              <w:rPr>
                <w:rFonts w:ascii="Times New Roman" w:eastAsia="Calibri" w:hAnsi="Times New Roman" w:cs="Times New Roman"/>
                <w:sz w:val="20"/>
                <w:szCs w:val="20"/>
              </w:rPr>
            </w:pPr>
          </w:p>
          <w:p w:rsidR="003E145C" w:rsidRDefault="003E145C" w:rsidP="006B32DF">
            <w:pPr>
              <w:jc w:val="center"/>
              <w:rPr>
                <w:rFonts w:ascii="Times New Roman" w:eastAsia="Calibri" w:hAnsi="Times New Roman" w:cs="Times New Roman"/>
                <w:sz w:val="20"/>
                <w:szCs w:val="20"/>
              </w:rPr>
            </w:pPr>
          </w:p>
          <w:p w:rsidR="003E145C" w:rsidRDefault="003E145C" w:rsidP="003E145C">
            <w:pPr>
              <w:jc w:val="center"/>
              <w:rPr>
                <w:rFonts w:ascii="Times New Roman" w:eastAsia="Calibri" w:hAnsi="Times New Roman" w:cs="Times New Roman"/>
                <w:sz w:val="20"/>
                <w:szCs w:val="20"/>
              </w:rPr>
            </w:pPr>
            <w:r>
              <w:rPr>
                <w:rFonts w:ascii="Times New Roman" w:eastAsia="Calibri" w:hAnsi="Times New Roman" w:cs="Times New Roman"/>
                <w:sz w:val="20"/>
                <w:szCs w:val="20"/>
              </w:rPr>
              <w:t>środki z budżetu Powiatu Cieszyńskiego oraz środki z budżet</w:t>
            </w:r>
            <w:r w:rsidR="00AC4037">
              <w:rPr>
                <w:rFonts w:ascii="Times New Roman" w:eastAsia="Calibri" w:hAnsi="Times New Roman" w:cs="Times New Roman"/>
                <w:sz w:val="20"/>
                <w:szCs w:val="20"/>
              </w:rPr>
              <w:t>ów</w:t>
            </w:r>
            <w:r>
              <w:rPr>
                <w:rFonts w:ascii="Times New Roman" w:eastAsia="Calibri" w:hAnsi="Times New Roman" w:cs="Times New Roman"/>
                <w:sz w:val="20"/>
                <w:szCs w:val="20"/>
              </w:rPr>
              <w:t xml:space="preserve"> gmin powiatu cieszyńskiego  </w:t>
            </w:r>
          </w:p>
          <w:p w:rsidR="003E145C" w:rsidRPr="00DA31CD" w:rsidRDefault="003E145C" w:rsidP="006B32DF">
            <w:pPr>
              <w:jc w:val="center"/>
              <w:rPr>
                <w:rFonts w:ascii="Times New Roman" w:eastAsia="Calibri" w:hAnsi="Times New Roman" w:cs="Times New Roman"/>
                <w:sz w:val="20"/>
                <w:szCs w:val="20"/>
              </w:rPr>
            </w:pP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2948" w:type="dxa"/>
            <w:shd w:val="clear" w:color="auto" w:fill="auto"/>
          </w:tcPr>
          <w:p w:rsidR="003253B6" w:rsidRPr="00DA31CD" w:rsidRDefault="003253B6" w:rsidP="006B32DF">
            <w:pPr>
              <w:jc w:val="center"/>
              <w:rPr>
                <w:rFonts w:ascii="Times New Roman" w:eastAsia="Calibri" w:hAnsi="Times New Roman" w:cs="Times New Roman"/>
                <w:sz w:val="20"/>
                <w:szCs w:val="20"/>
              </w:rPr>
            </w:pPr>
          </w:p>
          <w:p w:rsidR="003253B6" w:rsidRPr="005A0C9C" w:rsidRDefault="003253B6" w:rsidP="006B32DF">
            <w:pPr>
              <w:widowControl/>
              <w:autoSpaceDE/>
              <w:autoSpaceDN/>
              <w:adjustRightInd/>
              <w:spacing w:before="100" w:beforeAutospacing="1"/>
              <w:jc w:val="center"/>
              <w:rPr>
                <w:rFonts w:ascii="Times New Roman" w:hAnsi="Times New Roman" w:cs="Times New Roman"/>
              </w:rPr>
            </w:pPr>
            <w:r w:rsidRPr="005A0C9C">
              <w:rPr>
                <w:rFonts w:ascii="Times New Roman" w:hAnsi="Times New Roman" w:cs="Times New Roman"/>
                <w:sz w:val="20"/>
                <w:szCs w:val="20"/>
              </w:rPr>
              <w:t>Zabezpieczenie mieszkań dla rodzin z dziećmi</w:t>
            </w:r>
            <w:r>
              <w:rPr>
                <w:rFonts w:ascii="Times New Roman" w:hAnsi="Times New Roman" w:cs="Times New Roman"/>
                <w:sz w:val="20"/>
                <w:szCs w:val="20"/>
              </w:rPr>
              <w:t>.</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5811CD" w:rsidRDefault="005811CD" w:rsidP="007E7DF3">
            <w:pPr>
              <w:jc w:val="both"/>
              <w:rPr>
                <w:rFonts w:ascii="Times New Roman" w:eastAsia="Calibri" w:hAnsi="Times New Roman" w:cs="Times New Roman"/>
                <w:color w:val="FF0000"/>
                <w:sz w:val="20"/>
                <w:szCs w:val="20"/>
              </w:rPr>
            </w:pPr>
          </w:p>
          <w:p w:rsidR="00CE6F66" w:rsidRPr="005811CD" w:rsidRDefault="00CE6F66" w:rsidP="007E7DF3">
            <w:pPr>
              <w:jc w:val="both"/>
              <w:rPr>
                <w:rFonts w:ascii="Times New Roman" w:hAnsi="Times New Roman" w:cs="Times New Roman"/>
                <w:sz w:val="20"/>
                <w:szCs w:val="20"/>
              </w:rPr>
            </w:pPr>
            <w:r w:rsidRPr="005811CD">
              <w:rPr>
                <w:rFonts w:ascii="Times New Roman" w:hAnsi="Times New Roman" w:cs="Times New Roman"/>
                <w:sz w:val="20"/>
                <w:szCs w:val="20"/>
              </w:rPr>
              <w:t xml:space="preserve">Z zasobów gminy Cieszyn przyznano lokale mieszkalne na czas nieoznaczony dla </w:t>
            </w:r>
            <w:r w:rsidR="005811CD" w:rsidRPr="005811CD">
              <w:rPr>
                <w:rFonts w:ascii="Times New Roman" w:hAnsi="Times New Roman" w:cs="Times New Roman"/>
                <w:sz w:val="20"/>
                <w:szCs w:val="20"/>
              </w:rPr>
              <w:t xml:space="preserve">8 </w:t>
            </w:r>
            <w:r w:rsidRPr="005811CD">
              <w:rPr>
                <w:rFonts w:ascii="Times New Roman" w:hAnsi="Times New Roman" w:cs="Times New Roman"/>
                <w:sz w:val="20"/>
                <w:szCs w:val="20"/>
              </w:rPr>
              <w:t>rodzin z dziećmi</w:t>
            </w:r>
            <w:r w:rsidR="005811CD" w:rsidRPr="005811CD">
              <w:rPr>
                <w:rFonts w:ascii="Times New Roman" w:hAnsi="Times New Roman" w:cs="Times New Roman"/>
                <w:sz w:val="20"/>
                <w:szCs w:val="20"/>
              </w:rPr>
              <w:t xml:space="preserve">. </w:t>
            </w:r>
          </w:p>
          <w:p w:rsidR="00CE6F66" w:rsidRPr="005811CD" w:rsidRDefault="00CE6F66" w:rsidP="007E7DF3">
            <w:pPr>
              <w:jc w:val="both"/>
              <w:rPr>
                <w:rFonts w:ascii="Times New Roman" w:eastAsia="Calibri" w:hAnsi="Times New Roman" w:cs="Times New Roman"/>
                <w:sz w:val="20"/>
                <w:szCs w:val="20"/>
              </w:rPr>
            </w:pPr>
            <w:r w:rsidRPr="005811CD">
              <w:rPr>
                <w:rFonts w:ascii="Times New Roman" w:hAnsi="Times New Roman" w:cs="Times New Roman"/>
                <w:sz w:val="20"/>
                <w:szCs w:val="20"/>
              </w:rPr>
              <w:t xml:space="preserve">Przyznano także 10 lokali socjalnych dla rodzin z dziećmi, w tym </w:t>
            </w:r>
            <w:r w:rsidR="005811CD" w:rsidRPr="005811CD">
              <w:rPr>
                <w:rFonts w:ascii="Times New Roman" w:hAnsi="Times New Roman" w:cs="Times New Roman"/>
                <w:sz w:val="20"/>
                <w:szCs w:val="20"/>
              </w:rPr>
              <w:t>3</w:t>
            </w:r>
            <w:r w:rsidRPr="005811CD">
              <w:rPr>
                <w:rFonts w:ascii="Times New Roman" w:hAnsi="Times New Roman" w:cs="Times New Roman"/>
                <w:sz w:val="20"/>
                <w:szCs w:val="20"/>
              </w:rPr>
              <w:t xml:space="preserve"> wnioski zrealizowano</w:t>
            </w:r>
            <w:r w:rsidRPr="005811CD">
              <w:rPr>
                <w:rFonts w:ascii="Times New Roman" w:hAnsi="Times New Roman" w:cs="Times New Roman"/>
                <w:sz w:val="20"/>
                <w:szCs w:val="20"/>
              </w:rPr>
              <w:br/>
              <w:t xml:space="preserve">w zwykłym trybie, </w:t>
            </w:r>
            <w:r w:rsidR="005811CD" w:rsidRPr="005811CD">
              <w:rPr>
                <w:rFonts w:ascii="Times New Roman" w:hAnsi="Times New Roman" w:cs="Times New Roman"/>
                <w:sz w:val="20"/>
                <w:szCs w:val="20"/>
              </w:rPr>
              <w:t>1</w:t>
            </w:r>
            <w:r w:rsidRPr="005811CD">
              <w:rPr>
                <w:rFonts w:ascii="Times New Roman" w:hAnsi="Times New Roman" w:cs="Times New Roman"/>
                <w:sz w:val="20"/>
                <w:szCs w:val="20"/>
              </w:rPr>
              <w:t xml:space="preserve"> w wyniku zamiany I stopnia, oraz </w:t>
            </w:r>
            <w:r w:rsidR="005811CD" w:rsidRPr="005811CD">
              <w:rPr>
                <w:rFonts w:ascii="Times New Roman" w:hAnsi="Times New Roman" w:cs="Times New Roman"/>
                <w:sz w:val="20"/>
                <w:szCs w:val="20"/>
              </w:rPr>
              <w:t>6</w:t>
            </w:r>
            <w:r w:rsidRPr="005811CD">
              <w:rPr>
                <w:rFonts w:ascii="Times New Roman" w:hAnsi="Times New Roman" w:cs="Times New Roman"/>
                <w:sz w:val="20"/>
                <w:szCs w:val="20"/>
              </w:rPr>
              <w:t xml:space="preserve"> mieszka</w:t>
            </w:r>
            <w:r w:rsidR="005811CD" w:rsidRPr="005811CD">
              <w:rPr>
                <w:rFonts w:ascii="Times New Roman" w:hAnsi="Times New Roman" w:cs="Times New Roman"/>
                <w:sz w:val="20"/>
                <w:szCs w:val="20"/>
              </w:rPr>
              <w:t xml:space="preserve">ń </w:t>
            </w:r>
            <w:r w:rsidRPr="005811CD">
              <w:rPr>
                <w:rFonts w:ascii="Times New Roman" w:hAnsi="Times New Roman" w:cs="Times New Roman"/>
                <w:sz w:val="20"/>
                <w:szCs w:val="20"/>
              </w:rPr>
              <w:t>przyznano w wyniku wyroku eksmisyjnego.</w:t>
            </w:r>
          </w:p>
          <w:p w:rsidR="003253B6" w:rsidRPr="005B0E78" w:rsidRDefault="003253B6" w:rsidP="007E7DF3">
            <w:pPr>
              <w:jc w:val="center"/>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7E7DF3"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 xml:space="preserve">rodki </w:t>
            </w:r>
            <w:r w:rsidR="006A2364">
              <w:rPr>
                <w:rFonts w:ascii="Times New Roman" w:eastAsia="Calibri" w:hAnsi="Times New Roman" w:cs="Times New Roman"/>
                <w:sz w:val="20"/>
                <w:szCs w:val="20"/>
              </w:rPr>
              <w:t xml:space="preserve">z </w:t>
            </w:r>
            <w:r w:rsidR="003253B6">
              <w:rPr>
                <w:rFonts w:ascii="Times New Roman" w:eastAsia="Calibri" w:hAnsi="Times New Roman" w:cs="Times New Roman"/>
                <w:sz w:val="20"/>
                <w:szCs w:val="20"/>
              </w:rPr>
              <w:t>budżetu gminy</w:t>
            </w:r>
          </w:p>
        </w:tc>
      </w:tr>
      <w:tr w:rsidR="00545EB9" w:rsidRPr="00DA31CD" w:rsidTr="00691627">
        <w:tc>
          <w:tcPr>
            <w:tcW w:w="14317" w:type="dxa"/>
            <w:gridSpan w:val="4"/>
            <w:shd w:val="clear" w:color="auto" w:fill="E7E6E6" w:themeFill="background2"/>
          </w:tcPr>
          <w:p w:rsidR="00545EB9" w:rsidRDefault="00545EB9" w:rsidP="006B32DF">
            <w:pPr>
              <w:jc w:val="center"/>
              <w:rPr>
                <w:rFonts w:ascii="Times New Roman" w:hAnsi="Times New Roman" w:cs="Times New Roman"/>
                <w:b/>
                <w:bCs/>
                <w:sz w:val="22"/>
                <w:szCs w:val="22"/>
              </w:rPr>
            </w:pPr>
          </w:p>
          <w:p w:rsidR="00545EB9" w:rsidRDefault="00545EB9" w:rsidP="006B32DF">
            <w:pPr>
              <w:jc w:val="center"/>
              <w:rPr>
                <w:rFonts w:ascii="Times New Roman" w:hAnsi="Times New Roman" w:cs="Times New Roman"/>
                <w:b/>
                <w:bCs/>
                <w:sz w:val="22"/>
                <w:szCs w:val="22"/>
              </w:rPr>
            </w:pPr>
            <w:r w:rsidRPr="00545EB9">
              <w:rPr>
                <w:rFonts w:ascii="Times New Roman" w:hAnsi="Times New Roman" w:cs="Times New Roman"/>
                <w:b/>
                <w:bCs/>
                <w:sz w:val="22"/>
                <w:szCs w:val="22"/>
              </w:rPr>
              <w:t>Cel szczegółowy 3) Pomoc rodzinom z trudnościami w wypełnianiu funkcji opiekuńczo – wychowawczej oraz rodzinom w sytuacji kryzysowej.</w:t>
            </w:r>
          </w:p>
          <w:p w:rsidR="00545EB9" w:rsidRPr="00545EB9" w:rsidRDefault="00545EB9" w:rsidP="006B32DF">
            <w:pPr>
              <w:jc w:val="center"/>
              <w:rPr>
                <w:rFonts w:ascii="Times New Roman" w:eastAsia="Calibri" w:hAnsi="Times New Roman" w:cs="Times New Roman"/>
                <w:b/>
                <w:bCs/>
                <w:sz w:val="22"/>
                <w:szCs w:val="22"/>
              </w:rPr>
            </w:pP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3253B6" w:rsidRPr="00DA31CD"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Pr="00CE6063" w:rsidRDefault="003253B6" w:rsidP="006B32DF">
            <w:pPr>
              <w:widowControl/>
              <w:autoSpaceDE/>
              <w:autoSpaceDN/>
              <w:adjustRightInd/>
              <w:spacing w:before="238"/>
              <w:jc w:val="center"/>
              <w:rPr>
                <w:rFonts w:ascii="Times New Roman" w:hAnsi="Times New Roman" w:cs="Times New Roman"/>
              </w:rPr>
            </w:pPr>
            <w:r w:rsidRPr="00CE6063">
              <w:rPr>
                <w:rFonts w:ascii="Times New Roman" w:hAnsi="Times New Roman" w:cs="Times New Roman"/>
                <w:sz w:val="20"/>
                <w:szCs w:val="20"/>
              </w:rPr>
              <w:t>Zapewnienie rodzinom przeżywającym trudności opiekuńczo-wychowawcze, pomocy asystenta rodziny</w:t>
            </w:r>
            <w:r>
              <w:rPr>
                <w:rFonts w:ascii="Times New Roman" w:hAnsi="Times New Roman" w:cs="Times New Roman"/>
                <w:sz w:val="20"/>
                <w:szCs w:val="20"/>
              </w:rPr>
              <w:t>.</w:t>
            </w:r>
          </w:p>
          <w:p w:rsidR="003253B6" w:rsidRPr="00DA31CD" w:rsidRDefault="003253B6" w:rsidP="006B32DF">
            <w:pPr>
              <w:jc w:val="right"/>
              <w:rPr>
                <w:rFonts w:ascii="Times New Roman" w:eastAsia="Calibri" w:hAnsi="Times New Roman" w:cs="Times New Roman"/>
                <w:sz w:val="20"/>
                <w:szCs w:val="20"/>
              </w:rPr>
            </w:pPr>
          </w:p>
        </w:tc>
        <w:tc>
          <w:tcPr>
            <w:tcW w:w="8250" w:type="dxa"/>
            <w:shd w:val="clear" w:color="auto" w:fill="auto"/>
          </w:tcPr>
          <w:p w:rsidR="003253B6" w:rsidRDefault="003253B6" w:rsidP="006B32DF">
            <w:pPr>
              <w:jc w:val="center"/>
              <w:rPr>
                <w:rFonts w:ascii="Times New Roman" w:eastAsia="Calibri" w:hAnsi="Times New Roman" w:cs="Times New Roman"/>
                <w:sz w:val="20"/>
                <w:szCs w:val="20"/>
              </w:rPr>
            </w:pPr>
          </w:p>
          <w:p w:rsidR="003D2BE5" w:rsidRPr="009A6319" w:rsidRDefault="003D2BE5" w:rsidP="003D2BE5">
            <w:pPr>
              <w:jc w:val="both"/>
              <w:rPr>
                <w:rFonts w:ascii="Times New Roman" w:hAnsi="Times New Roman" w:cs="Times New Roman"/>
                <w:color w:val="FF0000"/>
                <w:sz w:val="20"/>
                <w:szCs w:val="20"/>
              </w:rPr>
            </w:pPr>
            <w:r w:rsidRPr="002E6CEA">
              <w:rPr>
                <w:rFonts w:ascii="Times New Roman" w:hAnsi="Times New Roman" w:cs="Times New Roman"/>
                <w:sz w:val="20"/>
                <w:szCs w:val="20"/>
              </w:rPr>
              <w:t>Wsparciem asystenta rodziny w 201</w:t>
            </w:r>
            <w:r w:rsidR="00E95102" w:rsidRPr="002E6CEA">
              <w:rPr>
                <w:rFonts w:ascii="Times New Roman" w:hAnsi="Times New Roman" w:cs="Times New Roman"/>
                <w:sz w:val="20"/>
                <w:szCs w:val="20"/>
              </w:rPr>
              <w:t>9</w:t>
            </w:r>
            <w:r w:rsidRPr="002E6CEA">
              <w:rPr>
                <w:rFonts w:ascii="Times New Roman" w:hAnsi="Times New Roman" w:cs="Times New Roman"/>
                <w:sz w:val="20"/>
                <w:szCs w:val="20"/>
              </w:rPr>
              <w:t xml:space="preserve"> roku objęt</w:t>
            </w:r>
            <w:r w:rsidR="00E95102" w:rsidRPr="002E6CEA">
              <w:rPr>
                <w:rFonts w:ascii="Times New Roman" w:hAnsi="Times New Roman" w:cs="Times New Roman"/>
                <w:sz w:val="20"/>
                <w:szCs w:val="20"/>
              </w:rPr>
              <w:t>ych</w:t>
            </w:r>
            <w:r w:rsidRPr="002E6CEA">
              <w:rPr>
                <w:rFonts w:ascii="Times New Roman" w:hAnsi="Times New Roman" w:cs="Times New Roman"/>
                <w:sz w:val="20"/>
                <w:szCs w:val="20"/>
              </w:rPr>
              <w:t xml:space="preserve"> był</w:t>
            </w:r>
            <w:r w:rsidR="00E95102" w:rsidRPr="002E6CEA">
              <w:rPr>
                <w:rFonts w:ascii="Times New Roman" w:hAnsi="Times New Roman" w:cs="Times New Roman"/>
                <w:sz w:val="20"/>
                <w:szCs w:val="20"/>
              </w:rPr>
              <w:t>o</w:t>
            </w:r>
            <w:r w:rsidRPr="002E6CEA">
              <w:rPr>
                <w:rFonts w:ascii="Times New Roman" w:hAnsi="Times New Roman" w:cs="Times New Roman"/>
                <w:sz w:val="20"/>
                <w:szCs w:val="20"/>
              </w:rPr>
              <w:t xml:space="preserve"> 5</w:t>
            </w:r>
            <w:r w:rsidR="00E95102" w:rsidRPr="002E6CEA">
              <w:rPr>
                <w:rFonts w:ascii="Times New Roman" w:hAnsi="Times New Roman" w:cs="Times New Roman"/>
                <w:sz w:val="20"/>
                <w:szCs w:val="20"/>
              </w:rPr>
              <w:t>8</w:t>
            </w:r>
            <w:r w:rsidRPr="002E6CEA">
              <w:rPr>
                <w:rFonts w:ascii="Times New Roman" w:hAnsi="Times New Roman" w:cs="Times New Roman"/>
                <w:sz w:val="20"/>
                <w:szCs w:val="20"/>
              </w:rPr>
              <w:t xml:space="preserve"> rodzin przeżywając</w:t>
            </w:r>
            <w:r w:rsidR="00E95102" w:rsidRPr="002E6CEA">
              <w:rPr>
                <w:rFonts w:ascii="Times New Roman" w:hAnsi="Times New Roman" w:cs="Times New Roman"/>
                <w:sz w:val="20"/>
                <w:szCs w:val="20"/>
              </w:rPr>
              <w:t>ych</w:t>
            </w:r>
            <w:r w:rsidRPr="002E6CEA">
              <w:rPr>
                <w:rFonts w:ascii="Times New Roman" w:hAnsi="Times New Roman" w:cs="Times New Roman"/>
                <w:sz w:val="20"/>
                <w:szCs w:val="20"/>
              </w:rPr>
              <w:t xml:space="preserve"> trudności </w:t>
            </w:r>
            <w:r w:rsidRPr="002E6CEA">
              <w:rPr>
                <w:rFonts w:ascii="Times New Roman" w:hAnsi="Times New Roman" w:cs="Times New Roman"/>
                <w:sz w:val="20"/>
                <w:szCs w:val="20"/>
              </w:rPr>
              <w:br/>
              <w:t xml:space="preserve">w wypełnianiu funkcji opiekuńczo-wychowawczych, z tego w </w:t>
            </w:r>
            <w:r w:rsidR="00E95102" w:rsidRPr="002E6CEA">
              <w:rPr>
                <w:rFonts w:ascii="Times New Roman" w:hAnsi="Times New Roman" w:cs="Times New Roman"/>
                <w:sz w:val="20"/>
                <w:szCs w:val="20"/>
              </w:rPr>
              <w:t>4</w:t>
            </w:r>
            <w:r w:rsidRPr="002E6CEA">
              <w:rPr>
                <w:rFonts w:ascii="Times New Roman" w:hAnsi="Times New Roman" w:cs="Times New Roman"/>
                <w:sz w:val="20"/>
                <w:szCs w:val="20"/>
              </w:rPr>
              <w:t xml:space="preserve">8 przypadkach praca prowadzona była w oparciu o postanowienie Sądu Rejonowego w Cieszynie. </w:t>
            </w:r>
            <w:r w:rsidR="002E6CEA">
              <w:rPr>
                <w:rFonts w:ascii="Times New Roman" w:hAnsi="Times New Roman" w:cs="Times New Roman"/>
                <w:sz w:val="20"/>
                <w:szCs w:val="20"/>
              </w:rPr>
              <w:t xml:space="preserve">W rodzinach objętych wsparciem wychowywało się 96 dzieci. </w:t>
            </w:r>
            <w:r w:rsidR="008544D9">
              <w:rPr>
                <w:rFonts w:ascii="Times New Roman" w:hAnsi="Times New Roman" w:cs="Times New Roman"/>
                <w:sz w:val="20"/>
                <w:szCs w:val="20"/>
              </w:rPr>
              <w:t>W 2019 roku asystenci rodziny zakończyli współpracę z 8 rodzinami</w:t>
            </w:r>
            <w:r w:rsidR="008544D9">
              <w:rPr>
                <w:rFonts w:ascii="Times New Roman" w:hAnsi="Times New Roman" w:cs="Times New Roman"/>
                <w:sz w:val="20"/>
                <w:szCs w:val="20"/>
              </w:rPr>
              <w:br/>
              <w:t xml:space="preserve">z powodu uchylenia zobowiązania przez Sąd Rejonowy lub z powodu zaprzestania współpracy przez rodzinę.  </w:t>
            </w:r>
            <w:r w:rsidRPr="009A6319">
              <w:rPr>
                <w:rFonts w:ascii="Times New Roman" w:hAnsi="Times New Roman" w:cs="Times New Roman"/>
                <w:color w:val="FF0000"/>
                <w:sz w:val="20"/>
                <w:szCs w:val="20"/>
              </w:rPr>
              <w:t xml:space="preserve"> </w:t>
            </w:r>
          </w:p>
          <w:p w:rsidR="00F16C91" w:rsidRDefault="00F16C91" w:rsidP="003D2BE5">
            <w:pPr>
              <w:jc w:val="both"/>
              <w:rPr>
                <w:rFonts w:ascii="Times New Roman" w:hAnsi="Times New Roman" w:cs="Times New Roman"/>
                <w:sz w:val="20"/>
                <w:szCs w:val="20"/>
              </w:rPr>
            </w:pPr>
          </w:p>
          <w:p w:rsidR="003D2BE5" w:rsidRPr="002E6CEA" w:rsidRDefault="003D2BE5" w:rsidP="003D2BE5">
            <w:pPr>
              <w:jc w:val="both"/>
              <w:rPr>
                <w:rFonts w:ascii="Times New Roman" w:eastAsia="Calibri" w:hAnsi="Times New Roman" w:cs="Times New Roman"/>
                <w:sz w:val="20"/>
                <w:szCs w:val="20"/>
              </w:rPr>
            </w:pPr>
            <w:r w:rsidRPr="002E6CEA">
              <w:rPr>
                <w:rFonts w:ascii="Times New Roman" w:hAnsi="Times New Roman" w:cs="Times New Roman"/>
                <w:sz w:val="20"/>
                <w:szCs w:val="20"/>
              </w:rPr>
              <w:t xml:space="preserve">Miejski Ośrodek Pomocy Społecznej w Cieszynie zatrudniał </w:t>
            </w:r>
            <w:r w:rsidR="002E6CEA" w:rsidRPr="002E6CEA">
              <w:rPr>
                <w:rFonts w:ascii="Times New Roman" w:hAnsi="Times New Roman" w:cs="Times New Roman"/>
                <w:sz w:val="20"/>
                <w:szCs w:val="20"/>
              </w:rPr>
              <w:t xml:space="preserve">4 </w:t>
            </w:r>
            <w:r w:rsidRPr="002E6CEA">
              <w:rPr>
                <w:rFonts w:ascii="Times New Roman" w:hAnsi="Times New Roman" w:cs="Times New Roman"/>
                <w:sz w:val="20"/>
                <w:szCs w:val="20"/>
              </w:rPr>
              <w:t>asystentów rodziny.</w:t>
            </w:r>
          </w:p>
          <w:p w:rsidR="00F16C91" w:rsidRDefault="00F16C91" w:rsidP="00F16C91">
            <w:pPr>
              <w:jc w:val="both"/>
              <w:rPr>
                <w:rFonts w:ascii="Times New Roman" w:eastAsia="Calibri" w:hAnsi="Times New Roman" w:cs="Times New Roman"/>
                <w:sz w:val="20"/>
                <w:szCs w:val="20"/>
              </w:rPr>
            </w:pPr>
            <w:r>
              <w:rPr>
                <w:rFonts w:ascii="Times New Roman" w:eastAsia="Calibri" w:hAnsi="Times New Roman" w:cs="Times New Roman"/>
                <w:sz w:val="20"/>
                <w:szCs w:val="20"/>
              </w:rPr>
              <w:t>Do zadań asystenta, zgodnie z ustawą o wspieraniu rodziny i systemie pieczy zastępczej należy</w:t>
            </w:r>
            <w:r>
              <w:rPr>
                <w:rFonts w:ascii="Times New Roman" w:eastAsia="Calibri" w:hAnsi="Times New Roman" w:cs="Times New Roman"/>
                <w:sz w:val="20"/>
                <w:szCs w:val="20"/>
              </w:rPr>
              <w:br/>
              <w:t>w szczególności:</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opracowanie i realizacja planu pracy z rodziną we współpracy z członkami rodziny</w:t>
            </w:r>
            <w:r>
              <w:rPr>
                <w:rFonts w:ascii="Times New Roman" w:eastAsia="Calibri" w:hAnsi="Times New Roman" w:cs="Times New Roman"/>
                <w:color w:val="000000"/>
                <w:sz w:val="20"/>
                <w:szCs w:val="20"/>
              </w:rPr>
              <w:br/>
            </w:r>
            <w:r w:rsidRPr="00F16C91">
              <w:rPr>
                <w:rFonts w:ascii="Times New Roman" w:eastAsia="Calibri" w:hAnsi="Times New Roman" w:cs="Times New Roman"/>
                <w:color w:val="000000"/>
                <w:sz w:val="20"/>
                <w:szCs w:val="20"/>
              </w:rPr>
              <w:t xml:space="preserve">i w konsultacji z pracownikiem socjalnym, </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udzielanie pomocy rodzinom w poprawie ich sytuacji życiowej, w tym w zdobywaniu umiejętności prawidłowego prowadzenia gospodarstwa domowego,</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udzielanie pomocy rodzinom w rozwiązywaniu problemów socjalnych,</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udzielanie pomocy rodzinom w rozwiązywaniu problemów psychologicznych,</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udzielanie pomocy rodzinom w rozwiązywaniu problemów wychowawczych z dziećmi,</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wspieranie aktywności społecznej rodzin,</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motywowanie członków rodzin do podnoszenia kwalifikacji zawodowych,</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udzielanie pomocy w poszukiwaniu, podejmowaniu i utrzymywaniu pracy zarobkowej,</w:t>
            </w:r>
          </w:p>
          <w:p w:rsidR="00F16C91" w:rsidRPr="00F16C91" w:rsidRDefault="00F16C91" w:rsidP="00A400A3">
            <w:pPr>
              <w:widowControl/>
              <w:numPr>
                <w:ilvl w:val="0"/>
                <w:numId w:val="31"/>
              </w:numPr>
              <w:tabs>
                <w:tab w:val="left" w:pos="-8"/>
              </w:tabs>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motywowanie do udziału w zajęciach grupowych dla rodziców, mających na celu kształtowanie prawidłowych wzorców rodzicielskich i umiejętności psychospołecznych,</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 xml:space="preserve">udzielanie wsparcia dzieciom, w szczególności poprzez udział w zajęciach </w:t>
            </w:r>
            <w:proofErr w:type="spellStart"/>
            <w:r w:rsidRPr="00F16C91">
              <w:rPr>
                <w:rFonts w:ascii="Times New Roman" w:eastAsia="Calibri" w:hAnsi="Times New Roman" w:cs="Times New Roman"/>
                <w:color w:val="000000"/>
                <w:sz w:val="20"/>
                <w:szCs w:val="20"/>
              </w:rPr>
              <w:t>psychoedukacyjnych</w:t>
            </w:r>
            <w:proofErr w:type="spellEnd"/>
            <w:r w:rsidRPr="00F16C91">
              <w:rPr>
                <w:rFonts w:ascii="Times New Roman" w:eastAsia="Calibri" w:hAnsi="Times New Roman" w:cs="Times New Roman"/>
                <w:color w:val="000000"/>
                <w:sz w:val="20"/>
                <w:szCs w:val="20"/>
              </w:rPr>
              <w:t>,</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podejmowanie działań interwencyjnych i zaradczych w sytuacji zagrożenia bezpieczeństwa dzieci i rodzin,</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prowadzenie indywidualnych konsultacji wychowawczych dla rodziców i dzieci,</w:t>
            </w:r>
          </w:p>
          <w:p w:rsidR="00F16C91" w:rsidRPr="00F16C91" w:rsidRDefault="00F16C91" w:rsidP="00A400A3">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realizacja zadań określonych w ustawie o wsparciu kobiet w ciąży i rodzin „Za życiem”,</w:t>
            </w:r>
          </w:p>
          <w:p w:rsidR="003253B6" w:rsidRPr="00A400A3" w:rsidRDefault="00F16C91" w:rsidP="00F16C91">
            <w:pPr>
              <w:widowControl/>
              <w:numPr>
                <w:ilvl w:val="0"/>
                <w:numId w:val="31"/>
              </w:numPr>
              <w:suppressAutoHyphens/>
              <w:autoSpaceDE/>
              <w:adjustRightInd/>
              <w:ind w:left="347" w:hanging="347"/>
              <w:jc w:val="both"/>
              <w:textAlignment w:val="baseline"/>
              <w:rPr>
                <w:rFonts w:ascii="Times New Roman" w:eastAsia="Calibri" w:hAnsi="Times New Roman" w:cs="Times New Roman"/>
                <w:color w:val="000000"/>
                <w:sz w:val="20"/>
                <w:szCs w:val="20"/>
              </w:rPr>
            </w:pPr>
            <w:r w:rsidRPr="00F16C91">
              <w:rPr>
                <w:rFonts w:ascii="Times New Roman" w:eastAsia="Calibri" w:hAnsi="Times New Roman" w:cs="Times New Roman"/>
                <w:color w:val="000000"/>
                <w:sz w:val="20"/>
                <w:szCs w:val="20"/>
              </w:rPr>
              <w:t>monitorowanie funkcjonowania rodziny po zakończeniu pracy z rodziną.</w:t>
            </w: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2E6CE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sidR="006A2364">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 xml:space="preserve">budżetu gminy, </w:t>
            </w:r>
            <w:r w:rsidR="003253B6">
              <w:rPr>
                <w:rFonts w:ascii="Times New Roman" w:eastAsia="Calibri" w:hAnsi="Times New Roman" w:cs="Times New Roman"/>
                <w:sz w:val="20"/>
                <w:szCs w:val="20"/>
              </w:rPr>
              <w:t>środki</w:t>
            </w:r>
            <w:r w:rsidR="006A2364">
              <w:rPr>
                <w:rFonts w:ascii="Times New Roman" w:eastAsia="Calibri" w:hAnsi="Times New Roman" w:cs="Times New Roman"/>
                <w:sz w:val="20"/>
                <w:szCs w:val="20"/>
              </w:rPr>
              <w:br/>
            </w:r>
            <w:r>
              <w:rPr>
                <w:rFonts w:ascii="Times New Roman" w:eastAsia="Calibri" w:hAnsi="Times New Roman" w:cs="Times New Roman"/>
                <w:sz w:val="20"/>
                <w:szCs w:val="20"/>
              </w:rPr>
              <w:t xml:space="preserve">z </w:t>
            </w:r>
            <w:r w:rsidR="003253B6">
              <w:rPr>
                <w:rFonts w:ascii="Times New Roman" w:eastAsia="Calibri" w:hAnsi="Times New Roman" w:cs="Times New Roman"/>
                <w:sz w:val="20"/>
                <w:szCs w:val="20"/>
              </w:rPr>
              <w:t>budżetu państwa</w:t>
            </w:r>
            <w:r w:rsidR="006A2364">
              <w:rPr>
                <w:rFonts w:ascii="Times New Roman" w:eastAsia="Calibri" w:hAnsi="Times New Roman" w:cs="Times New Roman"/>
                <w:sz w:val="20"/>
                <w:szCs w:val="20"/>
              </w:rPr>
              <w:br/>
            </w:r>
            <w:r>
              <w:rPr>
                <w:rFonts w:ascii="Times New Roman" w:eastAsia="Calibri" w:hAnsi="Times New Roman" w:cs="Times New Roman"/>
                <w:sz w:val="20"/>
                <w:szCs w:val="20"/>
              </w:rPr>
              <w:t>w ramach „Programu asystent rodziny</w:t>
            </w:r>
            <w:r w:rsidR="001F0188">
              <w:rPr>
                <w:rFonts w:ascii="Times New Roman" w:eastAsia="Calibri" w:hAnsi="Times New Roman" w:cs="Times New Roman"/>
                <w:sz w:val="20"/>
                <w:szCs w:val="20"/>
              </w:rPr>
              <w:br/>
            </w:r>
            <w:r>
              <w:rPr>
                <w:rFonts w:ascii="Times New Roman" w:eastAsia="Calibri" w:hAnsi="Times New Roman" w:cs="Times New Roman"/>
                <w:sz w:val="20"/>
                <w:szCs w:val="20"/>
              </w:rPr>
              <w:t>i koordynator rodzinnej pieczy zastępczej na rok 2019”</w:t>
            </w: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rsidR="003253B6" w:rsidRPr="00DA31CD" w:rsidRDefault="003253B6" w:rsidP="006B32DF">
            <w:pPr>
              <w:jc w:val="center"/>
              <w:rPr>
                <w:rFonts w:ascii="Times New Roman" w:eastAsia="Calibri" w:hAnsi="Times New Roman" w:cs="Times New Roman"/>
                <w:sz w:val="20"/>
                <w:szCs w:val="20"/>
              </w:rPr>
            </w:pPr>
          </w:p>
        </w:tc>
        <w:tc>
          <w:tcPr>
            <w:tcW w:w="2948" w:type="dxa"/>
            <w:shd w:val="clear" w:color="auto" w:fill="auto"/>
          </w:tcPr>
          <w:p w:rsidR="003253B6" w:rsidRPr="00CE6063" w:rsidRDefault="003253B6" w:rsidP="002B4218">
            <w:pPr>
              <w:widowControl/>
              <w:autoSpaceDE/>
              <w:autoSpaceDN/>
              <w:adjustRightInd/>
              <w:spacing w:before="238"/>
              <w:jc w:val="center"/>
              <w:rPr>
                <w:rFonts w:ascii="Times New Roman" w:hAnsi="Times New Roman" w:cs="Times New Roman"/>
              </w:rPr>
            </w:pPr>
            <w:r w:rsidRPr="00CE6063">
              <w:rPr>
                <w:rFonts w:ascii="Times New Roman" w:hAnsi="Times New Roman" w:cs="Times New Roman"/>
                <w:sz w:val="20"/>
                <w:szCs w:val="20"/>
              </w:rPr>
              <w:t>Świadczenie pracy socjalnej rodzinom</w:t>
            </w:r>
            <w:r>
              <w:rPr>
                <w:rFonts w:ascii="Times New Roman" w:hAnsi="Times New Roman" w:cs="Times New Roman"/>
                <w:sz w:val="20"/>
                <w:szCs w:val="20"/>
              </w:rPr>
              <w:t>.</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EF2A43" w:rsidRDefault="00EF2A43" w:rsidP="00C417EC">
            <w:pPr>
              <w:jc w:val="both"/>
              <w:rPr>
                <w:rFonts w:ascii="Times New Roman" w:hAnsi="Times New Roman" w:cs="Times New Roman"/>
                <w:color w:val="FF0000"/>
                <w:sz w:val="20"/>
                <w:szCs w:val="20"/>
              </w:rPr>
            </w:pPr>
          </w:p>
          <w:p w:rsidR="003253B6" w:rsidRDefault="00C417EC" w:rsidP="004C3E3F">
            <w:pPr>
              <w:jc w:val="both"/>
              <w:rPr>
                <w:rFonts w:ascii="Times New Roman" w:hAnsi="Times New Roman" w:cs="Times New Roman"/>
                <w:sz w:val="20"/>
                <w:szCs w:val="20"/>
              </w:rPr>
            </w:pPr>
            <w:r w:rsidRPr="00641F22">
              <w:rPr>
                <w:rFonts w:ascii="Times New Roman" w:hAnsi="Times New Roman" w:cs="Times New Roman"/>
                <w:sz w:val="20"/>
                <w:szCs w:val="20"/>
              </w:rPr>
              <w:t>Wsparciem w postaci różnorodnych form pracy socjalnej oraz poradnictwa pracownika socjalnego</w:t>
            </w:r>
            <w:r w:rsidR="002B4218">
              <w:rPr>
                <w:rFonts w:ascii="Times New Roman" w:hAnsi="Times New Roman" w:cs="Times New Roman"/>
                <w:sz w:val="20"/>
                <w:szCs w:val="20"/>
              </w:rPr>
              <w:br/>
            </w:r>
            <w:r w:rsidRPr="00641F22">
              <w:rPr>
                <w:rFonts w:ascii="Times New Roman" w:hAnsi="Times New Roman" w:cs="Times New Roman"/>
                <w:sz w:val="20"/>
                <w:szCs w:val="20"/>
              </w:rPr>
              <w:t>w związku z trudnościami w wypełnianiu funkcji opiekuńczo-wychowawczych objętych było</w:t>
            </w:r>
            <w:r w:rsidR="00641F22" w:rsidRPr="00641F22">
              <w:rPr>
                <w:rFonts w:ascii="Times New Roman" w:hAnsi="Times New Roman" w:cs="Times New Roman"/>
                <w:sz w:val="20"/>
                <w:szCs w:val="20"/>
              </w:rPr>
              <w:t xml:space="preserve"> 46</w:t>
            </w:r>
            <w:r w:rsidRPr="00641F22">
              <w:rPr>
                <w:rFonts w:ascii="Times New Roman" w:hAnsi="Times New Roman" w:cs="Times New Roman"/>
                <w:sz w:val="20"/>
                <w:szCs w:val="20"/>
              </w:rPr>
              <w:t xml:space="preserve"> rodzin, w których wychowywało się </w:t>
            </w:r>
            <w:r w:rsidR="00641F22" w:rsidRPr="00641F22">
              <w:rPr>
                <w:rFonts w:ascii="Times New Roman" w:hAnsi="Times New Roman" w:cs="Times New Roman"/>
                <w:sz w:val="20"/>
                <w:szCs w:val="20"/>
              </w:rPr>
              <w:t>76</w:t>
            </w:r>
            <w:r w:rsidRPr="00641F22">
              <w:rPr>
                <w:rFonts w:ascii="Times New Roman" w:hAnsi="Times New Roman" w:cs="Times New Roman"/>
                <w:sz w:val="20"/>
                <w:szCs w:val="20"/>
              </w:rPr>
              <w:t xml:space="preserve"> dzieci.</w:t>
            </w:r>
          </w:p>
          <w:p w:rsidR="002B4218" w:rsidRPr="004C3E3F" w:rsidRDefault="002B4218" w:rsidP="004C3E3F">
            <w:pPr>
              <w:jc w:val="both"/>
              <w:rPr>
                <w:rFonts w:ascii="Times New Roman" w:eastAsia="Calibri" w:hAnsi="Times New Roman" w:cs="Times New Roman"/>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C461B7"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tc>
      </w:tr>
      <w:tr w:rsidR="003253B6" w:rsidRPr="00DA31CD" w:rsidTr="00691627">
        <w:tc>
          <w:tcPr>
            <w:tcW w:w="851"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DA31CD"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48" w:type="dxa"/>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widowControl/>
              <w:autoSpaceDE/>
              <w:autoSpaceDN/>
              <w:adjustRightInd/>
              <w:spacing w:before="238"/>
              <w:jc w:val="center"/>
              <w:rPr>
                <w:rFonts w:ascii="Times New Roman" w:hAnsi="Times New Roman" w:cs="Times New Roman"/>
              </w:rPr>
            </w:pPr>
            <w:r w:rsidRPr="00702C8F">
              <w:rPr>
                <w:rFonts w:ascii="Times New Roman" w:hAnsi="Times New Roman" w:cs="Times New Roman"/>
                <w:sz w:val="20"/>
                <w:szCs w:val="20"/>
              </w:rPr>
              <w:t>Monitorowanie sytuacji rodzin przeżywających trudności opiekuńczo</w:t>
            </w:r>
            <w:r w:rsidR="00034575">
              <w:rPr>
                <w:rFonts w:ascii="Times New Roman" w:hAnsi="Times New Roman" w:cs="Times New Roman"/>
                <w:sz w:val="20"/>
                <w:szCs w:val="20"/>
              </w:rPr>
              <w:t xml:space="preserve"> </w:t>
            </w:r>
            <w:r w:rsidRPr="00702C8F">
              <w:rPr>
                <w:rFonts w:ascii="Times New Roman" w:hAnsi="Times New Roman" w:cs="Times New Roman"/>
                <w:sz w:val="20"/>
                <w:szCs w:val="20"/>
              </w:rPr>
              <w:t>-</w:t>
            </w:r>
            <w:r>
              <w:rPr>
                <w:rFonts w:ascii="Times New Roman" w:hAnsi="Times New Roman" w:cs="Times New Roman"/>
                <w:sz w:val="20"/>
                <w:szCs w:val="20"/>
              </w:rPr>
              <w:t xml:space="preserve"> </w:t>
            </w:r>
            <w:r w:rsidRPr="00702C8F">
              <w:rPr>
                <w:rFonts w:ascii="Times New Roman" w:hAnsi="Times New Roman" w:cs="Times New Roman"/>
                <w:sz w:val="20"/>
                <w:szCs w:val="20"/>
              </w:rPr>
              <w:t>wychowawcze</w:t>
            </w:r>
            <w:r>
              <w:rPr>
                <w:rFonts w:ascii="Times New Roman" w:hAnsi="Times New Roman" w:cs="Times New Roman"/>
                <w:sz w:val="20"/>
                <w:szCs w:val="20"/>
              </w:rPr>
              <w:t>.</w:t>
            </w:r>
          </w:p>
          <w:p w:rsidR="003253B6" w:rsidRPr="00DA31CD" w:rsidRDefault="003253B6" w:rsidP="006B32DF">
            <w:pPr>
              <w:jc w:val="center"/>
              <w:rPr>
                <w:rFonts w:ascii="Times New Roman" w:eastAsia="Calibri" w:hAnsi="Times New Roman" w:cs="Times New Roman"/>
                <w:sz w:val="20"/>
                <w:szCs w:val="20"/>
              </w:rPr>
            </w:pPr>
          </w:p>
        </w:tc>
        <w:tc>
          <w:tcPr>
            <w:tcW w:w="8250" w:type="dxa"/>
            <w:shd w:val="clear" w:color="auto" w:fill="auto"/>
          </w:tcPr>
          <w:p w:rsidR="00C417EC" w:rsidRPr="00381848" w:rsidRDefault="00C417EC" w:rsidP="00381848">
            <w:pPr>
              <w:spacing w:before="240"/>
              <w:jc w:val="both"/>
              <w:rPr>
                <w:rFonts w:ascii="Times New Roman" w:hAnsi="Times New Roman" w:cs="Times New Roman"/>
                <w:sz w:val="20"/>
                <w:szCs w:val="20"/>
              </w:rPr>
            </w:pPr>
            <w:r w:rsidRPr="00381848">
              <w:rPr>
                <w:rFonts w:ascii="Times New Roman" w:hAnsi="Times New Roman" w:cs="Times New Roman"/>
                <w:sz w:val="20"/>
                <w:szCs w:val="20"/>
              </w:rPr>
              <w:t xml:space="preserve">Pracownicy socjalni oraz asystenci rodziny </w:t>
            </w:r>
            <w:r w:rsidR="00EF2A43" w:rsidRPr="00381848">
              <w:rPr>
                <w:rFonts w:ascii="Times New Roman" w:hAnsi="Times New Roman" w:cs="Times New Roman"/>
                <w:sz w:val="20"/>
                <w:szCs w:val="20"/>
              </w:rPr>
              <w:t xml:space="preserve">Miejskiego Ośrodka Pomocy Społecznej w Cieszynie </w:t>
            </w:r>
            <w:r w:rsidRPr="00381848">
              <w:rPr>
                <w:rFonts w:ascii="Times New Roman" w:hAnsi="Times New Roman" w:cs="Times New Roman"/>
                <w:sz w:val="20"/>
                <w:szCs w:val="20"/>
              </w:rPr>
              <w:t>stale monitorowali sytuację</w:t>
            </w:r>
            <w:r w:rsidR="00EF2A43" w:rsidRPr="00381848">
              <w:rPr>
                <w:rFonts w:ascii="Times New Roman" w:hAnsi="Times New Roman" w:cs="Times New Roman"/>
                <w:sz w:val="20"/>
                <w:szCs w:val="20"/>
              </w:rPr>
              <w:t xml:space="preserve"> rodzin prze</w:t>
            </w:r>
            <w:r w:rsidR="00381848" w:rsidRPr="00381848">
              <w:rPr>
                <w:rFonts w:ascii="Times New Roman" w:hAnsi="Times New Roman" w:cs="Times New Roman"/>
                <w:sz w:val="20"/>
                <w:szCs w:val="20"/>
              </w:rPr>
              <w:t>ż</w:t>
            </w:r>
            <w:r w:rsidR="00EF2A43" w:rsidRPr="00381848">
              <w:rPr>
                <w:rFonts w:ascii="Times New Roman" w:hAnsi="Times New Roman" w:cs="Times New Roman"/>
                <w:sz w:val="20"/>
                <w:szCs w:val="20"/>
              </w:rPr>
              <w:t>ywających trudności opiekuńczo-wychowawcze,</w:t>
            </w:r>
            <w:r w:rsidR="00381848" w:rsidRPr="00381848">
              <w:rPr>
                <w:rFonts w:ascii="Times New Roman" w:hAnsi="Times New Roman" w:cs="Times New Roman"/>
                <w:sz w:val="20"/>
                <w:szCs w:val="20"/>
              </w:rPr>
              <w:br/>
            </w:r>
            <w:r w:rsidR="00EF2A43" w:rsidRPr="00381848">
              <w:rPr>
                <w:rFonts w:ascii="Times New Roman" w:hAnsi="Times New Roman" w:cs="Times New Roman"/>
                <w:sz w:val="20"/>
                <w:szCs w:val="20"/>
              </w:rPr>
              <w:t xml:space="preserve">a w szczególności sytuację dzieci wychowujących się w tych rodzinach. </w:t>
            </w:r>
            <w:r w:rsidR="00381848" w:rsidRPr="00381848">
              <w:rPr>
                <w:rFonts w:ascii="Times New Roman" w:hAnsi="Times New Roman" w:cs="Times New Roman"/>
                <w:sz w:val="20"/>
                <w:szCs w:val="20"/>
              </w:rPr>
              <w:t>W tym zakresie utrzymywali  kontakt z innymi podmiotami i instytucjami – placówkami służby zdrowia, żłobkami, przedszkolami, szkołami, poradniami. W sytuacjach zagrażających dobru dziecka</w:t>
            </w:r>
            <w:r w:rsidR="00381848">
              <w:rPr>
                <w:rFonts w:ascii="Times New Roman" w:hAnsi="Times New Roman" w:cs="Times New Roman"/>
                <w:sz w:val="20"/>
                <w:szCs w:val="20"/>
              </w:rPr>
              <w:t>,</w:t>
            </w:r>
            <w:r w:rsidR="00381848" w:rsidRPr="00381848">
              <w:rPr>
                <w:rFonts w:ascii="Times New Roman" w:hAnsi="Times New Roman" w:cs="Times New Roman"/>
                <w:sz w:val="20"/>
                <w:szCs w:val="20"/>
              </w:rPr>
              <w:t xml:space="preserve"> stwierdzeniu działań rodziców na jego szkodę, MOPS powiadamiał o tym Sąd Rejonowy w Cieszynie.  </w:t>
            </w:r>
          </w:p>
          <w:p w:rsidR="003253B6" w:rsidRPr="005B0E78" w:rsidRDefault="003253B6" w:rsidP="006B32DF">
            <w:pPr>
              <w:jc w:val="center"/>
              <w:rPr>
                <w:rFonts w:ascii="Times New Roman" w:eastAsia="Calibri" w:hAnsi="Times New Roman" w:cs="Times New Roman"/>
                <w:color w:val="FF0000"/>
                <w:sz w:val="20"/>
                <w:szCs w:val="20"/>
              </w:rPr>
            </w:pPr>
          </w:p>
        </w:tc>
        <w:tc>
          <w:tcPr>
            <w:tcW w:w="2268" w:type="dxa"/>
          </w:tcPr>
          <w:p w:rsidR="003253B6" w:rsidRDefault="003253B6" w:rsidP="006B32DF">
            <w:pPr>
              <w:jc w:val="center"/>
              <w:rPr>
                <w:rFonts w:ascii="Times New Roman" w:eastAsia="Calibri" w:hAnsi="Times New Roman" w:cs="Times New Roman"/>
                <w:sz w:val="20"/>
                <w:szCs w:val="20"/>
              </w:rPr>
            </w:pPr>
          </w:p>
          <w:p w:rsidR="003253B6" w:rsidRPr="00DA31CD" w:rsidRDefault="00381848"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tc>
      </w:tr>
      <w:tr w:rsidR="003253B6" w:rsidRPr="0077265C" w:rsidTr="00691627">
        <w:trPr>
          <w:trHeight w:val="7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3253B6" w:rsidRPr="00702C8F" w:rsidRDefault="003253B6" w:rsidP="006B32DF">
            <w:pPr>
              <w:jc w:val="center"/>
              <w:rPr>
                <w:rFonts w:ascii="Times New Roman" w:eastAsia="Calibri" w:hAnsi="Times New Roman" w:cs="Times New Roman"/>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702C8F" w:rsidRDefault="003253B6" w:rsidP="006B32DF">
            <w:pPr>
              <w:widowControl/>
              <w:autoSpaceDE/>
              <w:autoSpaceDN/>
              <w:adjustRightInd/>
              <w:spacing w:before="238"/>
              <w:jc w:val="center"/>
              <w:rPr>
                <w:rFonts w:ascii="Times New Roman" w:hAnsi="Times New Roman" w:cs="Times New Roman"/>
              </w:rPr>
            </w:pPr>
            <w:r w:rsidRPr="00702C8F">
              <w:rPr>
                <w:rFonts w:ascii="Times New Roman" w:hAnsi="Times New Roman" w:cs="Times New Roman"/>
                <w:sz w:val="20"/>
                <w:szCs w:val="20"/>
              </w:rPr>
              <w:t xml:space="preserve">Wspieranie działalności ośrodków zapewniających wsparcie kobietom </w:t>
            </w:r>
            <w:r>
              <w:rPr>
                <w:rFonts w:ascii="Times New Roman" w:hAnsi="Times New Roman" w:cs="Times New Roman"/>
                <w:sz w:val="20"/>
                <w:szCs w:val="20"/>
              </w:rPr>
              <w:br/>
            </w:r>
            <w:r w:rsidRPr="00702C8F">
              <w:rPr>
                <w:rFonts w:ascii="Times New Roman" w:hAnsi="Times New Roman" w:cs="Times New Roman"/>
                <w:sz w:val="20"/>
                <w:szCs w:val="20"/>
              </w:rPr>
              <w:t>w ciąży oraz samotnym matkom</w:t>
            </w:r>
            <w:r>
              <w:rPr>
                <w:rFonts w:ascii="Times New Roman" w:hAnsi="Times New Roman" w:cs="Times New Roman"/>
                <w:sz w:val="20"/>
                <w:szCs w:val="20"/>
              </w:rPr>
              <w:t>.</w:t>
            </w:r>
          </w:p>
          <w:p w:rsidR="003253B6" w:rsidRPr="00702C8F" w:rsidRDefault="003253B6" w:rsidP="006B32DF">
            <w:pPr>
              <w:rPr>
                <w:rFonts w:ascii="Times New Roman" w:eastAsia="Calibri" w:hAnsi="Times New Roman" w:cs="Times New Roman"/>
                <w:sz w:val="20"/>
                <w:szCs w:val="20"/>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253B6" w:rsidRPr="005B0E78" w:rsidRDefault="003253B6" w:rsidP="006B32DF">
            <w:pPr>
              <w:jc w:val="center"/>
              <w:rPr>
                <w:rFonts w:ascii="Times New Roman" w:eastAsia="Calibri" w:hAnsi="Times New Roman" w:cs="Times New Roman"/>
                <w:color w:val="FF0000"/>
                <w:sz w:val="20"/>
                <w:szCs w:val="20"/>
              </w:rPr>
            </w:pPr>
          </w:p>
          <w:p w:rsidR="00034575" w:rsidRDefault="00034575" w:rsidP="00034575">
            <w:pPr>
              <w:jc w:val="both"/>
              <w:rPr>
                <w:rFonts w:ascii="Times New Roman" w:hAnsi="Times New Roman" w:cs="Times New Roman"/>
                <w:sz w:val="20"/>
                <w:szCs w:val="20"/>
              </w:rPr>
            </w:pPr>
            <w:r w:rsidRPr="00034575">
              <w:rPr>
                <w:rFonts w:ascii="Times New Roman" w:hAnsi="Times New Roman" w:cs="Times New Roman"/>
                <w:sz w:val="20"/>
                <w:szCs w:val="20"/>
              </w:rPr>
              <w:t xml:space="preserve">W okresie od stycznia do grudnia 2019 roku, na zlecenie gminy Cieszyn Stowarzyszenie Pomocy Wzajemnej „Być Razem” prowadziło ośrodek wsparcia – Dom Matki i Dziecka „Słonecznik”, otrzymując na ten cel dotacje: 50.000,00 zł (na okres od stycznia do czerwca 2019) oraz 48.000,00 zł (na okres od lipca do grudnia 2019). MOPS skierował do tej placówki decyzjami 18 osób z Cieszyna, w tym 9 osób dorosłych i 9 dzieci. </w:t>
            </w:r>
          </w:p>
          <w:p w:rsidR="003E082A" w:rsidRDefault="003E082A" w:rsidP="009A2B72">
            <w:pPr>
              <w:jc w:val="both"/>
              <w:rPr>
                <w:rFonts w:ascii="Times New Roman" w:hAnsi="Times New Roman" w:cs="Times New Roman"/>
                <w:sz w:val="20"/>
                <w:szCs w:val="20"/>
              </w:rPr>
            </w:pPr>
            <w:r>
              <w:rPr>
                <w:rFonts w:ascii="Times New Roman" w:hAnsi="Times New Roman" w:cs="Times New Roman"/>
                <w:sz w:val="20"/>
                <w:szCs w:val="20"/>
              </w:rPr>
              <w:t>Placówka zapewniała:</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s</w:t>
            </w:r>
            <w:r w:rsidR="003E082A" w:rsidRPr="00194875">
              <w:rPr>
                <w:rFonts w:ascii="Times New Roman" w:hAnsi="Times New Roman" w:cs="Times New Roman"/>
                <w:sz w:val="20"/>
                <w:szCs w:val="20"/>
              </w:rPr>
              <w:t>chronienie</w:t>
            </w:r>
            <w:r>
              <w:rPr>
                <w:rFonts w:ascii="Times New Roman" w:hAnsi="Times New Roman" w:cs="Times New Roman"/>
                <w:sz w:val="20"/>
                <w:szCs w:val="20"/>
              </w:rPr>
              <w:t>,</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r</w:t>
            </w:r>
            <w:r w:rsidR="003E082A" w:rsidRPr="00194875">
              <w:rPr>
                <w:rFonts w:ascii="Times New Roman" w:hAnsi="Times New Roman" w:cs="Times New Roman"/>
                <w:sz w:val="20"/>
                <w:szCs w:val="20"/>
              </w:rPr>
              <w:t>ealizację indywidualnego planu wsparcia</w:t>
            </w:r>
            <w:r>
              <w:rPr>
                <w:rFonts w:ascii="Times New Roman" w:hAnsi="Times New Roman" w:cs="Times New Roman"/>
                <w:sz w:val="20"/>
                <w:szCs w:val="20"/>
              </w:rPr>
              <w:t>,</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z</w:t>
            </w:r>
            <w:r w:rsidR="003E082A" w:rsidRPr="00194875">
              <w:rPr>
                <w:rFonts w:ascii="Times New Roman" w:hAnsi="Times New Roman" w:cs="Times New Roman"/>
                <w:sz w:val="20"/>
                <w:szCs w:val="20"/>
              </w:rPr>
              <w:t>abezpieczenie podstawowych potrzeb,</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w</w:t>
            </w:r>
            <w:r w:rsidR="003E082A" w:rsidRPr="00194875">
              <w:rPr>
                <w:rFonts w:ascii="Times New Roman" w:hAnsi="Times New Roman" w:cs="Times New Roman"/>
                <w:sz w:val="20"/>
                <w:szCs w:val="20"/>
              </w:rPr>
              <w:t>sparcie emocjonalne i inne działania wspierające samotnych rodziców i kobiety w ciąży, zmierzające do samodzielnego życia,</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p</w:t>
            </w:r>
            <w:r w:rsidR="003E082A" w:rsidRPr="00194875">
              <w:rPr>
                <w:rFonts w:ascii="Times New Roman" w:hAnsi="Times New Roman" w:cs="Times New Roman"/>
                <w:sz w:val="20"/>
                <w:szCs w:val="20"/>
              </w:rPr>
              <w:t>omoc w opiece nad dzieckiem podczas choroby rodzica,</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n</w:t>
            </w:r>
            <w:r w:rsidR="003E082A" w:rsidRPr="00194875">
              <w:rPr>
                <w:rFonts w:ascii="Times New Roman" w:hAnsi="Times New Roman" w:cs="Times New Roman"/>
                <w:sz w:val="20"/>
                <w:szCs w:val="20"/>
              </w:rPr>
              <w:t>aukę gospodarowania budżetem i prowadzenia domu,</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p</w:t>
            </w:r>
            <w:r w:rsidR="003E082A" w:rsidRPr="00194875">
              <w:rPr>
                <w:rFonts w:ascii="Times New Roman" w:hAnsi="Times New Roman" w:cs="Times New Roman"/>
                <w:sz w:val="20"/>
                <w:szCs w:val="20"/>
              </w:rPr>
              <w:t>odnoszenie umiejętności psychospołecznych, radzenia sobie w kryzysie, wychodzenia</w:t>
            </w:r>
            <w:r>
              <w:rPr>
                <w:rFonts w:ascii="Times New Roman" w:hAnsi="Times New Roman" w:cs="Times New Roman"/>
                <w:sz w:val="20"/>
                <w:szCs w:val="20"/>
              </w:rPr>
              <w:br/>
            </w:r>
            <w:r w:rsidR="003E082A" w:rsidRPr="00194875">
              <w:rPr>
                <w:rFonts w:ascii="Times New Roman" w:hAnsi="Times New Roman" w:cs="Times New Roman"/>
                <w:sz w:val="20"/>
                <w:szCs w:val="20"/>
              </w:rPr>
              <w:t>z bezradności,</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d</w:t>
            </w:r>
            <w:r w:rsidR="003E082A" w:rsidRPr="00194875">
              <w:rPr>
                <w:rFonts w:ascii="Times New Roman" w:hAnsi="Times New Roman" w:cs="Times New Roman"/>
                <w:sz w:val="20"/>
                <w:szCs w:val="20"/>
              </w:rPr>
              <w:t>ziałania zapobiegające krzywdzeniu dzieci</w:t>
            </w:r>
            <w:r>
              <w:rPr>
                <w:rFonts w:ascii="Times New Roman" w:hAnsi="Times New Roman" w:cs="Times New Roman"/>
                <w:sz w:val="20"/>
                <w:szCs w:val="20"/>
              </w:rPr>
              <w:t>,</w:t>
            </w:r>
            <w:r w:rsidR="003E082A" w:rsidRPr="00194875">
              <w:rPr>
                <w:rFonts w:ascii="Times New Roman" w:hAnsi="Times New Roman" w:cs="Times New Roman"/>
                <w:sz w:val="20"/>
                <w:szCs w:val="20"/>
              </w:rPr>
              <w:t xml:space="preserve"> </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a</w:t>
            </w:r>
            <w:r w:rsidR="003E082A" w:rsidRPr="00194875">
              <w:rPr>
                <w:rFonts w:ascii="Times New Roman" w:hAnsi="Times New Roman" w:cs="Times New Roman"/>
                <w:sz w:val="20"/>
                <w:szCs w:val="20"/>
              </w:rPr>
              <w:t>nimację czasu wolnego dzieci,</w:t>
            </w:r>
          </w:p>
          <w:p w:rsidR="003E082A" w:rsidRPr="00194875" w:rsidRDefault="00194875" w:rsidP="00A400A3">
            <w:pPr>
              <w:pStyle w:val="Akapitzlist"/>
              <w:numPr>
                <w:ilvl w:val="0"/>
                <w:numId w:val="40"/>
              </w:numPr>
              <w:spacing w:after="0" w:line="240" w:lineRule="auto"/>
              <w:ind w:left="347" w:hanging="283"/>
              <w:jc w:val="both"/>
              <w:rPr>
                <w:rFonts w:ascii="Times New Roman" w:hAnsi="Times New Roman" w:cs="Times New Roman"/>
                <w:sz w:val="20"/>
                <w:szCs w:val="20"/>
              </w:rPr>
            </w:pPr>
            <w:r>
              <w:rPr>
                <w:rFonts w:ascii="Times New Roman" w:hAnsi="Times New Roman" w:cs="Times New Roman"/>
                <w:sz w:val="20"/>
                <w:szCs w:val="20"/>
              </w:rPr>
              <w:t>i</w:t>
            </w:r>
            <w:r w:rsidR="003E082A" w:rsidRPr="00194875">
              <w:rPr>
                <w:rFonts w:ascii="Times New Roman" w:hAnsi="Times New Roman" w:cs="Times New Roman"/>
                <w:sz w:val="20"/>
                <w:szCs w:val="20"/>
              </w:rPr>
              <w:t>nformowanie i kierowanie kobiet w ci</w:t>
            </w:r>
            <w:r w:rsidRPr="00194875">
              <w:rPr>
                <w:rFonts w:ascii="Times New Roman" w:hAnsi="Times New Roman" w:cs="Times New Roman"/>
                <w:sz w:val="20"/>
                <w:szCs w:val="20"/>
              </w:rPr>
              <w:t>ąż</w:t>
            </w:r>
            <w:r w:rsidR="003E082A" w:rsidRPr="00194875">
              <w:rPr>
                <w:rFonts w:ascii="Times New Roman" w:hAnsi="Times New Roman" w:cs="Times New Roman"/>
                <w:sz w:val="20"/>
                <w:szCs w:val="20"/>
              </w:rPr>
              <w:t>y i samotnych rodziców do innych instytucji w celu uzyskania dodatkowego wsparcia.</w:t>
            </w:r>
          </w:p>
          <w:p w:rsidR="0065685A" w:rsidRDefault="0065685A" w:rsidP="00034575">
            <w:pPr>
              <w:jc w:val="both"/>
              <w:rPr>
                <w:rFonts w:ascii="Times New Roman" w:hAnsi="Times New Roman" w:cs="Times New Roman"/>
                <w:sz w:val="20"/>
                <w:szCs w:val="20"/>
              </w:rPr>
            </w:pPr>
          </w:p>
          <w:p w:rsidR="003E082A" w:rsidRDefault="003E082A" w:rsidP="00034575">
            <w:pPr>
              <w:jc w:val="both"/>
              <w:rPr>
                <w:rFonts w:ascii="Times New Roman" w:hAnsi="Times New Roman" w:cs="Times New Roman"/>
                <w:sz w:val="20"/>
                <w:szCs w:val="20"/>
              </w:rPr>
            </w:pPr>
            <w:r>
              <w:rPr>
                <w:rFonts w:ascii="Times New Roman" w:hAnsi="Times New Roman" w:cs="Times New Roman"/>
                <w:sz w:val="20"/>
                <w:szCs w:val="20"/>
              </w:rPr>
              <w:t>Dodatkowo</w:t>
            </w:r>
            <w:r w:rsidR="00194875">
              <w:rPr>
                <w:rFonts w:ascii="Times New Roman" w:hAnsi="Times New Roman" w:cs="Times New Roman"/>
                <w:sz w:val="20"/>
                <w:szCs w:val="20"/>
              </w:rPr>
              <w:t>,</w:t>
            </w:r>
            <w:r>
              <w:rPr>
                <w:rFonts w:ascii="Times New Roman" w:hAnsi="Times New Roman" w:cs="Times New Roman"/>
                <w:sz w:val="20"/>
                <w:szCs w:val="20"/>
              </w:rPr>
              <w:t xml:space="preserve"> w Domu Matki i Dziecka „Słonecznik” prowadzone były zajęcia z </w:t>
            </w:r>
            <w:proofErr w:type="spellStart"/>
            <w:r>
              <w:rPr>
                <w:rFonts w:ascii="Times New Roman" w:hAnsi="Times New Roman" w:cs="Times New Roman"/>
                <w:sz w:val="20"/>
                <w:szCs w:val="20"/>
              </w:rPr>
              <w:t>coachem</w:t>
            </w:r>
            <w:proofErr w:type="spellEnd"/>
            <w:r>
              <w:rPr>
                <w:rFonts w:ascii="Times New Roman" w:hAnsi="Times New Roman" w:cs="Times New Roman"/>
                <w:sz w:val="20"/>
                <w:szCs w:val="20"/>
              </w:rPr>
              <w:t xml:space="preserve"> rodzicielskim, z których skorzystało 6 osób. Zajęcia wspierały rodziców</w:t>
            </w:r>
            <w:r w:rsidR="00194875">
              <w:rPr>
                <w:rFonts w:ascii="Times New Roman" w:hAnsi="Times New Roman" w:cs="Times New Roman"/>
                <w:sz w:val="20"/>
                <w:szCs w:val="20"/>
              </w:rPr>
              <w:t xml:space="preserve">, uczyły jak swoje mocne strony wykorzystywać w wychowywaniu dziecka, jak przez własny rozwój i zaangażowanie wpływać pozytywnie na zachowanie własnego dziecka. </w:t>
            </w:r>
          </w:p>
          <w:p w:rsidR="00511152" w:rsidRPr="00034575" w:rsidRDefault="00511152" w:rsidP="00034575">
            <w:pPr>
              <w:jc w:val="both"/>
              <w:rPr>
                <w:rFonts w:ascii="Times New Roman" w:hAnsi="Times New Roman" w:cs="Times New Roman"/>
                <w:sz w:val="20"/>
                <w:szCs w:val="20"/>
              </w:rPr>
            </w:pPr>
          </w:p>
          <w:p w:rsidR="00D82B74" w:rsidRDefault="00C417EC" w:rsidP="00FB4550">
            <w:pPr>
              <w:jc w:val="both"/>
              <w:rPr>
                <w:rFonts w:ascii="Times New Roman" w:hAnsi="Times New Roman" w:cs="Times New Roman"/>
                <w:sz w:val="20"/>
                <w:szCs w:val="20"/>
              </w:rPr>
            </w:pPr>
            <w:r w:rsidRPr="007F1CE0">
              <w:rPr>
                <w:rFonts w:ascii="Times New Roman" w:hAnsi="Times New Roman" w:cs="Times New Roman"/>
                <w:sz w:val="20"/>
                <w:szCs w:val="20"/>
              </w:rPr>
              <w:t xml:space="preserve">Gmina Cieszyn udzieliła </w:t>
            </w:r>
            <w:r>
              <w:rPr>
                <w:rFonts w:ascii="Times New Roman" w:hAnsi="Times New Roman" w:cs="Times New Roman"/>
                <w:sz w:val="20"/>
                <w:szCs w:val="20"/>
              </w:rPr>
              <w:t>P</w:t>
            </w:r>
            <w:r w:rsidRPr="007F1CE0">
              <w:rPr>
                <w:rFonts w:ascii="Times New Roman" w:hAnsi="Times New Roman" w:cs="Times New Roman"/>
                <w:sz w:val="20"/>
                <w:szCs w:val="20"/>
              </w:rPr>
              <w:t xml:space="preserve">owiatowi </w:t>
            </w:r>
            <w:r>
              <w:rPr>
                <w:rFonts w:ascii="Times New Roman" w:hAnsi="Times New Roman" w:cs="Times New Roman"/>
                <w:sz w:val="20"/>
                <w:szCs w:val="20"/>
              </w:rPr>
              <w:t>C</w:t>
            </w:r>
            <w:r w:rsidRPr="007F1CE0">
              <w:rPr>
                <w:rFonts w:ascii="Times New Roman" w:hAnsi="Times New Roman" w:cs="Times New Roman"/>
                <w:sz w:val="20"/>
                <w:szCs w:val="20"/>
              </w:rPr>
              <w:t>ieszyńskiemu pomocy finansowej w postaci dotacji celowej</w:t>
            </w:r>
            <w:r w:rsidR="00034575">
              <w:rPr>
                <w:rFonts w:ascii="Times New Roman" w:hAnsi="Times New Roman" w:cs="Times New Roman"/>
                <w:sz w:val="20"/>
                <w:szCs w:val="20"/>
              </w:rPr>
              <w:br/>
              <w:t xml:space="preserve">w wysokości 44.023,00 zł </w:t>
            </w:r>
            <w:r w:rsidRPr="007F1CE0">
              <w:rPr>
                <w:rFonts w:ascii="Times New Roman" w:hAnsi="Times New Roman" w:cs="Times New Roman"/>
                <w:sz w:val="20"/>
                <w:szCs w:val="20"/>
              </w:rPr>
              <w:t>na prowadzenie Powiatowego Ośrodka Wsparcia dla osób dotkniętych przemocą</w:t>
            </w:r>
            <w:r w:rsidR="00034575">
              <w:rPr>
                <w:rFonts w:ascii="Times New Roman" w:hAnsi="Times New Roman" w:cs="Times New Roman"/>
                <w:sz w:val="20"/>
                <w:szCs w:val="20"/>
              </w:rPr>
              <w:t xml:space="preserve"> </w:t>
            </w:r>
            <w:r w:rsidRPr="007F1CE0">
              <w:rPr>
                <w:rFonts w:ascii="Times New Roman" w:hAnsi="Times New Roman" w:cs="Times New Roman"/>
                <w:sz w:val="20"/>
                <w:szCs w:val="20"/>
              </w:rPr>
              <w:t xml:space="preserve">w rodzinie. </w:t>
            </w:r>
            <w:r w:rsidR="00CF7D1A">
              <w:rPr>
                <w:rFonts w:ascii="Times New Roman" w:hAnsi="Times New Roman" w:cs="Times New Roman"/>
                <w:sz w:val="20"/>
                <w:szCs w:val="20"/>
              </w:rPr>
              <w:t>Ośrodek prowadzony był na zlecenie Powiatu przez Stowarzyszenie Pomocy Wzajemnej „Być Razem”.</w:t>
            </w:r>
          </w:p>
          <w:p w:rsidR="00D82B74" w:rsidRDefault="00C417EC" w:rsidP="00FB4550">
            <w:pPr>
              <w:jc w:val="both"/>
              <w:rPr>
                <w:rFonts w:ascii="Times New Roman" w:hAnsi="Times New Roman" w:cs="Times New Roman"/>
                <w:sz w:val="20"/>
                <w:szCs w:val="20"/>
              </w:rPr>
            </w:pPr>
            <w:r w:rsidRPr="007F1CE0">
              <w:rPr>
                <w:rFonts w:ascii="Times New Roman" w:hAnsi="Times New Roman" w:cs="Times New Roman"/>
                <w:sz w:val="20"/>
                <w:szCs w:val="20"/>
              </w:rPr>
              <w:t xml:space="preserve">Ze schronienia w tym Ośrodku skorzystało </w:t>
            </w:r>
            <w:r w:rsidR="00034575">
              <w:rPr>
                <w:rFonts w:ascii="Times New Roman" w:hAnsi="Times New Roman" w:cs="Times New Roman"/>
                <w:sz w:val="20"/>
                <w:szCs w:val="20"/>
              </w:rPr>
              <w:t xml:space="preserve">18 osób z Cieszyna </w:t>
            </w:r>
            <w:r w:rsidRPr="007F1CE0">
              <w:rPr>
                <w:rFonts w:ascii="Times New Roman" w:hAnsi="Times New Roman" w:cs="Times New Roman"/>
                <w:sz w:val="20"/>
                <w:szCs w:val="20"/>
              </w:rPr>
              <w:t>(</w:t>
            </w:r>
            <w:r w:rsidR="00034575">
              <w:rPr>
                <w:rFonts w:ascii="Times New Roman" w:hAnsi="Times New Roman" w:cs="Times New Roman"/>
                <w:sz w:val="20"/>
                <w:szCs w:val="20"/>
              </w:rPr>
              <w:t>8</w:t>
            </w:r>
            <w:r w:rsidRPr="007F1CE0">
              <w:rPr>
                <w:rFonts w:ascii="Times New Roman" w:hAnsi="Times New Roman" w:cs="Times New Roman"/>
                <w:sz w:val="20"/>
                <w:szCs w:val="20"/>
              </w:rPr>
              <w:t xml:space="preserve"> kobiet i 10 dzieci).</w:t>
            </w:r>
            <w:r w:rsidR="00FB4550">
              <w:rPr>
                <w:rFonts w:ascii="Times New Roman" w:hAnsi="Times New Roman" w:cs="Times New Roman"/>
                <w:sz w:val="20"/>
                <w:szCs w:val="20"/>
              </w:rPr>
              <w:t xml:space="preserve"> POW prowadził także telefon zaufania (w godzinach od 19.00 do 7.00 rano), organizował pomoc prawną</w:t>
            </w:r>
            <w:r w:rsidR="00EE5B60">
              <w:rPr>
                <w:rFonts w:ascii="Times New Roman" w:hAnsi="Times New Roman" w:cs="Times New Roman"/>
                <w:sz w:val="20"/>
                <w:szCs w:val="20"/>
              </w:rPr>
              <w:t>, pomoc psychologiczną, terapię pedagogiczną/psychologiczną dla dzieci i młodzieży, opiekę pedagogiczną</w:t>
            </w:r>
            <w:r w:rsidR="00D82B74">
              <w:rPr>
                <w:rFonts w:ascii="Times New Roman" w:hAnsi="Times New Roman" w:cs="Times New Roman"/>
                <w:sz w:val="20"/>
                <w:szCs w:val="20"/>
              </w:rPr>
              <w:t xml:space="preserve"> nad dziećmi.</w:t>
            </w:r>
          </w:p>
          <w:p w:rsidR="003B2645" w:rsidRDefault="00D82B74" w:rsidP="00FB4550">
            <w:pPr>
              <w:jc w:val="both"/>
              <w:rPr>
                <w:rFonts w:ascii="Times New Roman" w:hAnsi="Times New Roman" w:cs="Times New Roman"/>
                <w:sz w:val="20"/>
                <w:szCs w:val="20"/>
              </w:rPr>
            </w:pPr>
            <w:r>
              <w:rPr>
                <w:rFonts w:ascii="Times New Roman" w:hAnsi="Times New Roman" w:cs="Times New Roman"/>
                <w:sz w:val="20"/>
                <w:szCs w:val="20"/>
              </w:rPr>
              <w:t xml:space="preserve">POW organizował </w:t>
            </w:r>
            <w:r w:rsidR="003B2645">
              <w:rPr>
                <w:rFonts w:ascii="Times New Roman" w:hAnsi="Times New Roman" w:cs="Times New Roman"/>
                <w:sz w:val="20"/>
                <w:szCs w:val="20"/>
              </w:rPr>
              <w:t xml:space="preserve">również </w:t>
            </w:r>
            <w:r w:rsidR="00EE5B60">
              <w:rPr>
                <w:rFonts w:ascii="Times New Roman" w:hAnsi="Times New Roman" w:cs="Times New Roman"/>
                <w:sz w:val="20"/>
                <w:szCs w:val="20"/>
              </w:rPr>
              <w:t>grup</w:t>
            </w:r>
            <w:r>
              <w:rPr>
                <w:rFonts w:ascii="Times New Roman" w:hAnsi="Times New Roman" w:cs="Times New Roman"/>
                <w:sz w:val="20"/>
                <w:szCs w:val="20"/>
              </w:rPr>
              <w:t>ę</w:t>
            </w:r>
            <w:r w:rsidR="00EE5B60">
              <w:rPr>
                <w:rFonts w:ascii="Times New Roman" w:hAnsi="Times New Roman" w:cs="Times New Roman"/>
                <w:sz w:val="20"/>
                <w:szCs w:val="20"/>
              </w:rPr>
              <w:t xml:space="preserve"> socjoterapeutyczn</w:t>
            </w:r>
            <w:r>
              <w:rPr>
                <w:rFonts w:ascii="Times New Roman" w:hAnsi="Times New Roman" w:cs="Times New Roman"/>
                <w:sz w:val="20"/>
                <w:szCs w:val="20"/>
              </w:rPr>
              <w:t>ą</w:t>
            </w:r>
            <w:r w:rsidR="00EE5B60">
              <w:rPr>
                <w:rFonts w:ascii="Times New Roman" w:hAnsi="Times New Roman" w:cs="Times New Roman"/>
                <w:sz w:val="20"/>
                <w:szCs w:val="20"/>
              </w:rPr>
              <w:t xml:space="preserve"> dla dzieci</w:t>
            </w:r>
            <w:r>
              <w:rPr>
                <w:rFonts w:ascii="Times New Roman" w:hAnsi="Times New Roman" w:cs="Times New Roman"/>
                <w:sz w:val="20"/>
                <w:szCs w:val="20"/>
              </w:rPr>
              <w:t xml:space="preserve"> – odbyło się 20 spotkań w łącznym wymiarze 80 godzin, w których ucz</w:t>
            </w:r>
            <w:r w:rsidR="003B2645">
              <w:rPr>
                <w:rFonts w:ascii="Times New Roman" w:hAnsi="Times New Roman" w:cs="Times New Roman"/>
                <w:sz w:val="20"/>
                <w:szCs w:val="20"/>
              </w:rPr>
              <w:t>estniczyło 20 dzieci.</w:t>
            </w:r>
          </w:p>
          <w:p w:rsidR="00FB4550" w:rsidRDefault="003B2645" w:rsidP="00FB4550">
            <w:pPr>
              <w:jc w:val="both"/>
              <w:rPr>
                <w:rFonts w:ascii="Times New Roman" w:hAnsi="Times New Roman" w:cs="Times New Roman"/>
                <w:sz w:val="20"/>
                <w:szCs w:val="20"/>
              </w:rPr>
            </w:pPr>
            <w:r>
              <w:rPr>
                <w:rFonts w:ascii="Times New Roman" w:hAnsi="Times New Roman" w:cs="Times New Roman"/>
                <w:sz w:val="20"/>
                <w:szCs w:val="20"/>
              </w:rPr>
              <w:t>Prowadzona była również grupa wsparcia dla osób dotkniętych przemocą w rodzinie dla osób korzystających ze schronienia oraz osób z zewnątrz, która miała charakter samopomocowy.</w:t>
            </w:r>
            <w:r w:rsidR="00EE5B60">
              <w:rPr>
                <w:rFonts w:ascii="Times New Roman" w:hAnsi="Times New Roman" w:cs="Times New Roman"/>
                <w:sz w:val="20"/>
                <w:szCs w:val="20"/>
              </w:rPr>
              <w:t xml:space="preserve"> </w:t>
            </w:r>
          </w:p>
          <w:p w:rsidR="003253B6" w:rsidRPr="005B0E78" w:rsidRDefault="003253B6" w:rsidP="00C417EC">
            <w:pPr>
              <w:jc w:val="both"/>
              <w:rPr>
                <w:rFonts w:ascii="Times New Roman" w:eastAsia="Calibri" w:hAnsi="Times New Roman" w:cs="Times New Roman"/>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3253B6" w:rsidRDefault="003253B6" w:rsidP="009A2B72">
            <w:pPr>
              <w:jc w:val="center"/>
              <w:rPr>
                <w:rFonts w:ascii="Times New Roman" w:eastAsia="Calibri" w:hAnsi="Times New Roman" w:cs="Times New Roman"/>
                <w:sz w:val="20"/>
                <w:szCs w:val="20"/>
              </w:rPr>
            </w:pPr>
          </w:p>
          <w:p w:rsidR="003253B6" w:rsidRDefault="00034575" w:rsidP="009A2B72">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Pr>
                <w:rFonts w:ascii="Times New Roman" w:eastAsia="Calibri" w:hAnsi="Times New Roman" w:cs="Times New Roman"/>
                <w:sz w:val="20"/>
                <w:szCs w:val="20"/>
              </w:rPr>
              <w:t xml:space="preserve">budżetu gminy </w:t>
            </w:r>
          </w:p>
          <w:p w:rsidR="003B2645" w:rsidRDefault="003B2645" w:rsidP="009A2B72">
            <w:pPr>
              <w:jc w:val="center"/>
              <w:rPr>
                <w:rFonts w:ascii="Times New Roman" w:eastAsia="Calibri" w:hAnsi="Times New Roman" w:cs="Times New Roman"/>
                <w:sz w:val="20"/>
                <w:szCs w:val="20"/>
              </w:rPr>
            </w:pPr>
          </w:p>
          <w:p w:rsidR="003B2645" w:rsidRDefault="003B2645" w:rsidP="009A2B72">
            <w:pPr>
              <w:jc w:val="center"/>
              <w:rPr>
                <w:rFonts w:ascii="Times New Roman" w:eastAsia="Calibri" w:hAnsi="Times New Roman" w:cs="Times New Roman"/>
                <w:sz w:val="20"/>
                <w:szCs w:val="20"/>
              </w:rPr>
            </w:pPr>
          </w:p>
          <w:p w:rsidR="003B2645" w:rsidRDefault="003B2645" w:rsidP="009A2B72">
            <w:pPr>
              <w:jc w:val="center"/>
              <w:rPr>
                <w:rFonts w:ascii="Times New Roman" w:eastAsia="Calibri" w:hAnsi="Times New Roman" w:cs="Times New Roman"/>
                <w:sz w:val="20"/>
                <w:szCs w:val="20"/>
              </w:rPr>
            </w:pPr>
          </w:p>
          <w:p w:rsidR="003B2645" w:rsidRDefault="003B2645" w:rsidP="009A2B72">
            <w:pPr>
              <w:jc w:val="center"/>
              <w:rPr>
                <w:rFonts w:ascii="Times New Roman" w:eastAsia="Calibri" w:hAnsi="Times New Roman" w:cs="Times New Roman"/>
                <w:sz w:val="20"/>
                <w:szCs w:val="20"/>
              </w:rPr>
            </w:pPr>
          </w:p>
          <w:p w:rsidR="003B2645" w:rsidRDefault="003B264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94875" w:rsidRDefault="00194875" w:rsidP="009A2B72">
            <w:pPr>
              <w:jc w:val="center"/>
              <w:rPr>
                <w:rFonts w:ascii="Times New Roman" w:eastAsia="Calibri" w:hAnsi="Times New Roman" w:cs="Times New Roman"/>
                <w:sz w:val="20"/>
                <w:szCs w:val="20"/>
              </w:rPr>
            </w:pPr>
          </w:p>
          <w:p w:rsidR="001F0188" w:rsidRDefault="001F0188" w:rsidP="001F0188">
            <w:pPr>
              <w:jc w:val="center"/>
              <w:rPr>
                <w:rFonts w:ascii="Times New Roman" w:eastAsia="Calibri" w:hAnsi="Times New Roman" w:cs="Times New Roman"/>
                <w:sz w:val="20"/>
                <w:szCs w:val="20"/>
              </w:rPr>
            </w:pPr>
          </w:p>
          <w:p w:rsidR="0065685A" w:rsidRDefault="0065685A" w:rsidP="001F0188">
            <w:pPr>
              <w:jc w:val="center"/>
              <w:rPr>
                <w:rFonts w:ascii="Times New Roman" w:eastAsia="Calibri" w:hAnsi="Times New Roman" w:cs="Times New Roman"/>
                <w:sz w:val="20"/>
                <w:szCs w:val="20"/>
              </w:rPr>
            </w:pPr>
          </w:p>
          <w:p w:rsidR="001F0188" w:rsidRDefault="001F0188" w:rsidP="001F0188">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środki z budżetu Powiatu Cieszyńskiego oraz środki z budżetów gmin powiatu cieszyńskiego  </w:t>
            </w:r>
          </w:p>
          <w:p w:rsidR="003B2645" w:rsidRPr="00702C8F" w:rsidRDefault="003B2645" w:rsidP="009A2B72">
            <w:pPr>
              <w:jc w:val="center"/>
              <w:rPr>
                <w:rFonts w:ascii="Times New Roman" w:eastAsia="Calibri" w:hAnsi="Times New Roman" w:cs="Times New Roman"/>
                <w:sz w:val="20"/>
                <w:szCs w:val="20"/>
              </w:rPr>
            </w:pPr>
          </w:p>
        </w:tc>
      </w:tr>
      <w:tr w:rsidR="003253B6" w:rsidRPr="0077265C" w:rsidTr="00691627">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702C8F" w:rsidRDefault="003253B6" w:rsidP="006B32DF">
            <w:pPr>
              <w:widowControl/>
              <w:autoSpaceDE/>
              <w:autoSpaceDN/>
              <w:adjustRightInd/>
              <w:spacing w:before="238"/>
              <w:jc w:val="center"/>
              <w:rPr>
                <w:rFonts w:ascii="Times New Roman" w:hAnsi="Times New Roman" w:cs="Times New Roman"/>
              </w:rPr>
            </w:pPr>
            <w:r w:rsidRPr="00702C8F">
              <w:rPr>
                <w:rFonts w:ascii="Times New Roman" w:hAnsi="Times New Roman" w:cs="Times New Roman"/>
                <w:sz w:val="20"/>
                <w:szCs w:val="20"/>
              </w:rPr>
              <w:t xml:space="preserve">Współfinansowanie pobytu dzieci </w:t>
            </w:r>
            <w:r>
              <w:rPr>
                <w:rFonts w:ascii="Times New Roman" w:hAnsi="Times New Roman" w:cs="Times New Roman"/>
                <w:sz w:val="20"/>
                <w:szCs w:val="20"/>
              </w:rPr>
              <w:br/>
            </w:r>
            <w:r w:rsidRPr="00702C8F">
              <w:rPr>
                <w:rFonts w:ascii="Times New Roman" w:hAnsi="Times New Roman" w:cs="Times New Roman"/>
                <w:sz w:val="20"/>
                <w:szCs w:val="20"/>
              </w:rPr>
              <w:t xml:space="preserve">w rodzinach zastępczych, rodzinnych domach dziecka, placówkach opiekuńczo-wychowawczych, regionalnych placówkach opiekuńczo-terapeutycznych, interwencyjnym ośrodku </w:t>
            </w:r>
            <w:proofErr w:type="spellStart"/>
            <w:r w:rsidRPr="00702C8F">
              <w:rPr>
                <w:rFonts w:ascii="Times New Roman" w:hAnsi="Times New Roman" w:cs="Times New Roman"/>
                <w:sz w:val="20"/>
                <w:szCs w:val="20"/>
              </w:rPr>
              <w:t>preadopcyjnym</w:t>
            </w:r>
            <w:proofErr w:type="spellEnd"/>
            <w:r w:rsidRPr="00702C8F">
              <w:rPr>
                <w:rFonts w:ascii="Times New Roman" w:hAnsi="Times New Roman" w:cs="Times New Roman"/>
                <w:sz w:val="20"/>
                <w:szCs w:val="20"/>
              </w:rPr>
              <w:t xml:space="preserve"> oraz zakładach opiekuńczo-leczniczych</w:t>
            </w:r>
            <w:r>
              <w:rPr>
                <w:rFonts w:ascii="Times New Roman" w:hAnsi="Times New Roman" w:cs="Times New Roman"/>
                <w:sz w:val="20"/>
                <w:szCs w:val="20"/>
              </w:rPr>
              <w:t>.</w:t>
            </w:r>
          </w:p>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034575" w:rsidRDefault="00034575" w:rsidP="00B52193">
            <w:pPr>
              <w:pStyle w:val="NormalnyWeb"/>
              <w:spacing w:before="0" w:beforeAutospacing="0" w:after="0"/>
              <w:jc w:val="both"/>
              <w:rPr>
                <w:sz w:val="20"/>
                <w:szCs w:val="20"/>
              </w:rPr>
            </w:pPr>
          </w:p>
          <w:p w:rsidR="00034575" w:rsidRDefault="00B52193" w:rsidP="00B52193">
            <w:pPr>
              <w:pStyle w:val="NormalnyWeb"/>
              <w:spacing w:before="0" w:beforeAutospacing="0" w:after="0"/>
              <w:jc w:val="both"/>
              <w:rPr>
                <w:sz w:val="20"/>
                <w:szCs w:val="20"/>
              </w:rPr>
            </w:pPr>
            <w:r>
              <w:rPr>
                <w:sz w:val="20"/>
                <w:szCs w:val="20"/>
              </w:rPr>
              <w:t xml:space="preserve">W 2019 roku </w:t>
            </w:r>
            <w:r w:rsidR="00034575" w:rsidRPr="00034575">
              <w:rPr>
                <w:sz w:val="20"/>
                <w:szCs w:val="20"/>
              </w:rPr>
              <w:t>M</w:t>
            </w:r>
            <w:r w:rsidR="00034575">
              <w:rPr>
                <w:sz w:val="20"/>
                <w:szCs w:val="20"/>
              </w:rPr>
              <w:t xml:space="preserve">iejski </w:t>
            </w:r>
            <w:r w:rsidR="00034575" w:rsidRPr="00034575">
              <w:rPr>
                <w:sz w:val="20"/>
                <w:szCs w:val="20"/>
              </w:rPr>
              <w:t>O</w:t>
            </w:r>
            <w:r w:rsidR="00034575">
              <w:rPr>
                <w:sz w:val="20"/>
                <w:szCs w:val="20"/>
              </w:rPr>
              <w:t xml:space="preserve">środek </w:t>
            </w:r>
            <w:r w:rsidR="00034575" w:rsidRPr="00034575">
              <w:rPr>
                <w:sz w:val="20"/>
                <w:szCs w:val="20"/>
              </w:rPr>
              <w:t>P</w:t>
            </w:r>
            <w:r w:rsidR="00034575">
              <w:rPr>
                <w:sz w:val="20"/>
                <w:szCs w:val="20"/>
              </w:rPr>
              <w:t xml:space="preserve">omocy </w:t>
            </w:r>
            <w:r w:rsidR="00034575" w:rsidRPr="00034575">
              <w:rPr>
                <w:sz w:val="20"/>
                <w:szCs w:val="20"/>
              </w:rPr>
              <w:t>S</w:t>
            </w:r>
            <w:r w:rsidR="00034575">
              <w:rPr>
                <w:sz w:val="20"/>
                <w:szCs w:val="20"/>
              </w:rPr>
              <w:t xml:space="preserve">połecznej w Cieszynie </w:t>
            </w:r>
            <w:r w:rsidR="00034575" w:rsidRPr="00034575">
              <w:rPr>
                <w:sz w:val="20"/>
                <w:szCs w:val="20"/>
              </w:rPr>
              <w:t>koordynował współpracę</w:t>
            </w:r>
            <w:r>
              <w:rPr>
                <w:sz w:val="20"/>
                <w:szCs w:val="20"/>
              </w:rPr>
              <w:br/>
            </w:r>
            <w:r w:rsidR="00034575" w:rsidRPr="00034575">
              <w:rPr>
                <w:sz w:val="20"/>
                <w:szCs w:val="20"/>
              </w:rPr>
              <w:t>z Powiatowym Centrum Pomocy Rodzinie w Cieszynie</w:t>
            </w:r>
            <w:r w:rsidR="00034575">
              <w:rPr>
                <w:sz w:val="20"/>
                <w:szCs w:val="20"/>
              </w:rPr>
              <w:t xml:space="preserve"> </w:t>
            </w:r>
            <w:r w:rsidR="00034575" w:rsidRPr="00034575">
              <w:rPr>
                <w:sz w:val="20"/>
                <w:szCs w:val="20"/>
              </w:rPr>
              <w:t xml:space="preserve">w zakresie współfinansowania pobytu dzieci w pieczy zastępczej. </w:t>
            </w:r>
          </w:p>
          <w:p w:rsidR="00B52193" w:rsidRDefault="00B52193" w:rsidP="00B52193">
            <w:pPr>
              <w:widowControl/>
              <w:autoSpaceDE/>
              <w:autoSpaceDN/>
              <w:adjustRightInd/>
              <w:jc w:val="both"/>
              <w:rPr>
                <w:rFonts w:ascii="Times New Roman" w:eastAsiaTheme="minorHAnsi" w:hAnsi="Times New Roman" w:cs="Times New Roman"/>
                <w:sz w:val="20"/>
                <w:szCs w:val="20"/>
                <w:lang w:eastAsia="en-US"/>
              </w:rPr>
            </w:pPr>
            <w:r w:rsidRPr="00B52193">
              <w:rPr>
                <w:rFonts w:ascii="Times New Roman" w:eastAsiaTheme="minorHAnsi" w:hAnsi="Times New Roman" w:cs="Times New Roman"/>
                <w:sz w:val="20"/>
                <w:szCs w:val="20"/>
                <w:lang w:eastAsia="en-US"/>
              </w:rPr>
              <w:t>Zgodnie z ustawą o wspieraniu rodziny i systemie pieczy zastępczej, w przypadku umieszczenia dziecka w pieczy zastępczej gmina właściwa ze względu na miejsce zamieszkania dziecka przed umieszczeniem go po raz pierwszy w pieczy zastępczej współfinansuje pobyt tego dziecka</w:t>
            </w:r>
            <w:r>
              <w:rPr>
                <w:rFonts w:ascii="Times New Roman" w:eastAsiaTheme="minorHAnsi" w:hAnsi="Times New Roman" w:cs="Times New Roman"/>
                <w:sz w:val="20"/>
                <w:szCs w:val="20"/>
                <w:lang w:eastAsia="en-US"/>
              </w:rPr>
              <w:br/>
            </w:r>
            <w:r w:rsidRPr="00B52193">
              <w:rPr>
                <w:rFonts w:ascii="Times New Roman" w:eastAsiaTheme="minorHAnsi" w:hAnsi="Times New Roman" w:cs="Times New Roman"/>
                <w:sz w:val="20"/>
                <w:szCs w:val="20"/>
                <w:lang w:eastAsia="en-US"/>
              </w:rPr>
              <w:t>w wysokości: 10% w pierwszym roku pobytu dziecka w pieczy zastępczej, 30% w drugim roku pobytu dziecka w pieczy zastępczej, 50% w trzecim roku i następnych latach pobytu dziecka w pieczy zastępczej.</w:t>
            </w:r>
          </w:p>
          <w:p w:rsidR="00034575" w:rsidRPr="00034575" w:rsidRDefault="00034575" w:rsidP="00B52193">
            <w:pPr>
              <w:pStyle w:val="NormalnyWeb"/>
              <w:spacing w:before="0" w:beforeAutospacing="0" w:after="0"/>
              <w:jc w:val="both"/>
              <w:rPr>
                <w:color w:val="FF0000"/>
                <w:sz w:val="20"/>
                <w:szCs w:val="20"/>
              </w:rPr>
            </w:pPr>
            <w:bookmarkStart w:id="0" w:name="_Hlk507421907"/>
            <w:r w:rsidRPr="00034575">
              <w:rPr>
                <w:sz w:val="20"/>
                <w:szCs w:val="20"/>
              </w:rPr>
              <w:t xml:space="preserve">W 2019 roku gmina </w:t>
            </w:r>
            <w:r w:rsidR="00B52193">
              <w:rPr>
                <w:sz w:val="20"/>
                <w:szCs w:val="20"/>
              </w:rPr>
              <w:t xml:space="preserve">Cieszyn </w:t>
            </w:r>
            <w:r w:rsidRPr="00034575">
              <w:rPr>
                <w:sz w:val="20"/>
                <w:szCs w:val="20"/>
              </w:rPr>
              <w:t>ponosiła wydatki związane z pobytem 58 dzieci w pieczy zastępczej,</w:t>
            </w:r>
            <w:r w:rsidRPr="00034575">
              <w:rPr>
                <w:color w:val="FF0000"/>
                <w:sz w:val="20"/>
                <w:szCs w:val="20"/>
              </w:rPr>
              <w:br/>
            </w:r>
            <w:r w:rsidRPr="00034575">
              <w:rPr>
                <w:sz w:val="20"/>
                <w:szCs w:val="20"/>
              </w:rPr>
              <w:t>w tym 15 dzieci przebywało w spokrewnionych rodzinach zastępczych, 20 dzieci</w:t>
            </w:r>
            <w:r w:rsidRPr="00034575">
              <w:rPr>
                <w:sz w:val="20"/>
                <w:szCs w:val="20"/>
              </w:rPr>
              <w:br/>
              <w:t>w zawodowych rodzinach zastępczych i 23 dzieci w placówkach opiekuńczo-wychowawczych</w:t>
            </w:r>
            <w:r w:rsidR="00B52193">
              <w:rPr>
                <w:sz w:val="20"/>
                <w:szCs w:val="20"/>
              </w:rPr>
              <w:br/>
            </w:r>
            <w:r w:rsidRPr="00034575">
              <w:rPr>
                <w:sz w:val="20"/>
                <w:szCs w:val="20"/>
              </w:rPr>
              <w:t>(5 osób – Dom Dziecka w Cieszynie, 9 osób – Ośrodek Pomocy Dziecku i Rodzinie</w:t>
            </w:r>
            <w:r w:rsidR="00B52193">
              <w:rPr>
                <w:sz w:val="20"/>
                <w:szCs w:val="20"/>
              </w:rPr>
              <w:br/>
            </w:r>
            <w:r w:rsidRPr="00034575">
              <w:rPr>
                <w:sz w:val="20"/>
                <w:szCs w:val="20"/>
              </w:rPr>
              <w:t xml:space="preserve">w </w:t>
            </w:r>
            <w:proofErr w:type="spellStart"/>
            <w:r w:rsidRPr="00034575">
              <w:rPr>
                <w:sz w:val="20"/>
                <w:szCs w:val="20"/>
              </w:rPr>
              <w:t>Międzyświeciu</w:t>
            </w:r>
            <w:proofErr w:type="spellEnd"/>
            <w:r w:rsidRPr="00034575">
              <w:rPr>
                <w:sz w:val="20"/>
                <w:szCs w:val="20"/>
              </w:rPr>
              <w:t>, 9 osób – Rodzinny Dom Czasowego Pobytu dla Dzieci „Sindbad”</w:t>
            </w:r>
            <w:r w:rsidR="003E1E8C">
              <w:rPr>
                <w:sz w:val="20"/>
                <w:szCs w:val="20"/>
              </w:rPr>
              <w:t xml:space="preserve"> </w:t>
            </w:r>
            <w:r w:rsidRPr="00034575">
              <w:rPr>
                <w:sz w:val="20"/>
                <w:szCs w:val="20"/>
              </w:rPr>
              <w:t xml:space="preserve">w Ustroniu). </w:t>
            </w:r>
          </w:p>
          <w:p w:rsidR="003E1E8C" w:rsidRDefault="00034575" w:rsidP="00B52193">
            <w:pPr>
              <w:pStyle w:val="NormalnyWeb"/>
              <w:spacing w:before="0" w:beforeAutospacing="0" w:after="0"/>
              <w:jc w:val="both"/>
              <w:rPr>
                <w:sz w:val="20"/>
                <w:szCs w:val="20"/>
              </w:rPr>
            </w:pPr>
            <w:r w:rsidRPr="00034575">
              <w:rPr>
                <w:sz w:val="20"/>
                <w:szCs w:val="20"/>
              </w:rPr>
              <w:t xml:space="preserve">Gmina współfinansowała również pobyt 1 dziecka w Zakładzie Opiekuńczo-Leczniczym. </w:t>
            </w:r>
            <w:bookmarkEnd w:id="0"/>
          </w:p>
          <w:p w:rsidR="00C417EC" w:rsidRPr="00FA036C" w:rsidRDefault="00C417EC" w:rsidP="00B52193">
            <w:pPr>
              <w:pStyle w:val="NormalnyWeb"/>
              <w:spacing w:before="0" w:beforeAutospacing="0" w:after="0"/>
              <w:jc w:val="both"/>
              <w:rPr>
                <w:sz w:val="20"/>
                <w:szCs w:val="20"/>
              </w:rPr>
            </w:pPr>
            <w:r w:rsidRPr="00FA036C">
              <w:rPr>
                <w:sz w:val="20"/>
                <w:szCs w:val="20"/>
              </w:rPr>
              <w:t>Koszt współfinansowania pobytu dzieci w 201</w:t>
            </w:r>
            <w:r w:rsidR="003E1E8C" w:rsidRPr="00FA036C">
              <w:rPr>
                <w:sz w:val="20"/>
                <w:szCs w:val="20"/>
              </w:rPr>
              <w:t>9</w:t>
            </w:r>
            <w:r w:rsidRPr="00FA036C">
              <w:rPr>
                <w:sz w:val="20"/>
                <w:szCs w:val="20"/>
              </w:rPr>
              <w:t xml:space="preserve"> r</w:t>
            </w:r>
            <w:r w:rsidR="003E1E8C" w:rsidRPr="00FA036C">
              <w:rPr>
                <w:sz w:val="20"/>
                <w:szCs w:val="20"/>
              </w:rPr>
              <w:t>oku</w:t>
            </w:r>
            <w:r w:rsidRPr="00FA036C">
              <w:rPr>
                <w:sz w:val="20"/>
                <w:szCs w:val="20"/>
              </w:rPr>
              <w:t xml:space="preserve"> wyniósł:  </w:t>
            </w:r>
            <w:r w:rsidR="00FA036C" w:rsidRPr="00FA036C">
              <w:rPr>
                <w:sz w:val="20"/>
                <w:szCs w:val="20"/>
              </w:rPr>
              <w:t>264.345,48 zł</w:t>
            </w:r>
            <w:r w:rsidRPr="00FA036C">
              <w:rPr>
                <w:sz w:val="20"/>
                <w:szCs w:val="20"/>
              </w:rPr>
              <w:t xml:space="preserve"> w pieczy zastępczej</w:t>
            </w:r>
            <w:r w:rsidR="00FA036C" w:rsidRPr="00FA036C">
              <w:rPr>
                <w:sz w:val="20"/>
                <w:szCs w:val="20"/>
              </w:rPr>
              <w:br/>
            </w:r>
            <w:r w:rsidRPr="00FA036C">
              <w:rPr>
                <w:sz w:val="20"/>
                <w:szCs w:val="20"/>
              </w:rPr>
              <w:t>i 12.</w:t>
            </w:r>
            <w:r w:rsidR="00FA036C" w:rsidRPr="00FA036C">
              <w:rPr>
                <w:sz w:val="20"/>
                <w:szCs w:val="20"/>
              </w:rPr>
              <w:t>989,40</w:t>
            </w:r>
            <w:r w:rsidRPr="00FA036C">
              <w:rPr>
                <w:sz w:val="20"/>
                <w:szCs w:val="20"/>
              </w:rPr>
              <w:t xml:space="preserve"> zł w ZOL.</w:t>
            </w:r>
          </w:p>
          <w:p w:rsidR="00C417EC" w:rsidRPr="00034575" w:rsidRDefault="00C417EC" w:rsidP="00B52193">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253B6" w:rsidRDefault="003253B6" w:rsidP="006B32DF">
            <w:pPr>
              <w:jc w:val="center"/>
              <w:rPr>
                <w:rFonts w:ascii="Times New Roman" w:eastAsia="Calibri" w:hAnsi="Times New Roman" w:cs="Times New Roman"/>
                <w:sz w:val="20"/>
                <w:szCs w:val="20"/>
              </w:rPr>
            </w:pPr>
          </w:p>
          <w:p w:rsidR="003253B6" w:rsidRPr="00702C8F" w:rsidRDefault="00034575"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tc>
      </w:tr>
      <w:tr w:rsidR="003253B6" w:rsidRPr="0077265C" w:rsidTr="005D4461">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5D4461" w:rsidRDefault="003253B6" w:rsidP="005D4461">
            <w:pPr>
              <w:widowControl/>
              <w:autoSpaceDE/>
              <w:autoSpaceDN/>
              <w:adjustRightInd/>
              <w:spacing w:before="238"/>
              <w:jc w:val="center"/>
              <w:rPr>
                <w:rFonts w:ascii="Times New Roman" w:hAnsi="Times New Roman" w:cs="Times New Roman"/>
              </w:rPr>
            </w:pPr>
            <w:r w:rsidRPr="00702C8F">
              <w:rPr>
                <w:rFonts w:ascii="Times New Roman" w:hAnsi="Times New Roman" w:cs="Times New Roman"/>
                <w:sz w:val="20"/>
                <w:szCs w:val="20"/>
              </w:rPr>
              <w:t xml:space="preserve">Prowadzenie mieszkania chronionego dla rodzin </w:t>
            </w:r>
            <w:r w:rsidRPr="00702C8F">
              <w:rPr>
                <w:rFonts w:ascii="Times New Roman" w:hAnsi="Times New Roman" w:cs="Times New Roman"/>
                <w:sz w:val="20"/>
                <w:szCs w:val="20"/>
              </w:rPr>
              <w:br/>
              <w:t>z trudnościami w wypełnianiu funkcji opiekuńczo-</w:t>
            </w:r>
            <w:r w:rsidR="00D0284D">
              <w:rPr>
                <w:rFonts w:ascii="Times New Roman" w:hAnsi="Times New Roman" w:cs="Times New Roman"/>
                <w:sz w:val="20"/>
                <w:szCs w:val="20"/>
              </w:rPr>
              <w:t>w</w:t>
            </w:r>
            <w:r w:rsidRPr="00702C8F">
              <w:rPr>
                <w:rFonts w:ascii="Times New Roman" w:hAnsi="Times New Roman" w:cs="Times New Roman"/>
                <w:sz w:val="20"/>
                <w:szCs w:val="20"/>
              </w:rPr>
              <w:t>ychowawczych</w:t>
            </w:r>
            <w:r>
              <w:rPr>
                <w:rFonts w:ascii="Times New Roman" w:hAnsi="Times New Roman" w:cs="Times New Roman"/>
                <w:sz w:val="20"/>
                <w:szCs w:val="20"/>
              </w:rPr>
              <w:t>.</w:t>
            </w: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C417EC" w:rsidP="003E1E8C">
            <w:pPr>
              <w:jc w:val="both"/>
              <w:rPr>
                <w:rFonts w:ascii="Times New Roman" w:eastAsia="Calibri" w:hAnsi="Times New Roman" w:cs="Times New Roman"/>
                <w:sz w:val="20"/>
                <w:szCs w:val="20"/>
              </w:rPr>
            </w:pPr>
            <w:r>
              <w:rPr>
                <w:rFonts w:ascii="Times New Roman" w:eastAsia="Calibri" w:hAnsi="Times New Roman" w:cs="Times New Roman"/>
                <w:sz w:val="20"/>
                <w:szCs w:val="20"/>
              </w:rPr>
              <w:t>W 2019 roku nie funkcjonowało mieszkanie chronione dla rodzin z trudnościami w wypełnianiu funkcji opiekuńczo-wychowawczej.</w:t>
            </w:r>
          </w:p>
        </w:tc>
        <w:tc>
          <w:tcPr>
            <w:tcW w:w="2268" w:type="dxa"/>
            <w:tcBorders>
              <w:top w:val="single" w:sz="4" w:space="0" w:color="auto"/>
              <w:left w:val="single" w:sz="4" w:space="0" w:color="auto"/>
              <w:bottom w:val="single" w:sz="4" w:space="0" w:color="auto"/>
              <w:right w:val="single" w:sz="4" w:space="0" w:color="auto"/>
            </w:tcBorders>
          </w:tcPr>
          <w:p w:rsidR="00C417EC" w:rsidRDefault="00C417EC" w:rsidP="006B32DF">
            <w:pPr>
              <w:jc w:val="center"/>
              <w:rPr>
                <w:rFonts w:ascii="Times New Roman" w:eastAsia="Calibri" w:hAnsi="Times New Roman" w:cs="Times New Roman"/>
                <w:sz w:val="20"/>
                <w:szCs w:val="20"/>
              </w:rPr>
            </w:pPr>
          </w:p>
          <w:p w:rsidR="003253B6" w:rsidRPr="00702C8F" w:rsidRDefault="00C417EC"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3253B6" w:rsidRPr="0077265C" w:rsidTr="00691627">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702C8F" w:rsidRDefault="003253B6" w:rsidP="006B32DF">
            <w:pPr>
              <w:widowControl/>
              <w:autoSpaceDE/>
              <w:autoSpaceDN/>
              <w:adjustRightInd/>
              <w:spacing w:before="238"/>
              <w:jc w:val="center"/>
              <w:rPr>
                <w:rFonts w:ascii="Times New Roman" w:hAnsi="Times New Roman" w:cs="Times New Roman"/>
                <w:sz w:val="20"/>
                <w:szCs w:val="20"/>
              </w:rPr>
            </w:pPr>
            <w:r>
              <w:rPr>
                <w:rFonts w:ascii="Times New Roman" w:hAnsi="Times New Roman" w:cs="Times New Roman"/>
                <w:sz w:val="20"/>
                <w:szCs w:val="20"/>
              </w:rPr>
              <w:t>Podejmowanie działań zmierzających do ustanowienia rodzin wspierających.</w:t>
            </w: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E1E8C" w:rsidRDefault="003E1E8C" w:rsidP="00C417EC">
            <w:pPr>
              <w:jc w:val="both"/>
              <w:rPr>
                <w:rFonts w:ascii="Times New Roman" w:hAnsi="Times New Roman" w:cs="Times New Roman"/>
                <w:sz w:val="20"/>
                <w:szCs w:val="20"/>
              </w:rPr>
            </w:pPr>
          </w:p>
          <w:p w:rsidR="00C417EC" w:rsidRDefault="00C417EC" w:rsidP="00C417EC">
            <w:pPr>
              <w:jc w:val="both"/>
              <w:rPr>
                <w:rFonts w:ascii="Times New Roman" w:hAnsi="Times New Roman" w:cs="Times New Roman"/>
                <w:sz w:val="20"/>
                <w:szCs w:val="20"/>
              </w:rPr>
            </w:pPr>
            <w:r w:rsidRPr="00F02121">
              <w:rPr>
                <w:rFonts w:ascii="Times New Roman" w:hAnsi="Times New Roman" w:cs="Times New Roman"/>
                <w:sz w:val="20"/>
                <w:szCs w:val="20"/>
              </w:rPr>
              <w:t>Zadanie nie zostało zrealizowane, ze względu na brak rodzin chcących pełnić rolę rodziny wspierającej z najbliższego otoczenia rodzin objętych pomocą.</w:t>
            </w:r>
          </w:p>
          <w:p w:rsidR="00225D77" w:rsidRPr="00225D77" w:rsidRDefault="00225D77" w:rsidP="00225D77">
            <w:pPr>
              <w:widowControl/>
              <w:autoSpaceDE/>
              <w:autoSpaceDN/>
              <w:adjustRightInd/>
              <w:jc w:val="both"/>
              <w:rPr>
                <w:rFonts w:ascii="Times New Roman" w:hAnsi="Times New Roman" w:cs="Times New Roman"/>
                <w:sz w:val="20"/>
                <w:szCs w:val="20"/>
              </w:rPr>
            </w:pPr>
            <w:r w:rsidRPr="00225D77">
              <w:rPr>
                <w:rFonts w:ascii="Times New Roman" w:hAnsi="Times New Roman" w:cs="Times New Roman"/>
                <w:sz w:val="20"/>
                <w:szCs w:val="20"/>
              </w:rPr>
              <w:t xml:space="preserve">Pełnienie funkcji rodziny wspierającej może być powierzone osobom z bezpośredniego otoczenia dziecka, które nie były skazane prawomocnym wyrokiem za umyślne przestępstwo. Rodzinę wspierającą ustanawia wójt/burmistrz/prezydent, po uzyskaniu pozytywnej opinii kierownika ośrodka pomocy społecznej, na podstawie przeprowadzonego rodzinnego wywiadu środowiskowego. Rodzina wspierająca, przy współpracy asystenta rodziny, pomaga rodzinie przeżywającej trudności w opiece i wychowaniu dziecka, </w:t>
            </w:r>
            <w:r>
              <w:rPr>
                <w:rFonts w:ascii="Times New Roman" w:hAnsi="Times New Roman" w:cs="Times New Roman"/>
                <w:sz w:val="20"/>
                <w:szCs w:val="20"/>
              </w:rPr>
              <w:t xml:space="preserve">w </w:t>
            </w:r>
            <w:r w:rsidRPr="00225D77">
              <w:rPr>
                <w:rFonts w:ascii="Times New Roman" w:hAnsi="Times New Roman" w:cs="Times New Roman"/>
                <w:sz w:val="20"/>
                <w:szCs w:val="20"/>
              </w:rPr>
              <w:t>prowadzeniu gospodarstwa domowego, kształtowaniu</w:t>
            </w:r>
            <w:r>
              <w:rPr>
                <w:rFonts w:ascii="Times New Roman" w:hAnsi="Times New Roman" w:cs="Times New Roman"/>
                <w:sz w:val="20"/>
                <w:szCs w:val="20"/>
              </w:rPr>
              <w:br/>
            </w:r>
            <w:r w:rsidRPr="00225D77">
              <w:rPr>
                <w:rFonts w:ascii="Times New Roman" w:hAnsi="Times New Roman" w:cs="Times New Roman"/>
                <w:sz w:val="20"/>
                <w:szCs w:val="20"/>
              </w:rPr>
              <w:t>i wypełnianiu podstawowych ról społecznych.</w:t>
            </w:r>
          </w:p>
          <w:p w:rsidR="00C417EC" w:rsidRDefault="00C417EC" w:rsidP="006B32DF">
            <w:pPr>
              <w:jc w:val="center"/>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253B6" w:rsidRDefault="00C417EC"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545EB9" w:rsidRPr="00702C8F" w:rsidTr="00691627">
        <w:tc>
          <w:tcPr>
            <w:tcW w:w="1431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rsidR="00545EB9" w:rsidRDefault="00545EB9" w:rsidP="006B32DF">
            <w:pPr>
              <w:jc w:val="center"/>
              <w:rPr>
                <w:rFonts w:ascii="Times New Roman" w:hAnsi="Times New Roman" w:cs="Times New Roman"/>
                <w:b/>
                <w:bCs/>
                <w:sz w:val="22"/>
                <w:szCs w:val="22"/>
              </w:rPr>
            </w:pPr>
          </w:p>
          <w:p w:rsidR="00545EB9" w:rsidRDefault="00545EB9" w:rsidP="006B32DF">
            <w:pPr>
              <w:jc w:val="center"/>
              <w:rPr>
                <w:rFonts w:ascii="Times New Roman" w:hAnsi="Times New Roman" w:cs="Times New Roman"/>
                <w:b/>
                <w:bCs/>
                <w:sz w:val="22"/>
                <w:szCs w:val="22"/>
              </w:rPr>
            </w:pPr>
            <w:r w:rsidRPr="00545EB9">
              <w:rPr>
                <w:rFonts w:ascii="Times New Roman" w:hAnsi="Times New Roman" w:cs="Times New Roman"/>
                <w:b/>
                <w:bCs/>
                <w:sz w:val="22"/>
                <w:szCs w:val="22"/>
              </w:rPr>
              <w:t>Cel szczegółowy 4) Reintegracja rodzin.</w:t>
            </w:r>
          </w:p>
          <w:p w:rsidR="00545EB9" w:rsidRPr="00545EB9" w:rsidRDefault="00545EB9" w:rsidP="006B32DF">
            <w:pPr>
              <w:jc w:val="center"/>
              <w:rPr>
                <w:rFonts w:ascii="Times New Roman" w:eastAsia="Calibri" w:hAnsi="Times New Roman" w:cs="Times New Roman"/>
                <w:b/>
                <w:bCs/>
                <w:sz w:val="22"/>
                <w:szCs w:val="22"/>
              </w:rPr>
            </w:pPr>
          </w:p>
        </w:tc>
      </w:tr>
      <w:tr w:rsidR="003253B6" w:rsidRPr="00702C8F" w:rsidTr="00691627">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227B04" w:rsidRDefault="003253B6" w:rsidP="006B32DF">
            <w:pPr>
              <w:widowControl/>
              <w:autoSpaceDE/>
              <w:autoSpaceDN/>
              <w:adjustRightInd/>
              <w:spacing w:before="238"/>
              <w:jc w:val="center"/>
              <w:rPr>
                <w:rFonts w:ascii="Times New Roman" w:hAnsi="Times New Roman" w:cs="Times New Roman"/>
              </w:rPr>
            </w:pPr>
            <w:r w:rsidRPr="00227B04">
              <w:rPr>
                <w:rFonts w:ascii="Times New Roman" w:hAnsi="Times New Roman" w:cs="Times New Roman"/>
                <w:sz w:val="20"/>
                <w:szCs w:val="20"/>
              </w:rPr>
              <w:t xml:space="preserve">Rozwijanie działań wspierających </w:t>
            </w:r>
            <w:r>
              <w:rPr>
                <w:rFonts w:ascii="Times New Roman" w:hAnsi="Times New Roman" w:cs="Times New Roman"/>
                <w:sz w:val="20"/>
                <w:szCs w:val="20"/>
              </w:rPr>
              <w:br/>
            </w:r>
            <w:r w:rsidRPr="00227B04">
              <w:rPr>
                <w:rFonts w:ascii="Times New Roman" w:hAnsi="Times New Roman" w:cs="Times New Roman"/>
                <w:sz w:val="20"/>
                <w:szCs w:val="20"/>
              </w:rPr>
              <w:t xml:space="preserve">i edukacyjnych skierowanych do rodziców dzieci </w:t>
            </w:r>
            <w:r w:rsidRPr="00227B04">
              <w:rPr>
                <w:rFonts w:ascii="Times New Roman" w:hAnsi="Times New Roman" w:cs="Times New Roman"/>
                <w:sz w:val="20"/>
                <w:szCs w:val="20"/>
              </w:rPr>
              <w:br/>
              <w:t>i młodzieży umieszczonych w pieczy zastępczej, mających na celu powrót dzieci pod opiekę rodziców, budowanie więzi pomiędzy dziećmi i rodzicami.</w:t>
            </w:r>
          </w:p>
          <w:p w:rsidR="003253B6" w:rsidRPr="00702C8F" w:rsidRDefault="003253B6" w:rsidP="006B32DF">
            <w:pPr>
              <w:jc w:val="center"/>
              <w:rPr>
                <w:rFonts w:ascii="Times New Roman" w:eastAsia="Calibri" w:hAnsi="Times New Roman" w:cs="Times New Roman"/>
                <w:sz w:val="20"/>
                <w:szCs w:val="20"/>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253B6" w:rsidRPr="00081A1C" w:rsidRDefault="003253B6" w:rsidP="006B32DF">
            <w:pPr>
              <w:jc w:val="center"/>
              <w:rPr>
                <w:rFonts w:ascii="Times New Roman" w:eastAsia="Calibri" w:hAnsi="Times New Roman" w:cs="Times New Roman"/>
                <w:sz w:val="20"/>
                <w:szCs w:val="20"/>
              </w:rPr>
            </w:pPr>
          </w:p>
          <w:p w:rsidR="00C417EC" w:rsidRPr="00081A1C" w:rsidRDefault="00C417EC" w:rsidP="003D2BE5">
            <w:pPr>
              <w:jc w:val="both"/>
              <w:rPr>
                <w:rFonts w:ascii="Times New Roman" w:hAnsi="Times New Roman" w:cs="Times New Roman"/>
                <w:sz w:val="20"/>
                <w:szCs w:val="20"/>
              </w:rPr>
            </w:pPr>
            <w:r w:rsidRPr="00081A1C">
              <w:rPr>
                <w:rFonts w:ascii="Times New Roman" w:hAnsi="Times New Roman" w:cs="Times New Roman"/>
                <w:sz w:val="20"/>
                <w:szCs w:val="20"/>
              </w:rPr>
              <w:t>Miejski Ośrodek Pomocy Społecznej w 201</w:t>
            </w:r>
            <w:r w:rsidR="00D4372B" w:rsidRPr="00081A1C">
              <w:rPr>
                <w:rFonts w:ascii="Times New Roman" w:hAnsi="Times New Roman" w:cs="Times New Roman"/>
                <w:sz w:val="20"/>
                <w:szCs w:val="20"/>
              </w:rPr>
              <w:t xml:space="preserve">9 roku </w:t>
            </w:r>
            <w:r w:rsidRPr="00081A1C">
              <w:rPr>
                <w:rFonts w:ascii="Times New Roman" w:hAnsi="Times New Roman" w:cs="Times New Roman"/>
                <w:sz w:val="20"/>
                <w:szCs w:val="20"/>
              </w:rPr>
              <w:t>podejmował</w:t>
            </w:r>
            <w:r w:rsidR="00D4372B" w:rsidRPr="00081A1C">
              <w:rPr>
                <w:rFonts w:ascii="Times New Roman" w:hAnsi="Times New Roman" w:cs="Times New Roman"/>
                <w:sz w:val="20"/>
                <w:szCs w:val="20"/>
              </w:rPr>
              <w:t>, na wezwanie Sądu Rejonowego,</w:t>
            </w:r>
            <w:r w:rsidRPr="00081A1C">
              <w:rPr>
                <w:rFonts w:ascii="Times New Roman" w:hAnsi="Times New Roman" w:cs="Times New Roman"/>
                <w:sz w:val="20"/>
                <w:szCs w:val="20"/>
              </w:rPr>
              <w:t xml:space="preserve"> pracę z 2</w:t>
            </w:r>
            <w:r w:rsidR="00D4372B" w:rsidRPr="00081A1C">
              <w:rPr>
                <w:rFonts w:ascii="Times New Roman" w:hAnsi="Times New Roman" w:cs="Times New Roman"/>
                <w:sz w:val="20"/>
                <w:szCs w:val="20"/>
              </w:rPr>
              <w:t>0</w:t>
            </w:r>
            <w:r w:rsidRPr="00081A1C">
              <w:rPr>
                <w:rFonts w:ascii="Times New Roman" w:hAnsi="Times New Roman" w:cs="Times New Roman"/>
                <w:sz w:val="20"/>
                <w:szCs w:val="20"/>
              </w:rPr>
              <w:t xml:space="preserve"> rodzinami biologicznymi na rzecz powrotu dzieci umieszczonych w pieczy zastępczej</w:t>
            </w:r>
            <w:r w:rsidR="00D4372B" w:rsidRPr="00081A1C">
              <w:rPr>
                <w:rFonts w:ascii="Times New Roman" w:hAnsi="Times New Roman" w:cs="Times New Roman"/>
                <w:sz w:val="20"/>
                <w:szCs w:val="20"/>
              </w:rPr>
              <w:t>,</w:t>
            </w:r>
            <w:r w:rsidR="00723771" w:rsidRPr="00081A1C">
              <w:rPr>
                <w:rFonts w:ascii="Times New Roman" w:hAnsi="Times New Roman" w:cs="Times New Roman"/>
                <w:sz w:val="20"/>
                <w:szCs w:val="20"/>
              </w:rPr>
              <w:br/>
              <w:t xml:space="preserve">głównie w formie pracy socjalnej, a </w:t>
            </w:r>
            <w:r w:rsidR="00D4372B" w:rsidRPr="00081A1C">
              <w:rPr>
                <w:rFonts w:ascii="Times New Roman" w:hAnsi="Times New Roman" w:cs="Times New Roman"/>
                <w:sz w:val="20"/>
                <w:szCs w:val="20"/>
              </w:rPr>
              <w:t>8 z tych rodzin b</w:t>
            </w:r>
            <w:r w:rsidRPr="00081A1C">
              <w:rPr>
                <w:rFonts w:ascii="Times New Roman" w:hAnsi="Times New Roman" w:cs="Times New Roman"/>
                <w:sz w:val="20"/>
                <w:szCs w:val="20"/>
              </w:rPr>
              <w:t xml:space="preserve">yło objętych wsparciem asystenta rodziny. Rodzice dzieci umieszczonych w pieczy zastępczej korzystali ponadto z </w:t>
            </w:r>
            <w:r w:rsidR="00723771" w:rsidRPr="00081A1C">
              <w:rPr>
                <w:rFonts w:ascii="Times New Roman" w:hAnsi="Times New Roman" w:cs="Times New Roman"/>
                <w:sz w:val="20"/>
                <w:szCs w:val="20"/>
              </w:rPr>
              <w:t xml:space="preserve">dostępnego </w:t>
            </w:r>
            <w:r w:rsidRPr="00081A1C">
              <w:rPr>
                <w:rFonts w:ascii="Times New Roman" w:hAnsi="Times New Roman" w:cs="Times New Roman"/>
                <w:sz w:val="20"/>
                <w:szCs w:val="20"/>
              </w:rPr>
              <w:t>poradnictwa prawnego, psychologicznego, uczestniczyli w grupach wsparcia.</w:t>
            </w:r>
          </w:p>
          <w:p w:rsidR="002E6CEA" w:rsidRPr="00820CAE" w:rsidRDefault="002E6CEA" w:rsidP="002E6CEA">
            <w:pPr>
              <w:jc w:val="both"/>
              <w:rPr>
                <w:rFonts w:ascii="Times New Roman" w:hAnsi="Times New Roman" w:cs="Times New Roman"/>
                <w:sz w:val="20"/>
                <w:szCs w:val="20"/>
              </w:rPr>
            </w:pPr>
            <w:r w:rsidRPr="00820CAE">
              <w:rPr>
                <w:rFonts w:ascii="Times New Roman" w:hAnsi="Times New Roman" w:cs="Times New Roman"/>
                <w:sz w:val="20"/>
                <w:szCs w:val="20"/>
              </w:rPr>
              <w:t>W 201</w:t>
            </w:r>
            <w:r w:rsidR="00D4372B" w:rsidRPr="00820CAE">
              <w:rPr>
                <w:rFonts w:ascii="Times New Roman" w:hAnsi="Times New Roman" w:cs="Times New Roman"/>
                <w:sz w:val="20"/>
                <w:szCs w:val="20"/>
              </w:rPr>
              <w:t>9</w:t>
            </w:r>
            <w:r w:rsidRPr="00820CAE">
              <w:rPr>
                <w:rFonts w:ascii="Times New Roman" w:hAnsi="Times New Roman" w:cs="Times New Roman"/>
                <w:sz w:val="20"/>
                <w:szCs w:val="20"/>
              </w:rPr>
              <w:t xml:space="preserve"> roku </w:t>
            </w:r>
            <w:r w:rsidR="00D4372B" w:rsidRPr="00820CAE">
              <w:rPr>
                <w:rFonts w:ascii="Times New Roman" w:hAnsi="Times New Roman" w:cs="Times New Roman"/>
                <w:sz w:val="20"/>
                <w:szCs w:val="20"/>
              </w:rPr>
              <w:t xml:space="preserve">11 </w:t>
            </w:r>
            <w:r w:rsidRPr="00820CAE">
              <w:rPr>
                <w:rFonts w:ascii="Times New Roman" w:hAnsi="Times New Roman" w:cs="Times New Roman"/>
                <w:sz w:val="20"/>
                <w:szCs w:val="20"/>
              </w:rPr>
              <w:t>dzieci</w:t>
            </w:r>
            <w:r w:rsidR="00723771" w:rsidRPr="00820CAE">
              <w:rPr>
                <w:rFonts w:ascii="Times New Roman" w:hAnsi="Times New Roman" w:cs="Times New Roman"/>
                <w:sz w:val="20"/>
                <w:szCs w:val="20"/>
              </w:rPr>
              <w:t xml:space="preserve"> opuściło pieczę zastępczą</w:t>
            </w:r>
            <w:r w:rsidRPr="00820CAE">
              <w:rPr>
                <w:rFonts w:ascii="Times New Roman" w:hAnsi="Times New Roman" w:cs="Times New Roman"/>
                <w:sz w:val="20"/>
                <w:szCs w:val="20"/>
              </w:rPr>
              <w:t>.</w:t>
            </w:r>
          </w:p>
          <w:p w:rsidR="002E6CEA" w:rsidRPr="00081A1C" w:rsidRDefault="002E6CEA" w:rsidP="003D2BE5">
            <w:pPr>
              <w:jc w:val="both"/>
              <w:rPr>
                <w:rFonts w:ascii="Times New Roman" w:eastAsia="Calibri"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3253B6" w:rsidRDefault="003253B6" w:rsidP="006B32DF">
            <w:pPr>
              <w:jc w:val="center"/>
              <w:rPr>
                <w:rFonts w:ascii="Times New Roman" w:eastAsia="Calibri" w:hAnsi="Times New Roman" w:cs="Times New Roman"/>
                <w:sz w:val="20"/>
                <w:szCs w:val="20"/>
              </w:rPr>
            </w:pPr>
          </w:p>
          <w:p w:rsidR="003253B6" w:rsidRPr="00702C8F" w:rsidRDefault="000C483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tc>
      </w:tr>
      <w:tr w:rsidR="003253B6" w:rsidRPr="00702C8F" w:rsidTr="00691627">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227B04" w:rsidRDefault="003253B6" w:rsidP="006B32DF">
            <w:pPr>
              <w:widowControl/>
              <w:autoSpaceDE/>
              <w:autoSpaceDN/>
              <w:adjustRightInd/>
              <w:spacing w:before="238"/>
              <w:jc w:val="center"/>
              <w:rPr>
                <w:rFonts w:ascii="Times New Roman" w:hAnsi="Times New Roman" w:cs="Times New Roman"/>
              </w:rPr>
            </w:pPr>
            <w:r w:rsidRPr="00227B04">
              <w:rPr>
                <w:rFonts w:ascii="Times New Roman" w:hAnsi="Times New Roman" w:cs="Times New Roman"/>
                <w:sz w:val="20"/>
                <w:szCs w:val="20"/>
              </w:rPr>
              <w:t>Rozwijanie systemu wsparcia środowiskowego oraz indywidualnych konsultacji dla dzieci i młodzieży opuszczającej placówki opiekuńczo-wychowawcze.</w:t>
            </w:r>
          </w:p>
          <w:p w:rsidR="003253B6" w:rsidRPr="00702C8F" w:rsidRDefault="003253B6" w:rsidP="006B32DF">
            <w:pPr>
              <w:jc w:val="center"/>
              <w:rPr>
                <w:rFonts w:ascii="Times New Roman" w:eastAsia="Calibri" w:hAnsi="Times New Roman" w:cs="Times New Roman"/>
                <w:sz w:val="20"/>
                <w:szCs w:val="20"/>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211A8B" w:rsidRPr="00702C8F" w:rsidRDefault="00211A8B" w:rsidP="00211A8B">
            <w:pPr>
              <w:jc w:val="both"/>
              <w:rPr>
                <w:rFonts w:ascii="Times New Roman" w:eastAsia="Calibri" w:hAnsi="Times New Roman" w:cs="Times New Roman"/>
                <w:sz w:val="20"/>
                <w:szCs w:val="20"/>
              </w:rPr>
            </w:pPr>
            <w:r w:rsidRPr="00E15226">
              <w:rPr>
                <w:rFonts w:ascii="Times New Roman" w:hAnsi="Times New Roman" w:cs="Times New Roman"/>
                <w:sz w:val="20"/>
                <w:szCs w:val="20"/>
              </w:rPr>
              <w:t>Wychowankowie opuszczający pieczę zastępczą obejmowani byli wsparciem pracowników socjalnych MOPS, głównie w formie pracy socjalnej.</w:t>
            </w:r>
          </w:p>
        </w:tc>
        <w:tc>
          <w:tcPr>
            <w:tcW w:w="2268" w:type="dxa"/>
            <w:tcBorders>
              <w:top w:val="single" w:sz="4" w:space="0" w:color="auto"/>
              <w:left w:val="single" w:sz="4" w:space="0" w:color="auto"/>
              <w:bottom w:val="single" w:sz="4" w:space="0" w:color="auto"/>
              <w:right w:val="single" w:sz="4" w:space="0" w:color="auto"/>
            </w:tcBorders>
          </w:tcPr>
          <w:p w:rsidR="003253B6" w:rsidRDefault="003253B6" w:rsidP="006B32DF">
            <w:pPr>
              <w:jc w:val="center"/>
              <w:rPr>
                <w:rFonts w:ascii="Times New Roman" w:eastAsia="Calibri" w:hAnsi="Times New Roman" w:cs="Times New Roman"/>
                <w:sz w:val="20"/>
                <w:szCs w:val="20"/>
              </w:rPr>
            </w:pPr>
          </w:p>
          <w:p w:rsidR="003253B6" w:rsidRDefault="000C483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p w:rsidR="003253B6" w:rsidRPr="00702C8F" w:rsidRDefault="003253B6" w:rsidP="006B32DF">
            <w:pPr>
              <w:jc w:val="center"/>
              <w:rPr>
                <w:rFonts w:ascii="Times New Roman" w:eastAsia="Calibri" w:hAnsi="Times New Roman" w:cs="Times New Roman"/>
                <w:sz w:val="20"/>
                <w:szCs w:val="20"/>
              </w:rPr>
            </w:pPr>
          </w:p>
        </w:tc>
      </w:tr>
      <w:tr w:rsidR="003253B6" w:rsidRPr="00702C8F" w:rsidTr="00691627">
        <w:tc>
          <w:tcPr>
            <w:tcW w:w="851"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3253B6"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3253B6" w:rsidRPr="00227B04" w:rsidRDefault="003253B6" w:rsidP="006B32DF">
            <w:pPr>
              <w:widowControl/>
              <w:autoSpaceDE/>
              <w:autoSpaceDN/>
              <w:adjustRightInd/>
              <w:spacing w:before="238"/>
              <w:jc w:val="center"/>
              <w:rPr>
                <w:rFonts w:ascii="Times New Roman" w:hAnsi="Times New Roman" w:cs="Times New Roman"/>
              </w:rPr>
            </w:pPr>
            <w:r w:rsidRPr="00227B04">
              <w:rPr>
                <w:rFonts w:ascii="Times New Roman" w:hAnsi="Times New Roman" w:cs="Times New Roman"/>
                <w:sz w:val="20"/>
                <w:szCs w:val="20"/>
              </w:rPr>
              <w:t>Zabezpieczenie mieszkań dla młodzieży opuszczającej pieczę zastępczą.</w:t>
            </w:r>
          </w:p>
          <w:p w:rsidR="003253B6" w:rsidRPr="00702C8F" w:rsidRDefault="003253B6" w:rsidP="006B32DF">
            <w:pPr>
              <w:jc w:val="center"/>
              <w:rPr>
                <w:rFonts w:ascii="Times New Roman" w:eastAsia="Calibri" w:hAnsi="Times New Roman" w:cs="Times New Roman"/>
                <w:sz w:val="20"/>
                <w:szCs w:val="20"/>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rsidR="003253B6" w:rsidRDefault="003253B6" w:rsidP="006B32DF">
            <w:pPr>
              <w:jc w:val="center"/>
              <w:rPr>
                <w:rFonts w:ascii="Times New Roman" w:eastAsia="Calibri" w:hAnsi="Times New Roman" w:cs="Times New Roman"/>
                <w:sz w:val="20"/>
                <w:szCs w:val="20"/>
              </w:rPr>
            </w:pPr>
          </w:p>
          <w:p w:rsidR="003253B6" w:rsidRPr="00702C8F" w:rsidRDefault="00FF2481" w:rsidP="00FF2481">
            <w:pPr>
              <w:jc w:val="both"/>
              <w:rPr>
                <w:rFonts w:ascii="Times New Roman" w:eastAsia="Calibri" w:hAnsi="Times New Roman" w:cs="Times New Roman"/>
                <w:sz w:val="20"/>
                <w:szCs w:val="20"/>
              </w:rPr>
            </w:pPr>
            <w:r w:rsidRPr="001B6016">
              <w:rPr>
                <w:rFonts w:ascii="Times New Roman" w:hAnsi="Times New Roman" w:cs="Times New Roman"/>
                <w:sz w:val="20"/>
                <w:szCs w:val="20"/>
              </w:rPr>
              <w:t xml:space="preserve">Zakład Budynków Miejskich Sp. z o. o. przydzielił lokale socjalne </w:t>
            </w:r>
            <w:r>
              <w:rPr>
                <w:rFonts w:ascii="Times New Roman" w:hAnsi="Times New Roman" w:cs="Times New Roman"/>
                <w:sz w:val="20"/>
                <w:szCs w:val="20"/>
              </w:rPr>
              <w:t>7</w:t>
            </w:r>
            <w:r w:rsidRPr="001B6016">
              <w:rPr>
                <w:rFonts w:ascii="Times New Roman" w:hAnsi="Times New Roman" w:cs="Times New Roman"/>
                <w:sz w:val="20"/>
                <w:szCs w:val="20"/>
              </w:rPr>
              <w:t xml:space="preserve"> usamodzielniającym się wychowankom</w:t>
            </w:r>
            <w:r>
              <w:rPr>
                <w:rFonts w:ascii="Times New Roman" w:hAnsi="Times New Roman" w:cs="Times New Roman"/>
                <w:sz w:val="20"/>
                <w:szCs w:val="20"/>
              </w:rPr>
              <w:t xml:space="preserve"> pieczy zastępczej</w:t>
            </w:r>
            <w:r w:rsidRPr="001B6016">
              <w:rPr>
                <w:rFonts w:ascii="Times New Roman" w:hAnsi="Times New Roman" w:cs="Times New Roman"/>
                <w:sz w:val="20"/>
                <w:szCs w:val="20"/>
              </w:rPr>
              <w:t>, w tym 2 wychowankom rodzin zastępczych oraz 5</w:t>
            </w:r>
            <w:r>
              <w:rPr>
                <w:rFonts w:ascii="Times New Roman" w:hAnsi="Times New Roman" w:cs="Times New Roman"/>
                <w:sz w:val="20"/>
                <w:szCs w:val="20"/>
              </w:rPr>
              <w:t xml:space="preserve"> w</w:t>
            </w:r>
            <w:r w:rsidRPr="001B6016">
              <w:rPr>
                <w:rFonts w:ascii="Times New Roman" w:hAnsi="Times New Roman" w:cs="Times New Roman"/>
                <w:sz w:val="20"/>
                <w:szCs w:val="20"/>
              </w:rPr>
              <w:t xml:space="preserve">ychowankom </w:t>
            </w:r>
            <w:r>
              <w:rPr>
                <w:rFonts w:ascii="Times New Roman" w:hAnsi="Times New Roman" w:cs="Times New Roman"/>
                <w:sz w:val="20"/>
                <w:szCs w:val="20"/>
              </w:rPr>
              <w:t>o</w:t>
            </w:r>
            <w:r w:rsidRPr="001B6016">
              <w:rPr>
                <w:rFonts w:ascii="Times New Roman" w:hAnsi="Times New Roman" w:cs="Times New Roman"/>
                <w:sz w:val="20"/>
                <w:szCs w:val="20"/>
              </w:rPr>
              <w:t xml:space="preserve">środków </w:t>
            </w:r>
            <w:r>
              <w:rPr>
                <w:rFonts w:ascii="Times New Roman" w:hAnsi="Times New Roman" w:cs="Times New Roman"/>
                <w:sz w:val="20"/>
                <w:szCs w:val="20"/>
              </w:rPr>
              <w:t>s</w:t>
            </w:r>
            <w:r w:rsidRPr="001B6016">
              <w:rPr>
                <w:rFonts w:ascii="Times New Roman" w:hAnsi="Times New Roman" w:cs="Times New Roman"/>
                <w:sz w:val="20"/>
                <w:szCs w:val="20"/>
              </w:rPr>
              <w:t>zkolno-</w:t>
            </w:r>
            <w:r>
              <w:rPr>
                <w:rFonts w:ascii="Times New Roman" w:hAnsi="Times New Roman" w:cs="Times New Roman"/>
                <w:sz w:val="20"/>
                <w:szCs w:val="20"/>
              </w:rPr>
              <w:t>w</w:t>
            </w:r>
            <w:r w:rsidRPr="001B6016">
              <w:rPr>
                <w:rFonts w:ascii="Times New Roman" w:hAnsi="Times New Roman" w:cs="Times New Roman"/>
                <w:sz w:val="20"/>
                <w:szCs w:val="20"/>
              </w:rPr>
              <w:t>ychowawczych.</w:t>
            </w:r>
          </w:p>
        </w:tc>
        <w:tc>
          <w:tcPr>
            <w:tcW w:w="2268" w:type="dxa"/>
            <w:tcBorders>
              <w:top w:val="single" w:sz="4" w:space="0" w:color="auto"/>
              <w:left w:val="single" w:sz="4" w:space="0" w:color="auto"/>
              <w:bottom w:val="single" w:sz="4" w:space="0" w:color="auto"/>
              <w:right w:val="single" w:sz="4" w:space="0" w:color="auto"/>
            </w:tcBorders>
          </w:tcPr>
          <w:p w:rsidR="003253B6" w:rsidRDefault="003253B6" w:rsidP="006B32DF">
            <w:pPr>
              <w:jc w:val="center"/>
              <w:rPr>
                <w:rFonts w:ascii="Times New Roman" w:eastAsia="Calibri" w:hAnsi="Times New Roman" w:cs="Times New Roman"/>
                <w:sz w:val="20"/>
                <w:szCs w:val="20"/>
              </w:rPr>
            </w:pPr>
          </w:p>
          <w:p w:rsidR="003253B6" w:rsidRDefault="000C483A" w:rsidP="006B32DF">
            <w:pPr>
              <w:jc w:val="center"/>
              <w:rPr>
                <w:rFonts w:ascii="Times New Roman" w:eastAsia="Calibri" w:hAnsi="Times New Roman" w:cs="Times New Roman"/>
                <w:sz w:val="20"/>
                <w:szCs w:val="20"/>
              </w:rPr>
            </w:pPr>
            <w:r>
              <w:rPr>
                <w:rFonts w:ascii="Times New Roman" w:eastAsia="Calibri" w:hAnsi="Times New Roman" w:cs="Times New Roman"/>
                <w:sz w:val="20"/>
                <w:szCs w:val="20"/>
              </w:rPr>
              <w:t>ś</w:t>
            </w:r>
            <w:r w:rsidR="003253B6" w:rsidRPr="00B015D4">
              <w:rPr>
                <w:rFonts w:ascii="Times New Roman" w:eastAsia="Calibri" w:hAnsi="Times New Roman" w:cs="Times New Roman"/>
                <w:sz w:val="20"/>
                <w:szCs w:val="20"/>
              </w:rPr>
              <w:t xml:space="preserve">rodki </w:t>
            </w:r>
            <w:r>
              <w:rPr>
                <w:rFonts w:ascii="Times New Roman" w:eastAsia="Calibri" w:hAnsi="Times New Roman" w:cs="Times New Roman"/>
                <w:sz w:val="20"/>
                <w:szCs w:val="20"/>
              </w:rPr>
              <w:t xml:space="preserve">z </w:t>
            </w:r>
            <w:r w:rsidR="003253B6" w:rsidRPr="00B015D4">
              <w:rPr>
                <w:rFonts w:ascii="Times New Roman" w:eastAsia="Calibri" w:hAnsi="Times New Roman" w:cs="Times New Roman"/>
                <w:sz w:val="20"/>
                <w:szCs w:val="20"/>
              </w:rPr>
              <w:t>budżetu gminy</w:t>
            </w:r>
          </w:p>
          <w:p w:rsidR="003253B6" w:rsidRPr="00702C8F" w:rsidRDefault="003253B6" w:rsidP="006B32DF">
            <w:pPr>
              <w:jc w:val="center"/>
              <w:rPr>
                <w:rFonts w:ascii="Times New Roman" w:eastAsia="Calibri" w:hAnsi="Times New Roman" w:cs="Times New Roman"/>
                <w:sz w:val="20"/>
                <w:szCs w:val="20"/>
              </w:rPr>
            </w:pPr>
          </w:p>
        </w:tc>
      </w:tr>
    </w:tbl>
    <w:tbl>
      <w:tblPr>
        <w:tblStyle w:val="Tabela-Siatka"/>
        <w:tblW w:w="14317" w:type="dxa"/>
        <w:tblInd w:w="-147" w:type="dxa"/>
        <w:tblLook w:val="04A0" w:firstRow="1" w:lastRow="0" w:firstColumn="1" w:lastColumn="0" w:noHBand="0" w:noVBand="1"/>
      </w:tblPr>
      <w:tblGrid>
        <w:gridCol w:w="14317"/>
      </w:tblGrid>
      <w:tr w:rsidR="00C737F0" w:rsidRPr="00430D6F" w:rsidTr="00545EB9">
        <w:trPr>
          <w:trHeight w:val="755"/>
        </w:trPr>
        <w:tc>
          <w:tcPr>
            <w:tcW w:w="14317" w:type="dxa"/>
            <w:shd w:val="clear" w:color="auto" w:fill="E7E6E6" w:themeFill="background2"/>
            <w:vAlign w:val="center"/>
          </w:tcPr>
          <w:p w:rsidR="00C737F0" w:rsidRPr="00430D6F" w:rsidRDefault="00C737F0" w:rsidP="006B32DF">
            <w:pPr>
              <w:pStyle w:val="Default"/>
              <w:spacing w:before="240" w:after="240"/>
              <w:jc w:val="center"/>
              <w:rPr>
                <w:rFonts w:ascii="Times New Roman" w:hAnsi="Times New Roman" w:cs="Times New Roman"/>
                <w:color w:val="auto"/>
                <w:sz w:val="20"/>
                <w:szCs w:val="20"/>
              </w:rPr>
            </w:pPr>
            <w:r w:rsidRPr="00430D6F">
              <w:rPr>
                <w:rFonts w:ascii="Times New Roman" w:hAnsi="Times New Roman" w:cs="Times New Roman"/>
                <w:b/>
                <w:bCs/>
                <w:color w:val="auto"/>
                <w:sz w:val="20"/>
                <w:szCs w:val="20"/>
              </w:rPr>
              <w:lastRenderedPageBreak/>
              <w:t>Potrzeby związane z realizacją zadań z zakresu wspierania rodziny.</w:t>
            </w:r>
          </w:p>
        </w:tc>
      </w:tr>
      <w:tr w:rsidR="00C737F0" w:rsidRPr="00430D6F" w:rsidTr="00C737F0">
        <w:trPr>
          <w:trHeight w:val="708"/>
        </w:trPr>
        <w:tc>
          <w:tcPr>
            <w:tcW w:w="14317" w:type="dxa"/>
          </w:tcPr>
          <w:p w:rsidR="00C737F0" w:rsidRDefault="00C737F0" w:rsidP="006B32DF">
            <w:pPr>
              <w:pStyle w:val="Akapitzlist"/>
              <w:autoSpaceDE w:val="0"/>
              <w:autoSpaceDN w:val="0"/>
              <w:adjustRightInd w:val="0"/>
              <w:ind w:hanging="509"/>
              <w:jc w:val="both"/>
              <w:rPr>
                <w:rFonts w:ascii="Times New Roman" w:hAnsi="Times New Roman" w:cs="Times New Roman"/>
                <w:sz w:val="20"/>
                <w:szCs w:val="20"/>
              </w:rPr>
            </w:pPr>
          </w:p>
          <w:p w:rsidR="00C737F0" w:rsidRDefault="00C737F0" w:rsidP="00FA5180">
            <w:pPr>
              <w:pStyle w:val="Akapitzlist"/>
              <w:autoSpaceDE w:val="0"/>
              <w:autoSpaceDN w:val="0"/>
              <w:adjustRightInd w:val="0"/>
              <w:ind w:hanging="548"/>
              <w:jc w:val="both"/>
              <w:rPr>
                <w:rFonts w:ascii="Times New Roman" w:hAnsi="Times New Roman" w:cs="Times New Roman"/>
                <w:sz w:val="20"/>
                <w:szCs w:val="20"/>
              </w:rPr>
            </w:pPr>
            <w:r>
              <w:rPr>
                <w:rFonts w:ascii="Times New Roman" w:hAnsi="Times New Roman" w:cs="Times New Roman"/>
                <w:sz w:val="20"/>
                <w:szCs w:val="20"/>
              </w:rPr>
              <w:t>Potrzeby związane z realizacją zadań z zakresu wspierania rodziny:</w:t>
            </w:r>
          </w:p>
          <w:p w:rsidR="00D95572" w:rsidRDefault="00D95572" w:rsidP="00FA5180">
            <w:pPr>
              <w:pStyle w:val="Akapitzlist"/>
              <w:autoSpaceDE w:val="0"/>
              <w:autoSpaceDN w:val="0"/>
              <w:adjustRightInd w:val="0"/>
              <w:ind w:hanging="548"/>
              <w:jc w:val="both"/>
              <w:rPr>
                <w:rFonts w:ascii="Times New Roman" w:hAnsi="Times New Roman" w:cs="Times New Roman"/>
                <w:sz w:val="20"/>
                <w:szCs w:val="20"/>
              </w:rPr>
            </w:pPr>
          </w:p>
          <w:p w:rsidR="00C737F0"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Pr>
                <w:rFonts w:ascii="Times New Roman" w:hAnsi="Times New Roman" w:cs="Times New Roman"/>
                <w:sz w:val="20"/>
                <w:szCs w:val="20"/>
              </w:rPr>
              <w:t xml:space="preserve">zapewnianie warunków sprzyjających właściwemu funkcjonowaniu rodzin, w tym zapewnianie odpowiedniej liczby miejsc dla dzieci w placówkach opiekuńczo-wychowawczych, edukacyjnych i placówkach wsparcia dziennego,  </w:t>
            </w:r>
          </w:p>
          <w:p w:rsidR="00C737F0"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Pr>
                <w:rFonts w:ascii="Times New Roman" w:hAnsi="Times New Roman" w:cs="Times New Roman"/>
                <w:sz w:val="20"/>
                <w:szCs w:val="20"/>
              </w:rPr>
              <w:t>organizowanie szerokiej gamy ogólnodostępnych zajęć dla dzieci i młodzieży, umożliwiających rozwój ich zainteresowań oraz bezpieczne spędzanie czasu wolnego,</w:t>
            </w:r>
          </w:p>
          <w:p w:rsidR="00C737F0" w:rsidRPr="00392CBF"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392CBF">
              <w:rPr>
                <w:rFonts w:ascii="Times New Roman" w:hAnsi="Times New Roman" w:cs="Times New Roman"/>
                <w:sz w:val="20"/>
                <w:szCs w:val="20"/>
              </w:rPr>
              <w:t xml:space="preserve">wspieranie aktywności społecznej dzieci i młodzieży oraz inicjatyw obywatelskich, </w:t>
            </w:r>
          </w:p>
          <w:p w:rsidR="00824133" w:rsidRPr="00392CBF" w:rsidRDefault="00647B6C" w:rsidP="00647B6C">
            <w:pPr>
              <w:widowControl/>
              <w:numPr>
                <w:ilvl w:val="0"/>
                <w:numId w:val="7"/>
              </w:numPr>
              <w:suppressAutoHyphens/>
              <w:autoSpaceDE/>
              <w:autoSpaceDN/>
              <w:adjustRightInd/>
              <w:ind w:left="597" w:hanging="425"/>
              <w:jc w:val="both"/>
              <w:rPr>
                <w:rFonts w:ascii="Times New Roman" w:hAnsi="Times New Roman" w:cs="Times New Roman"/>
                <w:bCs/>
                <w:sz w:val="20"/>
                <w:szCs w:val="20"/>
              </w:rPr>
            </w:pPr>
            <w:r w:rsidRPr="00392CBF">
              <w:rPr>
                <w:rFonts w:ascii="Times New Roman" w:hAnsi="Times New Roman" w:cs="Times New Roman"/>
                <w:bCs/>
                <w:sz w:val="20"/>
                <w:szCs w:val="20"/>
              </w:rPr>
              <w:t>rozwijanie specjalistycznego poradnictwa dla rodzin przeżywających trudności w wypełnianiu funkcji opiekuńczo-wychowawczych,</w:t>
            </w:r>
            <w:r w:rsidR="00643473" w:rsidRPr="00392CBF">
              <w:rPr>
                <w:rFonts w:ascii="Times New Roman" w:hAnsi="Times New Roman" w:cs="Times New Roman"/>
                <w:bCs/>
                <w:sz w:val="20"/>
                <w:szCs w:val="20"/>
              </w:rPr>
              <w:t xml:space="preserve"> w szczególności</w:t>
            </w:r>
            <w:r w:rsidRPr="00392CBF">
              <w:rPr>
                <w:rFonts w:ascii="Times New Roman" w:hAnsi="Times New Roman" w:cs="Times New Roman"/>
                <w:bCs/>
                <w:sz w:val="20"/>
                <w:szCs w:val="20"/>
              </w:rPr>
              <w:t xml:space="preserve"> </w:t>
            </w:r>
            <w:r w:rsidR="00643473" w:rsidRPr="00392CBF">
              <w:rPr>
                <w:rFonts w:ascii="Times New Roman" w:hAnsi="Times New Roman" w:cs="Times New Roman"/>
                <w:bCs/>
                <w:sz w:val="20"/>
                <w:szCs w:val="20"/>
              </w:rPr>
              <w:t>poprzez zapewnienie stałego dostępu do zajęć podnoszących umiejętności opiekuńczo-wychowawcze (Szkoła dla Rodziców) oraz zwiększanie dostępności do pomocy psychologicznej i psychoterapeutycznej,</w:t>
            </w:r>
          </w:p>
          <w:p w:rsidR="00647B6C" w:rsidRPr="00392CBF" w:rsidRDefault="00647B6C" w:rsidP="00647B6C">
            <w:pPr>
              <w:widowControl/>
              <w:numPr>
                <w:ilvl w:val="0"/>
                <w:numId w:val="7"/>
              </w:numPr>
              <w:suppressAutoHyphens/>
              <w:autoSpaceDE/>
              <w:autoSpaceDN/>
              <w:adjustRightInd/>
              <w:ind w:left="597" w:hanging="425"/>
              <w:jc w:val="both"/>
              <w:rPr>
                <w:rFonts w:ascii="Times New Roman" w:hAnsi="Times New Roman" w:cs="Times New Roman"/>
                <w:bCs/>
                <w:sz w:val="20"/>
                <w:szCs w:val="20"/>
              </w:rPr>
            </w:pPr>
            <w:r w:rsidRPr="00392CBF">
              <w:rPr>
                <w:rFonts w:ascii="Times New Roman" w:hAnsi="Times New Roman" w:cs="Times New Roman"/>
                <w:bCs/>
                <w:sz w:val="20"/>
                <w:szCs w:val="20"/>
              </w:rPr>
              <w:t xml:space="preserve">zwiększenie dostępu do </w:t>
            </w:r>
            <w:r w:rsidR="00824133" w:rsidRPr="00392CBF">
              <w:rPr>
                <w:rFonts w:ascii="Times New Roman" w:hAnsi="Times New Roman" w:cs="Times New Roman"/>
                <w:bCs/>
                <w:sz w:val="20"/>
                <w:szCs w:val="20"/>
              </w:rPr>
              <w:t xml:space="preserve">pomocy psychologicznej, psychoterapeutycznej i socjoterapeutycznej dla dzieci i młodzieży, </w:t>
            </w:r>
          </w:p>
          <w:p w:rsidR="00C737F0" w:rsidRPr="00392CBF"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392CBF">
              <w:rPr>
                <w:rFonts w:ascii="Times New Roman" w:hAnsi="Times New Roman" w:cs="Times New Roman"/>
                <w:sz w:val="20"/>
                <w:szCs w:val="20"/>
              </w:rPr>
              <w:t>pozyskiwanie w środowisku tzw. rodzin wspierających,</w:t>
            </w:r>
          </w:p>
          <w:p w:rsidR="00C737F0" w:rsidRPr="00392CBF"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392CBF">
              <w:rPr>
                <w:rFonts w:ascii="Times New Roman" w:hAnsi="Times New Roman" w:cs="Times New Roman"/>
                <w:sz w:val="20"/>
                <w:szCs w:val="20"/>
              </w:rPr>
              <w:t>zapewnianie dostępu do placówek całodobowych świadczących pomoc w sytuacjach kryzysowych,</w:t>
            </w:r>
          </w:p>
          <w:p w:rsidR="00C737F0"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392CBF">
              <w:rPr>
                <w:rFonts w:ascii="Times New Roman" w:hAnsi="Times New Roman" w:cs="Times New Roman"/>
                <w:sz w:val="20"/>
                <w:szCs w:val="20"/>
              </w:rPr>
              <w:t xml:space="preserve">rozwijanie działań skierowanych do rodzin biologicznych dzieci umieszczonych w pieczy </w:t>
            </w:r>
            <w:r>
              <w:rPr>
                <w:rFonts w:ascii="Times New Roman" w:hAnsi="Times New Roman" w:cs="Times New Roman"/>
                <w:sz w:val="20"/>
                <w:szCs w:val="20"/>
              </w:rPr>
              <w:t>zastępczej, w celu powrotu dzieci,</w:t>
            </w:r>
          </w:p>
          <w:p w:rsidR="00647B6C" w:rsidRPr="000A615D" w:rsidRDefault="00C737F0"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0A615D">
              <w:rPr>
                <w:rFonts w:ascii="Times New Roman" w:hAnsi="Times New Roman" w:cs="Times New Roman"/>
                <w:sz w:val="20"/>
                <w:szCs w:val="20"/>
              </w:rPr>
              <w:t>obejmowanie pomocą i wsparciem wychowanków pieczy zastępczej</w:t>
            </w:r>
            <w:r w:rsidR="00647B6C" w:rsidRPr="000A615D">
              <w:rPr>
                <w:rFonts w:ascii="Times New Roman" w:hAnsi="Times New Roman" w:cs="Times New Roman"/>
                <w:sz w:val="20"/>
                <w:szCs w:val="20"/>
              </w:rPr>
              <w:t>,</w:t>
            </w:r>
          </w:p>
          <w:p w:rsidR="00647B6C" w:rsidRDefault="00647B6C" w:rsidP="00647B6C">
            <w:pPr>
              <w:pStyle w:val="Akapitzlist"/>
              <w:numPr>
                <w:ilvl w:val="0"/>
                <w:numId w:val="7"/>
              </w:numPr>
              <w:autoSpaceDE w:val="0"/>
              <w:autoSpaceDN w:val="0"/>
              <w:adjustRightInd w:val="0"/>
              <w:spacing w:after="0" w:line="240" w:lineRule="auto"/>
              <w:ind w:left="597" w:hanging="425"/>
              <w:jc w:val="both"/>
              <w:rPr>
                <w:rFonts w:ascii="Times New Roman" w:hAnsi="Times New Roman" w:cs="Times New Roman"/>
                <w:sz w:val="20"/>
                <w:szCs w:val="20"/>
              </w:rPr>
            </w:pPr>
            <w:r w:rsidRPr="00966902">
              <w:rPr>
                <w:rFonts w:ascii="Times New Roman" w:hAnsi="Times New Roman" w:cs="Times New Roman"/>
                <w:sz w:val="20"/>
                <w:szCs w:val="20"/>
              </w:rPr>
              <w:t>stałe rozwijanie współpracy w ramach funkcjonującego systemu pomocy rodzinie w celu tworzenia nowych form oddziaływań  wobec rodzin prze</w:t>
            </w:r>
            <w:r>
              <w:rPr>
                <w:rFonts w:ascii="Times New Roman" w:hAnsi="Times New Roman" w:cs="Times New Roman"/>
                <w:sz w:val="20"/>
                <w:szCs w:val="20"/>
              </w:rPr>
              <w:t>ż</w:t>
            </w:r>
            <w:r w:rsidRPr="00966902">
              <w:rPr>
                <w:rFonts w:ascii="Times New Roman" w:hAnsi="Times New Roman" w:cs="Times New Roman"/>
                <w:sz w:val="20"/>
                <w:szCs w:val="20"/>
              </w:rPr>
              <w:t>ywających trudności,</w:t>
            </w:r>
          </w:p>
          <w:p w:rsidR="00D95572" w:rsidRPr="00D95572" w:rsidRDefault="00D95572" w:rsidP="00D95572">
            <w:pPr>
              <w:ind w:left="172" w:firstLine="425"/>
              <w:jc w:val="both"/>
              <w:rPr>
                <w:rFonts w:ascii="Times New Roman" w:hAnsi="Times New Roman" w:cs="Times New Roman"/>
                <w:sz w:val="20"/>
                <w:szCs w:val="20"/>
              </w:rPr>
            </w:pPr>
            <w:r>
              <w:rPr>
                <w:rFonts w:ascii="Times New Roman" w:hAnsi="Times New Roman" w:cs="Times New Roman"/>
                <w:sz w:val="20"/>
                <w:szCs w:val="20"/>
              </w:rPr>
              <w:t xml:space="preserve">a także w celu lepszego skoordynowania </w:t>
            </w:r>
            <w:r w:rsidR="001E3BF6">
              <w:rPr>
                <w:rFonts w:ascii="Times New Roman" w:hAnsi="Times New Roman" w:cs="Times New Roman"/>
                <w:sz w:val="20"/>
                <w:szCs w:val="20"/>
              </w:rPr>
              <w:t>planów pracy z rodziną z planami pomocy dzieciom umieszczonym w pieczy zastępczej,</w:t>
            </w:r>
          </w:p>
          <w:p w:rsidR="00647B6C" w:rsidRPr="00647B6C" w:rsidRDefault="00647B6C" w:rsidP="00647B6C">
            <w:pPr>
              <w:widowControl/>
              <w:numPr>
                <w:ilvl w:val="0"/>
                <w:numId w:val="7"/>
              </w:numPr>
              <w:suppressAutoHyphens/>
              <w:autoSpaceDE/>
              <w:autoSpaceDN/>
              <w:adjustRightInd/>
              <w:ind w:left="597" w:hanging="425"/>
              <w:jc w:val="both"/>
              <w:rPr>
                <w:rFonts w:ascii="Times New Roman" w:hAnsi="Times New Roman" w:cs="Times New Roman"/>
                <w:bCs/>
                <w:sz w:val="20"/>
                <w:szCs w:val="20"/>
              </w:rPr>
            </w:pPr>
            <w:r w:rsidRPr="00647B6C">
              <w:rPr>
                <w:rFonts w:ascii="Times New Roman" w:hAnsi="Times New Roman" w:cs="Times New Roman"/>
                <w:bCs/>
                <w:sz w:val="20"/>
                <w:szCs w:val="20"/>
              </w:rPr>
              <w:t>zwiększenie zatrudnienia asystentów rodziny</w:t>
            </w:r>
            <w:r>
              <w:rPr>
                <w:rFonts w:ascii="Times New Roman" w:hAnsi="Times New Roman" w:cs="Times New Roman"/>
                <w:bCs/>
                <w:sz w:val="20"/>
                <w:szCs w:val="20"/>
              </w:rPr>
              <w:t xml:space="preserve"> w celu zapewnienia wszystkim rodzinom wymagającym takie</w:t>
            </w:r>
            <w:r w:rsidR="00E47695">
              <w:rPr>
                <w:rFonts w:ascii="Times New Roman" w:hAnsi="Times New Roman" w:cs="Times New Roman"/>
                <w:bCs/>
                <w:sz w:val="20"/>
                <w:szCs w:val="20"/>
              </w:rPr>
              <w:t>go</w:t>
            </w:r>
            <w:r>
              <w:rPr>
                <w:rFonts w:ascii="Times New Roman" w:hAnsi="Times New Roman" w:cs="Times New Roman"/>
                <w:bCs/>
                <w:sz w:val="20"/>
                <w:szCs w:val="20"/>
              </w:rPr>
              <w:t xml:space="preserve"> wsparcia</w:t>
            </w:r>
            <w:r w:rsidRPr="00647B6C">
              <w:rPr>
                <w:rFonts w:ascii="Times New Roman" w:hAnsi="Times New Roman" w:cs="Times New Roman"/>
                <w:bCs/>
                <w:sz w:val="20"/>
                <w:szCs w:val="20"/>
              </w:rPr>
              <w:t>,</w:t>
            </w:r>
            <w:r>
              <w:rPr>
                <w:rFonts w:ascii="Times New Roman" w:hAnsi="Times New Roman" w:cs="Times New Roman"/>
                <w:bCs/>
                <w:sz w:val="20"/>
                <w:szCs w:val="20"/>
              </w:rPr>
              <w:t xml:space="preserve"> w tym rodzinom biologicznym.</w:t>
            </w:r>
          </w:p>
          <w:p w:rsidR="00C737F0" w:rsidRDefault="00C737F0" w:rsidP="00647B6C">
            <w:pPr>
              <w:pStyle w:val="Akapitzlist"/>
              <w:autoSpaceDE w:val="0"/>
              <w:autoSpaceDN w:val="0"/>
              <w:adjustRightInd w:val="0"/>
              <w:spacing w:after="0" w:line="240" w:lineRule="auto"/>
              <w:ind w:left="597"/>
              <w:jc w:val="both"/>
              <w:rPr>
                <w:rFonts w:ascii="Times New Roman" w:hAnsi="Times New Roman" w:cs="Times New Roman"/>
                <w:sz w:val="20"/>
                <w:szCs w:val="20"/>
              </w:rPr>
            </w:pPr>
            <w:bookmarkStart w:id="1" w:name="_GoBack"/>
            <w:bookmarkEnd w:id="1"/>
          </w:p>
          <w:p w:rsidR="00C737F0" w:rsidRPr="006E0960" w:rsidRDefault="00C737F0" w:rsidP="006B32DF">
            <w:pPr>
              <w:pStyle w:val="Akapitzlist"/>
              <w:rPr>
                <w:rFonts w:ascii="Times New Roman" w:hAnsi="Times New Roman" w:cs="Times New Roman"/>
                <w:sz w:val="20"/>
                <w:szCs w:val="20"/>
              </w:rPr>
            </w:pPr>
          </w:p>
          <w:p w:rsidR="00C737F0" w:rsidRPr="00430D6F" w:rsidRDefault="00C737F0" w:rsidP="006B32DF">
            <w:pPr>
              <w:pStyle w:val="Akapitzlist"/>
              <w:autoSpaceDE w:val="0"/>
              <w:autoSpaceDN w:val="0"/>
              <w:adjustRightInd w:val="0"/>
              <w:ind w:left="1440"/>
              <w:jc w:val="both"/>
              <w:rPr>
                <w:rFonts w:ascii="Times New Roman" w:hAnsi="Times New Roman" w:cs="Times New Roman"/>
                <w:sz w:val="20"/>
                <w:szCs w:val="20"/>
              </w:rPr>
            </w:pPr>
          </w:p>
        </w:tc>
      </w:tr>
    </w:tbl>
    <w:p w:rsidR="00C737F0" w:rsidRDefault="00C737F0"/>
    <w:sectPr w:rsidR="00C737F0" w:rsidSect="00814668">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668" w:rsidRDefault="00814668" w:rsidP="00814668">
      <w:r>
        <w:separator/>
      </w:r>
    </w:p>
  </w:endnote>
  <w:endnote w:type="continuationSeparator" w:id="0">
    <w:p w:rsidR="00814668" w:rsidRDefault="00814668" w:rsidP="0081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21794"/>
      <w:docPartObj>
        <w:docPartGallery w:val="Page Numbers (Bottom of Page)"/>
        <w:docPartUnique/>
      </w:docPartObj>
    </w:sdtPr>
    <w:sdtEndPr>
      <w:rPr>
        <w:rFonts w:ascii="Times New Roman" w:hAnsi="Times New Roman" w:cs="Times New Roman"/>
        <w:sz w:val="20"/>
        <w:szCs w:val="20"/>
      </w:rPr>
    </w:sdtEndPr>
    <w:sdtContent>
      <w:p w:rsidR="00814668" w:rsidRPr="00814668" w:rsidRDefault="00814668">
        <w:pPr>
          <w:pStyle w:val="Stopka"/>
          <w:jc w:val="center"/>
          <w:rPr>
            <w:rFonts w:ascii="Times New Roman" w:hAnsi="Times New Roman" w:cs="Times New Roman"/>
            <w:sz w:val="20"/>
            <w:szCs w:val="20"/>
          </w:rPr>
        </w:pPr>
        <w:r w:rsidRPr="00814668">
          <w:rPr>
            <w:rFonts w:ascii="Times New Roman" w:hAnsi="Times New Roman" w:cs="Times New Roman"/>
            <w:sz w:val="20"/>
            <w:szCs w:val="20"/>
          </w:rPr>
          <w:fldChar w:fldCharType="begin"/>
        </w:r>
        <w:r w:rsidRPr="00814668">
          <w:rPr>
            <w:rFonts w:ascii="Times New Roman" w:hAnsi="Times New Roman" w:cs="Times New Roman"/>
            <w:sz w:val="20"/>
            <w:szCs w:val="20"/>
          </w:rPr>
          <w:instrText>PAGE   \* MERGEFORMAT</w:instrText>
        </w:r>
        <w:r w:rsidRPr="00814668">
          <w:rPr>
            <w:rFonts w:ascii="Times New Roman" w:hAnsi="Times New Roman" w:cs="Times New Roman"/>
            <w:sz w:val="20"/>
            <w:szCs w:val="20"/>
          </w:rPr>
          <w:fldChar w:fldCharType="separate"/>
        </w:r>
        <w:r w:rsidRPr="00814668">
          <w:rPr>
            <w:rFonts w:ascii="Times New Roman" w:hAnsi="Times New Roman" w:cs="Times New Roman"/>
            <w:sz w:val="20"/>
            <w:szCs w:val="20"/>
          </w:rPr>
          <w:t>2</w:t>
        </w:r>
        <w:r w:rsidRPr="00814668">
          <w:rPr>
            <w:rFonts w:ascii="Times New Roman" w:hAnsi="Times New Roman" w:cs="Times New Roman"/>
            <w:sz w:val="20"/>
            <w:szCs w:val="20"/>
          </w:rPr>
          <w:fldChar w:fldCharType="end"/>
        </w:r>
      </w:p>
    </w:sdtContent>
  </w:sdt>
  <w:p w:rsidR="00814668" w:rsidRDefault="008146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668" w:rsidRDefault="00814668" w:rsidP="00814668">
      <w:r>
        <w:separator/>
      </w:r>
    </w:p>
  </w:footnote>
  <w:footnote w:type="continuationSeparator" w:id="0">
    <w:p w:rsidR="00814668" w:rsidRDefault="00814668" w:rsidP="0081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DD8"/>
    <w:multiLevelType w:val="hybridMultilevel"/>
    <w:tmpl w:val="790660AE"/>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D1C71"/>
    <w:multiLevelType w:val="hybridMultilevel"/>
    <w:tmpl w:val="87FC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4F67F9"/>
    <w:multiLevelType w:val="hybridMultilevel"/>
    <w:tmpl w:val="86EEC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149C8"/>
    <w:multiLevelType w:val="hybridMultilevel"/>
    <w:tmpl w:val="939EC152"/>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E10839"/>
    <w:multiLevelType w:val="hybridMultilevel"/>
    <w:tmpl w:val="30161EAA"/>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921BF0"/>
    <w:multiLevelType w:val="hybridMultilevel"/>
    <w:tmpl w:val="E5DCA7E8"/>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F449A3"/>
    <w:multiLevelType w:val="hybridMultilevel"/>
    <w:tmpl w:val="8F30AB00"/>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BB224C"/>
    <w:multiLevelType w:val="hybridMultilevel"/>
    <w:tmpl w:val="010C998E"/>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F11B24"/>
    <w:multiLevelType w:val="hybridMultilevel"/>
    <w:tmpl w:val="D932FBA4"/>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EA2647"/>
    <w:multiLevelType w:val="hybridMultilevel"/>
    <w:tmpl w:val="40B49528"/>
    <w:lvl w:ilvl="0" w:tplc="100023F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0" w15:restartNumberingAfterBreak="0">
    <w:nsid w:val="1C7B53BF"/>
    <w:multiLevelType w:val="hybridMultilevel"/>
    <w:tmpl w:val="3FF61B0E"/>
    <w:lvl w:ilvl="0" w:tplc="35185C40">
      <w:start w:val="1"/>
      <w:numFmt w:val="bullet"/>
      <w:lvlText w:val=""/>
      <w:lvlJc w:val="left"/>
      <w:pPr>
        <w:ind w:left="1499"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1" w15:restartNumberingAfterBreak="0">
    <w:nsid w:val="29F85A46"/>
    <w:multiLevelType w:val="hybridMultilevel"/>
    <w:tmpl w:val="047ED7DC"/>
    <w:lvl w:ilvl="0" w:tplc="35185C40">
      <w:start w:val="1"/>
      <w:numFmt w:val="bullet"/>
      <w:lvlText w:val=""/>
      <w:lvlJc w:val="left"/>
      <w:pPr>
        <w:ind w:left="1357" w:hanging="360"/>
      </w:pPr>
      <w:rPr>
        <w:rFonts w:ascii="Symbol" w:hAnsi="Symbol" w:hint="default"/>
      </w:rPr>
    </w:lvl>
    <w:lvl w:ilvl="1" w:tplc="04150003" w:tentative="1">
      <w:start w:val="1"/>
      <w:numFmt w:val="bullet"/>
      <w:lvlText w:val="o"/>
      <w:lvlJc w:val="left"/>
      <w:pPr>
        <w:ind w:left="2077" w:hanging="360"/>
      </w:pPr>
      <w:rPr>
        <w:rFonts w:ascii="Courier New" w:hAnsi="Courier New" w:cs="Courier New" w:hint="default"/>
      </w:rPr>
    </w:lvl>
    <w:lvl w:ilvl="2" w:tplc="04150005" w:tentative="1">
      <w:start w:val="1"/>
      <w:numFmt w:val="bullet"/>
      <w:lvlText w:val=""/>
      <w:lvlJc w:val="left"/>
      <w:pPr>
        <w:ind w:left="2797" w:hanging="360"/>
      </w:pPr>
      <w:rPr>
        <w:rFonts w:ascii="Wingdings" w:hAnsi="Wingdings" w:hint="default"/>
      </w:rPr>
    </w:lvl>
    <w:lvl w:ilvl="3" w:tplc="04150001" w:tentative="1">
      <w:start w:val="1"/>
      <w:numFmt w:val="bullet"/>
      <w:lvlText w:val=""/>
      <w:lvlJc w:val="left"/>
      <w:pPr>
        <w:ind w:left="3517" w:hanging="360"/>
      </w:pPr>
      <w:rPr>
        <w:rFonts w:ascii="Symbol" w:hAnsi="Symbol" w:hint="default"/>
      </w:rPr>
    </w:lvl>
    <w:lvl w:ilvl="4" w:tplc="04150003" w:tentative="1">
      <w:start w:val="1"/>
      <w:numFmt w:val="bullet"/>
      <w:lvlText w:val="o"/>
      <w:lvlJc w:val="left"/>
      <w:pPr>
        <w:ind w:left="4237" w:hanging="360"/>
      </w:pPr>
      <w:rPr>
        <w:rFonts w:ascii="Courier New" w:hAnsi="Courier New" w:cs="Courier New" w:hint="default"/>
      </w:rPr>
    </w:lvl>
    <w:lvl w:ilvl="5" w:tplc="04150005" w:tentative="1">
      <w:start w:val="1"/>
      <w:numFmt w:val="bullet"/>
      <w:lvlText w:val=""/>
      <w:lvlJc w:val="left"/>
      <w:pPr>
        <w:ind w:left="4957" w:hanging="360"/>
      </w:pPr>
      <w:rPr>
        <w:rFonts w:ascii="Wingdings" w:hAnsi="Wingdings" w:hint="default"/>
      </w:rPr>
    </w:lvl>
    <w:lvl w:ilvl="6" w:tplc="04150001" w:tentative="1">
      <w:start w:val="1"/>
      <w:numFmt w:val="bullet"/>
      <w:lvlText w:val=""/>
      <w:lvlJc w:val="left"/>
      <w:pPr>
        <w:ind w:left="5677" w:hanging="360"/>
      </w:pPr>
      <w:rPr>
        <w:rFonts w:ascii="Symbol" w:hAnsi="Symbol" w:hint="default"/>
      </w:rPr>
    </w:lvl>
    <w:lvl w:ilvl="7" w:tplc="04150003" w:tentative="1">
      <w:start w:val="1"/>
      <w:numFmt w:val="bullet"/>
      <w:lvlText w:val="o"/>
      <w:lvlJc w:val="left"/>
      <w:pPr>
        <w:ind w:left="6397" w:hanging="360"/>
      </w:pPr>
      <w:rPr>
        <w:rFonts w:ascii="Courier New" w:hAnsi="Courier New" w:cs="Courier New" w:hint="default"/>
      </w:rPr>
    </w:lvl>
    <w:lvl w:ilvl="8" w:tplc="04150005" w:tentative="1">
      <w:start w:val="1"/>
      <w:numFmt w:val="bullet"/>
      <w:lvlText w:val=""/>
      <w:lvlJc w:val="left"/>
      <w:pPr>
        <w:ind w:left="7117" w:hanging="360"/>
      </w:pPr>
      <w:rPr>
        <w:rFonts w:ascii="Wingdings" w:hAnsi="Wingdings" w:hint="default"/>
      </w:rPr>
    </w:lvl>
  </w:abstractNum>
  <w:abstractNum w:abstractNumId="12" w15:restartNumberingAfterBreak="0">
    <w:nsid w:val="2D2A5D97"/>
    <w:multiLevelType w:val="hybridMultilevel"/>
    <w:tmpl w:val="56E60F2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CB00CF"/>
    <w:multiLevelType w:val="hybridMultilevel"/>
    <w:tmpl w:val="5CE637E0"/>
    <w:lvl w:ilvl="0" w:tplc="04150005">
      <w:start w:val="1"/>
      <w:numFmt w:val="bullet"/>
      <w:lvlText w:val=""/>
      <w:lvlJc w:val="left"/>
      <w:pPr>
        <w:ind w:left="1429" w:hanging="360"/>
      </w:pPr>
      <w:rPr>
        <w:rFonts w:ascii="Wingdings" w:hAnsi="Wingdings" w:hint="default"/>
        <w:color w:val="auto"/>
      </w:rPr>
    </w:lvl>
    <w:lvl w:ilvl="1" w:tplc="C6285F5C">
      <w:start w:val="1"/>
      <w:numFmt w:val="bullet"/>
      <w:lvlText w:val=""/>
      <w:lvlJc w:val="left"/>
      <w:pPr>
        <w:tabs>
          <w:tab w:val="num" w:pos="1440"/>
        </w:tabs>
        <w:ind w:left="1440" w:hanging="360"/>
      </w:pPr>
      <w:rPr>
        <w:rFonts w:ascii="Symbol" w:hAnsi="Symbol"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3A74096"/>
    <w:multiLevelType w:val="hybridMultilevel"/>
    <w:tmpl w:val="D3C4C696"/>
    <w:lvl w:ilvl="0" w:tplc="FE3C10F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B66B9B"/>
    <w:multiLevelType w:val="hybridMultilevel"/>
    <w:tmpl w:val="F55C7F7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39002C"/>
    <w:multiLevelType w:val="hybridMultilevel"/>
    <w:tmpl w:val="70B2EC2E"/>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25915"/>
    <w:multiLevelType w:val="hybridMultilevel"/>
    <w:tmpl w:val="A06E350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A42890"/>
    <w:multiLevelType w:val="hybridMultilevel"/>
    <w:tmpl w:val="A9FA6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72139C"/>
    <w:multiLevelType w:val="hybridMultilevel"/>
    <w:tmpl w:val="69B49396"/>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324B25"/>
    <w:multiLevelType w:val="hybridMultilevel"/>
    <w:tmpl w:val="0538B0D8"/>
    <w:lvl w:ilvl="0" w:tplc="100023F2">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1" w15:restartNumberingAfterBreak="0">
    <w:nsid w:val="4AE212EB"/>
    <w:multiLevelType w:val="hybridMultilevel"/>
    <w:tmpl w:val="F58E135C"/>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E9622E"/>
    <w:multiLevelType w:val="hybridMultilevel"/>
    <w:tmpl w:val="9C2CBC82"/>
    <w:lvl w:ilvl="0" w:tplc="35185C40">
      <w:start w:val="1"/>
      <w:numFmt w:val="bullet"/>
      <w:lvlText w:val=""/>
      <w:lvlJc w:val="left"/>
      <w:pPr>
        <w:ind w:left="1499"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3" w15:restartNumberingAfterBreak="0">
    <w:nsid w:val="4C7561CF"/>
    <w:multiLevelType w:val="hybridMultilevel"/>
    <w:tmpl w:val="4008C45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B71E0D"/>
    <w:multiLevelType w:val="hybridMultilevel"/>
    <w:tmpl w:val="01E88842"/>
    <w:lvl w:ilvl="0" w:tplc="361420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F45A73"/>
    <w:multiLevelType w:val="hybridMultilevel"/>
    <w:tmpl w:val="537AD8F8"/>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232A77"/>
    <w:multiLevelType w:val="hybridMultilevel"/>
    <w:tmpl w:val="8DB2823A"/>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95982"/>
    <w:multiLevelType w:val="hybridMultilevel"/>
    <w:tmpl w:val="4D3ED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01B8F"/>
    <w:multiLevelType w:val="hybridMultilevel"/>
    <w:tmpl w:val="271487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EA01FD"/>
    <w:multiLevelType w:val="hybridMultilevel"/>
    <w:tmpl w:val="00EA647E"/>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4344E5"/>
    <w:multiLevelType w:val="hybridMultilevel"/>
    <w:tmpl w:val="783402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621263"/>
    <w:multiLevelType w:val="hybridMultilevel"/>
    <w:tmpl w:val="04EE6252"/>
    <w:lvl w:ilvl="0" w:tplc="35185C40">
      <w:start w:val="1"/>
      <w:numFmt w:val="bullet"/>
      <w:lvlText w:val=""/>
      <w:lvlJc w:val="left"/>
      <w:pPr>
        <w:ind w:left="1499"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32" w15:restartNumberingAfterBreak="0">
    <w:nsid w:val="5D4D28A2"/>
    <w:multiLevelType w:val="hybridMultilevel"/>
    <w:tmpl w:val="06C293F2"/>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9C6890"/>
    <w:multiLevelType w:val="hybridMultilevel"/>
    <w:tmpl w:val="34B8DE1E"/>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CE05FD"/>
    <w:multiLevelType w:val="hybridMultilevel"/>
    <w:tmpl w:val="F116767A"/>
    <w:lvl w:ilvl="0" w:tplc="04150005">
      <w:start w:val="1"/>
      <w:numFmt w:val="bullet"/>
      <w:lvlText w:val=""/>
      <w:lvlJc w:val="left"/>
      <w:pPr>
        <w:ind w:left="1067" w:hanging="360"/>
      </w:pPr>
      <w:rPr>
        <w:rFonts w:ascii="Wingdings" w:hAnsi="Wingdings" w:hint="default"/>
        <w:color w:val="auto"/>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35" w15:restartNumberingAfterBreak="0">
    <w:nsid w:val="68BD7606"/>
    <w:multiLevelType w:val="hybridMultilevel"/>
    <w:tmpl w:val="2E3278A4"/>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7E0D93"/>
    <w:multiLevelType w:val="hybridMultilevel"/>
    <w:tmpl w:val="F4D8BA7A"/>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E20169"/>
    <w:multiLevelType w:val="hybridMultilevel"/>
    <w:tmpl w:val="B7AE3036"/>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55164BD"/>
    <w:multiLevelType w:val="hybridMultilevel"/>
    <w:tmpl w:val="C888B59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ED031B"/>
    <w:multiLevelType w:val="hybridMultilevel"/>
    <w:tmpl w:val="50D09384"/>
    <w:lvl w:ilvl="0" w:tplc="10002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1645D4"/>
    <w:multiLevelType w:val="hybridMultilevel"/>
    <w:tmpl w:val="40EA9EEE"/>
    <w:lvl w:ilvl="0" w:tplc="FD3A480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BC12DC"/>
    <w:multiLevelType w:val="hybridMultilevel"/>
    <w:tmpl w:val="4A32D36E"/>
    <w:lvl w:ilvl="0" w:tplc="35185C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EF00F7"/>
    <w:multiLevelType w:val="hybridMultilevel"/>
    <w:tmpl w:val="CA74744A"/>
    <w:lvl w:ilvl="0" w:tplc="A9245E36">
      <w:start w:val="1"/>
      <w:numFmt w:val="bullet"/>
      <w:lvlText w:val=""/>
      <w:lvlJc w:val="left"/>
      <w:pPr>
        <w:ind w:left="1067" w:hanging="360"/>
      </w:pPr>
      <w:rPr>
        <w:rFonts w:ascii="Symbol" w:hAnsi="Symbol" w:hint="default"/>
        <w:color w:val="auto"/>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43" w15:restartNumberingAfterBreak="0">
    <w:nsid w:val="7B332A62"/>
    <w:multiLevelType w:val="hybridMultilevel"/>
    <w:tmpl w:val="74AA15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0"/>
  </w:num>
  <w:num w:numId="2">
    <w:abstractNumId w:val="2"/>
  </w:num>
  <w:num w:numId="3">
    <w:abstractNumId w:val="1"/>
  </w:num>
  <w:num w:numId="4">
    <w:abstractNumId w:val="10"/>
  </w:num>
  <w:num w:numId="5">
    <w:abstractNumId w:val="22"/>
  </w:num>
  <w:num w:numId="6">
    <w:abstractNumId w:val="11"/>
  </w:num>
  <w:num w:numId="7">
    <w:abstractNumId w:val="31"/>
  </w:num>
  <w:num w:numId="8">
    <w:abstractNumId w:val="29"/>
  </w:num>
  <w:num w:numId="9">
    <w:abstractNumId w:val="21"/>
  </w:num>
  <w:num w:numId="10">
    <w:abstractNumId w:val="39"/>
  </w:num>
  <w:num w:numId="11">
    <w:abstractNumId w:val="4"/>
  </w:num>
  <w:num w:numId="12">
    <w:abstractNumId w:val="28"/>
  </w:num>
  <w:num w:numId="13">
    <w:abstractNumId w:val="43"/>
  </w:num>
  <w:num w:numId="14">
    <w:abstractNumId w:val="23"/>
  </w:num>
  <w:num w:numId="15">
    <w:abstractNumId w:val="15"/>
  </w:num>
  <w:num w:numId="16">
    <w:abstractNumId w:val="36"/>
  </w:num>
  <w:num w:numId="17">
    <w:abstractNumId w:val="41"/>
  </w:num>
  <w:num w:numId="18">
    <w:abstractNumId w:val="26"/>
  </w:num>
  <w:num w:numId="19">
    <w:abstractNumId w:val="12"/>
  </w:num>
  <w:num w:numId="20">
    <w:abstractNumId w:val="18"/>
  </w:num>
  <w:num w:numId="21">
    <w:abstractNumId w:val="17"/>
  </w:num>
  <w:num w:numId="22">
    <w:abstractNumId w:val="9"/>
  </w:num>
  <w:num w:numId="23">
    <w:abstractNumId w:val="20"/>
  </w:num>
  <w:num w:numId="24">
    <w:abstractNumId w:val="38"/>
  </w:num>
  <w:num w:numId="25">
    <w:abstractNumId w:val="32"/>
  </w:num>
  <w:num w:numId="26">
    <w:abstractNumId w:val="8"/>
  </w:num>
  <w:num w:numId="27">
    <w:abstractNumId w:val="3"/>
  </w:num>
  <w:num w:numId="28">
    <w:abstractNumId w:val="6"/>
  </w:num>
  <w:num w:numId="29">
    <w:abstractNumId w:val="5"/>
  </w:num>
  <w:num w:numId="30">
    <w:abstractNumId w:val="25"/>
  </w:num>
  <w:num w:numId="31">
    <w:abstractNumId w:val="7"/>
  </w:num>
  <w:num w:numId="32">
    <w:abstractNumId w:val="19"/>
  </w:num>
  <w:num w:numId="33">
    <w:abstractNumId w:val="42"/>
  </w:num>
  <w:num w:numId="34">
    <w:abstractNumId w:val="27"/>
  </w:num>
  <w:num w:numId="35">
    <w:abstractNumId w:val="16"/>
  </w:num>
  <w:num w:numId="36">
    <w:abstractNumId w:val="34"/>
  </w:num>
  <w:num w:numId="37">
    <w:abstractNumId w:val="30"/>
  </w:num>
  <w:num w:numId="38">
    <w:abstractNumId w:val="37"/>
  </w:num>
  <w:num w:numId="39">
    <w:abstractNumId w:val="0"/>
  </w:num>
  <w:num w:numId="40">
    <w:abstractNumId w:val="35"/>
  </w:num>
  <w:num w:numId="41">
    <w:abstractNumId w:val="14"/>
  </w:num>
  <w:num w:numId="42">
    <w:abstractNumId w:val="13"/>
  </w:num>
  <w:num w:numId="43">
    <w:abstractNumId w:val="24"/>
  </w:num>
  <w:num w:numId="44">
    <w:abstractNumId w:val="3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C4"/>
    <w:rsid w:val="000117E2"/>
    <w:rsid w:val="00025AD7"/>
    <w:rsid w:val="00034575"/>
    <w:rsid w:val="00040F9B"/>
    <w:rsid w:val="00055F9E"/>
    <w:rsid w:val="00065DCC"/>
    <w:rsid w:val="00081A1C"/>
    <w:rsid w:val="000A615D"/>
    <w:rsid w:val="000B666F"/>
    <w:rsid w:val="000B6954"/>
    <w:rsid w:val="000C483A"/>
    <w:rsid w:val="000D2033"/>
    <w:rsid w:val="000F67A5"/>
    <w:rsid w:val="00147249"/>
    <w:rsid w:val="00166FD0"/>
    <w:rsid w:val="0019209F"/>
    <w:rsid w:val="00194875"/>
    <w:rsid w:val="001A4F92"/>
    <w:rsid w:val="001E1D9D"/>
    <w:rsid w:val="001E3BF6"/>
    <w:rsid w:val="001E6899"/>
    <w:rsid w:val="001F0188"/>
    <w:rsid w:val="001F54A8"/>
    <w:rsid w:val="00211A8B"/>
    <w:rsid w:val="0022330A"/>
    <w:rsid w:val="00225D77"/>
    <w:rsid w:val="0023306D"/>
    <w:rsid w:val="00290893"/>
    <w:rsid w:val="002B4218"/>
    <w:rsid w:val="002B72FE"/>
    <w:rsid w:val="002E5444"/>
    <w:rsid w:val="002E6CEA"/>
    <w:rsid w:val="002F7722"/>
    <w:rsid w:val="00323A1A"/>
    <w:rsid w:val="003253B6"/>
    <w:rsid w:val="003432D2"/>
    <w:rsid w:val="00345472"/>
    <w:rsid w:val="00353AE7"/>
    <w:rsid w:val="00381848"/>
    <w:rsid w:val="0038306B"/>
    <w:rsid w:val="0039198A"/>
    <w:rsid w:val="00392CBF"/>
    <w:rsid w:val="0039385E"/>
    <w:rsid w:val="003B2645"/>
    <w:rsid w:val="003B669E"/>
    <w:rsid w:val="003D2BE5"/>
    <w:rsid w:val="003D6847"/>
    <w:rsid w:val="003E082A"/>
    <w:rsid w:val="003E145C"/>
    <w:rsid w:val="003E1E8C"/>
    <w:rsid w:val="003E799C"/>
    <w:rsid w:val="003F64BD"/>
    <w:rsid w:val="00404AA7"/>
    <w:rsid w:val="0041062F"/>
    <w:rsid w:val="00454810"/>
    <w:rsid w:val="004605A1"/>
    <w:rsid w:val="00473A1A"/>
    <w:rsid w:val="0048013F"/>
    <w:rsid w:val="004910C4"/>
    <w:rsid w:val="004A0F8A"/>
    <w:rsid w:val="004A5533"/>
    <w:rsid w:val="004C3E3F"/>
    <w:rsid w:val="004D0A13"/>
    <w:rsid w:val="004D4E43"/>
    <w:rsid w:val="004F311B"/>
    <w:rsid w:val="004F7A25"/>
    <w:rsid w:val="00511152"/>
    <w:rsid w:val="00514AF4"/>
    <w:rsid w:val="005219DF"/>
    <w:rsid w:val="00527D64"/>
    <w:rsid w:val="00545EB9"/>
    <w:rsid w:val="005549E5"/>
    <w:rsid w:val="005811CD"/>
    <w:rsid w:val="00583B5B"/>
    <w:rsid w:val="005941CE"/>
    <w:rsid w:val="005B0DEA"/>
    <w:rsid w:val="005B0E78"/>
    <w:rsid w:val="005C6D61"/>
    <w:rsid w:val="005D4461"/>
    <w:rsid w:val="005F55AD"/>
    <w:rsid w:val="00630499"/>
    <w:rsid w:val="006415AB"/>
    <w:rsid w:val="00641F22"/>
    <w:rsid w:val="00643473"/>
    <w:rsid w:val="00643AE9"/>
    <w:rsid w:val="00647B6C"/>
    <w:rsid w:val="0065685A"/>
    <w:rsid w:val="00664FC9"/>
    <w:rsid w:val="00680C49"/>
    <w:rsid w:val="00691627"/>
    <w:rsid w:val="0069400E"/>
    <w:rsid w:val="006A2364"/>
    <w:rsid w:val="006B32DF"/>
    <w:rsid w:val="006B6D7F"/>
    <w:rsid w:val="006E2EC8"/>
    <w:rsid w:val="00703FD1"/>
    <w:rsid w:val="00711D4A"/>
    <w:rsid w:val="007132F1"/>
    <w:rsid w:val="00723771"/>
    <w:rsid w:val="00734CF1"/>
    <w:rsid w:val="00750B17"/>
    <w:rsid w:val="007A4D5C"/>
    <w:rsid w:val="007D0DBA"/>
    <w:rsid w:val="007E7DF3"/>
    <w:rsid w:val="00814668"/>
    <w:rsid w:val="00814B0D"/>
    <w:rsid w:val="00814DA8"/>
    <w:rsid w:val="00814FF2"/>
    <w:rsid w:val="008157C0"/>
    <w:rsid w:val="00820CAE"/>
    <w:rsid w:val="00822E7C"/>
    <w:rsid w:val="00824133"/>
    <w:rsid w:val="00830EE5"/>
    <w:rsid w:val="008544D9"/>
    <w:rsid w:val="00856560"/>
    <w:rsid w:val="00857C29"/>
    <w:rsid w:val="0086104E"/>
    <w:rsid w:val="0089322D"/>
    <w:rsid w:val="008B2D62"/>
    <w:rsid w:val="008E03A9"/>
    <w:rsid w:val="008E1AAA"/>
    <w:rsid w:val="00900ADB"/>
    <w:rsid w:val="009046B7"/>
    <w:rsid w:val="009074AE"/>
    <w:rsid w:val="00921BBE"/>
    <w:rsid w:val="00966B64"/>
    <w:rsid w:val="00984681"/>
    <w:rsid w:val="009A2B72"/>
    <w:rsid w:val="009A6319"/>
    <w:rsid w:val="009A7253"/>
    <w:rsid w:val="009B0508"/>
    <w:rsid w:val="009B492C"/>
    <w:rsid w:val="009B6882"/>
    <w:rsid w:val="009C1188"/>
    <w:rsid w:val="009E4F12"/>
    <w:rsid w:val="00A042CA"/>
    <w:rsid w:val="00A304BF"/>
    <w:rsid w:val="00A400A3"/>
    <w:rsid w:val="00A435D0"/>
    <w:rsid w:val="00A47A54"/>
    <w:rsid w:val="00A53290"/>
    <w:rsid w:val="00A86CBE"/>
    <w:rsid w:val="00AA5CFE"/>
    <w:rsid w:val="00AB3856"/>
    <w:rsid w:val="00AB3ADB"/>
    <w:rsid w:val="00AB5E3D"/>
    <w:rsid w:val="00AC4037"/>
    <w:rsid w:val="00AC459F"/>
    <w:rsid w:val="00AE69FD"/>
    <w:rsid w:val="00AF1F16"/>
    <w:rsid w:val="00B37713"/>
    <w:rsid w:val="00B47645"/>
    <w:rsid w:val="00B52193"/>
    <w:rsid w:val="00B56C65"/>
    <w:rsid w:val="00B93032"/>
    <w:rsid w:val="00BB572D"/>
    <w:rsid w:val="00BC6EFF"/>
    <w:rsid w:val="00BE6414"/>
    <w:rsid w:val="00BF23F0"/>
    <w:rsid w:val="00C07778"/>
    <w:rsid w:val="00C349BA"/>
    <w:rsid w:val="00C417EC"/>
    <w:rsid w:val="00C461B7"/>
    <w:rsid w:val="00C737F0"/>
    <w:rsid w:val="00CB3BBC"/>
    <w:rsid w:val="00CD109D"/>
    <w:rsid w:val="00CD6D7F"/>
    <w:rsid w:val="00CE6F66"/>
    <w:rsid w:val="00CF7D1A"/>
    <w:rsid w:val="00D01A27"/>
    <w:rsid w:val="00D0284D"/>
    <w:rsid w:val="00D33BA8"/>
    <w:rsid w:val="00D4372B"/>
    <w:rsid w:val="00D45C93"/>
    <w:rsid w:val="00D47CB4"/>
    <w:rsid w:val="00D61727"/>
    <w:rsid w:val="00D82B74"/>
    <w:rsid w:val="00D95572"/>
    <w:rsid w:val="00D959F9"/>
    <w:rsid w:val="00DA00ED"/>
    <w:rsid w:val="00DA7EFA"/>
    <w:rsid w:val="00DC40D2"/>
    <w:rsid w:val="00DD7EAB"/>
    <w:rsid w:val="00E01FE9"/>
    <w:rsid w:val="00E47695"/>
    <w:rsid w:val="00E54742"/>
    <w:rsid w:val="00E66127"/>
    <w:rsid w:val="00E73F42"/>
    <w:rsid w:val="00E82215"/>
    <w:rsid w:val="00E92705"/>
    <w:rsid w:val="00E95102"/>
    <w:rsid w:val="00EB6B75"/>
    <w:rsid w:val="00ED7FF6"/>
    <w:rsid w:val="00EE5B60"/>
    <w:rsid w:val="00EE7017"/>
    <w:rsid w:val="00EF2A43"/>
    <w:rsid w:val="00F0248A"/>
    <w:rsid w:val="00F10C86"/>
    <w:rsid w:val="00F1698B"/>
    <w:rsid w:val="00F16C91"/>
    <w:rsid w:val="00F2564B"/>
    <w:rsid w:val="00F40E1E"/>
    <w:rsid w:val="00F57C99"/>
    <w:rsid w:val="00F674ED"/>
    <w:rsid w:val="00FA036C"/>
    <w:rsid w:val="00FA0858"/>
    <w:rsid w:val="00FA5180"/>
    <w:rsid w:val="00FB09C9"/>
    <w:rsid w:val="00FB4550"/>
    <w:rsid w:val="00FC5A40"/>
    <w:rsid w:val="00FD75A1"/>
    <w:rsid w:val="00FF24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B5F45-5A32-4AF5-89A5-3CB6C824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5A1"/>
    <w:pPr>
      <w:widowControl w:val="0"/>
      <w:autoSpaceDE w:val="0"/>
      <w:autoSpaceDN w:val="0"/>
      <w:adjustRightInd w:val="0"/>
      <w:spacing w:after="0" w:line="240" w:lineRule="auto"/>
    </w:pPr>
    <w:rPr>
      <w:rFonts w:ascii="Trebuchet MS" w:eastAsia="Times New Roman" w:hAnsi="Trebuchet MS" w:cs="Trebuchet M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D75A1"/>
    <w:pPr>
      <w:autoSpaceDE w:val="0"/>
      <w:autoSpaceDN w:val="0"/>
      <w:adjustRightInd w:val="0"/>
      <w:spacing w:after="0" w:line="240" w:lineRule="auto"/>
    </w:pPr>
    <w:rPr>
      <w:rFonts w:ascii="Calibri" w:eastAsia="Calibri" w:hAnsi="Calibri" w:cs="Calibri"/>
      <w:color w:val="000000"/>
      <w:sz w:val="24"/>
      <w:szCs w:val="24"/>
    </w:rPr>
  </w:style>
  <w:style w:type="table" w:styleId="Tabela-Siatka">
    <w:name w:val="Table Grid"/>
    <w:basedOn w:val="Standardowy"/>
    <w:uiPriority w:val="59"/>
    <w:rsid w:val="00C7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737F0"/>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rsid w:val="00034575"/>
    <w:pPr>
      <w:widowControl/>
      <w:autoSpaceDE/>
      <w:autoSpaceDN/>
      <w:adjustRightInd/>
      <w:spacing w:before="100" w:beforeAutospacing="1" w:after="119"/>
    </w:pPr>
    <w:rPr>
      <w:rFonts w:ascii="Times New Roman" w:hAnsi="Times New Roman" w:cs="Times New Roman"/>
    </w:rPr>
  </w:style>
  <w:style w:type="paragraph" w:styleId="Tekstdymka">
    <w:name w:val="Balloon Text"/>
    <w:basedOn w:val="Normalny"/>
    <w:link w:val="TekstdymkaZnak"/>
    <w:uiPriority w:val="99"/>
    <w:semiHidden/>
    <w:unhideWhenUsed/>
    <w:rsid w:val="000117E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7E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14668"/>
    <w:pPr>
      <w:tabs>
        <w:tab w:val="center" w:pos="4536"/>
        <w:tab w:val="right" w:pos="9072"/>
      </w:tabs>
    </w:pPr>
  </w:style>
  <w:style w:type="character" w:customStyle="1" w:styleId="NagwekZnak">
    <w:name w:val="Nagłówek Znak"/>
    <w:basedOn w:val="Domylnaczcionkaakapitu"/>
    <w:link w:val="Nagwek"/>
    <w:uiPriority w:val="99"/>
    <w:rsid w:val="00814668"/>
    <w:rPr>
      <w:rFonts w:ascii="Trebuchet MS" w:eastAsia="Times New Roman" w:hAnsi="Trebuchet MS" w:cs="Trebuchet MS"/>
      <w:sz w:val="24"/>
      <w:szCs w:val="24"/>
      <w:lang w:eastAsia="pl-PL"/>
    </w:rPr>
  </w:style>
  <w:style w:type="paragraph" w:styleId="Stopka">
    <w:name w:val="footer"/>
    <w:basedOn w:val="Normalny"/>
    <w:link w:val="StopkaZnak"/>
    <w:uiPriority w:val="99"/>
    <w:unhideWhenUsed/>
    <w:rsid w:val="00814668"/>
    <w:pPr>
      <w:tabs>
        <w:tab w:val="center" w:pos="4536"/>
        <w:tab w:val="right" w:pos="9072"/>
      </w:tabs>
    </w:pPr>
  </w:style>
  <w:style w:type="character" w:customStyle="1" w:styleId="StopkaZnak">
    <w:name w:val="Stopka Znak"/>
    <w:basedOn w:val="Domylnaczcionkaakapitu"/>
    <w:link w:val="Stopka"/>
    <w:uiPriority w:val="99"/>
    <w:rsid w:val="00814668"/>
    <w:rPr>
      <w:rFonts w:ascii="Trebuchet MS" w:eastAsia="Times New Roman" w:hAnsi="Trebuchet MS" w:cs="Trebuchet M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9F47-E02A-4B30-8ECB-51A2E722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18</Pages>
  <Words>6057</Words>
  <Characters>36348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Lanc</dc:creator>
  <cp:keywords/>
  <dc:description/>
  <cp:lastModifiedBy>Lucyna Lanc</cp:lastModifiedBy>
  <cp:revision>77</cp:revision>
  <cp:lastPrinted>2020-03-13T10:57:00Z</cp:lastPrinted>
  <dcterms:created xsi:type="dcterms:W3CDTF">2020-03-11T14:39:00Z</dcterms:created>
  <dcterms:modified xsi:type="dcterms:W3CDTF">2020-03-13T11:02:00Z</dcterms:modified>
</cp:coreProperties>
</file>