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b w:val="0"/>
          <w:sz w:val="24"/>
          <w:u w:val="none"/>
          <w:lang w:eastAsia="ar-SA"/>
        </w:rPr>
        <w:t>Załącznik 2a do SIWZ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ZPIF.271.1.1.</w:t>
      </w:r>
      <w:bookmarkStart w:id="0" w:name="_GoBack"/>
      <w:bookmarkEnd w:id="0"/>
      <w:r>
        <w:rPr>
          <w:rFonts w:eastAsia="Arial-BoldMT"/>
          <w:lang w:bidi="pl-PL"/>
        </w:rPr>
        <w:t>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 xml:space="preserve">Wykonawca (Wykonawcy wspólnie ubiegający się o zamówienie): 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tabs>
          <w:tab w:val="left" w:pos="2362"/>
        </w:tabs>
        <w:spacing w:line="360" w:lineRule="auto"/>
        <w:ind w:right="5953"/>
      </w:pPr>
      <w:r>
        <w:rPr>
          <w:i/>
          <w:sz w:val="16"/>
          <w:szCs w:val="16"/>
        </w:rPr>
        <w:t>(pełna nazwa, adres)</w:t>
      </w:r>
      <w:r>
        <w:rPr>
          <w:i/>
          <w:sz w:val="16"/>
          <w:szCs w:val="16"/>
        </w:rPr>
        <w:tab/>
      </w:r>
    </w:p>
    <w:p>
      <w:pPr>
        <w:spacing w:line="360" w:lineRule="auto"/>
        <w:rPr>
          <w:rFonts w:eastAsia="Times New Roman"/>
          <w:sz w:val="21"/>
          <w:szCs w:val="21"/>
        </w:rPr>
      </w:pPr>
      <w:r>
        <w:t>reprezentowany przez: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3"/>
        <w:rPr>
          <w:rFonts w:eastAsia="Times New Roman"/>
          <w:bCs/>
          <w:i/>
          <w:sz w:val="16"/>
          <w:lang w:eastAsia="ar-SA"/>
        </w:rPr>
      </w:pPr>
      <w:r>
        <w:rPr>
          <w:i/>
          <w:sz w:val="16"/>
          <w:szCs w:val="16"/>
        </w:rPr>
        <w:t>(imię, nazwisko, stanowisko/podstawa do  reprezentacji)</w:t>
      </w:r>
    </w:p>
    <w:p>
      <w:pPr>
        <w:pStyle w:val="WW-Tekstpodstawowy2"/>
        <w:spacing w:line="276" w:lineRule="auto"/>
        <w:ind w:left="5954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>Gmina Cieszyn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Rynek 1</w:t>
      </w:r>
    </w:p>
    <w:p>
      <w:pPr>
        <w:pStyle w:val="WW-Tekstpodstawowy2"/>
        <w:spacing w:line="276" w:lineRule="auto"/>
        <w:ind w:left="5954"/>
        <w:rPr>
          <w:rFonts w:eastAsia="Times New Roman"/>
          <w:b w:val="0"/>
          <w:bCs/>
          <w:szCs w:val="24"/>
          <w:lang w:eastAsia="ar-SA"/>
        </w:rPr>
      </w:pPr>
      <w:r>
        <w:rPr>
          <w:rFonts w:eastAsia="Times New Roman"/>
          <w:b w:val="0"/>
          <w:bCs/>
          <w:szCs w:val="24"/>
          <w:lang w:eastAsia="ar-SA"/>
        </w:rPr>
        <w:t>43-400 Cieszyn</w:t>
      </w:r>
    </w:p>
    <w:p>
      <w:pPr>
        <w:autoSpaceDE w:val="0"/>
        <w:spacing w:line="276" w:lineRule="auto"/>
        <w:rPr>
          <w:rFonts w:eastAsia="Times New Roman"/>
          <w:b/>
          <w:bCs/>
          <w:i/>
          <w:sz w:val="16"/>
          <w:lang w:eastAsia="ar-SA"/>
        </w:rPr>
      </w:pP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Oświadczenie wykonawcy </w:t>
      </w: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składane na podstawie art. 25a ust. 1 ustawy z dnia 29 stycznia 2004 r. 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/>
          <w:lang w:eastAsia="ar-SA"/>
        </w:rPr>
        <w:t xml:space="preserve">Prawo zamówień publicznych (dalej jako: ustawa </w:t>
      </w:r>
      <w:proofErr w:type="spellStart"/>
      <w:r>
        <w:rPr>
          <w:rFonts w:eastAsia="Times New Roman"/>
          <w:b/>
          <w:lang w:eastAsia="ar-SA"/>
        </w:rPr>
        <w:t>Pzp</w:t>
      </w:r>
      <w:proofErr w:type="spellEnd"/>
      <w:r>
        <w:rPr>
          <w:rFonts w:eastAsia="Times New Roman"/>
          <w:b/>
          <w:lang w:eastAsia="ar-SA"/>
        </w:rPr>
        <w:t xml:space="preserve">), </w:t>
      </w:r>
    </w:p>
    <w:p>
      <w:pPr>
        <w:widowControl/>
        <w:spacing w:line="100" w:lineRule="atLeast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 xml:space="preserve"> </w:t>
      </w:r>
    </w:p>
    <w:p>
      <w:pPr>
        <w:widowControl/>
        <w:spacing w:line="100" w:lineRule="atLeast"/>
        <w:jc w:val="center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DOTYCZĄCE SPEŁNIANIA WARUNKÓW UDZIAŁU W POSTĘPOWANIU</w:t>
      </w:r>
    </w:p>
    <w:p>
      <w:pPr>
        <w:autoSpaceDE w:val="0"/>
        <w:spacing w:line="276" w:lineRule="auto"/>
        <w:jc w:val="center"/>
        <w:rPr>
          <w:rFonts w:eastAsia="Times New Roman"/>
          <w:b/>
          <w:i/>
          <w:lang w:eastAsia="ar-SA"/>
        </w:rPr>
      </w:pPr>
    </w:p>
    <w:p>
      <w:pPr>
        <w:spacing w:line="360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 xml:space="preserve">opracowanie projektu miejscowego planu zagospodarowania przestrzennego dla obszaru Śródmieścia Cieszyna w trybie partycypacji społecznej, </w:t>
      </w:r>
      <w:r>
        <w:t>prowadzonego przez Gminę Cieszyn, Rynek 1, 43-400 Cieszyn, oświadczam, co następuje:</w:t>
      </w:r>
    </w:p>
    <w:p>
      <w:pPr>
        <w:spacing w:line="276" w:lineRule="auto"/>
        <w:jc w:val="both"/>
        <w:rPr>
          <w:b/>
        </w:rPr>
      </w:pPr>
    </w:p>
    <w:p>
      <w:pPr>
        <w:spacing w:line="360" w:lineRule="auto"/>
        <w:ind w:left="426"/>
        <w:jc w:val="both"/>
      </w:pPr>
      <w:r>
        <w:rPr>
          <w:b/>
        </w:rPr>
        <w:t>Informacja dotycząca wykonawcy</w:t>
      </w:r>
      <w:r>
        <w:t>:</w:t>
      </w:r>
    </w:p>
    <w:p>
      <w:pPr>
        <w:spacing w:line="360" w:lineRule="auto"/>
        <w:ind w:left="426"/>
        <w:jc w:val="both"/>
      </w:pPr>
      <w:r>
        <w:t>Oświadczam, że spełniam warunki udziału w postępowaniu określone przez zamawiającego w punkcie V.1 specyfikacji istotnych warunków zamówienia.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ind w:firstLine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</w:pPr>
      <w:r>
        <w:rPr>
          <w:b/>
        </w:rPr>
        <w:t>Informacja w zawiązku z poleganiem na zasobach innych podmiotów</w:t>
      </w:r>
      <w:r>
        <w:t>: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t xml:space="preserve">Oświadczam, że w celu wykazania spełniania warunków udziału w postępowaniu, określonych przez zamawiającego w  punkcie V.1 specyfikacji istotnych warunków zamówienia, polegam na zasobach następującego podmiotu (lub podmiotów): </w:t>
      </w:r>
      <w:r>
        <w:rPr>
          <w:i/>
        </w:rPr>
        <w:t xml:space="preserve">(wskazać podmioty i określić </w:t>
      </w:r>
      <w:r>
        <w:rPr>
          <w:i/>
        </w:rPr>
        <w:lastRenderedPageBreak/>
        <w:t>odpowiedni zakres dla wskazanego podmiotu)</w:t>
      </w: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…………………………………………………………………………………</w:t>
      </w:r>
      <w:r>
        <w:t>...……………….………………………………………………………………………………...……………….……………………………………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t>w następującym zakresie:</w:t>
      </w:r>
    </w:p>
    <w:p>
      <w:pPr>
        <w:spacing w:line="36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</w:t>
      </w:r>
    </w:p>
    <w:p>
      <w:pPr>
        <w:spacing w:line="360" w:lineRule="auto"/>
        <w:ind w:left="426"/>
        <w:jc w:val="both"/>
      </w:pPr>
    </w:p>
    <w:p>
      <w:pPr>
        <w:spacing w:line="360" w:lineRule="auto"/>
        <w:ind w:left="426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………………….……………………….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jc w:val="both"/>
        <w:rPr>
          <w:i/>
        </w:rPr>
      </w:pPr>
    </w:p>
    <w:p>
      <w:pPr>
        <w:tabs>
          <w:tab w:val="left" w:pos="142"/>
        </w:tabs>
        <w:spacing w:line="360" w:lineRule="auto"/>
        <w:ind w:left="426"/>
        <w:jc w:val="both"/>
      </w:pPr>
      <w:r>
        <w:t>Oświadczenie</w:t>
      </w:r>
      <w:r>
        <w:rPr>
          <w:b/>
        </w:rPr>
        <w:t xml:space="preserve"> dotyczące podanych wyżej informacji</w:t>
      </w:r>
      <w:r>
        <w:t>:</w:t>
      </w:r>
    </w:p>
    <w:p>
      <w:pPr>
        <w:spacing w:line="360" w:lineRule="auto"/>
        <w:ind w:left="426"/>
        <w:jc w:val="both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>
      <w:pPr>
        <w:spacing w:line="360" w:lineRule="auto"/>
        <w:ind w:left="851"/>
        <w:jc w:val="both"/>
        <w:rPr>
          <w:rFonts w:eastAsia="Times New Roman"/>
        </w:rPr>
      </w:pPr>
    </w:p>
    <w:p>
      <w:pPr>
        <w:spacing w:line="360" w:lineRule="auto"/>
        <w:ind w:left="851"/>
        <w:jc w:val="both"/>
        <w:rPr>
          <w:rFonts w:eastAsia="Times New Roman"/>
        </w:rPr>
      </w:pPr>
    </w:p>
    <w:p>
      <w:pPr>
        <w:spacing w:line="360" w:lineRule="auto"/>
        <w:ind w:left="851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ind w:left="709"/>
        <w:jc w:val="both"/>
      </w:pPr>
    </w:p>
    <w:p>
      <w:pPr>
        <w:spacing w:line="360" w:lineRule="auto"/>
        <w:jc w:val="right"/>
        <w:rPr>
          <w:i/>
        </w:rPr>
      </w:pPr>
      <w:r>
        <w:rPr>
          <w:rFonts w:eastAsia="Times New Roman"/>
        </w:rPr>
        <w:t>……………………………………………</w:t>
      </w:r>
    </w:p>
    <w:p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426"/>
        <w:jc w:val="both"/>
        <w:rPr>
          <w:b/>
        </w:rPr>
      </w:pPr>
    </w:p>
    <w:p>
      <w:pPr>
        <w:spacing w:line="360" w:lineRule="auto"/>
        <w:ind w:left="709" w:firstLine="4961"/>
        <w:jc w:val="right"/>
      </w:pPr>
    </w:p>
    <w:sectPr>
      <w:pgSz w:w="11906" w:h="16838"/>
      <w:pgMar w:top="1135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bidi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lang w:bidi="pl-PL"/>
    </w:rPr>
  </w:style>
  <w:style w:type="character" w:customStyle="1" w:styleId="WW8Num4z0">
    <w:name w:val="WW8Num4z0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b w:val="0"/>
      <w:i w:val="0"/>
      <w:sz w:val="24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8Num46z0">
    <w:name w:val="WW8Num46z0"/>
    <w:rPr>
      <w:rFonts w:ascii="Symbol" w:hAnsi="Symbol" w:cs="Wingdings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 w:cs="Wingdings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wcity31">
    <w:name w:val="Tekst podstawowy wcięty 31"/>
    <w:basedOn w:val="Normalny"/>
    <w:pPr>
      <w:ind w:left="709" w:hanging="28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0"/>
    </w:rPr>
  </w:style>
  <w:style w:type="paragraph" w:customStyle="1" w:styleId="Tabela">
    <w:name w:val="Tabela"/>
    <w:basedOn w:val="Podpis"/>
  </w:style>
  <w:style w:type="paragraph" w:customStyle="1" w:styleId="Tekstpodstawowy31">
    <w:name w:val="Tekst podstawowy 31"/>
    <w:basedOn w:val="Normalny"/>
    <w:pPr>
      <w:spacing w:before="120"/>
      <w:jc w:val="center"/>
    </w:pPr>
    <w:rPr>
      <w:rFonts w:eastAsia="Times New Roman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lang w:bidi="pl-PL"/>
    </w:rPr>
  </w:style>
  <w:style w:type="character" w:customStyle="1" w:styleId="WW8Num4z0">
    <w:name w:val="WW8Num4z0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ymbol"/>
      <w:b w:val="0"/>
      <w:i w:val="0"/>
      <w:sz w:val="24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8Num46z0">
    <w:name w:val="WW8Num46z0"/>
    <w:rPr>
      <w:rFonts w:ascii="Symbol" w:hAnsi="Symbol" w:cs="Wingdings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Pr>
      <w:rFonts w:ascii="Symbol" w:hAnsi="Symbol" w:cs="Wingdings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Tekstpodstawowywcity31">
    <w:name w:val="Tekst podstawowy wcięty 31"/>
    <w:basedOn w:val="Normalny"/>
    <w:pPr>
      <w:ind w:left="709" w:hanging="283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pPr>
      <w:spacing w:line="120" w:lineRule="atLeast"/>
      <w:ind w:left="709" w:hanging="709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tabs>
        <w:tab w:val="left" w:pos="2898"/>
      </w:tabs>
      <w:ind w:left="363"/>
      <w:jc w:val="both"/>
    </w:pPr>
    <w:rPr>
      <w:szCs w:val="20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0"/>
    </w:rPr>
  </w:style>
  <w:style w:type="paragraph" w:customStyle="1" w:styleId="Tabela">
    <w:name w:val="Tabela"/>
    <w:basedOn w:val="Podpis"/>
  </w:style>
  <w:style w:type="paragraph" w:customStyle="1" w:styleId="Tekstpodstawowy31">
    <w:name w:val="Tekst podstawowy 31"/>
    <w:basedOn w:val="Normalny"/>
    <w:pPr>
      <w:spacing w:before="120"/>
      <w:jc w:val="center"/>
    </w:pPr>
    <w:rPr>
      <w:rFonts w:eastAsia="Times New Roman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omylnie">
    <w:name w:val="Domyślnie"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4</cp:revision>
  <cp:lastPrinted>2020-01-29T12:38:00Z</cp:lastPrinted>
  <dcterms:created xsi:type="dcterms:W3CDTF">2020-03-02T11:17:00Z</dcterms:created>
  <dcterms:modified xsi:type="dcterms:W3CDTF">2020-03-06T09:39:00Z</dcterms:modified>
</cp:coreProperties>
</file>