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</w:tabs>
        <w:suppressAutoHyphens w:val="true"/>
        <w:spacing w:lineRule="auto" w:line="240" w:before="0" w:after="0"/>
        <w:jc w:val="right"/>
        <w:outlineLvl w:val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Załącznik 5 do SIWZ – wykaz materiałów</w:t>
      </w:r>
    </w:p>
    <w:p>
      <w:pPr>
        <w:pStyle w:val="Normal"/>
        <w:widowControl w:val="false"/>
        <w:tabs>
          <w:tab w:val="left" w:pos="0" w:leader="none"/>
        </w:tabs>
        <w:suppressAutoHyphens w:val="true"/>
        <w:spacing w:before="0" w:after="0"/>
        <w:jc w:val="right"/>
        <w:rPr/>
      </w:pPr>
      <w:r>
        <w:rPr>
          <w:rFonts w:eastAsia="Arial-BoldMT" w:cs="Arial-BoldMT" w:ascii="Times New Roman" w:hAnsi="Times New Roman"/>
          <w:sz w:val="24"/>
          <w:szCs w:val="24"/>
          <w:lang w:eastAsia="zh-CN"/>
        </w:rPr>
        <w:t>Numer zamówienia:</w:t>
      </w:r>
      <w:r>
        <w:rPr>
          <w:rFonts w:eastAsia="Times New Roman" w:cs="Arial-BoldMT" w:ascii="Times New Roman" w:hAnsi="Times New Roman"/>
          <w:bCs/>
          <w:i/>
          <w:iCs/>
          <w:sz w:val="24"/>
          <w:szCs w:val="24"/>
          <w:lang w:eastAsia="ar-SA"/>
        </w:rPr>
        <w:t xml:space="preserve">  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lang w:eastAsia="ar-SA"/>
        </w:rPr>
        <w:t>Z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P.271.1.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7</w:t>
      </w:r>
      <w:r>
        <w:rPr>
          <w:rFonts w:eastAsia="Times New Roman" w:cs="Arial-BoldMT" w:ascii="Times New Roman" w:hAnsi="Times New Roman"/>
          <w:bCs/>
          <w:iCs/>
          <w:sz w:val="24"/>
          <w:szCs w:val="24"/>
          <w:highlight w:val="white"/>
          <w:lang w:eastAsia="ar-SA"/>
        </w:rPr>
        <w:t>.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201</w:t>
      </w:r>
      <w:r>
        <w:rPr>
          <w:rFonts w:eastAsia="Times New Roman" w:cs="Arial-BoldMT" w:ascii="Times New Roman" w:hAnsi="Times New Roman"/>
          <w:bCs/>
          <w:sz w:val="24"/>
          <w:szCs w:val="24"/>
          <w:highlight w:val="white"/>
          <w:lang w:eastAsia="ar-SA"/>
        </w:rPr>
        <w:t>8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b/>
          <w:sz w:val="24"/>
          <w:szCs w:val="24"/>
          <w:lang w:eastAsia="zh-CN"/>
        </w:rPr>
        <w:t>Wykonawca: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 xml:space="preserve"> </w:t>
      </w: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(pełna nazwa, adres)</w:t>
      </w:r>
    </w:p>
    <w:p>
      <w:pPr>
        <w:pStyle w:val="Normal"/>
        <w:widowControl w:val="false"/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reprezentowany przez: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4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Times New Roman" w:cs="Times New Roman" w:ascii="Times New Roman" w:hAnsi="Times New Roman"/>
          <w:sz w:val="21"/>
          <w:szCs w:val="21"/>
          <w:lang w:eastAsia="zh-CN"/>
        </w:rPr>
        <w:t>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right="5953" w:hanging="0"/>
        <w:rPr>
          <w:rFonts w:ascii="Times New Roman" w:hAnsi="Times New Roman" w:eastAsia="Lucida Sans Unicode" w:cs="Times New Roman"/>
          <w:i/>
          <w:i/>
          <w:sz w:val="16"/>
          <w:szCs w:val="16"/>
          <w:lang w:eastAsia="zh-CN"/>
        </w:rPr>
      </w:pPr>
      <w:r>
        <w:rPr>
          <w:rFonts w:eastAsia="Lucida Sans Unicode" w:cs="Times New Roman" w:ascii="Times New Roman" w:hAnsi="Times New Roman"/>
          <w:i/>
          <w:sz w:val="16"/>
          <w:szCs w:val="16"/>
          <w:lang w:eastAsia="zh-CN"/>
        </w:rPr>
        <w:t>(imię, nazwisko, stanowisko/podstawa do  reprezentacji)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OŚWIADCZENIE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d</w:t>
      </w:r>
      <w:bookmarkStart w:id="0" w:name="_GoBack"/>
      <w:bookmarkEnd w:id="0"/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  <w:t>otyczące rozwiązań równoważnych</w:t>
      </w:r>
    </w:p>
    <w:p>
      <w:pPr>
        <w:pStyle w:val="Normal"/>
        <w:widowControl w:val="false"/>
        <w:suppressAutoHyphens w:val="true"/>
        <w:spacing w:lineRule="auto" w:line="360" w:before="0" w:after="0"/>
        <w:jc w:val="center"/>
        <w:rPr>
          <w:rFonts w:ascii="Times New Roman" w:hAnsi="Times New Roman" w:eastAsia="Lucida Sans Unicode" w:cs="Times New Roman"/>
          <w:sz w:val="24"/>
          <w:szCs w:val="24"/>
          <w:lang w:eastAsia="zh-CN"/>
        </w:rPr>
      </w:pPr>
      <w:r>
        <w:rPr>
          <w:rFonts w:eastAsia="Lucida Sans Unicode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Na potrzeby postępowania o udzielenie zamówienia publicznego pn.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pl-PL" w:eastAsia="ar-SA"/>
        </w:rPr>
        <w:t>Wykonanie kanalizacji sanitarnej w rejonie ul. Korfantego w Cieszynie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,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składam wykaz zastosowanych rozwiązań równoważnych:</w:t>
      </w:r>
    </w:p>
    <w:tbl>
      <w:tblPr>
        <w:tblStyle w:val="Tabela-Siatka"/>
        <w:tblW w:w="9180" w:type="dxa"/>
        <w:jc w:val="left"/>
        <w:tblInd w:w="-35" w:type="dxa"/>
        <w:tblCellMar>
          <w:top w:w="0" w:type="dxa"/>
          <w:left w:w="7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4253"/>
        <w:gridCol w:w="4252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wskazane w dokumentacji technicznej (wraz z podaniem parametrów)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  <w:t>Materiał / Wyrób / Urządzenie o parametrach równoważnych do wskazanych w dokumentacji technicznej (wraz z podaniem parametrów równoważnych)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3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……………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.…….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 xml:space="preserve">(miejscowość),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dnia …………………. r. 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0" w:after="0"/>
        <w:ind w:left="5664" w:firstLine="708"/>
        <w:jc w:val="both"/>
        <w:rPr>
          <w:rFonts w:ascii="Times New Roman" w:hAnsi="Times New Roman" w:eastAsia="Times New Roman" w:cs="Times New Roman"/>
          <w:bCs/>
          <w:i/>
          <w:i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ar-SA"/>
        </w:rPr>
        <w:t>(podpis)</w:t>
      </w:r>
    </w:p>
    <w:p>
      <w:pPr>
        <w:pStyle w:val="Normal"/>
        <w:widowControl w:val="false"/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 xml:space="preserve"> </w:t>
      </w:r>
    </w:p>
    <w:sectPr>
      <w:type w:val="nextPage"/>
      <w:pgSz w:w="11906" w:h="16838"/>
      <w:pgMar w:left="1417" w:right="1417" w:header="0" w:top="0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Pr>
      <w:color w:val="00000A"/>
      <w:sz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LibreOffice/6.0.2.1$Windows_X86_64 LibreOffice_project/f7f06a8f319e4b62f9bc5095aa112a65d2f3ac89</Application>
  <Pages>1</Pages>
  <Words>87</Words>
  <Characters>705</Characters>
  <CharactersWithSpaces>789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2017-04-13T08:47:00Z</dcterms:created>
  <dc:creator>Marcin Rycko</dc:creator>
  <dc:description/>
  <dc:language>pl-PL</dc:language>
  <cp:lastModifiedBy/>
  <dcterms:modified xsi:type="dcterms:W3CDTF">2018-04-19T11:00:17Z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