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508" w:rsidRDefault="00C12508" w:rsidP="00C125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  <w:r>
        <w:rPr>
          <w:rFonts w:ascii="Times New Roman" w:hAnsi="Times New Roman"/>
          <w:i/>
          <w:spacing w:val="20"/>
          <w:sz w:val="20"/>
          <w:szCs w:val="20"/>
        </w:rPr>
        <w:t xml:space="preserve">Załącznik nr 7 do SIWZ </w:t>
      </w:r>
    </w:p>
    <w:p w:rsidR="00C12508" w:rsidRDefault="00C12508" w:rsidP="005E7E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  <w:r>
        <w:rPr>
          <w:rFonts w:ascii="Times New Roman" w:hAnsi="Times New Roman"/>
          <w:i/>
          <w:spacing w:val="20"/>
          <w:sz w:val="20"/>
          <w:szCs w:val="20"/>
        </w:rPr>
        <w:t>ZGK/02/2018</w:t>
      </w:r>
    </w:p>
    <w:p w:rsidR="005F5EA8" w:rsidRDefault="005E7E00" w:rsidP="005E7E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  <w:r>
        <w:rPr>
          <w:rFonts w:ascii="Times New Roman" w:hAnsi="Times New Roman"/>
          <w:i/>
          <w:spacing w:val="20"/>
          <w:sz w:val="20"/>
          <w:szCs w:val="20"/>
        </w:rPr>
        <w:t>Załącznik do umowy</w:t>
      </w: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  <w:r>
        <w:rPr>
          <w:rFonts w:ascii="Times New Roman" w:hAnsi="Times New Roman"/>
          <w:i/>
          <w:spacing w:val="20"/>
          <w:sz w:val="20"/>
          <w:szCs w:val="20"/>
        </w:rPr>
        <w:t>…………………………………………</w:t>
      </w:r>
    </w:p>
    <w:p w:rsidR="0099023F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>Nazwa firmy / pieczęć f</w:t>
      </w:r>
      <w:r w:rsidR="0099023F">
        <w:rPr>
          <w:rFonts w:ascii="Times New Roman" w:hAnsi="Times New Roman"/>
          <w:spacing w:val="20"/>
          <w:sz w:val="20"/>
          <w:szCs w:val="20"/>
        </w:rPr>
        <w:t>irmowa</w:t>
      </w:r>
    </w:p>
    <w:p w:rsidR="005F5EA8" w:rsidRDefault="0024279E" w:rsidP="009902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>Cieszyn, dnia</w:t>
      </w:r>
      <w:r w:rsidR="0099023F">
        <w:rPr>
          <w:rFonts w:ascii="Times New Roman" w:hAnsi="Times New Roman"/>
          <w:spacing w:val="20"/>
          <w:sz w:val="20"/>
          <w:szCs w:val="20"/>
        </w:rPr>
        <w:t>…………………</w:t>
      </w:r>
      <w:r>
        <w:rPr>
          <w:rFonts w:ascii="Times New Roman" w:hAnsi="Times New Roman"/>
          <w:spacing w:val="20"/>
          <w:sz w:val="20"/>
          <w:szCs w:val="20"/>
        </w:rPr>
        <w:t xml:space="preserve"> r.</w:t>
      </w: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20"/>
          <w:sz w:val="20"/>
          <w:szCs w:val="20"/>
        </w:rPr>
      </w:pPr>
    </w:p>
    <w:p w:rsidR="00C32E3F" w:rsidRPr="00F4628F" w:rsidRDefault="005F5EA8" w:rsidP="006235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DOKUMENT GWARANCYJNY</w:t>
      </w:r>
    </w:p>
    <w:p w:rsidR="00096F55" w:rsidRDefault="00990C5A" w:rsidP="00096F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0"/>
        </w:rPr>
      </w:pPr>
      <w:r w:rsidRPr="00F4628F">
        <w:rPr>
          <w:rFonts w:ascii="Times New Roman" w:hAnsi="Times New Roman"/>
          <w:b/>
          <w:spacing w:val="20"/>
          <w:sz w:val="20"/>
        </w:rPr>
        <w:t xml:space="preserve">na </w:t>
      </w:r>
      <w:r w:rsidR="00096F55">
        <w:rPr>
          <w:rFonts w:ascii="Times New Roman" w:hAnsi="Times New Roman"/>
          <w:b/>
          <w:spacing w:val="20"/>
          <w:sz w:val="20"/>
        </w:rPr>
        <w:t xml:space="preserve">dostawę </w:t>
      </w:r>
      <w:r w:rsidR="00E2085B">
        <w:rPr>
          <w:rFonts w:ascii="Times New Roman" w:hAnsi="Times New Roman"/>
          <w:b/>
          <w:spacing w:val="20"/>
          <w:sz w:val="20"/>
        </w:rPr>
        <w:t xml:space="preserve">w formie leasingu operacyjnego </w:t>
      </w:r>
      <w:r w:rsidR="00096F55">
        <w:rPr>
          <w:rFonts w:ascii="Times New Roman" w:hAnsi="Times New Roman"/>
          <w:b/>
          <w:spacing w:val="20"/>
          <w:sz w:val="20"/>
        </w:rPr>
        <w:t xml:space="preserve">fabrycznie nowego samochodu </w:t>
      </w:r>
    </w:p>
    <w:p w:rsidR="0024279E" w:rsidRDefault="00096F55" w:rsidP="00096F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 xml:space="preserve">z zabudową do ciśnieniowego czyszczenia kanalizacji z systemem recyklingu. </w:t>
      </w:r>
    </w:p>
    <w:p w:rsidR="00450B78" w:rsidRPr="00F4628F" w:rsidRDefault="00450B78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</w:rPr>
      </w:pPr>
    </w:p>
    <w:p w:rsidR="003E6B28" w:rsidRPr="00F4628F" w:rsidRDefault="002E1131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Gwarancja </w:t>
      </w:r>
      <w:r w:rsidR="003E6B28" w:rsidRPr="00F4628F">
        <w:rPr>
          <w:rFonts w:ascii="Times New Roman" w:hAnsi="Times New Roman"/>
          <w:sz w:val="20"/>
        </w:rPr>
        <w:t>udzielona przez:</w:t>
      </w:r>
    </w:p>
    <w:p w:rsidR="0080516F" w:rsidRDefault="0099023F" w:rsidP="00431793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</w:t>
      </w:r>
    </w:p>
    <w:p w:rsidR="003C78FF" w:rsidRDefault="003C78FF" w:rsidP="003C78FF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</w:t>
      </w:r>
    </w:p>
    <w:p w:rsidR="00F61CE8" w:rsidRPr="0080516F" w:rsidRDefault="00F61CE8" w:rsidP="003C78FF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</w:t>
      </w:r>
    </w:p>
    <w:p w:rsidR="002A0F60" w:rsidRPr="0024279E" w:rsidRDefault="0024279E" w:rsidP="004D3B13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24279E">
        <w:rPr>
          <w:rFonts w:ascii="Times New Roman" w:hAnsi="Times New Roman"/>
          <w:sz w:val="20"/>
        </w:rPr>
        <w:t xml:space="preserve">zwani w treści umowy </w:t>
      </w:r>
      <w:r w:rsidRPr="004D3B13">
        <w:rPr>
          <w:rFonts w:ascii="Times New Roman" w:hAnsi="Times New Roman"/>
          <w:b/>
          <w:sz w:val="20"/>
        </w:rPr>
        <w:t>„Wykonawcą</w:t>
      </w:r>
      <w:r w:rsidR="004D3B13" w:rsidRPr="004D3B13">
        <w:rPr>
          <w:rFonts w:ascii="Times New Roman" w:hAnsi="Times New Roman"/>
          <w:b/>
          <w:sz w:val="20"/>
        </w:rPr>
        <w:t>”</w:t>
      </w:r>
      <w:r w:rsidR="003E6B28" w:rsidRPr="0024279E">
        <w:rPr>
          <w:rFonts w:ascii="Times New Roman" w:hAnsi="Times New Roman"/>
          <w:sz w:val="20"/>
        </w:rPr>
        <w:t>,</w:t>
      </w:r>
    </w:p>
    <w:p w:rsidR="002A0F60" w:rsidRPr="00F4628F" w:rsidRDefault="003E6B28" w:rsidP="006235F9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na rzecz</w:t>
      </w:r>
    </w:p>
    <w:p w:rsidR="00E46F69" w:rsidRDefault="00E46F69" w:rsidP="005F5EA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Zakładu</w:t>
      </w:r>
      <w:r w:rsidR="005F5EA8" w:rsidRPr="005F5EA8">
        <w:rPr>
          <w:rFonts w:ascii="Times New Roman" w:hAnsi="Times New Roman"/>
          <w:sz w:val="20"/>
        </w:rPr>
        <w:t xml:space="preserve"> Gospodarki Komunalnej w Cieszynie Sp. z o.o., z siedzibą w Cieszynie przy ul. Słowicza 59, zarejestrowaną w Sądzie Rejonowym w Bielsku-Białej, VIII Wydział Gospodarczy</w:t>
      </w:r>
      <w:r w:rsidR="005F5EA8">
        <w:rPr>
          <w:rFonts w:ascii="Times New Roman" w:hAnsi="Times New Roman"/>
          <w:sz w:val="20"/>
        </w:rPr>
        <w:t xml:space="preserve"> </w:t>
      </w:r>
      <w:r w:rsidR="005F5EA8" w:rsidRPr="005F5EA8">
        <w:rPr>
          <w:rFonts w:ascii="Times New Roman" w:hAnsi="Times New Roman"/>
          <w:sz w:val="20"/>
        </w:rPr>
        <w:t>pod numerem KRS 0000347288, posiadającą kapitał zakładowy w wysokości 18 </w:t>
      </w:r>
      <w:r w:rsidR="0077450F">
        <w:rPr>
          <w:rFonts w:ascii="Times New Roman" w:hAnsi="Times New Roman"/>
          <w:sz w:val="20"/>
        </w:rPr>
        <w:t>69</w:t>
      </w:r>
      <w:r w:rsidR="005F5EA8" w:rsidRPr="005F5EA8">
        <w:rPr>
          <w:rFonts w:ascii="Times New Roman" w:hAnsi="Times New Roman"/>
          <w:sz w:val="20"/>
        </w:rPr>
        <w:t>2 000,00 zł, Regon 241423780, NIP 548-260-67-54,</w:t>
      </w:r>
      <w:r w:rsidR="005F5EA8">
        <w:rPr>
          <w:rFonts w:ascii="Times New Roman" w:hAnsi="Times New Roman"/>
          <w:sz w:val="20"/>
        </w:rPr>
        <w:t xml:space="preserve"> </w:t>
      </w:r>
      <w:r w:rsidR="005F5EA8" w:rsidRPr="005F5EA8">
        <w:rPr>
          <w:rFonts w:ascii="Times New Roman" w:hAnsi="Times New Roman"/>
          <w:sz w:val="20"/>
        </w:rPr>
        <w:t>którą reprezentuje Prezes Za</w:t>
      </w:r>
      <w:r>
        <w:rPr>
          <w:rFonts w:ascii="Times New Roman" w:hAnsi="Times New Roman"/>
          <w:sz w:val="20"/>
        </w:rPr>
        <w:t>rządu – mgr inż. Józef Szyguda,</w:t>
      </w:r>
    </w:p>
    <w:p w:rsidR="005F5EA8" w:rsidRPr="005F5EA8" w:rsidRDefault="005F5EA8" w:rsidP="00E46F69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5F5EA8">
        <w:rPr>
          <w:rFonts w:ascii="Times New Roman" w:hAnsi="Times New Roman"/>
          <w:sz w:val="20"/>
        </w:rPr>
        <w:t xml:space="preserve">zwaną w treści umowy </w:t>
      </w:r>
      <w:r w:rsidRPr="00E46F69">
        <w:rPr>
          <w:rFonts w:ascii="Times New Roman" w:hAnsi="Times New Roman"/>
          <w:b/>
          <w:sz w:val="20"/>
        </w:rPr>
        <w:t>„Zamawiającym”</w:t>
      </w:r>
      <w:r w:rsidR="00E46F69">
        <w:rPr>
          <w:rFonts w:ascii="Times New Roman" w:hAnsi="Times New Roman"/>
          <w:sz w:val="20"/>
        </w:rPr>
        <w:t>,</w:t>
      </w:r>
    </w:p>
    <w:p w:rsidR="00280520" w:rsidRPr="00F4628F" w:rsidRDefault="00280520" w:rsidP="006235F9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o następującej treści:</w:t>
      </w:r>
    </w:p>
    <w:p w:rsidR="00450B78" w:rsidRPr="009D6E3F" w:rsidRDefault="00450B78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C06A80" w:rsidRPr="00F4628F" w:rsidRDefault="00C06A80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sz w:val="20"/>
        </w:rPr>
      </w:pPr>
      <w:r w:rsidRPr="00F4628F">
        <w:rPr>
          <w:rFonts w:ascii="Times New Roman" w:hAnsi="Times New Roman"/>
          <w:b/>
          <w:sz w:val="20"/>
        </w:rPr>
        <w:t>§</w:t>
      </w:r>
      <w:r w:rsidR="00280520" w:rsidRPr="00F4628F">
        <w:rPr>
          <w:rFonts w:ascii="Times New Roman" w:hAnsi="Times New Roman"/>
          <w:b/>
          <w:sz w:val="20"/>
        </w:rPr>
        <w:t xml:space="preserve"> 1</w:t>
      </w:r>
    </w:p>
    <w:p w:rsidR="00D94017" w:rsidRPr="006D0B06" w:rsidRDefault="00280520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Wykonawca – gwarant</w:t>
      </w:r>
      <w:r w:rsidR="00C06A80" w:rsidRPr="00F4628F">
        <w:rPr>
          <w:rFonts w:ascii="Times New Roman" w:hAnsi="Times New Roman"/>
          <w:sz w:val="20"/>
        </w:rPr>
        <w:t xml:space="preserve"> udziela Zamawiającemu gwarancji</w:t>
      </w:r>
      <w:r w:rsidR="00D45316">
        <w:rPr>
          <w:rFonts w:ascii="Times New Roman" w:hAnsi="Times New Roman"/>
          <w:sz w:val="20"/>
        </w:rPr>
        <w:t xml:space="preserve"> i rękojmi</w:t>
      </w:r>
      <w:r w:rsidR="00C06A80" w:rsidRPr="00F4628F">
        <w:rPr>
          <w:rFonts w:ascii="Times New Roman" w:hAnsi="Times New Roman"/>
          <w:sz w:val="20"/>
        </w:rPr>
        <w:t xml:space="preserve"> na</w:t>
      </w:r>
      <w:r w:rsidR="00D94017">
        <w:rPr>
          <w:rFonts w:ascii="Times New Roman" w:hAnsi="Times New Roman"/>
          <w:sz w:val="20"/>
        </w:rPr>
        <w:t xml:space="preserve"> </w:t>
      </w:r>
      <w:r w:rsidR="0077450F">
        <w:rPr>
          <w:rFonts w:ascii="Times New Roman" w:hAnsi="Times New Roman"/>
          <w:sz w:val="20"/>
        </w:rPr>
        <w:t>dostarczony pojazd specjalny</w:t>
      </w:r>
      <w:r w:rsidR="00BB4373">
        <w:rPr>
          <w:rFonts w:ascii="Times New Roman" w:hAnsi="Times New Roman"/>
          <w:sz w:val="20"/>
        </w:rPr>
        <w:t xml:space="preserve"> </w:t>
      </w:r>
      <w:r w:rsidR="00620401">
        <w:rPr>
          <w:rFonts w:ascii="Times New Roman" w:hAnsi="Times New Roman"/>
          <w:sz w:val="20"/>
        </w:rPr>
        <w:t>objęt</w:t>
      </w:r>
      <w:r w:rsidR="0077450F">
        <w:rPr>
          <w:rFonts w:ascii="Times New Roman" w:hAnsi="Times New Roman"/>
          <w:sz w:val="20"/>
        </w:rPr>
        <w:t>y</w:t>
      </w:r>
      <w:r w:rsidR="00C06A80" w:rsidRPr="00F4628F">
        <w:rPr>
          <w:rFonts w:ascii="Times New Roman" w:hAnsi="Times New Roman"/>
          <w:sz w:val="20"/>
        </w:rPr>
        <w:t xml:space="preserve"> umow</w:t>
      </w:r>
      <w:r w:rsidR="002045C1" w:rsidRPr="00F4628F">
        <w:rPr>
          <w:rFonts w:ascii="Times New Roman" w:hAnsi="Times New Roman"/>
          <w:sz w:val="20"/>
        </w:rPr>
        <w:t>ą</w:t>
      </w:r>
      <w:r w:rsidR="00C06A80" w:rsidRPr="00F4628F">
        <w:rPr>
          <w:rFonts w:ascii="Times New Roman" w:hAnsi="Times New Roman"/>
          <w:sz w:val="20"/>
        </w:rPr>
        <w:t xml:space="preserve"> </w:t>
      </w:r>
      <w:r w:rsidR="0077450F">
        <w:rPr>
          <w:rFonts w:ascii="Times New Roman" w:hAnsi="Times New Roman"/>
          <w:sz w:val="20"/>
        </w:rPr>
        <w:t xml:space="preserve">dostawy </w:t>
      </w:r>
      <w:r w:rsidRPr="00F4628F">
        <w:rPr>
          <w:rFonts w:ascii="Times New Roman" w:hAnsi="Times New Roman"/>
          <w:sz w:val="20"/>
        </w:rPr>
        <w:t>nr</w:t>
      </w:r>
      <w:r w:rsidR="00D94017">
        <w:rPr>
          <w:rFonts w:ascii="Times New Roman" w:hAnsi="Times New Roman"/>
          <w:sz w:val="20"/>
        </w:rPr>
        <w:t> </w:t>
      </w:r>
      <w:r w:rsidR="00E2085B">
        <w:rPr>
          <w:rFonts w:ascii="Times New Roman" w:hAnsi="Times New Roman"/>
          <w:sz w:val="20"/>
        </w:rPr>
        <w:t>……………………</w:t>
      </w:r>
      <w:r w:rsidR="00C06A80" w:rsidRPr="00F4628F">
        <w:rPr>
          <w:rFonts w:ascii="Times New Roman" w:hAnsi="Times New Roman"/>
          <w:sz w:val="20"/>
        </w:rPr>
        <w:t xml:space="preserve"> z dnia </w:t>
      </w:r>
      <w:r w:rsidR="0077450F">
        <w:rPr>
          <w:rFonts w:ascii="Times New Roman" w:hAnsi="Times New Roman"/>
          <w:sz w:val="20"/>
        </w:rPr>
        <w:t>……….</w:t>
      </w:r>
      <w:r w:rsidR="006213B5">
        <w:rPr>
          <w:rFonts w:ascii="Times New Roman" w:hAnsi="Times New Roman"/>
          <w:sz w:val="20"/>
        </w:rPr>
        <w:t xml:space="preserve"> 201</w:t>
      </w:r>
      <w:r w:rsidR="0077450F">
        <w:rPr>
          <w:rFonts w:ascii="Times New Roman" w:hAnsi="Times New Roman"/>
          <w:sz w:val="20"/>
        </w:rPr>
        <w:t>8</w:t>
      </w:r>
      <w:r w:rsidRPr="00F4628F">
        <w:rPr>
          <w:rFonts w:ascii="Times New Roman" w:hAnsi="Times New Roman"/>
          <w:sz w:val="20"/>
        </w:rPr>
        <w:t xml:space="preserve"> r.</w:t>
      </w:r>
      <w:r w:rsidR="00C06A80" w:rsidRPr="00F4628F">
        <w:rPr>
          <w:rFonts w:ascii="Times New Roman" w:hAnsi="Times New Roman"/>
          <w:sz w:val="20"/>
        </w:rPr>
        <w:t xml:space="preserve"> na okres </w:t>
      </w:r>
      <w:r w:rsidR="00022D50">
        <w:rPr>
          <w:rFonts w:ascii="Times New Roman" w:hAnsi="Times New Roman"/>
          <w:sz w:val="20"/>
        </w:rPr>
        <w:t>24</w:t>
      </w:r>
      <w:r w:rsidR="00C06A80" w:rsidRPr="00F4628F">
        <w:rPr>
          <w:rFonts w:ascii="Times New Roman" w:hAnsi="Times New Roman"/>
          <w:sz w:val="20"/>
        </w:rPr>
        <w:t xml:space="preserve"> </w:t>
      </w:r>
      <w:r w:rsidRPr="00F4628F">
        <w:rPr>
          <w:rFonts w:ascii="Times New Roman" w:hAnsi="Times New Roman"/>
          <w:sz w:val="20"/>
          <w:szCs w:val="20"/>
        </w:rPr>
        <w:t>miesięcy</w:t>
      </w:r>
      <w:r w:rsidR="00BB4373">
        <w:rPr>
          <w:rFonts w:ascii="Times New Roman" w:hAnsi="Times New Roman"/>
          <w:sz w:val="20"/>
          <w:szCs w:val="20"/>
        </w:rPr>
        <w:t xml:space="preserve"> (słownie: </w:t>
      </w:r>
      <w:r w:rsidR="00022D50">
        <w:rPr>
          <w:rFonts w:ascii="Times New Roman" w:hAnsi="Times New Roman"/>
          <w:sz w:val="20"/>
          <w:szCs w:val="20"/>
        </w:rPr>
        <w:t>dwudziestu czterech</w:t>
      </w:r>
      <w:r w:rsidR="006213B5">
        <w:rPr>
          <w:rFonts w:ascii="Times New Roman" w:hAnsi="Times New Roman"/>
          <w:sz w:val="20"/>
          <w:szCs w:val="20"/>
        </w:rPr>
        <w:t>),</w:t>
      </w:r>
      <w:r w:rsidRPr="00F4628F">
        <w:rPr>
          <w:rFonts w:ascii="Times New Roman" w:hAnsi="Times New Roman"/>
          <w:sz w:val="20"/>
          <w:szCs w:val="20"/>
        </w:rPr>
        <w:t xml:space="preserve"> liczony</w:t>
      </w:r>
      <w:r w:rsidR="00516CB8" w:rsidRPr="00F4628F">
        <w:rPr>
          <w:rFonts w:ascii="Times New Roman" w:hAnsi="Times New Roman"/>
          <w:sz w:val="20"/>
          <w:szCs w:val="20"/>
        </w:rPr>
        <w:t xml:space="preserve"> </w:t>
      </w:r>
      <w:r w:rsidRPr="00F4628F">
        <w:rPr>
          <w:rFonts w:ascii="Times New Roman" w:hAnsi="Times New Roman"/>
          <w:sz w:val="20"/>
          <w:szCs w:val="20"/>
        </w:rPr>
        <w:t>od dnia podpisania p</w:t>
      </w:r>
      <w:r w:rsidR="008C1517">
        <w:rPr>
          <w:rFonts w:ascii="Times New Roman" w:hAnsi="Times New Roman"/>
          <w:sz w:val="20"/>
          <w:szCs w:val="20"/>
        </w:rPr>
        <w:t>rotokołu</w:t>
      </w:r>
      <w:r w:rsidR="00B447C7">
        <w:rPr>
          <w:rFonts w:ascii="Times New Roman" w:hAnsi="Times New Roman"/>
          <w:sz w:val="20"/>
          <w:szCs w:val="20"/>
        </w:rPr>
        <w:t xml:space="preserve"> zdawczo</w:t>
      </w:r>
      <w:r w:rsidR="00CC5FE7">
        <w:rPr>
          <w:rFonts w:ascii="Times New Roman" w:hAnsi="Times New Roman"/>
          <w:sz w:val="20"/>
          <w:szCs w:val="20"/>
        </w:rPr>
        <w:t>-odbiorczego</w:t>
      </w:r>
      <w:r w:rsidR="00B447C7">
        <w:rPr>
          <w:rFonts w:ascii="Times New Roman" w:hAnsi="Times New Roman"/>
          <w:sz w:val="20"/>
          <w:szCs w:val="20"/>
        </w:rPr>
        <w:t xml:space="preserve"> </w:t>
      </w:r>
      <w:r w:rsidR="0077450F">
        <w:rPr>
          <w:rFonts w:ascii="Times New Roman" w:hAnsi="Times New Roman"/>
          <w:sz w:val="20"/>
          <w:szCs w:val="20"/>
        </w:rPr>
        <w:t xml:space="preserve">przekazania </w:t>
      </w:r>
      <w:r w:rsidR="0077450F" w:rsidRPr="006D0B06">
        <w:rPr>
          <w:rFonts w:ascii="Times New Roman" w:hAnsi="Times New Roman"/>
          <w:sz w:val="20"/>
        </w:rPr>
        <w:t>pojazdu</w:t>
      </w:r>
      <w:r w:rsidR="00022D50" w:rsidRPr="006D0B06">
        <w:rPr>
          <w:rFonts w:ascii="Times New Roman" w:hAnsi="Times New Roman"/>
          <w:sz w:val="20"/>
        </w:rPr>
        <w:t>.</w:t>
      </w:r>
      <w:r w:rsidR="00BB4373" w:rsidRPr="006D0B06">
        <w:rPr>
          <w:rFonts w:ascii="Times New Roman" w:hAnsi="Times New Roman"/>
          <w:sz w:val="20"/>
        </w:rPr>
        <w:t xml:space="preserve"> </w:t>
      </w:r>
    </w:p>
    <w:p w:rsidR="00EA4B02" w:rsidRPr="00625F3E" w:rsidRDefault="00EA4B02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eastAsia="TimesNewRoman" w:hAnsi="Times New Roman"/>
          <w:sz w:val="20"/>
          <w:szCs w:val="24"/>
        </w:rPr>
        <w:t xml:space="preserve">Wykonawca zobowiązuje się do niezwłocznego </w:t>
      </w:r>
      <w:r w:rsidR="00894358">
        <w:rPr>
          <w:rFonts w:ascii="Times New Roman" w:eastAsia="TimesNewRoman" w:hAnsi="Times New Roman"/>
          <w:sz w:val="20"/>
          <w:szCs w:val="24"/>
        </w:rPr>
        <w:t xml:space="preserve">rozpoczęcia </w:t>
      </w:r>
      <w:r>
        <w:rPr>
          <w:rFonts w:ascii="Times New Roman" w:eastAsia="TimesNewRoman" w:hAnsi="Times New Roman"/>
          <w:sz w:val="20"/>
          <w:szCs w:val="24"/>
        </w:rPr>
        <w:t xml:space="preserve">usuwania wad, </w:t>
      </w:r>
      <w:r w:rsidRPr="00FB7710">
        <w:rPr>
          <w:rFonts w:ascii="Times New Roman" w:eastAsia="TimesNewRoman" w:hAnsi="Times New Roman"/>
          <w:sz w:val="20"/>
          <w:szCs w:val="24"/>
        </w:rPr>
        <w:t xml:space="preserve">najpóźniej w terminie </w:t>
      </w:r>
      <w:r w:rsidR="0077450F" w:rsidRPr="00FB7710">
        <w:rPr>
          <w:rFonts w:ascii="Times New Roman" w:eastAsia="TimesNewRoman" w:hAnsi="Times New Roman"/>
          <w:sz w:val="20"/>
          <w:szCs w:val="24"/>
        </w:rPr>
        <w:t>24</w:t>
      </w:r>
      <w:r w:rsidRPr="00FB7710">
        <w:rPr>
          <w:rFonts w:ascii="Times New Roman" w:eastAsia="TimesNewRoman" w:hAnsi="Times New Roman"/>
          <w:sz w:val="20"/>
          <w:szCs w:val="24"/>
        </w:rPr>
        <w:t xml:space="preserve"> godzin</w:t>
      </w:r>
      <w:r>
        <w:rPr>
          <w:rFonts w:ascii="Times New Roman" w:eastAsia="TimesNewRoman" w:hAnsi="Times New Roman"/>
          <w:sz w:val="20"/>
          <w:szCs w:val="24"/>
        </w:rPr>
        <w:t xml:space="preserve"> licząc od chwili otrzymania zgłoszenia </w:t>
      </w:r>
      <w:r w:rsidR="0077450F">
        <w:rPr>
          <w:rFonts w:ascii="Times New Roman" w:eastAsia="TimesNewRoman" w:hAnsi="Times New Roman"/>
          <w:sz w:val="20"/>
          <w:szCs w:val="24"/>
        </w:rPr>
        <w:t>awarii</w:t>
      </w:r>
      <w:r>
        <w:rPr>
          <w:rFonts w:ascii="Times New Roman" w:eastAsia="TimesNewRoman" w:hAnsi="Times New Roman"/>
          <w:sz w:val="20"/>
          <w:szCs w:val="24"/>
        </w:rPr>
        <w:t xml:space="preserve"> na piśmie lub faksem lub pocztą elektroniczną i przystąpienia w tym </w:t>
      </w:r>
      <w:r w:rsidRPr="00625F3E">
        <w:rPr>
          <w:rFonts w:ascii="Times New Roman" w:eastAsia="TimesNewRoman" w:hAnsi="Times New Roman"/>
          <w:sz w:val="20"/>
          <w:szCs w:val="24"/>
        </w:rPr>
        <w:t xml:space="preserve">terminie do </w:t>
      </w:r>
      <w:r w:rsidR="0077450F" w:rsidRPr="00625F3E">
        <w:rPr>
          <w:rFonts w:ascii="Times New Roman" w:eastAsia="TimesNewRoman" w:hAnsi="Times New Roman"/>
          <w:sz w:val="20"/>
          <w:szCs w:val="24"/>
        </w:rPr>
        <w:t>jej usuwania</w:t>
      </w:r>
      <w:r w:rsidRPr="00625F3E">
        <w:rPr>
          <w:rFonts w:ascii="Times New Roman" w:eastAsia="TimesNewRoman" w:hAnsi="Times New Roman"/>
          <w:sz w:val="20"/>
          <w:szCs w:val="24"/>
        </w:rPr>
        <w:t>.</w:t>
      </w:r>
    </w:p>
    <w:p w:rsidR="002A0F60" w:rsidRPr="00625F3E" w:rsidRDefault="00C32E3F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625F3E">
        <w:rPr>
          <w:rFonts w:ascii="Times New Roman" w:hAnsi="Times New Roman"/>
          <w:sz w:val="20"/>
        </w:rPr>
        <w:t xml:space="preserve">W okresie gwarancji </w:t>
      </w:r>
      <w:r w:rsidR="002045C1" w:rsidRPr="00625F3E">
        <w:rPr>
          <w:rFonts w:ascii="Times New Roman" w:hAnsi="Times New Roman"/>
          <w:sz w:val="20"/>
        </w:rPr>
        <w:t>W</w:t>
      </w:r>
      <w:r w:rsidRPr="00625F3E">
        <w:rPr>
          <w:rFonts w:ascii="Times New Roman" w:hAnsi="Times New Roman"/>
          <w:sz w:val="20"/>
        </w:rPr>
        <w:t>ykonawca ma obowiązek bezpłatnego usunięcia wszelkich wad</w:t>
      </w:r>
      <w:r w:rsidR="00280520" w:rsidRPr="00625F3E">
        <w:rPr>
          <w:rFonts w:ascii="Times New Roman" w:hAnsi="Times New Roman"/>
          <w:sz w:val="20"/>
        </w:rPr>
        <w:t>, jakie wystąpią w</w:t>
      </w:r>
      <w:r w:rsidR="00894358" w:rsidRPr="00625F3E">
        <w:rPr>
          <w:rFonts w:ascii="Times New Roman" w:hAnsi="Times New Roman"/>
          <w:sz w:val="20"/>
        </w:rPr>
        <w:t> </w:t>
      </w:r>
      <w:r w:rsidR="00280520" w:rsidRPr="00625F3E">
        <w:rPr>
          <w:rFonts w:ascii="Times New Roman" w:hAnsi="Times New Roman"/>
          <w:sz w:val="20"/>
        </w:rPr>
        <w:t>przedmiocie</w:t>
      </w:r>
      <w:r w:rsidR="002045C1" w:rsidRPr="00625F3E">
        <w:rPr>
          <w:rFonts w:ascii="Times New Roman" w:hAnsi="Times New Roman"/>
          <w:sz w:val="20"/>
        </w:rPr>
        <w:t xml:space="preserve"> umowy</w:t>
      </w:r>
      <w:r w:rsidR="00C06A80" w:rsidRPr="00625F3E">
        <w:rPr>
          <w:rFonts w:ascii="Times New Roman" w:hAnsi="Times New Roman"/>
          <w:sz w:val="20"/>
        </w:rPr>
        <w:t xml:space="preserve">, </w:t>
      </w:r>
      <w:r w:rsidRPr="00625F3E">
        <w:rPr>
          <w:rFonts w:ascii="Times New Roman" w:hAnsi="Times New Roman"/>
          <w:sz w:val="20"/>
        </w:rPr>
        <w:t xml:space="preserve">w terminie </w:t>
      </w:r>
      <w:r w:rsidR="00D66A4D" w:rsidRPr="00625F3E">
        <w:rPr>
          <w:rFonts w:ascii="Times New Roman" w:hAnsi="Times New Roman"/>
          <w:sz w:val="20"/>
        </w:rPr>
        <w:t xml:space="preserve">nie dłuższym niż </w:t>
      </w:r>
      <w:r w:rsidR="00022D50">
        <w:rPr>
          <w:rFonts w:ascii="Times New Roman" w:hAnsi="Times New Roman"/>
          <w:sz w:val="20"/>
        </w:rPr>
        <w:t>7</w:t>
      </w:r>
      <w:r w:rsidR="00D66A4D" w:rsidRPr="00625F3E">
        <w:rPr>
          <w:rFonts w:ascii="Times New Roman" w:hAnsi="Times New Roman"/>
          <w:sz w:val="20"/>
        </w:rPr>
        <w:t xml:space="preserve"> </w:t>
      </w:r>
      <w:r w:rsidR="00195C75" w:rsidRPr="00625F3E">
        <w:rPr>
          <w:rFonts w:ascii="Times New Roman" w:hAnsi="Times New Roman"/>
          <w:sz w:val="20"/>
        </w:rPr>
        <w:t xml:space="preserve">dni </w:t>
      </w:r>
      <w:r w:rsidR="00CB02DA" w:rsidRPr="00625F3E">
        <w:rPr>
          <w:rFonts w:ascii="Times New Roman" w:hAnsi="Times New Roman"/>
          <w:sz w:val="20"/>
        </w:rPr>
        <w:t xml:space="preserve">roboczych </w:t>
      </w:r>
      <w:r w:rsidR="00195C75" w:rsidRPr="00625F3E">
        <w:rPr>
          <w:rFonts w:ascii="Times New Roman" w:hAnsi="Times New Roman"/>
          <w:sz w:val="20"/>
        </w:rPr>
        <w:t>liczonych od dnia</w:t>
      </w:r>
      <w:r w:rsidR="00420BFA" w:rsidRPr="00625F3E">
        <w:rPr>
          <w:rFonts w:ascii="Times New Roman" w:hAnsi="Times New Roman"/>
          <w:sz w:val="20"/>
        </w:rPr>
        <w:t xml:space="preserve"> ich</w:t>
      </w:r>
      <w:r w:rsidR="00195C75" w:rsidRPr="00625F3E">
        <w:rPr>
          <w:rFonts w:ascii="Times New Roman" w:hAnsi="Times New Roman"/>
          <w:sz w:val="20"/>
        </w:rPr>
        <w:t xml:space="preserve"> zgłoszenia</w:t>
      </w:r>
      <w:r w:rsidR="00426A97" w:rsidRPr="00625F3E">
        <w:rPr>
          <w:rFonts w:ascii="Times New Roman" w:hAnsi="Times New Roman"/>
          <w:sz w:val="20"/>
        </w:rPr>
        <w:t>,</w:t>
      </w:r>
      <w:r w:rsidR="00433769" w:rsidRPr="00625F3E">
        <w:rPr>
          <w:rFonts w:ascii="Times New Roman" w:hAnsi="Times New Roman"/>
          <w:sz w:val="20"/>
        </w:rPr>
        <w:t xml:space="preserve"> a</w:t>
      </w:r>
      <w:r w:rsidR="00894358" w:rsidRPr="00625F3E">
        <w:rPr>
          <w:rFonts w:ascii="Times New Roman" w:hAnsi="Times New Roman"/>
          <w:sz w:val="20"/>
        </w:rPr>
        <w:t> </w:t>
      </w:r>
      <w:r w:rsidR="00433769" w:rsidRPr="00625F3E">
        <w:rPr>
          <w:rFonts w:ascii="Times New Roman" w:hAnsi="Times New Roman"/>
          <w:sz w:val="20"/>
        </w:rPr>
        <w:t>w</w:t>
      </w:r>
      <w:r w:rsidR="00894358" w:rsidRPr="00625F3E">
        <w:rPr>
          <w:rFonts w:ascii="Times New Roman" w:hAnsi="Times New Roman"/>
          <w:sz w:val="20"/>
        </w:rPr>
        <w:t> </w:t>
      </w:r>
      <w:r w:rsidR="00433769" w:rsidRPr="00625F3E">
        <w:rPr>
          <w:rFonts w:ascii="Times New Roman" w:hAnsi="Times New Roman"/>
          <w:sz w:val="20"/>
        </w:rPr>
        <w:t>uzasadnionym przypadku, w innym terminie uzgodnionym z Zamawiającym,</w:t>
      </w:r>
      <w:r w:rsidR="00426A97" w:rsidRPr="00625F3E">
        <w:rPr>
          <w:rFonts w:ascii="Times New Roman" w:hAnsi="Times New Roman"/>
          <w:sz w:val="20"/>
        </w:rPr>
        <w:t xml:space="preserve"> z zastrzeżeniem</w:t>
      </w:r>
      <w:r w:rsidR="00EA4B02" w:rsidRPr="00625F3E">
        <w:rPr>
          <w:rFonts w:ascii="Times New Roman" w:hAnsi="Times New Roman"/>
          <w:sz w:val="20"/>
        </w:rPr>
        <w:t xml:space="preserve"> ust. 6</w:t>
      </w:r>
      <w:r w:rsidR="00426A97" w:rsidRPr="00625F3E">
        <w:rPr>
          <w:rFonts w:ascii="Times New Roman" w:hAnsi="Times New Roman"/>
          <w:sz w:val="20"/>
        </w:rPr>
        <w:t xml:space="preserve"> </w:t>
      </w:r>
      <w:r w:rsidR="006F6EB5" w:rsidRPr="00625F3E">
        <w:rPr>
          <w:rFonts w:ascii="Times New Roman" w:hAnsi="Times New Roman"/>
          <w:sz w:val="20"/>
        </w:rPr>
        <w:t>i</w:t>
      </w:r>
      <w:r w:rsidR="00894358" w:rsidRPr="00625F3E">
        <w:rPr>
          <w:rFonts w:ascii="Times New Roman" w:hAnsi="Times New Roman"/>
          <w:sz w:val="20"/>
        </w:rPr>
        <w:t> </w:t>
      </w:r>
      <w:r w:rsidR="005F3640" w:rsidRPr="00625F3E">
        <w:rPr>
          <w:rFonts w:ascii="Times New Roman" w:hAnsi="Times New Roman"/>
          <w:sz w:val="20"/>
        </w:rPr>
        <w:t>§</w:t>
      </w:r>
      <w:r w:rsidR="00894358" w:rsidRPr="00625F3E">
        <w:rPr>
          <w:rFonts w:ascii="Times New Roman" w:hAnsi="Times New Roman"/>
          <w:sz w:val="20"/>
        </w:rPr>
        <w:t> </w:t>
      </w:r>
      <w:r w:rsidR="005F3640" w:rsidRPr="00625F3E">
        <w:rPr>
          <w:rFonts w:ascii="Times New Roman" w:hAnsi="Times New Roman"/>
          <w:sz w:val="20"/>
        </w:rPr>
        <w:t>2</w:t>
      </w:r>
      <w:r w:rsidR="00426A97" w:rsidRPr="00625F3E">
        <w:rPr>
          <w:rFonts w:ascii="Times New Roman" w:hAnsi="Times New Roman"/>
          <w:sz w:val="20"/>
        </w:rPr>
        <w:t>.</w:t>
      </w:r>
    </w:p>
    <w:p w:rsidR="00426A97" w:rsidRPr="00625F3E" w:rsidRDefault="00C32E3F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625F3E">
        <w:rPr>
          <w:rFonts w:ascii="Times New Roman" w:hAnsi="Times New Roman"/>
          <w:sz w:val="20"/>
        </w:rPr>
        <w:t xml:space="preserve">W przypadku niewywiązania się </w:t>
      </w:r>
      <w:r w:rsidR="002045C1" w:rsidRPr="00625F3E">
        <w:rPr>
          <w:rFonts w:ascii="Times New Roman" w:hAnsi="Times New Roman"/>
          <w:sz w:val="20"/>
        </w:rPr>
        <w:t>W</w:t>
      </w:r>
      <w:r w:rsidRPr="00625F3E">
        <w:rPr>
          <w:rFonts w:ascii="Times New Roman" w:hAnsi="Times New Roman"/>
          <w:sz w:val="20"/>
        </w:rPr>
        <w:t>ykonawcy z o</w:t>
      </w:r>
      <w:r w:rsidR="00CB02DA" w:rsidRPr="00625F3E">
        <w:rPr>
          <w:rFonts w:ascii="Times New Roman" w:hAnsi="Times New Roman"/>
          <w:sz w:val="20"/>
        </w:rPr>
        <w:t>bowiązku, o którym mowa w ust. 3</w:t>
      </w:r>
      <w:r w:rsidRPr="00625F3E">
        <w:rPr>
          <w:rFonts w:ascii="Times New Roman" w:hAnsi="Times New Roman"/>
          <w:sz w:val="20"/>
        </w:rPr>
        <w:t xml:space="preserve">, </w:t>
      </w:r>
      <w:r w:rsidR="00195C75" w:rsidRPr="00625F3E">
        <w:rPr>
          <w:rFonts w:ascii="Times New Roman" w:hAnsi="Times New Roman"/>
          <w:sz w:val="20"/>
        </w:rPr>
        <w:t>Z</w:t>
      </w:r>
      <w:r w:rsidRPr="00625F3E">
        <w:rPr>
          <w:rFonts w:ascii="Times New Roman" w:hAnsi="Times New Roman"/>
          <w:sz w:val="20"/>
        </w:rPr>
        <w:t xml:space="preserve">amawiający będzie </w:t>
      </w:r>
      <w:r w:rsidR="00426A97" w:rsidRPr="00625F3E">
        <w:rPr>
          <w:rFonts w:ascii="Times New Roman" w:hAnsi="Times New Roman"/>
          <w:sz w:val="20"/>
        </w:rPr>
        <w:t>uprawniony</w:t>
      </w:r>
      <w:r w:rsidRPr="00625F3E">
        <w:rPr>
          <w:rFonts w:ascii="Times New Roman" w:hAnsi="Times New Roman"/>
          <w:sz w:val="20"/>
        </w:rPr>
        <w:t xml:space="preserve"> do dokonania usunięcia wad na koszt </w:t>
      </w:r>
      <w:r w:rsidR="002045C1" w:rsidRPr="00625F3E">
        <w:rPr>
          <w:rFonts w:ascii="Times New Roman" w:hAnsi="Times New Roman"/>
          <w:sz w:val="20"/>
        </w:rPr>
        <w:t>i ryzyko W</w:t>
      </w:r>
      <w:r w:rsidRPr="00625F3E">
        <w:rPr>
          <w:rFonts w:ascii="Times New Roman" w:hAnsi="Times New Roman"/>
          <w:sz w:val="20"/>
        </w:rPr>
        <w:t>ykonawcy.</w:t>
      </w:r>
    </w:p>
    <w:p w:rsidR="00E2085B" w:rsidRPr="00E2085B" w:rsidRDefault="00426A97" w:rsidP="00E2085B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625F3E">
        <w:rPr>
          <w:rFonts w:ascii="Times New Roman" w:hAnsi="Times New Roman"/>
          <w:sz w:val="20"/>
        </w:rPr>
        <w:t xml:space="preserve">W przypadku nieterminowego wywiązania się Wykonawcy z obowiązku, o którym mowa w ust. 2, Zamawiający będzie uprawniony do naliczenia kary umownej z tytułu nieusunięcia wad </w:t>
      </w:r>
      <w:r w:rsidR="00E2085B">
        <w:rPr>
          <w:rFonts w:ascii="Times New Roman" w:hAnsi="Times New Roman"/>
          <w:sz w:val="20"/>
        </w:rPr>
        <w:t xml:space="preserve">w </w:t>
      </w:r>
      <w:r w:rsidRPr="00625F3E">
        <w:rPr>
          <w:rFonts w:ascii="Times New Roman" w:hAnsi="Times New Roman"/>
          <w:sz w:val="20"/>
        </w:rPr>
        <w:t>termini</w:t>
      </w:r>
      <w:r w:rsidR="00EC1729" w:rsidRPr="00625F3E">
        <w:rPr>
          <w:rFonts w:ascii="Times New Roman" w:hAnsi="Times New Roman"/>
          <w:sz w:val="20"/>
        </w:rPr>
        <w:t>e</w:t>
      </w:r>
      <w:r w:rsidR="00E2085B" w:rsidRPr="00E2085B">
        <w:rPr>
          <w:rFonts w:ascii="Times New Roman" w:eastAsia="TimesNewRoman" w:hAnsi="Times New Roman"/>
          <w:sz w:val="20"/>
          <w:szCs w:val="24"/>
        </w:rPr>
        <w:t xml:space="preserve"> </w:t>
      </w:r>
      <w:r w:rsidR="00E2085B" w:rsidRPr="00C12508">
        <w:rPr>
          <w:rFonts w:ascii="Times New Roman" w:eastAsia="TimesNewRoman" w:hAnsi="Times New Roman"/>
          <w:sz w:val="20"/>
          <w:szCs w:val="24"/>
        </w:rPr>
        <w:t xml:space="preserve">w wysokości </w:t>
      </w:r>
      <w:r w:rsidR="005E7E00" w:rsidRPr="00C12508">
        <w:rPr>
          <w:rFonts w:ascii="Times New Roman" w:eastAsia="TimesNewRoman" w:hAnsi="Times New Roman"/>
          <w:sz w:val="20"/>
          <w:szCs w:val="24"/>
        </w:rPr>
        <w:t>5</w:t>
      </w:r>
      <w:r w:rsidR="00E2085B" w:rsidRPr="00C12508">
        <w:rPr>
          <w:rFonts w:ascii="Times New Roman" w:eastAsia="TimesNewRoman" w:hAnsi="Times New Roman"/>
          <w:sz w:val="20"/>
          <w:szCs w:val="24"/>
        </w:rPr>
        <w:t>00,00 zł za każdy kalendarzowy dzień opóźnienia liczony od daty upływu terminu</w:t>
      </w:r>
      <w:r w:rsidR="00E2085B" w:rsidRPr="00E2085B">
        <w:rPr>
          <w:rFonts w:ascii="Times New Roman" w:eastAsia="TimesNewRoman" w:hAnsi="Times New Roman"/>
          <w:sz w:val="20"/>
          <w:szCs w:val="24"/>
        </w:rPr>
        <w:t xml:space="preserve"> wyznaczonego na usunięcie </w:t>
      </w:r>
      <w:r w:rsidR="00E2085B">
        <w:rPr>
          <w:rFonts w:ascii="Times New Roman" w:eastAsia="TimesNewRoman" w:hAnsi="Times New Roman"/>
          <w:sz w:val="20"/>
          <w:szCs w:val="24"/>
        </w:rPr>
        <w:t>wad.</w:t>
      </w:r>
      <w:r w:rsidR="00EC1729" w:rsidRPr="00625F3E">
        <w:rPr>
          <w:rFonts w:ascii="Times New Roman" w:hAnsi="Times New Roman"/>
          <w:sz w:val="20"/>
        </w:rPr>
        <w:t xml:space="preserve"> </w:t>
      </w:r>
    </w:p>
    <w:p w:rsidR="00420BFA" w:rsidRPr="00625F3E" w:rsidRDefault="00420BFA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625F3E">
        <w:rPr>
          <w:rFonts w:ascii="Times New Roman" w:eastAsia="TimesNewRoman" w:hAnsi="Times New Roman"/>
          <w:sz w:val="20"/>
          <w:szCs w:val="24"/>
        </w:rPr>
        <w:t>W przypadku wystąpienia wad uniemożliwiających użytkowanie przedmiotu</w:t>
      </w:r>
      <w:r w:rsidR="006F6EB5" w:rsidRPr="00625F3E">
        <w:rPr>
          <w:rFonts w:ascii="Times New Roman" w:eastAsia="TimesNewRoman" w:hAnsi="Times New Roman"/>
          <w:sz w:val="20"/>
          <w:szCs w:val="24"/>
        </w:rPr>
        <w:t xml:space="preserve"> umowy</w:t>
      </w:r>
      <w:r w:rsidRPr="00625F3E">
        <w:rPr>
          <w:rFonts w:ascii="Times New Roman" w:eastAsia="TimesNewRoman" w:hAnsi="Times New Roman"/>
          <w:sz w:val="20"/>
          <w:szCs w:val="24"/>
        </w:rPr>
        <w:t xml:space="preserve"> zgodnie z jego przeznaczeniem </w:t>
      </w:r>
      <w:r w:rsidR="006F6EB5" w:rsidRPr="00625F3E">
        <w:rPr>
          <w:rFonts w:ascii="Times New Roman" w:eastAsia="TimesNewRoman" w:hAnsi="Times New Roman"/>
          <w:sz w:val="20"/>
          <w:szCs w:val="24"/>
        </w:rPr>
        <w:t>Zamawiający</w:t>
      </w:r>
      <w:r w:rsidRPr="00625F3E">
        <w:rPr>
          <w:rFonts w:ascii="Times New Roman" w:eastAsia="TimesNewRoman" w:hAnsi="Times New Roman"/>
          <w:sz w:val="20"/>
          <w:szCs w:val="24"/>
        </w:rPr>
        <w:t xml:space="preserve"> może żądać wykonania </w:t>
      </w:r>
      <w:r w:rsidR="006F6EB5" w:rsidRPr="00625F3E">
        <w:rPr>
          <w:rFonts w:ascii="Times New Roman" w:eastAsia="TimesNewRoman" w:hAnsi="Times New Roman"/>
          <w:sz w:val="20"/>
          <w:szCs w:val="24"/>
        </w:rPr>
        <w:t xml:space="preserve">tego </w:t>
      </w:r>
      <w:r w:rsidRPr="00625F3E">
        <w:rPr>
          <w:rFonts w:ascii="Times New Roman" w:eastAsia="TimesNewRoman" w:hAnsi="Times New Roman"/>
          <w:sz w:val="20"/>
          <w:szCs w:val="24"/>
        </w:rPr>
        <w:t>przedmiotu po raz drugi wyznaczając Wykonawcy odpowiedni termin, zachowując</w:t>
      </w:r>
      <w:r w:rsidR="006F6EB5" w:rsidRPr="00625F3E">
        <w:rPr>
          <w:rFonts w:ascii="Times New Roman" w:eastAsia="TimesNewRoman" w:hAnsi="Times New Roman"/>
          <w:sz w:val="20"/>
          <w:szCs w:val="24"/>
        </w:rPr>
        <w:t xml:space="preserve"> jednocześnie</w:t>
      </w:r>
      <w:r w:rsidRPr="00625F3E">
        <w:rPr>
          <w:rFonts w:ascii="Times New Roman" w:eastAsia="TimesNewRoman" w:hAnsi="Times New Roman"/>
          <w:sz w:val="20"/>
          <w:szCs w:val="24"/>
        </w:rPr>
        <w:t xml:space="preserve"> prawo domagania się od Wykonawcy naprawien</w:t>
      </w:r>
      <w:r w:rsidR="006F6EB5" w:rsidRPr="00625F3E">
        <w:rPr>
          <w:rFonts w:ascii="Times New Roman" w:eastAsia="TimesNewRoman" w:hAnsi="Times New Roman"/>
          <w:sz w:val="20"/>
          <w:szCs w:val="24"/>
        </w:rPr>
        <w:t>ia szkody wynikłej z opóźnienia.</w:t>
      </w:r>
    </w:p>
    <w:p w:rsidR="00CB02DA" w:rsidRPr="00EE38E3" w:rsidRDefault="00CB02DA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EE38E3">
        <w:rPr>
          <w:rFonts w:ascii="Times New Roman" w:hAnsi="Times New Roman"/>
          <w:sz w:val="20"/>
        </w:rPr>
        <w:t>Najpóźniej 30 dni przed upływem okresu gwarancji, Zamawiający zwoła końcowy przegląd gwarancyjny. Końcowy przegląd gwarancyjny zostanie przeprowadzony komisyjnie z udziałem uprawnionych przedstawicieli Wykonawcy i Zamawiającego. Wykonawca będzie miał obowiązek usunąć wady stwierdzone w protokole z końcowego przeglądu gwarancyjnego w terminie uzgodnionym przez Wykonawcę i</w:t>
      </w:r>
      <w:r w:rsidR="00E2085B">
        <w:rPr>
          <w:rFonts w:ascii="Times New Roman" w:hAnsi="Times New Roman"/>
          <w:sz w:val="20"/>
        </w:rPr>
        <w:t> </w:t>
      </w:r>
      <w:r w:rsidRPr="00EE38E3">
        <w:rPr>
          <w:rFonts w:ascii="Times New Roman" w:hAnsi="Times New Roman"/>
          <w:sz w:val="20"/>
        </w:rPr>
        <w:t>Zamawiającego. Punkt 4 stosuje się odpowiednio.</w:t>
      </w:r>
    </w:p>
    <w:p w:rsidR="00CB02DA" w:rsidRPr="00EE38E3" w:rsidRDefault="00CB02DA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EE38E3">
        <w:rPr>
          <w:rFonts w:ascii="Times New Roman" w:hAnsi="Times New Roman"/>
          <w:sz w:val="20"/>
        </w:rPr>
        <w:t>W przypadku gdy Wykonawca nie przystąpi do końcowego przeglądu gwarancyjnego, pomimo dodatkowego wezwania Wykonawcy przez Zamawiającego</w:t>
      </w:r>
      <w:r w:rsidR="00450B78" w:rsidRPr="00EE38E3">
        <w:rPr>
          <w:rFonts w:ascii="Times New Roman" w:hAnsi="Times New Roman"/>
          <w:sz w:val="20"/>
        </w:rPr>
        <w:t xml:space="preserve"> w terminie 14 dni, Zamawiający będzie miał prawo do samodzielnego dokonania takiego przeglądu z udziałem rzeczoznawcy, a kosztami takiego przeglądu obciąży Wykonawcę. Wykonawca będzie miał obowiązek usunąć wady stwierdzone w protokole z</w:t>
      </w:r>
      <w:r w:rsidR="00D94017" w:rsidRPr="00EE38E3">
        <w:rPr>
          <w:rFonts w:ascii="Times New Roman" w:hAnsi="Times New Roman"/>
          <w:sz w:val="20"/>
        </w:rPr>
        <w:t> </w:t>
      </w:r>
      <w:r w:rsidR="00450B78" w:rsidRPr="00EE38E3">
        <w:rPr>
          <w:rFonts w:ascii="Times New Roman" w:hAnsi="Times New Roman"/>
          <w:sz w:val="20"/>
        </w:rPr>
        <w:t>końcowego przeglądu gwarancyjnego w terminie 14 dni od dnia przekazania mu tego protokołu, nawet jeżeli do przekazania tego protokołu dojdzie po upływie okresu gwarancji. Punkt 4 stosuje się odpowiednio.</w:t>
      </w:r>
    </w:p>
    <w:p w:rsidR="001C0CF6" w:rsidRPr="003C78FF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1C0CF6" w:rsidRPr="00625F3E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sz w:val="20"/>
        </w:rPr>
      </w:pPr>
      <w:r w:rsidRPr="00625F3E">
        <w:rPr>
          <w:rFonts w:ascii="Times New Roman" w:hAnsi="Times New Roman"/>
          <w:b/>
          <w:sz w:val="20"/>
        </w:rPr>
        <w:t>§</w:t>
      </w:r>
      <w:r w:rsidR="005F3640" w:rsidRPr="00625F3E">
        <w:rPr>
          <w:rFonts w:ascii="Times New Roman" w:hAnsi="Times New Roman"/>
          <w:b/>
          <w:sz w:val="20"/>
        </w:rPr>
        <w:t xml:space="preserve"> 2</w:t>
      </w:r>
    </w:p>
    <w:p w:rsidR="00EC1729" w:rsidRPr="003C78FF" w:rsidRDefault="00C32E3F" w:rsidP="006235F9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625F3E">
        <w:rPr>
          <w:rFonts w:ascii="Times New Roman" w:hAnsi="Times New Roman"/>
          <w:sz w:val="20"/>
        </w:rPr>
        <w:t>Gwaran</w:t>
      </w:r>
      <w:r w:rsidR="00426A97" w:rsidRPr="00625F3E">
        <w:rPr>
          <w:rFonts w:ascii="Times New Roman" w:hAnsi="Times New Roman"/>
          <w:sz w:val="20"/>
        </w:rPr>
        <w:t>cją nie są objęte wady powstał</w:t>
      </w:r>
      <w:r w:rsidRPr="00625F3E">
        <w:rPr>
          <w:rFonts w:ascii="Times New Roman" w:hAnsi="Times New Roman"/>
          <w:sz w:val="20"/>
        </w:rPr>
        <w:t xml:space="preserve">e wskutek </w:t>
      </w:r>
      <w:r w:rsidR="00EC1729" w:rsidRPr="00625F3E">
        <w:rPr>
          <w:rFonts w:ascii="Times New Roman" w:hAnsi="Times New Roman"/>
          <w:sz w:val="20"/>
        </w:rPr>
        <w:t xml:space="preserve">normalnego zużycia, modyfikacji i zmian dokonanych wbrew </w:t>
      </w:r>
      <w:r w:rsidR="00EC1729" w:rsidRPr="003C78FF">
        <w:rPr>
          <w:rFonts w:ascii="Times New Roman" w:hAnsi="Times New Roman"/>
          <w:sz w:val="20"/>
        </w:rPr>
        <w:t>instrukcjom eksploatacji oraz będące skutkiem działania siły wyższej.</w:t>
      </w:r>
    </w:p>
    <w:p w:rsidR="001C0CF6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3C78FF" w:rsidRDefault="003C78FF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E2085B" w:rsidRDefault="00E2085B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E2085B" w:rsidRPr="003C78FF" w:rsidRDefault="00E2085B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1C0CF6" w:rsidRPr="003C78FF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sz w:val="20"/>
        </w:rPr>
      </w:pPr>
      <w:r w:rsidRPr="003C78FF">
        <w:rPr>
          <w:rFonts w:ascii="Times New Roman" w:hAnsi="Times New Roman"/>
          <w:b/>
          <w:sz w:val="20"/>
        </w:rPr>
        <w:t>§</w:t>
      </w:r>
      <w:r w:rsidR="005F3640" w:rsidRPr="003C78FF">
        <w:rPr>
          <w:rFonts w:ascii="Times New Roman" w:hAnsi="Times New Roman"/>
          <w:b/>
          <w:sz w:val="20"/>
        </w:rPr>
        <w:t xml:space="preserve"> 3</w:t>
      </w:r>
    </w:p>
    <w:p w:rsidR="002A0F60" w:rsidRPr="00543439" w:rsidRDefault="002B6E4E" w:rsidP="006235F9">
      <w:pPr>
        <w:pStyle w:val="Akapitzlist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543439">
        <w:rPr>
          <w:rFonts w:ascii="Times New Roman" w:hAnsi="Times New Roman"/>
          <w:sz w:val="20"/>
        </w:rPr>
        <w:t>Okres gwarancji ulega każdorazowo przedłużeniu o czas wystąpienia wady, czyli o czas liczony od dnia zgłoszenia wady przez Zamawiającego do dnia usunięcia wady</w:t>
      </w:r>
      <w:r w:rsidR="00C32E3F" w:rsidRPr="00543439">
        <w:rPr>
          <w:rFonts w:ascii="Times New Roman" w:hAnsi="Times New Roman"/>
          <w:sz w:val="20"/>
        </w:rPr>
        <w:t>.</w:t>
      </w:r>
    </w:p>
    <w:p w:rsidR="001C0CF6" w:rsidRPr="00625F3E" w:rsidRDefault="00C32E3F" w:rsidP="006235F9">
      <w:pPr>
        <w:pStyle w:val="Akapitzlist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625F3E">
        <w:rPr>
          <w:rFonts w:ascii="Times New Roman" w:hAnsi="Times New Roman"/>
          <w:sz w:val="20"/>
        </w:rPr>
        <w:t>Zamawiający mo</w:t>
      </w:r>
      <w:r w:rsidR="002045C1" w:rsidRPr="00625F3E">
        <w:rPr>
          <w:rFonts w:ascii="Times New Roman" w:hAnsi="Times New Roman"/>
          <w:sz w:val="20"/>
        </w:rPr>
        <w:t>ż</w:t>
      </w:r>
      <w:r w:rsidRPr="00625F3E">
        <w:rPr>
          <w:rFonts w:ascii="Times New Roman" w:hAnsi="Times New Roman"/>
          <w:sz w:val="20"/>
        </w:rPr>
        <w:t>e dochodzić roszczeń wynikających z gwarancji tak</w:t>
      </w:r>
      <w:r w:rsidR="002045C1" w:rsidRPr="00625F3E">
        <w:rPr>
          <w:rFonts w:ascii="Times New Roman" w:hAnsi="Times New Roman"/>
          <w:sz w:val="20"/>
        </w:rPr>
        <w:t>ż</w:t>
      </w:r>
      <w:r w:rsidRPr="00625F3E">
        <w:rPr>
          <w:rFonts w:ascii="Times New Roman" w:hAnsi="Times New Roman"/>
          <w:sz w:val="20"/>
        </w:rPr>
        <w:t xml:space="preserve">e po upływie </w:t>
      </w:r>
      <w:r w:rsidR="001C0CF6" w:rsidRPr="00625F3E">
        <w:rPr>
          <w:rFonts w:ascii="Times New Roman" w:hAnsi="Times New Roman"/>
          <w:sz w:val="20"/>
        </w:rPr>
        <w:t>okresu</w:t>
      </w:r>
      <w:r w:rsidR="002045C1" w:rsidRPr="00625F3E">
        <w:rPr>
          <w:rFonts w:ascii="Times New Roman" w:hAnsi="Times New Roman"/>
          <w:sz w:val="20"/>
        </w:rPr>
        <w:t xml:space="preserve"> gwarancji</w:t>
      </w:r>
      <w:r w:rsidRPr="00625F3E">
        <w:rPr>
          <w:rFonts w:ascii="Times New Roman" w:hAnsi="Times New Roman"/>
          <w:sz w:val="20"/>
        </w:rPr>
        <w:t>, je</w:t>
      </w:r>
      <w:r w:rsidR="002045C1" w:rsidRPr="00625F3E">
        <w:rPr>
          <w:rFonts w:ascii="Times New Roman" w:hAnsi="Times New Roman"/>
          <w:sz w:val="20"/>
        </w:rPr>
        <w:t>ż</w:t>
      </w:r>
      <w:r w:rsidRPr="00625F3E">
        <w:rPr>
          <w:rFonts w:ascii="Times New Roman" w:hAnsi="Times New Roman"/>
          <w:sz w:val="20"/>
        </w:rPr>
        <w:t xml:space="preserve">eli </w:t>
      </w:r>
      <w:r w:rsidR="001C0CF6" w:rsidRPr="00625F3E">
        <w:rPr>
          <w:rFonts w:ascii="Times New Roman" w:hAnsi="Times New Roman"/>
          <w:sz w:val="20"/>
        </w:rPr>
        <w:t>dokonał zgłoszenia</w:t>
      </w:r>
      <w:r w:rsidRPr="00625F3E">
        <w:rPr>
          <w:rFonts w:ascii="Times New Roman" w:hAnsi="Times New Roman"/>
          <w:sz w:val="20"/>
        </w:rPr>
        <w:t xml:space="preserve"> </w:t>
      </w:r>
      <w:r w:rsidR="001C0CF6" w:rsidRPr="00625F3E">
        <w:rPr>
          <w:rFonts w:ascii="Times New Roman" w:hAnsi="Times New Roman"/>
          <w:sz w:val="20"/>
        </w:rPr>
        <w:t>wady</w:t>
      </w:r>
      <w:r w:rsidRPr="00625F3E">
        <w:rPr>
          <w:rFonts w:ascii="Times New Roman" w:hAnsi="Times New Roman"/>
          <w:sz w:val="20"/>
        </w:rPr>
        <w:t xml:space="preserve"> przed </w:t>
      </w:r>
      <w:r w:rsidR="001C0CF6" w:rsidRPr="00625F3E">
        <w:rPr>
          <w:rFonts w:ascii="Times New Roman" w:hAnsi="Times New Roman"/>
          <w:sz w:val="20"/>
        </w:rPr>
        <w:t xml:space="preserve">jego </w:t>
      </w:r>
      <w:r w:rsidR="002B6E4E" w:rsidRPr="00625F3E">
        <w:rPr>
          <w:rFonts w:ascii="Times New Roman" w:hAnsi="Times New Roman"/>
          <w:sz w:val="20"/>
        </w:rPr>
        <w:t>upływem.</w:t>
      </w:r>
    </w:p>
    <w:p w:rsidR="001C0CF6" w:rsidRPr="00625F3E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1C0CF6" w:rsidRPr="00625F3E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sz w:val="20"/>
        </w:rPr>
      </w:pPr>
      <w:r w:rsidRPr="00625F3E">
        <w:rPr>
          <w:rFonts w:ascii="Times New Roman" w:hAnsi="Times New Roman"/>
          <w:b/>
          <w:sz w:val="20"/>
        </w:rPr>
        <w:t>§</w:t>
      </w:r>
      <w:r w:rsidR="005F3640" w:rsidRPr="00625F3E">
        <w:rPr>
          <w:rFonts w:ascii="Times New Roman" w:hAnsi="Times New Roman"/>
          <w:b/>
          <w:sz w:val="20"/>
        </w:rPr>
        <w:t xml:space="preserve"> 4</w:t>
      </w:r>
    </w:p>
    <w:p w:rsidR="00993786" w:rsidRPr="00625F3E" w:rsidRDefault="001C0CF6" w:rsidP="006235F9">
      <w:pPr>
        <w:pStyle w:val="Akapitzlist"/>
        <w:numPr>
          <w:ilvl w:val="1"/>
          <w:numId w:val="4"/>
        </w:numPr>
        <w:tabs>
          <w:tab w:val="clear" w:pos="57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625F3E">
        <w:rPr>
          <w:rFonts w:ascii="Times New Roman" w:hAnsi="Times New Roman"/>
          <w:sz w:val="20"/>
        </w:rPr>
        <w:t>Zgłoszenie wad przedmiotu umowy</w:t>
      </w:r>
      <w:r w:rsidR="006F6EB5" w:rsidRPr="00625F3E">
        <w:rPr>
          <w:rFonts w:ascii="Times New Roman" w:hAnsi="Times New Roman"/>
          <w:sz w:val="20"/>
        </w:rPr>
        <w:t xml:space="preserve"> </w:t>
      </w:r>
      <w:r w:rsidRPr="00625F3E">
        <w:rPr>
          <w:rFonts w:ascii="Times New Roman" w:hAnsi="Times New Roman"/>
          <w:sz w:val="20"/>
        </w:rPr>
        <w:t>będzie następowało w formie pisemnej,</w:t>
      </w:r>
      <w:r w:rsidR="006235F9" w:rsidRPr="00625F3E">
        <w:rPr>
          <w:rFonts w:ascii="Times New Roman" w:hAnsi="Times New Roman"/>
          <w:sz w:val="20"/>
        </w:rPr>
        <w:t xml:space="preserve"> faksem</w:t>
      </w:r>
      <w:r w:rsidR="008A496C" w:rsidRPr="00625F3E">
        <w:rPr>
          <w:rFonts w:ascii="Times New Roman" w:hAnsi="Times New Roman"/>
          <w:sz w:val="20"/>
        </w:rPr>
        <w:t xml:space="preserve"> na numer </w:t>
      </w:r>
      <w:r w:rsidR="00625F3E" w:rsidRPr="00625F3E">
        <w:rPr>
          <w:rFonts w:ascii="Times New Roman" w:hAnsi="Times New Roman"/>
          <w:sz w:val="20"/>
        </w:rPr>
        <w:t>……</w:t>
      </w:r>
      <w:r w:rsidR="00C12508">
        <w:rPr>
          <w:rFonts w:ascii="Times New Roman" w:hAnsi="Times New Roman"/>
          <w:sz w:val="20"/>
        </w:rPr>
        <w:t>……..</w:t>
      </w:r>
      <w:r w:rsidR="00625F3E" w:rsidRPr="00625F3E">
        <w:rPr>
          <w:rFonts w:ascii="Times New Roman" w:hAnsi="Times New Roman"/>
          <w:sz w:val="20"/>
        </w:rPr>
        <w:t>……..</w:t>
      </w:r>
      <w:r w:rsidR="006235F9" w:rsidRPr="00625F3E">
        <w:rPr>
          <w:rFonts w:ascii="Times New Roman" w:hAnsi="Times New Roman"/>
          <w:sz w:val="20"/>
        </w:rPr>
        <w:t xml:space="preserve"> lub pocztą elektroniczną</w:t>
      </w:r>
      <w:r w:rsidR="007A4510" w:rsidRPr="00625F3E">
        <w:rPr>
          <w:rFonts w:ascii="Times New Roman" w:hAnsi="Times New Roman"/>
          <w:sz w:val="20"/>
        </w:rPr>
        <w:t xml:space="preserve"> na adres e-mail </w:t>
      </w:r>
      <w:hyperlink r:id="rId8" w:history="1">
        <w:r w:rsidR="00625F3E" w:rsidRPr="00625F3E">
          <w:rPr>
            <w:rStyle w:val="Hipercze"/>
            <w:rFonts w:ascii="Times New Roman" w:hAnsi="Times New Roman"/>
            <w:color w:val="auto"/>
            <w:sz w:val="20"/>
            <w:u w:val="none"/>
          </w:rPr>
          <w:t>……</w:t>
        </w:r>
        <w:r w:rsidR="00C12508">
          <w:rPr>
            <w:rStyle w:val="Hipercze"/>
            <w:rFonts w:ascii="Times New Roman" w:hAnsi="Times New Roman"/>
            <w:color w:val="auto"/>
            <w:sz w:val="20"/>
            <w:u w:val="none"/>
          </w:rPr>
          <w:t>…………….</w:t>
        </w:r>
        <w:bookmarkStart w:id="0" w:name="_GoBack"/>
        <w:bookmarkEnd w:id="0"/>
        <w:r w:rsidR="00625F3E" w:rsidRPr="00625F3E">
          <w:rPr>
            <w:rStyle w:val="Hipercze"/>
            <w:rFonts w:ascii="Times New Roman" w:hAnsi="Times New Roman"/>
            <w:color w:val="auto"/>
            <w:sz w:val="20"/>
            <w:u w:val="none"/>
          </w:rPr>
          <w:t>……………</w:t>
        </w:r>
      </w:hyperlink>
      <w:r w:rsidR="00993786" w:rsidRPr="00625F3E">
        <w:rPr>
          <w:rFonts w:ascii="Times New Roman" w:hAnsi="Times New Roman"/>
          <w:sz w:val="20"/>
        </w:rPr>
        <w:t>.</w:t>
      </w:r>
      <w:r w:rsidR="007A4510" w:rsidRPr="00625F3E">
        <w:rPr>
          <w:rFonts w:ascii="Times New Roman" w:hAnsi="Times New Roman"/>
          <w:sz w:val="20"/>
        </w:rPr>
        <w:t xml:space="preserve"> Zgłoszenia przesłane </w:t>
      </w:r>
      <w:r w:rsidR="00993786" w:rsidRPr="00625F3E">
        <w:rPr>
          <w:rFonts w:ascii="Times New Roman" w:hAnsi="Times New Roman"/>
          <w:sz w:val="20"/>
        </w:rPr>
        <w:t>w godzinach od 8:00 do 15:00 w</w:t>
      </w:r>
      <w:r w:rsidR="00E2085B">
        <w:rPr>
          <w:rFonts w:ascii="Times New Roman" w:hAnsi="Times New Roman"/>
          <w:sz w:val="20"/>
        </w:rPr>
        <w:t> </w:t>
      </w:r>
      <w:r w:rsidR="00993786" w:rsidRPr="00625F3E">
        <w:rPr>
          <w:rFonts w:ascii="Times New Roman" w:hAnsi="Times New Roman"/>
          <w:sz w:val="20"/>
        </w:rPr>
        <w:t>dniu roboczym traktowane będzie jako dostarczone skutecznie.</w:t>
      </w:r>
    </w:p>
    <w:p w:rsidR="00C32E3F" w:rsidRPr="00625F3E" w:rsidRDefault="007A4510" w:rsidP="006235F9">
      <w:pPr>
        <w:pStyle w:val="Akapitzlist"/>
        <w:numPr>
          <w:ilvl w:val="1"/>
          <w:numId w:val="4"/>
        </w:numPr>
        <w:tabs>
          <w:tab w:val="clear" w:pos="57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625F3E">
        <w:rPr>
          <w:rFonts w:ascii="Times New Roman" w:hAnsi="Times New Roman"/>
          <w:sz w:val="20"/>
        </w:rPr>
        <w:t>Wykonawca ma obowiązek informować na piśmie Zamawiającego o każdej zmianie w/w adresu lub numeru, pod rygorem skutecznego zgłoszenia wad pod adres lub numer wskazany uprzednio.</w:t>
      </w:r>
    </w:p>
    <w:p w:rsidR="00C32E3F" w:rsidRDefault="00C32E3F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7A4510" w:rsidRPr="00F4628F" w:rsidRDefault="007A4510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6235F9" w:rsidRDefault="006235F9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A80902" w:rsidRDefault="00A80902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A80902" w:rsidRDefault="00A80902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A80902" w:rsidRDefault="00A80902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A80902" w:rsidRPr="00F4628F" w:rsidRDefault="00A80902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6235F9" w:rsidRPr="00F4628F" w:rsidRDefault="006235F9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2045C1" w:rsidRPr="00F4628F" w:rsidRDefault="002A0F60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……………………………………</w:t>
      </w:r>
      <w:r w:rsidRPr="00F4628F">
        <w:rPr>
          <w:rFonts w:ascii="Times New Roman" w:hAnsi="Times New Roman"/>
          <w:sz w:val="20"/>
        </w:rPr>
        <w:tab/>
      </w:r>
      <w:r w:rsidRPr="00F4628F">
        <w:rPr>
          <w:rFonts w:ascii="Times New Roman" w:hAnsi="Times New Roman"/>
          <w:sz w:val="20"/>
        </w:rPr>
        <w:tab/>
      </w:r>
      <w:r w:rsidRPr="00F4628F">
        <w:rPr>
          <w:rFonts w:ascii="Times New Roman" w:hAnsi="Times New Roman"/>
          <w:sz w:val="20"/>
        </w:rPr>
        <w:tab/>
      </w:r>
      <w:r w:rsidRPr="00F4628F">
        <w:rPr>
          <w:rFonts w:ascii="Times New Roman" w:hAnsi="Times New Roman"/>
          <w:sz w:val="20"/>
        </w:rPr>
        <w:tab/>
      </w:r>
      <w:r w:rsidRPr="00F4628F">
        <w:rPr>
          <w:rFonts w:ascii="Times New Roman" w:hAnsi="Times New Roman"/>
          <w:sz w:val="20"/>
        </w:rPr>
        <w:tab/>
        <w:t>……………………………………</w:t>
      </w:r>
    </w:p>
    <w:p w:rsidR="002045C1" w:rsidRPr="00280520" w:rsidRDefault="005942AA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textAlignment w:val="baseline"/>
        <w:rPr>
          <w:rFonts w:ascii="Times New Roman" w:hAnsi="Times New Roman"/>
          <w:b/>
          <w:sz w:val="20"/>
        </w:rPr>
      </w:pPr>
      <w:r w:rsidRPr="00F4628F">
        <w:rPr>
          <w:rFonts w:ascii="Times New Roman" w:hAnsi="Times New Roman"/>
          <w:b/>
          <w:sz w:val="20"/>
        </w:rPr>
        <w:tab/>
      </w:r>
      <w:r w:rsidRPr="00F4628F">
        <w:rPr>
          <w:rFonts w:ascii="Times New Roman" w:hAnsi="Times New Roman"/>
          <w:b/>
          <w:sz w:val="20"/>
        </w:rPr>
        <w:tab/>
        <w:t xml:space="preserve">     </w:t>
      </w:r>
      <w:r w:rsidR="002045C1" w:rsidRPr="00F4628F">
        <w:rPr>
          <w:rFonts w:ascii="Times New Roman" w:hAnsi="Times New Roman"/>
          <w:b/>
          <w:sz w:val="20"/>
        </w:rPr>
        <w:t xml:space="preserve">WYKONAWCA </w:t>
      </w:r>
      <w:r w:rsidR="002045C1" w:rsidRPr="00F4628F">
        <w:rPr>
          <w:rFonts w:ascii="Times New Roman" w:hAnsi="Times New Roman"/>
          <w:b/>
          <w:sz w:val="20"/>
        </w:rPr>
        <w:tab/>
      </w:r>
      <w:r w:rsidR="002045C1" w:rsidRPr="00F4628F">
        <w:rPr>
          <w:rFonts w:ascii="Times New Roman" w:hAnsi="Times New Roman"/>
          <w:b/>
          <w:sz w:val="20"/>
        </w:rPr>
        <w:tab/>
      </w:r>
      <w:r w:rsidR="002A0F60" w:rsidRPr="00F4628F">
        <w:rPr>
          <w:rFonts w:ascii="Times New Roman" w:hAnsi="Times New Roman"/>
          <w:b/>
          <w:sz w:val="20"/>
        </w:rPr>
        <w:tab/>
      </w:r>
      <w:r w:rsidR="002A0F60" w:rsidRPr="00F4628F">
        <w:rPr>
          <w:rFonts w:ascii="Times New Roman" w:hAnsi="Times New Roman"/>
          <w:b/>
          <w:sz w:val="20"/>
        </w:rPr>
        <w:tab/>
      </w:r>
      <w:r w:rsidR="002045C1" w:rsidRPr="00F4628F">
        <w:rPr>
          <w:rFonts w:ascii="Times New Roman" w:hAnsi="Times New Roman"/>
          <w:b/>
          <w:sz w:val="20"/>
        </w:rPr>
        <w:tab/>
      </w:r>
      <w:r w:rsidRPr="00F4628F">
        <w:rPr>
          <w:rFonts w:ascii="Times New Roman" w:hAnsi="Times New Roman"/>
          <w:b/>
          <w:sz w:val="20"/>
        </w:rPr>
        <w:t xml:space="preserve">                     </w:t>
      </w:r>
      <w:r w:rsidR="002045C1" w:rsidRPr="00F4628F">
        <w:rPr>
          <w:rFonts w:ascii="Times New Roman" w:hAnsi="Times New Roman"/>
          <w:b/>
          <w:sz w:val="20"/>
        </w:rPr>
        <w:t>ZAMAWIAJĄCY</w:t>
      </w:r>
    </w:p>
    <w:sectPr w:rsidR="002045C1" w:rsidRPr="00280520" w:rsidSect="006235F9">
      <w:head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B0A" w:rsidRDefault="00816B0A" w:rsidP="000C2F97">
      <w:pPr>
        <w:spacing w:after="0" w:line="240" w:lineRule="auto"/>
      </w:pPr>
      <w:r>
        <w:separator/>
      </w:r>
    </w:p>
  </w:endnote>
  <w:endnote w:type="continuationSeparator" w:id="0">
    <w:p w:rsidR="00816B0A" w:rsidRDefault="00816B0A" w:rsidP="000C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B0A" w:rsidRDefault="00816B0A" w:rsidP="000C2F97">
      <w:pPr>
        <w:spacing w:after="0" w:line="240" w:lineRule="auto"/>
      </w:pPr>
      <w:r>
        <w:separator/>
      </w:r>
    </w:p>
  </w:footnote>
  <w:footnote w:type="continuationSeparator" w:id="0">
    <w:p w:rsidR="00816B0A" w:rsidRDefault="00816B0A" w:rsidP="000C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A8" w:rsidRPr="005F5EA8" w:rsidRDefault="00824815" w:rsidP="00D94017">
    <w:pPr>
      <w:tabs>
        <w:tab w:val="right" w:pos="9072"/>
      </w:tabs>
      <w:spacing w:after="0" w:line="240" w:lineRule="auto"/>
      <w:rPr>
        <w:rFonts w:ascii="Times New Roman" w:eastAsia="Times New Roman" w:hAnsi="Times New Roman"/>
        <w:i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1673"/>
    <w:multiLevelType w:val="hybridMultilevel"/>
    <w:tmpl w:val="68B8F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3486"/>
    <w:multiLevelType w:val="hybridMultilevel"/>
    <w:tmpl w:val="60FC1E3C"/>
    <w:lvl w:ilvl="0" w:tplc="8070EE3A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62E08F28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2ACF005B"/>
    <w:multiLevelType w:val="hybridMultilevel"/>
    <w:tmpl w:val="8E26EE32"/>
    <w:lvl w:ilvl="0" w:tplc="974262CE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38D929D4"/>
    <w:multiLevelType w:val="hybridMultilevel"/>
    <w:tmpl w:val="09F68674"/>
    <w:lvl w:ilvl="0" w:tplc="8F785EC6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E6751"/>
    <w:multiLevelType w:val="hybridMultilevel"/>
    <w:tmpl w:val="B9F22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133F6"/>
    <w:multiLevelType w:val="multilevel"/>
    <w:tmpl w:val="24869B9E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CE6FC6"/>
    <w:multiLevelType w:val="hybridMultilevel"/>
    <w:tmpl w:val="3664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7628B16">
      <w:start w:val="1"/>
      <w:numFmt w:val="decimal"/>
      <w:lvlText w:val="%7."/>
      <w:lvlJc w:val="left"/>
      <w:pPr>
        <w:ind w:left="5040" w:hanging="360"/>
      </w:pPr>
      <w:rPr>
        <w:rFonts w:ascii="Bookman Old Style" w:eastAsia="Times New Roman" w:hAnsi="Bookman Old Style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3F"/>
    <w:rsid w:val="00022D50"/>
    <w:rsid w:val="00084D1A"/>
    <w:rsid w:val="00093D03"/>
    <w:rsid w:val="00096F55"/>
    <w:rsid w:val="000B3758"/>
    <w:rsid w:val="000C2F97"/>
    <w:rsid w:val="001060DB"/>
    <w:rsid w:val="00121014"/>
    <w:rsid w:val="001571CB"/>
    <w:rsid w:val="00195C75"/>
    <w:rsid w:val="001C0CF6"/>
    <w:rsid w:val="001D2EB1"/>
    <w:rsid w:val="001E2151"/>
    <w:rsid w:val="001F3F44"/>
    <w:rsid w:val="001F4F2B"/>
    <w:rsid w:val="002045C1"/>
    <w:rsid w:val="002137EE"/>
    <w:rsid w:val="0024279E"/>
    <w:rsid w:val="002444C8"/>
    <w:rsid w:val="002570BD"/>
    <w:rsid w:val="00280520"/>
    <w:rsid w:val="002A0F60"/>
    <w:rsid w:val="002B6E4E"/>
    <w:rsid w:val="002D6D52"/>
    <w:rsid w:val="002E1131"/>
    <w:rsid w:val="00350CD5"/>
    <w:rsid w:val="003940A3"/>
    <w:rsid w:val="003B20E1"/>
    <w:rsid w:val="003C214C"/>
    <w:rsid w:val="003C78FF"/>
    <w:rsid w:val="003E6B28"/>
    <w:rsid w:val="003F2250"/>
    <w:rsid w:val="00420BFA"/>
    <w:rsid w:val="00426A97"/>
    <w:rsid w:val="00431793"/>
    <w:rsid w:val="00433769"/>
    <w:rsid w:val="00450B78"/>
    <w:rsid w:val="00451E41"/>
    <w:rsid w:val="0047654C"/>
    <w:rsid w:val="00495ADD"/>
    <w:rsid w:val="004D3B13"/>
    <w:rsid w:val="00516CB8"/>
    <w:rsid w:val="00543439"/>
    <w:rsid w:val="005942AA"/>
    <w:rsid w:val="005D4864"/>
    <w:rsid w:val="005E22AD"/>
    <w:rsid w:val="005E7E00"/>
    <w:rsid w:val="005F3640"/>
    <w:rsid w:val="005F5EA8"/>
    <w:rsid w:val="00620401"/>
    <w:rsid w:val="006213B5"/>
    <w:rsid w:val="006235F9"/>
    <w:rsid w:val="00625F3E"/>
    <w:rsid w:val="00660D0D"/>
    <w:rsid w:val="00666A16"/>
    <w:rsid w:val="006A2CDE"/>
    <w:rsid w:val="006C02C5"/>
    <w:rsid w:val="006D0B06"/>
    <w:rsid w:val="006F6EB5"/>
    <w:rsid w:val="00751A03"/>
    <w:rsid w:val="0077450F"/>
    <w:rsid w:val="007A4510"/>
    <w:rsid w:val="007D3CA2"/>
    <w:rsid w:val="007D5873"/>
    <w:rsid w:val="00800CEB"/>
    <w:rsid w:val="0080516F"/>
    <w:rsid w:val="00816B0A"/>
    <w:rsid w:val="00824815"/>
    <w:rsid w:val="008365D7"/>
    <w:rsid w:val="00846D07"/>
    <w:rsid w:val="00894358"/>
    <w:rsid w:val="00897B5A"/>
    <w:rsid w:val="008A496C"/>
    <w:rsid w:val="008C1517"/>
    <w:rsid w:val="008E17C4"/>
    <w:rsid w:val="0092374C"/>
    <w:rsid w:val="00963A3E"/>
    <w:rsid w:val="00974287"/>
    <w:rsid w:val="009837B2"/>
    <w:rsid w:val="00985B91"/>
    <w:rsid w:val="0099023F"/>
    <w:rsid w:val="00990C5A"/>
    <w:rsid w:val="00993263"/>
    <w:rsid w:val="00993786"/>
    <w:rsid w:val="009A1CB1"/>
    <w:rsid w:val="009A26A1"/>
    <w:rsid w:val="009A3C47"/>
    <w:rsid w:val="009D6E3F"/>
    <w:rsid w:val="009E60C0"/>
    <w:rsid w:val="009E6CD8"/>
    <w:rsid w:val="009F26A7"/>
    <w:rsid w:val="00A3248D"/>
    <w:rsid w:val="00A44493"/>
    <w:rsid w:val="00A64724"/>
    <w:rsid w:val="00A80902"/>
    <w:rsid w:val="00AE1C6E"/>
    <w:rsid w:val="00AF10D9"/>
    <w:rsid w:val="00B13EC4"/>
    <w:rsid w:val="00B16CEE"/>
    <w:rsid w:val="00B447C7"/>
    <w:rsid w:val="00B61C94"/>
    <w:rsid w:val="00BB4373"/>
    <w:rsid w:val="00BF641C"/>
    <w:rsid w:val="00C06A80"/>
    <w:rsid w:val="00C12508"/>
    <w:rsid w:val="00C32E3F"/>
    <w:rsid w:val="00C72DFD"/>
    <w:rsid w:val="00C91948"/>
    <w:rsid w:val="00CB02DA"/>
    <w:rsid w:val="00CC5FE7"/>
    <w:rsid w:val="00CF521D"/>
    <w:rsid w:val="00D3526F"/>
    <w:rsid w:val="00D448DD"/>
    <w:rsid w:val="00D45316"/>
    <w:rsid w:val="00D66A4D"/>
    <w:rsid w:val="00D91BA6"/>
    <w:rsid w:val="00D94017"/>
    <w:rsid w:val="00DC2F94"/>
    <w:rsid w:val="00DE34C9"/>
    <w:rsid w:val="00E2085B"/>
    <w:rsid w:val="00E41954"/>
    <w:rsid w:val="00E46F69"/>
    <w:rsid w:val="00E6558C"/>
    <w:rsid w:val="00E879A8"/>
    <w:rsid w:val="00EA4B02"/>
    <w:rsid w:val="00EB5CE8"/>
    <w:rsid w:val="00EC1729"/>
    <w:rsid w:val="00ED7F13"/>
    <w:rsid w:val="00EE38E3"/>
    <w:rsid w:val="00EF1C39"/>
    <w:rsid w:val="00F00FFA"/>
    <w:rsid w:val="00F4628F"/>
    <w:rsid w:val="00F61CE8"/>
    <w:rsid w:val="00F66F0A"/>
    <w:rsid w:val="00F92CEC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4A51"/>
  <w15:chartTrackingRefBased/>
  <w15:docId w15:val="{DBEBABDB-12BF-4597-8961-3782019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0E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E3F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F9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C2F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2F9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C2F9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F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C2F97"/>
    <w:rPr>
      <w:rFonts w:ascii="Tahoma" w:hAnsi="Tahoma" w:cs="Tahoma"/>
      <w:sz w:val="16"/>
      <w:szCs w:val="16"/>
      <w:lang w:eastAsia="en-US"/>
    </w:rPr>
  </w:style>
  <w:style w:type="character" w:customStyle="1" w:styleId="WW8Num1z0">
    <w:name w:val="WW8Num1z0"/>
    <w:rsid w:val="0024279E"/>
    <w:rPr>
      <w:rFonts w:hint="default"/>
      <w:sz w:val="24"/>
      <w:szCs w:val="24"/>
    </w:rPr>
  </w:style>
  <w:style w:type="character" w:styleId="Hipercze">
    <w:name w:val="Hyperlink"/>
    <w:uiPriority w:val="99"/>
    <w:unhideWhenUsed/>
    <w:rsid w:val="00A80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old@avicold.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8486-2346-4DD9-ABC1-FFDC269D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gwarancyjnego</vt:lpstr>
    </vt:vector>
  </TitlesOfParts>
  <Company>TOSHIBA</Company>
  <LinksUpToDate>false</LinksUpToDate>
  <CharactersWithSpaces>4588</CharactersWithSpaces>
  <SharedDoc>false</SharedDoc>
  <HLinks>
    <vt:vector size="6" baseType="variant">
      <vt:variant>
        <vt:i4>2097236</vt:i4>
      </vt:variant>
      <vt:variant>
        <vt:i4>0</vt:i4>
      </vt:variant>
      <vt:variant>
        <vt:i4>0</vt:i4>
      </vt:variant>
      <vt:variant>
        <vt:i4>5</vt:i4>
      </vt:variant>
      <vt:variant>
        <vt:lpwstr>mailto:avicold@avicold..pl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gwarancyjnego</dc:title>
  <dc:subject/>
  <dc:creator>Michał Boryk</dc:creator>
  <cp:keywords/>
  <cp:lastModifiedBy>Teresa</cp:lastModifiedBy>
  <cp:revision>6</cp:revision>
  <cp:lastPrinted>2018-03-29T07:12:00Z</cp:lastPrinted>
  <dcterms:created xsi:type="dcterms:W3CDTF">2018-03-13T13:17:00Z</dcterms:created>
  <dcterms:modified xsi:type="dcterms:W3CDTF">2018-03-29T07:13:00Z</dcterms:modified>
</cp:coreProperties>
</file>