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OGÓLNE ZASADY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REKRUTACJI DZIECI </w:t>
      </w:r>
      <w:r>
        <w:rPr>
          <w:rFonts w:ascii="Times New Roman" w:hAnsi="Times New Roman" w:cs="Times New Roman"/>
          <w:b/>
        </w:rPr>
        <w:br/>
        <w:t>DO PRZEDSZKOLI PUBLICZNYCH W CIESZYNIE NA ROK SZKOLNY 2018/2019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Rekrutacja do przedszkoli publicznych na rok szkolny 2018/2019 będzie prowadzona w ramach  naboru elektronicznego.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Elektroniczna rekrutacja do przedszkoli będzie trwała od dnia 27 lutego 2018 r. od godz. 8.00 </w:t>
      </w:r>
      <w:r>
        <w:rPr>
          <w:rFonts w:ascii="Times New Roman" w:hAnsi="Times New Roman" w:cs="Times New Roman"/>
        </w:rPr>
        <w:br/>
        <w:t>do 15 marca 2018 r. do godz. 15.00 i obejmie wprowadzanie danych dzieci do systemu oraz składanie papierowej wersji zgłoszenia w</w:t>
      </w:r>
      <w:r>
        <w:rPr>
          <w:rFonts w:ascii="Times New Roman" w:hAnsi="Times New Roman" w:cs="Times New Roman"/>
        </w:rPr>
        <w:tab/>
        <w:t xml:space="preserve"> siedzibie przedszkola pierwszego wyboru.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 15 marca 2018 r.  żaden wniosek zgłoszeniowy nie będzie rozpatrywany.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Rodzice, którzy nie mają dostępu do </w:t>
      </w:r>
      <w:proofErr w:type="spellStart"/>
      <w:r>
        <w:rPr>
          <w:rFonts w:ascii="Times New Roman" w:hAnsi="Times New Roman" w:cs="Times New Roman"/>
        </w:rPr>
        <w:t>internetu</w:t>
      </w:r>
      <w:proofErr w:type="spellEnd"/>
      <w:r>
        <w:rPr>
          <w:rFonts w:ascii="Times New Roman" w:hAnsi="Times New Roman" w:cs="Times New Roman"/>
        </w:rPr>
        <w:t>, mogą pobrać wniosek o przyjęcie kandydata do przedszkola w dowolnym  przedszkolu publicznym, wypełnić go i po podpisaniu złożyć w siedzibie przedszkola pierwszego  wyboru,  którego dyrektor wprowadzi kartę do systemu.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 publicznych przedszkoli przyjmuje się kandydatów zamieszkałych na obszarze Gminy Cieszyn.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Rekrutacją do przedszkoli publicznych w Cieszynie na rok szkolny 2018/2019 będą objęte dzieci </w:t>
      </w:r>
      <w:r>
        <w:rPr>
          <w:rFonts w:ascii="Times New Roman" w:hAnsi="Times New Roman" w:cs="Times New Roman"/>
        </w:rPr>
        <w:br/>
        <w:t xml:space="preserve">w wieku od 3-6 lat.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Rodzice dzieci uczęszczających do danego przedszkola składają na kolejny rok szkolny deklarację o kontynuowaniu lub rezygnacji z kontynuacji wychowania przedszkolnego w tym przedszkolu od dnia 12 lutego 2018 r. od godz. 8.00  do  19 lutego 2018 r. do godz. 15.00.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Dzieci w wieku 6 lat są obowiązane do odbycia rocznego przygotowania przedszkolnego. Obowiązek ten rozpoczyna się z początkiem roku szkolnego w tym roku kalendarzowym, w którym dziecko kończy 6 lat.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Rekrutacja dzieci niepełnosprawnych do oddziałów integracyjnych w Przedszkolu nr 2 – Integracyjnym w Cieszynie  i Przedszkolu nr 4 w Cieszynie będzie przeprowadzona odrębnie tj.: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rodzice dzieci niepełnosprawnych zgłaszają się bezpośrednio do Przedszkola nr 2 – Integracyjnego lub Przedszkola nr 4 i tam składają podania do 15 marca br.,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kwalifikację (nabór) dzieci niepełnosprawnych prowadzić będzie komisja powołana przez Dyrektora Przedszkola nr 2 –</w:t>
      </w:r>
      <w:r>
        <w:rPr>
          <w:rFonts w:ascii="Times New Roman" w:hAnsi="Times New Roman" w:cs="Times New Roman"/>
        </w:rPr>
        <w:tab/>
        <w:t>Integracyjnego oraz  Dyrektora Przedszkola nr 4.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Przy zapisywaniu kandydata do przedszkola należy pamiętać, że planowanie pobytu dziecka w przedszkolu jest możliwe tylko przy pełnych i połówkach godzin zegarowych np. od 6:30 do 15:30</w:t>
      </w:r>
      <w:r>
        <w:rPr>
          <w:rFonts w:ascii="Times New Roman" w:hAnsi="Times New Roman" w:cs="Times New Roman"/>
        </w:rPr>
        <w:br/>
        <w:t xml:space="preserve"> lub od 8:00 do 16:00.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We wniosku o przyjęcie do przedszkola można wskazać nie więcej niż trzy wybrane przedszkola. Należy określić</w:t>
      </w:r>
      <w:r>
        <w:rPr>
          <w:rFonts w:ascii="Times New Roman" w:hAnsi="Times New Roman" w:cs="Times New Roman"/>
        </w:rPr>
        <w:tab/>
        <w:t xml:space="preserve"> kolejność wybranych przedszkoli w porządku od najbardziej do najmniej preferowanego i złożyć wniosek w przedszkolu pierwszego wyboru.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Dyrektor danego przedszkola powołuje Komisję Rekrutacyjną i wyznacza jej przewodniczącego.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Komisja Rekrutacyjna przeprowadza postępowanie rekrutacyjne.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Komisja Rekrutacyjna dokonuje weryfikacji wniosków i podejmuje decyzję o przyjęciu kandydata do przedszkola w oparciu o kryteria.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W przypadku, gdy kilku kandydatów otrzyma taką samą liczbę punktów, a placówka dysponuje mniejszą ilością</w:t>
      </w:r>
      <w:r>
        <w:rPr>
          <w:rFonts w:ascii="Times New Roman" w:hAnsi="Times New Roman" w:cs="Times New Roman"/>
        </w:rPr>
        <w:tab/>
        <w:t xml:space="preserve"> miejsc o przyjęciu zadecyduje losowanie z wykorzystaniem funkcjonalności elektronicznego systemu.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>Do zadań Komisji Rekrutacyjnej należy:</w:t>
      </w:r>
    </w:p>
    <w:p>
      <w:pPr>
        <w:pStyle w:val="Akapitzlist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 </w:t>
      </w:r>
      <w:r>
        <w:rPr>
          <w:rFonts w:cs="Times New Roman"/>
          <w:sz w:val="22"/>
          <w:szCs w:val="22"/>
        </w:rPr>
        <w:t xml:space="preserve">ustalenie wyników postępowania rekrutacyjnego z zachowaniem obowiązujących zasad rekrutacji, </w:t>
      </w:r>
    </w:p>
    <w:p>
      <w:pPr>
        <w:pStyle w:val="Akapitzlist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 </w:t>
      </w:r>
      <w:r>
        <w:rPr>
          <w:rFonts w:cs="Times New Roman"/>
          <w:sz w:val="22"/>
          <w:szCs w:val="22"/>
        </w:rPr>
        <w:t xml:space="preserve">przygotowanie oraz podanie do publicznej wiadomości listy kandydatów zakwalifikowanych i listy </w:t>
      </w:r>
      <w:r>
        <w:rPr>
          <w:rFonts w:cs="Times New Roman"/>
          <w:sz w:val="22"/>
          <w:szCs w:val="22"/>
        </w:rPr>
        <w:lastRenderedPageBreak/>
        <w:t xml:space="preserve">kandydatów niezakwalifikowanych, </w:t>
      </w:r>
    </w:p>
    <w:p>
      <w:pPr>
        <w:pStyle w:val="Akapitzlist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 </w:t>
      </w:r>
      <w:r>
        <w:rPr>
          <w:rFonts w:cs="Times New Roman"/>
          <w:sz w:val="22"/>
          <w:szCs w:val="22"/>
        </w:rPr>
        <w:t>przygotowanie oraz podanie od publicznej wiadomości listy kandydatów przyjętych i kandydatów nieprzyjętych,</w:t>
      </w:r>
    </w:p>
    <w:p>
      <w:pPr>
        <w:pStyle w:val="Akapitzlist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d)  </w:t>
      </w:r>
      <w:r>
        <w:rPr>
          <w:rFonts w:cs="Times New Roman"/>
          <w:sz w:val="22"/>
          <w:szCs w:val="22"/>
        </w:rPr>
        <w:t xml:space="preserve">sporządzenie protokołu postępowania rekrutacyjnego, </w:t>
      </w:r>
    </w:p>
    <w:p>
      <w:pPr>
        <w:pStyle w:val="Akapitzlist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e)  </w:t>
      </w:r>
      <w:r>
        <w:rPr>
          <w:rFonts w:cs="Times New Roman"/>
          <w:sz w:val="22"/>
          <w:szCs w:val="22"/>
        </w:rPr>
        <w:t xml:space="preserve">weryfikacja danych zawartych w dostarczonych wnioskach, </w:t>
      </w:r>
    </w:p>
    <w:p>
      <w:pPr>
        <w:pStyle w:val="Akapitzlist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f) </w:t>
      </w:r>
      <w:r>
        <w:rPr>
          <w:rFonts w:cs="Times New Roman"/>
          <w:sz w:val="22"/>
          <w:szCs w:val="22"/>
        </w:rPr>
        <w:t xml:space="preserve">w przypadku wykorzystania w procesie rekrutacji systemu elektronicznego nadzór nad poprawnością jego wykorzystania, </w:t>
      </w:r>
    </w:p>
    <w:p>
      <w:pPr>
        <w:pStyle w:val="Akapitzlist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g) </w:t>
      </w:r>
      <w:r>
        <w:rPr>
          <w:rFonts w:cs="Times New Roman"/>
          <w:sz w:val="22"/>
          <w:szCs w:val="22"/>
        </w:rPr>
        <w:t xml:space="preserve">sporządzanie w przewidzianym w przepisach prawa terminie uzasadnień odmów przyjęcia kandydatów, których rodzice o to wystąpili, </w:t>
      </w:r>
    </w:p>
    <w:p>
      <w:pPr>
        <w:pStyle w:val="Akapitzlist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h) </w:t>
      </w:r>
      <w:r>
        <w:rPr>
          <w:rFonts w:cs="Times New Roman"/>
          <w:sz w:val="22"/>
          <w:szCs w:val="22"/>
        </w:rPr>
        <w:t xml:space="preserve">niezwłoczne udzielanie dyrektorowi przedszkola wszelkich wyjaśnień, w szczególności w odniesieniu do kandydatów, których rodzice wnieśli odwołanie od rozstrzygnięcia Komisji Rekrutacyjnej, 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 </w:t>
      </w:r>
      <w:r>
        <w:rPr>
          <w:rFonts w:ascii="Times New Roman" w:hAnsi="Times New Roman" w:cs="Times New Roman"/>
        </w:rPr>
        <w:t>dbanie o przetwarzanie danych osobowych kandydatów w trakcie całego procesu rekrutacji, z poszanowaniem zapisów ustawy prawo oświatowe oraz ustawy o ochronie danych osobowych.</w:t>
      </w:r>
    </w:p>
    <w:p>
      <w:pPr>
        <w:pStyle w:val="Bezodstpw"/>
        <w:jc w:val="both"/>
        <w:rPr>
          <w:rFonts w:ascii="Times New Roman" w:hAnsi="Times New Roman" w:cs="Times New Roman"/>
          <w:sz w:val="14"/>
        </w:rPr>
      </w:pP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>Do zadań Przewodniczący Komisji Rekrutacyjnej należy w szczególności: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określenie szczegółowego trybu i terminów pracy Komisji Rekrutacyjnej,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organizacja i kierowanie pracami Komisji Rekrutacyjnej, 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nadzór nad prowadzeniem dokumentacji prac Komisji Rekrutacyjnej, 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współpraca z innymi komórkami przedszkola, 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 </w:t>
      </w:r>
      <w:r>
        <w:rPr>
          <w:rFonts w:ascii="Times New Roman" w:hAnsi="Times New Roman" w:cs="Times New Roman"/>
        </w:rPr>
        <w:t xml:space="preserve">kierowanie żądań przedstawienia przez rodziców dokumentów potwierdzających okoliczności zawarte w dostarczonych wnioskach oraz określanie wiążących ich terminów dostarczenia tych dokumentów, 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>
        <w:rPr>
          <w:rFonts w:ascii="Times New Roman" w:hAnsi="Times New Roman" w:cs="Times New Roman"/>
        </w:rPr>
        <w:t xml:space="preserve">występowanie do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urmistrza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iasta o potwierdzenie wybranych okoliczności wskazanych w przedstawionym wniosku i dokumentach w terminie do 14 dni.</w:t>
      </w:r>
    </w:p>
    <w:p>
      <w:pPr>
        <w:pStyle w:val="Bezodstpw"/>
        <w:jc w:val="both"/>
        <w:rPr>
          <w:rFonts w:ascii="Times New Roman" w:hAnsi="Times New Roman" w:cs="Times New Roman"/>
          <w:sz w:val="16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Ogłoszenie listy kandydatów zakwalifikowanych i niezakwalifikowanych do przedszkola nastąpi w dniu 13 kwietnia 2018 r. o godz. 8.00.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Rodzice kandydatów zakwalifikowanych zobowiązani są w terminie od dnia 13 kwietnia 2018 r. </w:t>
      </w:r>
      <w:r>
        <w:rPr>
          <w:rFonts w:ascii="Times New Roman" w:hAnsi="Times New Roman" w:cs="Times New Roman"/>
        </w:rPr>
        <w:br/>
        <w:t xml:space="preserve">od godziny 8.00 do 20 kwietnia 2018 r. do godziny 15.00 potwierdzić wolę przyjęcia </w:t>
      </w:r>
      <w:r>
        <w:rPr>
          <w:rFonts w:ascii="Times New Roman" w:hAnsi="Times New Roman" w:cs="Times New Roman"/>
        </w:rPr>
        <w:br/>
        <w:t>dziecka w przedszkolu, do którego kandydat został</w:t>
      </w:r>
      <w:r>
        <w:rPr>
          <w:rFonts w:ascii="Times New Roman" w:hAnsi="Times New Roman" w:cs="Times New Roman"/>
        </w:rPr>
        <w:tab/>
        <w:t xml:space="preserve">zakwalifikowany </w:t>
      </w:r>
      <w:r>
        <w:rPr>
          <w:rFonts w:ascii="Times New Roman" w:hAnsi="Times New Roman" w:cs="Times New Roman"/>
        </w:rPr>
        <w:tab/>
        <w:t>poprzez złożenie własnoręcznego podpisu na dekla</w:t>
      </w:r>
      <w:bookmarkStart w:id="0" w:name="_GoBack"/>
      <w:bookmarkEnd w:id="0"/>
      <w:r>
        <w:rPr>
          <w:rFonts w:ascii="Times New Roman" w:hAnsi="Times New Roman" w:cs="Times New Roman"/>
        </w:rPr>
        <w:t>racji – druk będzie dostępny w przedszkolu jak</w:t>
      </w:r>
      <w:r>
        <w:rPr>
          <w:rFonts w:ascii="Times New Roman" w:hAnsi="Times New Roman" w:cs="Times New Roman"/>
        </w:rPr>
        <w:tab/>
        <w:t>również na platformie naborowej.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Niepotwierdzenie przez rodziców / opiekunów prawnych woli przyjęcia dziecka do przedszkola oznacza rezygnację z miejsca w przedszkolu i powoduje automatyczne skreślenie kandydata z listy zakwalifikowanych.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Ogłoszenie listy kandydatów przyjętych i nieprzyjętych nastąpi w dniu 25 kwietnia 2018 r. </w:t>
      </w:r>
      <w:r>
        <w:rPr>
          <w:rFonts w:ascii="Times New Roman" w:hAnsi="Times New Roman" w:cs="Times New Roman"/>
        </w:rPr>
        <w:br/>
        <w:t>o godz. 8.00.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Rodzicom kandydatów nieprzyjętych do przedszkola przysługuje prawo wystąpienia z wnioskiem do Komisji Rekrutacyjnej o sporządzenie uzasadnienia odmowy przyjęcia kandydata w terminie 7 dni od dnia podania  do</w:t>
      </w:r>
      <w:r>
        <w:rPr>
          <w:rFonts w:ascii="Times New Roman" w:hAnsi="Times New Roman" w:cs="Times New Roman"/>
        </w:rPr>
        <w:tab/>
        <w:t>publicznej wiadomości listy kandydatów przyjętych i nieprzyjętych. Składanie ww. wniosku określają szczegółowe</w:t>
      </w:r>
      <w:r>
        <w:rPr>
          <w:rFonts w:ascii="Times New Roman" w:hAnsi="Times New Roman" w:cs="Times New Roman"/>
        </w:rPr>
        <w:tab/>
        <w:t>zasady przeprowadzania rekrutacji do przedszkola, które są dostępne w każdym przedszkolu.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Komisja sporządza uzasadnienie w ciągu 5 dni od daty wpływu wniosku.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Rodzice kandydata mogą wnieść do dyrektora odwołanie od rozstrzygnięcia Komisji Rekrutacyjnej w terminie 7 dni od dnia otrzymania uzasadnienia. Składanie ww. odwołania określają szczegółowe zasady przeprowadzania rekrutacji do przedszkola, które są dostępne w każdym przedszkolu.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Dyrektor rozpatruje odwołanie, o którym mowa w pkt. 24 w terminie 7 dni od dnia otrzymania odwołania.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W przypadku zwolnienia się miejsca w przedszkolu w trakcie roku szkolnego, o przyjęciu dziecka do przedszkola </w:t>
      </w:r>
      <w:r>
        <w:rPr>
          <w:rFonts w:ascii="Times New Roman" w:hAnsi="Times New Roman" w:cs="Times New Roman"/>
        </w:rPr>
        <w:tab/>
        <w:t>decyduje dyrektor.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Szczegółowe zasady naboru do przedszkoli są dostępne w poszczególnych przedszkolach.</w:t>
      </w:r>
    </w:p>
    <w:sectPr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</dc:creator>
  <cp:keywords/>
  <dc:description/>
  <cp:lastModifiedBy>Brachaczek Zdzisław</cp:lastModifiedBy>
  <cp:revision>12</cp:revision>
  <dcterms:created xsi:type="dcterms:W3CDTF">2017-04-06T18:11:00Z</dcterms:created>
  <dcterms:modified xsi:type="dcterms:W3CDTF">2018-02-15T06:36:00Z</dcterms:modified>
</cp:coreProperties>
</file>