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WŁAŚCICIELI: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  <w:lang w:val="pl-PL"/>
              </w:rPr>
            </w:pPr>
            <w:r w:rsidRPr="00E412F7">
              <w:rPr>
                <w:rFonts w:cs="Times New Roman"/>
                <w:lang w:val="pl-PL"/>
              </w:rPr>
              <w:t xml:space="preserve">Millennium Leasing Sp. z o.o. Oddział </w:t>
            </w:r>
            <w:r w:rsidR="00E412F7">
              <w:rPr>
                <w:rFonts w:cs="Times New Roman"/>
                <w:lang w:val="pl-PL"/>
              </w:rPr>
              <w:t>w Tęgoborzy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E412F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REGON/NIP właściciela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012015417/5260213126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33-312 Tęgoborze 160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Nazwa użytkownika 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Zakład Gospodarki Komunalnej w Cieszynie Sp. z o.o.</w:t>
            </w:r>
          </w:p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RERGON/NIP użytkownika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24142</w:t>
            </w:r>
            <w:bookmarkStart w:id="0" w:name="_GoBack"/>
            <w:bookmarkEnd w:id="0"/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3780/5482606754</w:t>
            </w:r>
          </w:p>
        </w:tc>
      </w:tr>
      <w:tr w:rsidR="00BA44F7" w:rsidRPr="006E07AB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Adres siedziby właściciela: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ul. Słowicza 59, 43-400 Cieszyn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b/>
                <w:sz w:val="24"/>
                <w:szCs w:val="24"/>
              </w:rPr>
              <w:t>DANE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Marka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</w:t>
            </w:r>
          </w:p>
        </w:tc>
      </w:tr>
      <w:tr w:rsidR="00BA44F7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Typ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SOR 8,5</w:t>
            </w:r>
            <w:r w:rsidR="0032417A">
              <w:rPr>
                <w:rFonts w:cs="Times New Roman"/>
                <w:lang w:val="pl-PL"/>
              </w:rPr>
              <w:t xml:space="preserve"> BN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Model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pStyle w:val="Standard"/>
              <w:rPr>
                <w:rFonts w:cs="Times New Roman"/>
                <w:lang w:val="pl-PL"/>
              </w:rPr>
            </w:pPr>
          </w:p>
        </w:tc>
      </w:tr>
      <w:tr w:rsidR="00BA44F7" w:rsidRPr="008D5B50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Rodzaj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Autobus</w:t>
            </w:r>
          </w:p>
        </w:tc>
      </w:tr>
      <w:tr w:rsidR="00BA44F7" w:rsidRPr="008D5B50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nadwozia: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TK9N3XXBKDLSL5138</w:t>
            </w:r>
          </w:p>
        </w:tc>
      </w:tr>
      <w:tr w:rsidR="00BA44F7" w:rsidRPr="00AA1789" w:rsidTr="00E412F7">
        <w:trPr>
          <w:trHeight w:val="28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Pojemność silnika (cm3):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4 462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Moc silnika (kW):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E412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131,7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Data pierwszej rejestracji: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E412F7">
            <w:pPr>
              <w:pStyle w:val="Standard"/>
              <w:rPr>
                <w:rFonts w:cs="Times New Roman"/>
              </w:rPr>
            </w:pPr>
            <w:r w:rsidRPr="00E412F7">
              <w:rPr>
                <w:rFonts w:cs="Times New Roman"/>
              </w:rPr>
              <w:t>19.11.201</w:t>
            </w:r>
            <w:r w:rsidR="00E412F7">
              <w:rPr>
                <w:rFonts w:cs="Times New Roman"/>
              </w:rPr>
              <w:t>4</w:t>
            </w:r>
          </w:p>
        </w:tc>
      </w:tr>
      <w:tr w:rsidR="00BA44F7" w:rsidRPr="00AA1789" w:rsidTr="00E412F7">
        <w:trPr>
          <w:trHeight w:val="30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Rok produkcji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  <w:lang w:eastAsia="en-US"/>
              </w:rPr>
              <w:t>2013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Wartość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E31C4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32A79"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31C4F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>000</w:t>
            </w:r>
            <w:r w:rsidR="00E31C4F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  <w:r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A44F7" w:rsidRPr="00032A79">
              <w:rPr>
                <w:rFonts w:ascii="Times New Roman" w:hAnsi="Times New Roman"/>
                <w:sz w:val="24"/>
                <w:szCs w:val="24"/>
                <w:lang w:eastAsia="en-US"/>
              </w:rPr>
              <w:t>zł netto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Ładowność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</w:t>
            </w:r>
          </w:p>
        </w:tc>
      </w:tr>
      <w:tr w:rsidR="00BA44F7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12F7">
              <w:rPr>
                <w:rFonts w:ascii="Times New Roman" w:hAnsi="Times New Roman"/>
                <w:sz w:val="24"/>
                <w:szCs w:val="24"/>
              </w:rPr>
              <w:t>dmc</w:t>
            </w:r>
            <w:proofErr w:type="spellEnd"/>
            <w:r w:rsidRPr="00E412F7">
              <w:rPr>
                <w:rFonts w:ascii="Times New Roman" w:hAnsi="Times New Roman"/>
                <w:sz w:val="24"/>
                <w:szCs w:val="24"/>
              </w:rPr>
              <w:t>: (kg):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E412F7" w:rsidRDefault="0032417A" w:rsidP="00DD20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11 990 kg</w:t>
            </w:r>
          </w:p>
        </w:tc>
      </w:tr>
      <w:tr w:rsidR="00BA44F7" w:rsidRPr="00AA1789" w:rsidTr="00E412F7">
        <w:trPr>
          <w:trHeight w:val="27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4F7" w:rsidRPr="00E412F7" w:rsidRDefault="00BA44F7" w:rsidP="00DD20A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412F7">
              <w:rPr>
                <w:rFonts w:ascii="Times New Roman" w:hAnsi="Times New Roman"/>
                <w:sz w:val="24"/>
                <w:szCs w:val="24"/>
              </w:rPr>
              <w:t>Numer rejestracyjny pojazdu: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4F7" w:rsidRPr="0032417A" w:rsidRDefault="0032417A" w:rsidP="00DD20A6">
            <w:pPr>
              <w:pStyle w:val="Standard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KNS 97697</w:t>
            </w:r>
          </w:p>
        </w:tc>
      </w:tr>
    </w:tbl>
    <w:p w:rsidR="00BA44F7" w:rsidRPr="0002502C" w:rsidRDefault="00BA44F7" w:rsidP="00BA44F7">
      <w:pPr>
        <w:jc w:val="right"/>
        <w:rPr>
          <w:rFonts w:ascii="Times New Roman" w:hAnsi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717929">
        <w:rPr>
          <w:rFonts w:ascii="Times New Roman" w:hAnsi="Times New Roman"/>
          <w:b/>
          <w:sz w:val="20"/>
          <w:szCs w:val="20"/>
        </w:rPr>
        <w:t xml:space="preserve">Załącznik nr </w:t>
      </w:r>
      <w:r w:rsidR="00115525" w:rsidRPr="00717929">
        <w:rPr>
          <w:rFonts w:ascii="Times New Roman" w:hAnsi="Times New Roman"/>
          <w:b/>
          <w:sz w:val="20"/>
          <w:szCs w:val="20"/>
        </w:rPr>
        <w:t>5</w:t>
      </w:r>
      <w:r w:rsidRPr="00717929">
        <w:rPr>
          <w:rFonts w:ascii="Times New Roman" w:hAnsi="Times New Roman"/>
          <w:b/>
          <w:sz w:val="20"/>
          <w:szCs w:val="20"/>
        </w:rPr>
        <w:t xml:space="preserve"> do SIWZ Dane autobusu KNS 97697</w:t>
      </w:r>
    </w:p>
    <w:p w:rsidR="000B7260" w:rsidRDefault="00717929"/>
    <w:sectPr w:rsidR="000B7260" w:rsidSect="00AB0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F7"/>
    <w:rsid w:val="00015408"/>
    <w:rsid w:val="00032A79"/>
    <w:rsid w:val="00083409"/>
    <w:rsid w:val="00115525"/>
    <w:rsid w:val="001929CE"/>
    <w:rsid w:val="0032417A"/>
    <w:rsid w:val="004C7110"/>
    <w:rsid w:val="005B3E57"/>
    <w:rsid w:val="005E0C8E"/>
    <w:rsid w:val="00717929"/>
    <w:rsid w:val="007D343C"/>
    <w:rsid w:val="007F5E43"/>
    <w:rsid w:val="008A31E1"/>
    <w:rsid w:val="00A94857"/>
    <w:rsid w:val="00AB016C"/>
    <w:rsid w:val="00BA44F7"/>
    <w:rsid w:val="00E31C4F"/>
    <w:rsid w:val="00E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37DDB-6CB1-4918-ACF9-8B66A1D7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4F7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4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A44F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KatarzynaSpala</dc:creator>
  <cp:keywords/>
  <dc:description/>
  <cp:lastModifiedBy>KatarzynaSpala</cp:lastModifiedBy>
  <cp:revision>2</cp:revision>
  <cp:lastPrinted>2014-12-02T12:40:00Z</cp:lastPrinted>
  <dcterms:created xsi:type="dcterms:W3CDTF">2015-11-17T06:44:00Z</dcterms:created>
  <dcterms:modified xsi:type="dcterms:W3CDTF">2015-11-17T06:44:00Z</dcterms:modified>
</cp:coreProperties>
</file>