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18" w:rsidRPr="00D041CF" w:rsidRDefault="00D041CF">
      <w:pPr>
        <w:autoSpaceDE w:val="0"/>
        <w:jc w:val="right"/>
        <w:rPr>
          <w:rFonts w:eastAsia="ArialMT"/>
        </w:rPr>
      </w:pPr>
      <w:r>
        <w:rPr>
          <w:rFonts w:eastAsia="ArialMT"/>
        </w:rPr>
        <w:t>Załącznik 4</w:t>
      </w:r>
      <w:r w:rsidR="00750C0E">
        <w:rPr>
          <w:rFonts w:eastAsia="ArialMT"/>
        </w:rPr>
        <w:t>b</w:t>
      </w:r>
      <w:r>
        <w:rPr>
          <w:rFonts w:eastAsia="ArialMT"/>
        </w:rPr>
        <w:t xml:space="preserve"> </w:t>
      </w:r>
      <w:r w:rsidR="00116018" w:rsidRPr="00D041CF">
        <w:rPr>
          <w:rFonts w:eastAsia="ArialMT"/>
        </w:rPr>
        <w:t xml:space="preserve">do </w:t>
      </w:r>
      <w:r>
        <w:rPr>
          <w:rFonts w:eastAsia="ArialMT"/>
        </w:rPr>
        <w:t>Zapytania ofertowego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5E10E1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 xml:space="preserve">UMOWA nr </w:t>
      </w:r>
      <w:r w:rsidR="00D041CF">
        <w:rPr>
          <w:rFonts w:eastAsia="Arial-BoldMT"/>
          <w:bCs/>
        </w:rPr>
        <w:t>………</w:t>
      </w:r>
      <w:r w:rsidRPr="00D041CF">
        <w:rPr>
          <w:rFonts w:eastAsia="Arial-BoldMT"/>
          <w:b/>
          <w:bCs/>
        </w:rPr>
        <w:t xml:space="preserve"> </w:t>
      </w:r>
      <w:r w:rsidR="00116018" w:rsidRPr="00D041CF">
        <w:rPr>
          <w:rFonts w:eastAsia="Arial-BoldMT"/>
          <w:b/>
          <w:bCs/>
        </w:rPr>
        <w:t>201</w:t>
      </w:r>
      <w:r w:rsidR="00D041CF">
        <w:rPr>
          <w:rFonts w:eastAsia="Arial-BoldMT"/>
          <w:b/>
          <w:bCs/>
        </w:rPr>
        <w:t>6</w:t>
      </w:r>
      <w:r w:rsidRPr="00D041CF">
        <w:rPr>
          <w:rFonts w:eastAsia="Arial-BoldMT"/>
          <w:b/>
          <w:bCs/>
        </w:rPr>
        <w:t xml:space="preserve"> [Wzór]</w:t>
      </w:r>
    </w:p>
    <w:p w:rsidR="00116018" w:rsidRPr="00D041CF" w:rsidRDefault="00D041CF">
      <w:pPr>
        <w:pStyle w:val="Tekstpodstawowy2"/>
        <w:rPr>
          <w:sz w:val="24"/>
          <w:szCs w:val="24"/>
        </w:rPr>
      </w:pPr>
      <w:r>
        <w:rPr>
          <w:sz w:val="24"/>
          <w:szCs w:val="24"/>
        </w:rPr>
        <w:t>zawarta w dniu ……… 2016</w:t>
      </w:r>
      <w:r w:rsidR="00116018" w:rsidRPr="00D041CF">
        <w:rPr>
          <w:sz w:val="24"/>
          <w:szCs w:val="24"/>
        </w:rPr>
        <w:t xml:space="preserve"> r. pomiędzy </w:t>
      </w:r>
      <w:r>
        <w:rPr>
          <w:sz w:val="24"/>
          <w:szCs w:val="24"/>
        </w:rPr>
        <w:t xml:space="preserve">Zespołem Obsługi Jednostek Oświatowych w Cieszynie, </w:t>
      </w:r>
      <w:r w:rsidR="00116018" w:rsidRPr="00D041CF">
        <w:rPr>
          <w:sz w:val="24"/>
          <w:szCs w:val="24"/>
        </w:rPr>
        <w:t xml:space="preserve">ul. </w:t>
      </w:r>
      <w:r>
        <w:rPr>
          <w:sz w:val="24"/>
          <w:szCs w:val="24"/>
        </w:rPr>
        <w:t>Ratuszowa 1,</w:t>
      </w:r>
      <w:r w:rsidR="00116018" w:rsidRPr="00D041CF">
        <w:rPr>
          <w:sz w:val="24"/>
          <w:szCs w:val="24"/>
        </w:rPr>
        <w:t xml:space="preserve"> 43-400 Cieszyn,</w:t>
      </w:r>
    </w:p>
    <w:p w:rsidR="00116018" w:rsidRPr="00D041CF" w:rsidRDefault="00116018">
      <w:pPr>
        <w:autoSpaceDE w:val="0"/>
        <w:jc w:val="both"/>
        <w:rPr>
          <w:rFonts w:eastAsia="ArialMT"/>
        </w:rPr>
      </w:pPr>
      <w:r w:rsidRPr="00D041CF">
        <w:rPr>
          <w:rFonts w:eastAsia="ArialMT"/>
        </w:rPr>
        <w:t>którą reprezentuje:</w:t>
      </w:r>
      <w:r w:rsidR="007D36EA">
        <w:rPr>
          <w:rFonts w:eastAsia="ArialMT"/>
        </w:rPr>
        <w:t xml:space="preserve"> …………</w:t>
      </w:r>
    </w:p>
    <w:p w:rsidR="00116018" w:rsidRPr="00D041CF" w:rsidRDefault="00116018">
      <w:pPr>
        <w:autoSpaceDE w:val="0"/>
        <w:rPr>
          <w:rFonts w:eastAsia="ArialMT"/>
        </w:rPr>
      </w:pPr>
      <w:r w:rsidRPr="00D041CF">
        <w:rPr>
          <w:rFonts w:eastAsia="ArialMT"/>
        </w:rPr>
        <w:t>zwan</w:t>
      </w:r>
      <w:r w:rsidR="00D041CF">
        <w:rPr>
          <w:rFonts w:eastAsia="ArialMT"/>
        </w:rPr>
        <w:t>y w dalszej treści umowy „z</w:t>
      </w:r>
      <w:r w:rsidRPr="00D041CF">
        <w:rPr>
          <w:rFonts w:eastAsia="ArialMT"/>
        </w:rPr>
        <w:t>amawiającym"</w:t>
      </w:r>
    </w:p>
    <w:p w:rsidR="00D041CF" w:rsidRDefault="00D041CF">
      <w:pPr>
        <w:autoSpaceDE w:val="0"/>
        <w:rPr>
          <w:rFonts w:eastAsia="ArialMT"/>
        </w:rPr>
      </w:pPr>
    </w:p>
    <w:p w:rsidR="00116018" w:rsidRPr="00D041CF" w:rsidRDefault="00116018">
      <w:pPr>
        <w:autoSpaceDE w:val="0"/>
        <w:rPr>
          <w:rFonts w:eastAsia="ArialMT"/>
        </w:rPr>
      </w:pPr>
      <w:r w:rsidRPr="00D041CF">
        <w:rPr>
          <w:rFonts w:eastAsia="ArialMT"/>
        </w:rPr>
        <w:t>a</w:t>
      </w:r>
    </w:p>
    <w:p w:rsidR="00116018" w:rsidRPr="00D041CF" w:rsidRDefault="007D36EA">
      <w:pPr>
        <w:autoSpaceDE w:val="0"/>
        <w:rPr>
          <w:rFonts w:eastAsia="ArialMT"/>
        </w:rPr>
      </w:pPr>
      <w:r>
        <w:rPr>
          <w:rFonts w:eastAsia="ArialMT"/>
        </w:rPr>
        <w:t>……………………………………</w:t>
      </w:r>
      <w:r w:rsidRPr="00D041CF">
        <w:rPr>
          <w:rFonts w:eastAsia="ArialMT"/>
        </w:rPr>
        <w:t xml:space="preserve"> </w:t>
      </w:r>
      <w:r w:rsidR="00116018" w:rsidRPr="00D041CF">
        <w:rPr>
          <w:rFonts w:eastAsia="ArialMT"/>
        </w:rPr>
        <w:t>reprezentowaną przez:</w:t>
      </w:r>
      <w:r>
        <w:rPr>
          <w:rFonts w:eastAsia="ArialMT"/>
        </w:rPr>
        <w:t xml:space="preserve"> …………</w:t>
      </w:r>
    </w:p>
    <w:p w:rsidR="00116018" w:rsidRPr="00D041CF" w:rsidRDefault="00D041CF">
      <w:pPr>
        <w:autoSpaceDE w:val="0"/>
        <w:rPr>
          <w:rFonts w:eastAsia="ArialMT"/>
        </w:rPr>
      </w:pPr>
      <w:r>
        <w:rPr>
          <w:rFonts w:eastAsia="ArialMT"/>
        </w:rPr>
        <w:t>zwaną w dalszej treści umowy „w</w:t>
      </w:r>
      <w:r w:rsidR="00116018" w:rsidRPr="00D041CF">
        <w:rPr>
          <w:rFonts w:eastAsia="ArialMT"/>
        </w:rPr>
        <w:t>y</w:t>
      </w:r>
      <w:r>
        <w:rPr>
          <w:rFonts w:eastAsia="ArialMT"/>
        </w:rPr>
        <w:t>konawcą", łącznie zwane dalej „s</w:t>
      </w:r>
      <w:r w:rsidR="00116018" w:rsidRPr="00D041CF">
        <w:rPr>
          <w:rFonts w:eastAsia="ArialMT"/>
        </w:rPr>
        <w:t>tronami”.</w:t>
      </w:r>
    </w:p>
    <w:p w:rsidR="00116018" w:rsidRPr="00D041CF" w:rsidRDefault="00116018">
      <w:pPr>
        <w:autoSpaceDE w:val="0"/>
        <w:rPr>
          <w:rFonts w:eastAsia="ArialMT"/>
        </w:rPr>
      </w:pPr>
    </w:p>
    <w:p w:rsidR="00116018" w:rsidRPr="00D041CF" w:rsidRDefault="00116018">
      <w:pPr>
        <w:autoSpaceDE w:val="0"/>
        <w:jc w:val="both"/>
        <w:rPr>
          <w:rFonts w:eastAsia="ArialMT"/>
        </w:rPr>
      </w:pPr>
      <w:r w:rsidRPr="00D041CF">
        <w:rPr>
          <w:rFonts w:eastAsia="ArialMT"/>
        </w:rPr>
        <w:t>Strony umowy oświadczają, że umowa zostaje zawarta</w:t>
      </w:r>
      <w:r w:rsidR="00D041CF">
        <w:rPr>
          <w:rFonts w:eastAsia="ArialMT"/>
        </w:rPr>
        <w:t xml:space="preserve"> na podstawie dokonanego przez z</w:t>
      </w:r>
      <w:r w:rsidRPr="00D041CF">
        <w:rPr>
          <w:rFonts w:eastAsia="ArialMT"/>
        </w:rPr>
        <w:t xml:space="preserve">amawiającego wyboru oferty </w:t>
      </w:r>
      <w:r w:rsidR="00D041CF">
        <w:rPr>
          <w:rFonts w:eastAsia="ArialMT"/>
        </w:rPr>
        <w:t>w</w:t>
      </w:r>
      <w:r w:rsidRPr="00D041CF">
        <w:rPr>
          <w:rFonts w:eastAsia="ArialMT"/>
        </w:rPr>
        <w:t xml:space="preserve">ykonawcy (stanowiącej </w:t>
      </w:r>
      <w:r w:rsidR="00D041CF">
        <w:rPr>
          <w:rFonts w:eastAsia="ArialMT"/>
        </w:rPr>
        <w:t>z</w:t>
      </w:r>
      <w:r w:rsidRPr="00D041CF">
        <w:rPr>
          <w:rFonts w:eastAsia="ArialMT"/>
        </w:rPr>
        <w:t>ałącz</w:t>
      </w:r>
      <w:r w:rsidR="00D041CF">
        <w:rPr>
          <w:rFonts w:eastAsia="ArialMT"/>
        </w:rPr>
        <w:t>nik 1 do niniejszej Umowy).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§1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Informacje ogólne</w:t>
      </w:r>
    </w:p>
    <w:p w:rsidR="00D041CF" w:rsidRDefault="00116018" w:rsidP="00D041CF">
      <w:pPr>
        <w:numPr>
          <w:ilvl w:val="0"/>
          <w:numId w:val="1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D041CF">
        <w:rPr>
          <w:rFonts w:eastAsia="ArialMT"/>
        </w:rPr>
        <w:t>Przedmiotem niniejszej umowy jest</w:t>
      </w:r>
      <w:r w:rsidR="00D041CF">
        <w:rPr>
          <w:rFonts w:eastAsia="ArialMT"/>
        </w:rPr>
        <w:t xml:space="preserve"> </w:t>
      </w:r>
      <w:r w:rsidR="00750C0E" w:rsidRPr="00750C0E">
        <w:rPr>
          <w:rFonts w:eastAsia="ArialMT"/>
          <w:b/>
        </w:rPr>
        <w:t>dostawa pomocy dydaktycznych</w:t>
      </w:r>
      <w:r w:rsidR="004E76EE">
        <w:rPr>
          <w:rFonts w:eastAsia="ArialMT"/>
        </w:rPr>
        <w:t xml:space="preserve"> w ramach projektu p.n. „Moje Przedszkole”.</w:t>
      </w:r>
    </w:p>
    <w:p w:rsidR="00D041CF" w:rsidRDefault="00116018" w:rsidP="00D041CF">
      <w:pPr>
        <w:numPr>
          <w:ilvl w:val="0"/>
          <w:numId w:val="1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D041CF">
        <w:rPr>
          <w:rFonts w:eastAsia="ArialMT"/>
        </w:rPr>
        <w:t>Szczegółowy opis przedmiotu umowy zawi</w:t>
      </w:r>
      <w:r w:rsidR="00D041CF">
        <w:rPr>
          <w:rFonts w:eastAsia="ArialMT"/>
        </w:rPr>
        <w:t>era załącznik</w:t>
      </w:r>
      <w:r w:rsidRPr="00D041CF">
        <w:rPr>
          <w:rFonts w:eastAsia="ArialMT"/>
        </w:rPr>
        <w:t xml:space="preserve"> 2 do niniejszej Umowy, zwany dalej ”Opisem przedmiotu zamówienia”.</w:t>
      </w:r>
    </w:p>
    <w:p w:rsidR="00116018" w:rsidRPr="00750C0E" w:rsidRDefault="00116018" w:rsidP="00750C0E">
      <w:pPr>
        <w:numPr>
          <w:ilvl w:val="0"/>
          <w:numId w:val="1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D041CF">
        <w:rPr>
          <w:rFonts w:eastAsia="ArialMT"/>
        </w:rPr>
        <w:t xml:space="preserve">Wykonawca zrealizuje przedmiot umowy, o którym mowa </w:t>
      </w:r>
      <w:r w:rsidR="00D041CF" w:rsidRPr="00D041CF">
        <w:rPr>
          <w:rFonts w:eastAsia="ArialMT"/>
        </w:rPr>
        <w:t>w ust. 1 zgodnie z wymaganiami z</w:t>
      </w:r>
      <w:r w:rsidRPr="00D041CF">
        <w:rPr>
          <w:rFonts w:eastAsia="ArialMT"/>
        </w:rPr>
        <w:t xml:space="preserve">amawiającego zawartymi w </w:t>
      </w:r>
      <w:r w:rsidR="00D041CF" w:rsidRPr="00D041CF">
        <w:rPr>
          <w:rFonts w:eastAsia="ArialMT"/>
        </w:rPr>
        <w:t>Zapytaniu ofertowym, ofertą wykonawcy oraz zgodnie z „Opisem</w:t>
      </w:r>
      <w:r w:rsidRPr="00D041CF">
        <w:rPr>
          <w:rFonts w:eastAsia="ArialMT"/>
        </w:rPr>
        <w:t xml:space="preserve"> przedmiotu zamówienia”.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§2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Termin realizacji</w:t>
      </w:r>
    </w:p>
    <w:p w:rsidR="00116018" w:rsidRPr="00D041CF" w:rsidRDefault="00750C0E" w:rsidP="00116018">
      <w:pPr>
        <w:autoSpaceDE w:val="0"/>
        <w:jc w:val="both"/>
        <w:rPr>
          <w:rFonts w:eastAsia="Times New Roman"/>
        </w:rPr>
      </w:pPr>
      <w:r>
        <w:rPr>
          <w:rFonts w:eastAsia="ArialMT"/>
        </w:rPr>
        <w:t xml:space="preserve">Dostawa pomocy dydaktycznych do wskazanych przez zamawiającego miejsc (Przedszkola publiczne objęte projektem) </w:t>
      </w:r>
      <w:r w:rsidR="00D041CF">
        <w:rPr>
          <w:rFonts w:eastAsia="ArialMT"/>
        </w:rPr>
        <w:t>musi zakończyć się nie później niż 29 sierpnia</w:t>
      </w:r>
      <w:r w:rsidR="00A57540" w:rsidRPr="00D041CF">
        <w:rPr>
          <w:rFonts w:eastAsia="ArialMT"/>
        </w:rPr>
        <w:t xml:space="preserve"> 2</w:t>
      </w:r>
      <w:r w:rsidR="00D041CF">
        <w:rPr>
          <w:rFonts w:eastAsia="ArialMT"/>
        </w:rPr>
        <w:t>016 r.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§3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Miejsce realizacji</w:t>
      </w:r>
    </w:p>
    <w:p w:rsidR="00750C0E" w:rsidRDefault="00750C0E" w:rsidP="00750C0E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autoSpaceDE w:val="0"/>
        <w:ind w:hanging="1080"/>
        <w:jc w:val="both"/>
        <w:rPr>
          <w:rFonts w:eastAsia="ArialMT"/>
        </w:rPr>
      </w:pPr>
      <w:r>
        <w:rPr>
          <w:rFonts w:eastAsia="ArialMT"/>
        </w:rPr>
        <w:t xml:space="preserve">Przedszkole nr 7 w Cieszynie, ul. </w:t>
      </w:r>
      <w:r w:rsidR="004E76EE">
        <w:rPr>
          <w:rFonts w:eastAsia="ArialMT"/>
        </w:rPr>
        <w:t>Hallera 163</w:t>
      </w:r>
      <w:r>
        <w:rPr>
          <w:rFonts w:eastAsia="ArialMT"/>
        </w:rPr>
        <w:t>, 43-400 Cieszyn.</w:t>
      </w:r>
    </w:p>
    <w:p w:rsidR="00750C0E" w:rsidRDefault="00750C0E" w:rsidP="00750C0E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autoSpaceDE w:val="0"/>
        <w:ind w:hanging="1080"/>
        <w:jc w:val="both"/>
        <w:rPr>
          <w:rFonts w:eastAsia="ArialMT"/>
        </w:rPr>
      </w:pPr>
      <w:r>
        <w:rPr>
          <w:rFonts w:eastAsia="ArialMT"/>
        </w:rPr>
        <w:t>Przedszkole nr 8 w Cieszynie, ul. Chrobrego 1, 43-400 Cieszyn.</w:t>
      </w:r>
    </w:p>
    <w:p w:rsidR="00750C0E" w:rsidRDefault="00750C0E" w:rsidP="00750C0E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autoSpaceDE w:val="0"/>
        <w:ind w:hanging="1080"/>
        <w:jc w:val="both"/>
        <w:rPr>
          <w:rFonts w:eastAsia="ArialMT"/>
        </w:rPr>
      </w:pPr>
      <w:r>
        <w:rPr>
          <w:rFonts w:eastAsia="ArialMT"/>
        </w:rPr>
        <w:t xml:space="preserve">Przedszkole </w:t>
      </w:r>
      <w:r w:rsidR="004E76EE">
        <w:rPr>
          <w:rFonts w:eastAsia="ArialMT"/>
        </w:rPr>
        <w:t>nr 16 w Cieszynie, ul. Bielska 75</w:t>
      </w:r>
      <w:r>
        <w:rPr>
          <w:rFonts w:eastAsia="ArialMT"/>
        </w:rPr>
        <w:t>, 43-400 Cieszyn.</w:t>
      </w:r>
    </w:p>
    <w:p w:rsidR="00116018" w:rsidRPr="00750C0E" w:rsidRDefault="00750C0E" w:rsidP="00750C0E">
      <w:pPr>
        <w:pStyle w:val="Akapitzlist"/>
        <w:numPr>
          <w:ilvl w:val="1"/>
          <w:numId w:val="1"/>
        </w:numPr>
        <w:tabs>
          <w:tab w:val="clear" w:pos="1080"/>
          <w:tab w:val="num" w:pos="284"/>
        </w:tabs>
        <w:autoSpaceDE w:val="0"/>
        <w:ind w:hanging="1080"/>
        <w:jc w:val="both"/>
        <w:rPr>
          <w:rFonts w:eastAsia="ArialMT"/>
        </w:rPr>
      </w:pPr>
      <w:r>
        <w:rPr>
          <w:rFonts w:eastAsia="ArialMT"/>
        </w:rPr>
        <w:t>Przedszkole nr 19 w Cieszynie, ul. Skrajna 5, 43-400 Cieszyn.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§4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Obowiązki Wykonawcy</w:t>
      </w:r>
    </w:p>
    <w:p w:rsidR="00D041CF" w:rsidRDefault="00116018" w:rsidP="00D041CF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D041CF">
        <w:rPr>
          <w:rFonts w:eastAsia="ArialMT"/>
        </w:rPr>
        <w:t>Wykonawca zobowiązuje się do prawidłowego wykonania wszelkich prac związanych z realizacją przedmiotu umowy zgo</w:t>
      </w:r>
      <w:r w:rsidR="00D041CF">
        <w:rPr>
          <w:rFonts w:eastAsia="ArialMT"/>
        </w:rPr>
        <w:t>dnie z niniejszą umową, ofertą w</w:t>
      </w:r>
      <w:r w:rsidRPr="00D041CF">
        <w:rPr>
          <w:rFonts w:eastAsia="ArialMT"/>
        </w:rPr>
        <w:t>ykonawcy i obowiązującym prawem.</w:t>
      </w:r>
    </w:p>
    <w:p w:rsidR="00B82DDB" w:rsidRDefault="00116018" w:rsidP="00B82DDB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D041CF">
        <w:rPr>
          <w:rFonts w:eastAsia="Times New Roman"/>
          <w:lang w:eastAsia="ar-SA"/>
        </w:rPr>
        <w:t>Wykonawca zobowiązuje się do uzyskania</w:t>
      </w:r>
      <w:r w:rsidR="00750C0E">
        <w:rPr>
          <w:rFonts w:eastAsia="Times New Roman"/>
          <w:lang w:eastAsia="ar-SA"/>
        </w:rPr>
        <w:t xml:space="preserve"> pisemnej akceptacji oferowanych pomocy dydaktycznych, </w:t>
      </w:r>
      <w:r w:rsidRPr="00D041CF">
        <w:rPr>
          <w:rFonts w:eastAsia="Times New Roman"/>
          <w:lang w:eastAsia="ar-SA"/>
        </w:rPr>
        <w:t>poprzez: prezentację pojedynczych egzemplarzy w siedzibie zamawiającego, przedstawienie zdjęć, rysunków, opisów technicznych zawierających parametry techniczne</w:t>
      </w:r>
      <w:r w:rsidR="00750C0E">
        <w:rPr>
          <w:rFonts w:eastAsia="Times New Roman"/>
          <w:lang w:eastAsia="ar-SA"/>
        </w:rPr>
        <w:t>.</w:t>
      </w:r>
    </w:p>
    <w:p w:rsidR="00B82DDB" w:rsidRDefault="00116018" w:rsidP="00B82DDB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B82DDB">
        <w:rPr>
          <w:rFonts w:eastAsia="ArialMT"/>
        </w:rPr>
        <w:t>Wykonawca ponosi pełną odpowiedzialność za ogólną i techniczną kontrolę nad wykonaniem umowy.</w:t>
      </w:r>
    </w:p>
    <w:p w:rsidR="00B82DDB" w:rsidRDefault="00116018" w:rsidP="00B82DDB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B82DDB">
        <w:rPr>
          <w:rFonts w:eastAsia="ArialMT"/>
        </w:rPr>
        <w:t xml:space="preserve">Wykonawca zobowiązuje się do niezwłocznego informowania </w:t>
      </w:r>
      <w:r w:rsidR="00B82DDB">
        <w:rPr>
          <w:rFonts w:eastAsia="ArialMT"/>
        </w:rPr>
        <w:t>z</w:t>
      </w:r>
      <w:r w:rsidRPr="00B82DDB">
        <w:rPr>
          <w:rFonts w:eastAsia="ArialMT"/>
        </w:rPr>
        <w:t xml:space="preserve">amawiającego o trudnościach </w:t>
      </w:r>
      <w:r w:rsidR="00B82DDB">
        <w:rPr>
          <w:rFonts w:eastAsia="ArialMT"/>
        </w:rPr>
        <w:t xml:space="preserve">               </w:t>
      </w:r>
      <w:r w:rsidRPr="00B82DDB">
        <w:rPr>
          <w:rFonts w:eastAsia="ArialMT"/>
        </w:rPr>
        <w:t>w realizacji umowy, w szczególności o zamiarze zaprzestania jej realizacji.</w:t>
      </w:r>
    </w:p>
    <w:p w:rsidR="00B82DDB" w:rsidRDefault="00116018" w:rsidP="00B82DDB">
      <w:pPr>
        <w:numPr>
          <w:ilvl w:val="0"/>
          <w:numId w:val="2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B82DDB">
        <w:rPr>
          <w:rFonts w:eastAsia="ArialMT"/>
        </w:rPr>
        <w:t>Wykonawca zapewni niezbędny personel i narzędzia do właściwego i terminowego wykonania umowy.</w:t>
      </w:r>
    </w:p>
    <w:p w:rsidR="00116018" w:rsidRPr="00D041CF" w:rsidRDefault="00116018" w:rsidP="00577A30">
      <w:pPr>
        <w:autoSpaceDE w:val="0"/>
        <w:rPr>
          <w:rFonts w:eastAsia="Arial-BoldMT"/>
          <w:b/>
          <w:bCs/>
        </w:rPr>
      </w:pP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§5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Podwykonawcy</w:t>
      </w:r>
    </w:p>
    <w:p w:rsidR="00116018" w:rsidRPr="00D041CF" w:rsidRDefault="00116018" w:rsidP="00B82DDB">
      <w:p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 xml:space="preserve">Wykonawca </w:t>
      </w:r>
      <w:r w:rsidR="00B82DDB">
        <w:rPr>
          <w:rFonts w:eastAsia="ArialMT"/>
        </w:rPr>
        <w:t xml:space="preserve">zobowiązany jest do </w:t>
      </w:r>
      <w:r w:rsidRPr="00D041CF">
        <w:rPr>
          <w:rFonts w:eastAsia="ArialMT"/>
        </w:rPr>
        <w:t>wyk</w:t>
      </w:r>
      <w:r w:rsidR="00B82DDB">
        <w:rPr>
          <w:rFonts w:eastAsia="ArialMT"/>
        </w:rPr>
        <w:t>onania przedmiotu niniejszej umowy siłami własnymi.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§6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Obo</w:t>
      </w:r>
      <w:r w:rsidR="00B82DDB">
        <w:rPr>
          <w:rFonts w:eastAsia="Arial-BoldMT"/>
          <w:b/>
          <w:bCs/>
        </w:rPr>
        <w:t>wiązki z</w:t>
      </w:r>
      <w:r w:rsidRPr="00D041CF">
        <w:rPr>
          <w:rFonts w:eastAsia="Arial-BoldMT"/>
          <w:b/>
          <w:bCs/>
        </w:rPr>
        <w:t>amawiającego</w:t>
      </w:r>
    </w:p>
    <w:p w:rsidR="00B82DDB" w:rsidRDefault="00116018" w:rsidP="00B82DDB">
      <w:pPr>
        <w:numPr>
          <w:ilvl w:val="0"/>
          <w:numId w:val="4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D041CF">
        <w:rPr>
          <w:rFonts w:eastAsia="ArialMT"/>
        </w:rPr>
        <w:t xml:space="preserve">Zamawiający przekaże </w:t>
      </w:r>
      <w:r w:rsidR="00B82DDB">
        <w:rPr>
          <w:rFonts w:eastAsia="ArialMT"/>
        </w:rPr>
        <w:t>w</w:t>
      </w:r>
      <w:r w:rsidRPr="00D041CF">
        <w:rPr>
          <w:rFonts w:eastAsia="ArialMT"/>
        </w:rPr>
        <w:t xml:space="preserve">ykonawcy wszystkie niezbędne informacje lub dokumenty, będące </w:t>
      </w:r>
      <w:r w:rsidR="00B82DDB">
        <w:rPr>
          <w:rFonts w:eastAsia="ArialMT"/>
        </w:rPr>
        <w:t xml:space="preserve">                     </w:t>
      </w:r>
      <w:r w:rsidRPr="00D041CF">
        <w:rPr>
          <w:rFonts w:eastAsia="ArialMT"/>
        </w:rPr>
        <w:t>w jego posiadaniu, niezbędne do prawidłowej realizacji umowy.</w:t>
      </w:r>
    </w:p>
    <w:p w:rsidR="00B82DDB" w:rsidRDefault="00116018" w:rsidP="00B82DDB">
      <w:pPr>
        <w:numPr>
          <w:ilvl w:val="0"/>
          <w:numId w:val="4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B82DDB">
        <w:rPr>
          <w:rFonts w:eastAsia="ArialMT"/>
        </w:rPr>
        <w:t xml:space="preserve">Zamawiający będzie, na ile to możliwe, współpracować z </w:t>
      </w:r>
      <w:r w:rsidR="00B82DDB">
        <w:rPr>
          <w:rFonts w:eastAsia="ArialMT"/>
        </w:rPr>
        <w:t>w</w:t>
      </w:r>
      <w:r w:rsidRPr="00B82DDB">
        <w:rPr>
          <w:rFonts w:eastAsia="ArialMT"/>
        </w:rPr>
        <w:t xml:space="preserve">ykonawcą przy dostarczaniu informacji, których </w:t>
      </w:r>
      <w:r w:rsidR="00B82DDB">
        <w:rPr>
          <w:rFonts w:eastAsia="ArialMT"/>
        </w:rPr>
        <w:t>w</w:t>
      </w:r>
      <w:r w:rsidRPr="00B82DDB">
        <w:rPr>
          <w:rFonts w:eastAsia="ArialMT"/>
        </w:rPr>
        <w:t>ykonawca może zażądać w celu prawidłowej realizacji umowy.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§7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Kontrola</w:t>
      </w:r>
    </w:p>
    <w:p w:rsidR="00B82DDB" w:rsidRDefault="00116018" w:rsidP="00B82DDB">
      <w:pPr>
        <w:numPr>
          <w:ilvl w:val="0"/>
          <w:numId w:val="5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D041CF">
        <w:rPr>
          <w:rFonts w:eastAsia="ArialMT"/>
        </w:rPr>
        <w:t>Zamawiający będzie miał możliwość przeprowadzania bezpośredniej kontroli nad realizacją umowy.</w:t>
      </w:r>
    </w:p>
    <w:p w:rsidR="00116018" w:rsidRPr="00B82DDB" w:rsidRDefault="00116018" w:rsidP="00B82DDB">
      <w:pPr>
        <w:numPr>
          <w:ilvl w:val="0"/>
          <w:numId w:val="5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B82DDB">
        <w:rPr>
          <w:rFonts w:eastAsia="ArialMT"/>
        </w:rPr>
        <w:t xml:space="preserve">Wykonawca zobowiązuje się poddać kontroli dokonywanej przez </w:t>
      </w:r>
      <w:r w:rsidR="00B82DDB" w:rsidRPr="00B82DDB">
        <w:rPr>
          <w:rFonts w:eastAsia="ArialMT"/>
        </w:rPr>
        <w:t>z</w:t>
      </w:r>
      <w:r w:rsidRPr="00B82DDB">
        <w:rPr>
          <w:rFonts w:eastAsia="ArialMT"/>
        </w:rPr>
        <w:t>amawiającego w zakresie prawidłowości realizacji umowy.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§8</w:t>
      </w:r>
    </w:p>
    <w:p w:rsidR="00116018" w:rsidRPr="00D041CF" w:rsidRDefault="00B82DDB">
      <w:pPr>
        <w:autoSpaceDE w:val="0"/>
        <w:jc w:val="center"/>
        <w:rPr>
          <w:rFonts w:eastAsia="Arial-BoldMT"/>
          <w:b/>
          <w:bCs/>
        </w:rPr>
      </w:pPr>
      <w:r>
        <w:rPr>
          <w:rFonts w:eastAsia="Arial-BoldMT"/>
          <w:b/>
          <w:bCs/>
        </w:rPr>
        <w:t>Wynagrodzenie w</w:t>
      </w:r>
      <w:r w:rsidR="00116018" w:rsidRPr="00D041CF">
        <w:rPr>
          <w:rFonts w:eastAsia="Arial-BoldMT"/>
          <w:b/>
          <w:bCs/>
        </w:rPr>
        <w:t>ykonawcy</w:t>
      </w:r>
    </w:p>
    <w:p w:rsidR="00750C0E" w:rsidRDefault="00B82DDB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>
        <w:rPr>
          <w:rFonts w:eastAsia="ArialMT"/>
        </w:rPr>
        <w:t>Zamawiający zapłaci wykonawcy za zrealizowany przedmiot umowy wynagrodzenie ryczałtowe w wysokości:</w:t>
      </w:r>
      <w:r w:rsidR="00750C0E">
        <w:rPr>
          <w:rFonts w:eastAsia="ArialMT"/>
        </w:rPr>
        <w:t xml:space="preserve"> </w:t>
      </w:r>
      <w:r w:rsidRPr="00750C0E">
        <w:rPr>
          <w:rFonts w:eastAsia="ArialMT"/>
        </w:rPr>
        <w:t>………… zł brutto</w:t>
      </w:r>
      <w:r w:rsidR="00116018" w:rsidRPr="00750C0E">
        <w:rPr>
          <w:rFonts w:eastAsia="ArialMT"/>
        </w:rPr>
        <w:t xml:space="preserve"> </w:t>
      </w:r>
      <w:r w:rsidRPr="00750C0E">
        <w:rPr>
          <w:rFonts w:eastAsia="ArialMT"/>
        </w:rPr>
        <w:t>(</w:t>
      </w:r>
      <w:r w:rsidR="00116018" w:rsidRPr="00750C0E">
        <w:rPr>
          <w:rFonts w:eastAsia="ArialMT"/>
        </w:rPr>
        <w:t>słownie:</w:t>
      </w:r>
      <w:r w:rsidRPr="00750C0E">
        <w:rPr>
          <w:rFonts w:eastAsia="ArialMT"/>
        </w:rPr>
        <w:t xml:space="preserve"> …………), zgodnie z ceną podaną w formularzu ofertowym, w z</w:t>
      </w:r>
      <w:r w:rsidR="00750C0E">
        <w:rPr>
          <w:rFonts w:eastAsia="ArialMT"/>
        </w:rPr>
        <w:t>łożonej przez wykonawcę ofercie.</w:t>
      </w:r>
    </w:p>
    <w:p w:rsidR="00750C0E" w:rsidRDefault="00116018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750C0E">
        <w:rPr>
          <w:rFonts w:eastAsia="ArialMT"/>
        </w:rPr>
        <w:t>Wynagrodzenie, o którym mowa w ust. 1 nie podlega waloryzacji przez cały okres związania umową.</w:t>
      </w:r>
    </w:p>
    <w:p w:rsidR="00750C0E" w:rsidRDefault="00116018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750C0E">
        <w:rPr>
          <w:rFonts w:eastAsia="ArialMT"/>
        </w:rPr>
        <w:t xml:space="preserve">Wykonawca oświadcza, że jest płatnikiem podatku VAT posiadającym numer identyfikacji podatkowej NIP: </w:t>
      </w:r>
      <w:r w:rsidR="00B82DDB" w:rsidRPr="00750C0E">
        <w:rPr>
          <w:rFonts w:eastAsia="ArialMT"/>
        </w:rPr>
        <w:t>…………</w:t>
      </w:r>
    </w:p>
    <w:p w:rsidR="00750C0E" w:rsidRDefault="003B35D5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750C0E">
        <w:rPr>
          <w:rFonts w:eastAsia="ArialMT"/>
        </w:rPr>
        <w:t>Zam</w:t>
      </w:r>
      <w:r w:rsidR="00B82DDB" w:rsidRPr="00750C0E">
        <w:rPr>
          <w:rFonts w:eastAsia="ArialMT"/>
        </w:rPr>
        <w:t>awiający posiada NIP: …………</w:t>
      </w:r>
    </w:p>
    <w:p w:rsidR="00750C0E" w:rsidRDefault="00116018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750C0E">
        <w:rPr>
          <w:rFonts w:eastAsia="ArialMT"/>
        </w:rPr>
        <w:t>Rozliczenie przedmiotu umowy nastąpi na podstawie wystawionej faktury.</w:t>
      </w:r>
    </w:p>
    <w:p w:rsidR="00750C0E" w:rsidRDefault="00FB5FFB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750C0E">
        <w:rPr>
          <w:rFonts w:eastAsia="ArialMT"/>
        </w:rPr>
        <w:t>Podstawą do wystawienia przez W</w:t>
      </w:r>
      <w:r w:rsidR="00116018" w:rsidRPr="00750C0E">
        <w:rPr>
          <w:rFonts w:eastAsia="ArialMT"/>
        </w:rPr>
        <w:t>ykonawcę faktury będzie protokół odbioru końcowego przedmiotu umowy podpisany przez</w:t>
      </w:r>
      <w:r w:rsidRPr="00750C0E">
        <w:rPr>
          <w:rFonts w:eastAsia="ArialMT"/>
        </w:rPr>
        <w:t xml:space="preserve"> upoważnionych przedstawicieli z</w:t>
      </w:r>
      <w:r w:rsidR="00116018" w:rsidRPr="00750C0E">
        <w:rPr>
          <w:rFonts w:eastAsia="ArialMT"/>
        </w:rPr>
        <w:t xml:space="preserve">amawiającego </w:t>
      </w:r>
      <w:r w:rsidRPr="00750C0E">
        <w:rPr>
          <w:rFonts w:eastAsia="ArialMT"/>
        </w:rPr>
        <w:t xml:space="preserve">                                </w:t>
      </w:r>
      <w:r w:rsidR="00116018" w:rsidRPr="00750C0E">
        <w:rPr>
          <w:rFonts w:eastAsia="ArialMT"/>
        </w:rPr>
        <w:t xml:space="preserve">i </w:t>
      </w:r>
      <w:r w:rsidRPr="00750C0E">
        <w:rPr>
          <w:rFonts w:eastAsia="ArialMT"/>
        </w:rPr>
        <w:t>w</w:t>
      </w:r>
      <w:r w:rsidR="00116018" w:rsidRPr="00750C0E">
        <w:rPr>
          <w:rFonts w:eastAsia="ArialMT"/>
        </w:rPr>
        <w:t>ykonawcy. W przypadku zatrudnienia podwykonawców, do protokołu rozliczenia końcowego należy załączyć oświadczenia wszystkich podw</w:t>
      </w:r>
      <w:r w:rsidRPr="00750C0E">
        <w:rPr>
          <w:rFonts w:eastAsia="ArialMT"/>
        </w:rPr>
        <w:t>ykonawców, zatrudnionych przez w</w:t>
      </w:r>
      <w:r w:rsidR="00116018" w:rsidRPr="00750C0E">
        <w:rPr>
          <w:rFonts w:eastAsia="ArialMT"/>
        </w:rPr>
        <w:t xml:space="preserve">ykonawcę przy realizacji przedmiotu zamówienia, o uregulowaniu przez </w:t>
      </w:r>
      <w:r w:rsidRPr="00750C0E">
        <w:rPr>
          <w:rFonts w:eastAsia="ArialMT"/>
        </w:rPr>
        <w:t>w</w:t>
      </w:r>
      <w:r w:rsidR="00750C0E">
        <w:rPr>
          <w:rFonts w:eastAsia="ArialMT"/>
        </w:rPr>
        <w:t>ykonawcę</w:t>
      </w:r>
      <w:r w:rsidRPr="00750C0E">
        <w:rPr>
          <w:rFonts w:eastAsia="ArialMT"/>
        </w:rPr>
        <w:t xml:space="preserve"> </w:t>
      </w:r>
      <w:r w:rsidR="00116018" w:rsidRPr="00750C0E">
        <w:rPr>
          <w:rFonts w:eastAsia="ArialMT"/>
        </w:rPr>
        <w:t>w stosunku do nich wszystkich zobowiązań płatniczych do</w:t>
      </w:r>
      <w:r w:rsidRPr="00750C0E">
        <w:rPr>
          <w:rFonts w:eastAsia="ArialMT"/>
        </w:rPr>
        <w:t>tyczących przedmiotu zamówienia.</w:t>
      </w:r>
    </w:p>
    <w:p w:rsidR="00750C0E" w:rsidRDefault="00116018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750C0E">
        <w:rPr>
          <w:rFonts w:eastAsia="ArialMT"/>
        </w:rPr>
        <w:t>Fak</w:t>
      </w:r>
      <w:r w:rsidR="00FB5FFB" w:rsidRPr="00750C0E">
        <w:rPr>
          <w:rFonts w:eastAsia="ArialMT"/>
        </w:rPr>
        <w:t>turę za realizację przedmiotu umowy</w:t>
      </w:r>
      <w:r w:rsidR="003B35D5" w:rsidRPr="00750C0E">
        <w:rPr>
          <w:rFonts w:eastAsia="ArialMT"/>
        </w:rPr>
        <w:t xml:space="preserve"> należy wystawić na: </w:t>
      </w:r>
      <w:r w:rsidR="00F21842">
        <w:rPr>
          <w:rFonts w:eastAsia="ArialMT"/>
        </w:rPr>
        <w:t>Zespół Obsługi Jednostek Oświatowych w Cieszynie, ul. Ratuszowa 1, 43-400 Cieszyn.</w:t>
      </w:r>
    </w:p>
    <w:p w:rsidR="00750C0E" w:rsidRDefault="00116018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750C0E">
        <w:rPr>
          <w:rFonts w:eastAsia="ArialMT"/>
        </w:rPr>
        <w:t>Termin płatności faktury ustal</w:t>
      </w:r>
      <w:r w:rsidR="00FB5FFB" w:rsidRPr="00750C0E">
        <w:rPr>
          <w:rFonts w:eastAsia="ArialMT"/>
        </w:rPr>
        <w:t>a się na 14 dni od daty jej doręczenia z</w:t>
      </w:r>
      <w:r w:rsidRPr="00750C0E">
        <w:rPr>
          <w:rFonts w:eastAsia="ArialMT"/>
        </w:rPr>
        <w:t>amawiającemu.</w:t>
      </w:r>
    </w:p>
    <w:p w:rsidR="00116018" w:rsidRPr="00750C0E" w:rsidRDefault="00116018" w:rsidP="00750C0E">
      <w:pPr>
        <w:numPr>
          <w:ilvl w:val="0"/>
          <w:numId w:val="6"/>
        </w:numPr>
        <w:tabs>
          <w:tab w:val="clear" w:pos="360"/>
          <w:tab w:val="left" w:pos="284"/>
        </w:tabs>
        <w:autoSpaceDE w:val="0"/>
        <w:ind w:left="284" w:hanging="284"/>
        <w:jc w:val="both"/>
        <w:rPr>
          <w:rFonts w:eastAsia="ArialMT"/>
        </w:rPr>
      </w:pPr>
      <w:r w:rsidRPr="00750C0E">
        <w:rPr>
          <w:rFonts w:eastAsia="ArialMT"/>
        </w:rPr>
        <w:t xml:space="preserve">Płatność będzie </w:t>
      </w:r>
      <w:r w:rsidR="00FB5FFB" w:rsidRPr="00750C0E">
        <w:rPr>
          <w:rFonts w:eastAsia="ArialMT"/>
        </w:rPr>
        <w:t>dokonana przelewem na rachunek w</w:t>
      </w:r>
      <w:r w:rsidRPr="00750C0E">
        <w:rPr>
          <w:rFonts w:eastAsia="ArialMT"/>
        </w:rPr>
        <w:t xml:space="preserve">ykonawcy </w:t>
      </w:r>
      <w:r w:rsidR="00FB5FFB" w:rsidRPr="00750C0E">
        <w:rPr>
          <w:rFonts w:eastAsia="ArialMT"/>
        </w:rPr>
        <w:t>nr …………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§9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Gwarancja</w:t>
      </w:r>
    </w:p>
    <w:p w:rsidR="00750C0E" w:rsidRDefault="00FB5FFB" w:rsidP="00FB5FFB">
      <w:pPr>
        <w:numPr>
          <w:ilvl w:val="0"/>
          <w:numId w:val="7"/>
        </w:numPr>
        <w:tabs>
          <w:tab w:val="left" w:pos="1440"/>
        </w:tabs>
        <w:autoSpaceDE w:val="0"/>
        <w:jc w:val="both"/>
        <w:rPr>
          <w:rFonts w:eastAsia="ArialMT"/>
        </w:rPr>
      </w:pPr>
      <w:r>
        <w:rPr>
          <w:rFonts w:eastAsia="ArialMT"/>
        </w:rPr>
        <w:t>Wykonawca udzieli z</w:t>
      </w:r>
      <w:r w:rsidR="00116018" w:rsidRPr="00D041CF">
        <w:rPr>
          <w:rFonts w:eastAsia="ArialMT"/>
        </w:rPr>
        <w:t xml:space="preserve">amawiającemu na dostarczony przedmiot umowy </w:t>
      </w:r>
      <w:r w:rsidR="00750C0E">
        <w:rPr>
          <w:rFonts w:eastAsia="ArialMT"/>
        </w:rPr>
        <w:t>gwarancji</w:t>
      </w:r>
      <w:r w:rsidR="00577A30">
        <w:rPr>
          <w:rFonts w:eastAsia="ArialMT"/>
        </w:rPr>
        <w:t xml:space="preserve"> na okres </w:t>
      </w:r>
      <w:r w:rsidR="00F21842">
        <w:rPr>
          <w:rFonts w:eastAsia="ArialMT"/>
        </w:rPr>
        <w:t>24 miesięcy.</w:t>
      </w:r>
    </w:p>
    <w:p w:rsidR="00116018" w:rsidRPr="00D041CF" w:rsidRDefault="00116018" w:rsidP="00FB5FFB">
      <w:pPr>
        <w:numPr>
          <w:ilvl w:val="0"/>
          <w:numId w:val="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 xml:space="preserve">Okres gwarancji rozpoczyna się od dnia podpisania protokołu odbioru końcowego. Wykonawca zobowiązuje się do przeniesienia na </w:t>
      </w:r>
      <w:r w:rsidR="00FB5FFB">
        <w:rPr>
          <w:rFonts w:eastAsia="ArialMT"/>
        </w:rPr>
        <w:t>z</w:t>
      </w:r>
      <w:r w:rsidRPr="00D041CF">
        <w:rPr>
          <w:rFonts w:eastAsia="ArialMT"/>
        </w:rPr>
        <w:t xml:space="preserve">amawiającego całości praw z tytułu rękojmi za wady </w:t>
      </w:r>
      <w:r w:rsidR="00FB5FFB">
        <w:rPr>
          <w:rFonts w:eastAsia="ArialMT"/>
        </w:rPr>
        <w:t xml:space="preserve">                      </w:t>
      </w:r>
      <w:r w:rsidRPr="00D041CF">
        <w:rPr>
          <w:rFonts w:eastAsia="ArialMT"/>
        </w:rPr>
        <w:t>i gwarancji jakości udzielonych przez innych producentów i dostawców.</w:t>
      </w:r>
    </w:p>
    <w:p w:rsidR="00116018" w:rsidRPr="00D041CF" w:rsidRDefault="00116018">
      <w:pPr>
        <w:numPr>
          <w:ilvl w:val="0"/>
          <w:numId w:val="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 xml:space="preserve">W razie stwierdzenia przez </w:t>
      </w:r>
      <w:r w:rsidR="00FB5FFB">
        <w:rPr>
          <w:rFonts w:eastAsia="ArialMT"/>
        </w:rPr>
        <w:t>z</w:t>
      </w:r>
      <w:r w:rsidRPr="00D041CF">
        <w:rPr>
          <w:rFonts w:eastAsia="ArialMT"/>
        </w:rPr>
        <w:t xml:space="preserve">amawiającego w dostarczonym przez </w:t>
      </w:r>
      <w:r w:rsidR="00FB5FFB">
        <w:rPr>
          <w:rFonts w:eastAsia="ArialMT"/>
        </w:rPr>
        <w:t>w</w:t>
      </w:r>
      <w:r w:rsidRPr="00D041CF">
        <w:rPr>
          <w:rFonts w:eastAsia="ArialMT"/>
        </w:rPr>
        <w:t>ykonawcę przedmiocie</w:t>
      </w:r>
      <w:r w:rsidR="00FB5FFB">
        <w:rPr>
          <w:rFonts w:eastAsia="ArialMT"/>
        </w:rPr>
        <w:t xml:space="preserve"> umowy wad objętych gwarancją, za</w:t>
      </w:r>
      <w:r w:rsidRPr="00D041CF">
        <w:rPr>
          <w:rFonts w:eastAsia="ArialMT"/>
        </w:rPr>
        <w:t xml:space="preserve">mawiający dokona zgłoszenia stwierdzonych wad. </w:t>
      </w:r>
      <w:r w:rsidRPr="00D041CF">
        <w:rPr>
          <w:rFonts w:eastAsia="ArialMT"/>
        </w:rPr>
        <w:lastRenderedPageBreak/>
        <w:t xml:space="preserve">Zgłoszenie dokonane </w:t>
      </w:r>
      <w:r w:rsidR="00FB5FFB">
        <w:rPr>
          <w:rFonts w:eastAsia="ArialMT"/>
        </w:rPr>
        <w:t xml:space="preserve">zostanie </w:t>
      </w:r>
      <w:r w:rsidRPr="00D041CF">
        <w:rPr>
          <w:rFonts w:eastAsia="ArialMT"/>
        </w:rPr>
        <w:t>w formie pisemnej lub za pośredni</w:t>
      </w:r>
      <w:r w:rsidR="00FB5FFB">
        <w:rPr>
          <w:rFonts w:eastAsia="ArialMT"/>
        </w:rPr>
        <w:t>ctwem faksu na nr ………</w:t>
      </w:r>
    </w:p>
    <w:p w:rsidR="00116018" w:rsidRPr="00D041CF" w:rsidRDefault="00116018">
      <w:pPr>
        <w:numPr>
          <w:ilvl w:val="0"/>
          <w:numId w:val="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Wykonawca jest zobowiązany do każdorazowego pot</w:t>
      </w:r>
      <w:r w:rsidR="00FB5FFB">
        <w:rPr>
          <w:rFonts w:eastAsia="ArialMT"/>
        </w:rPr>
        <w:t>wierdzenia faktu otrzymania od z</w:t>
      </w:r>
      <w:r w:rsidRPr="00D041CF">
        <w:rPr>
          <w:rFonts w:eastAsia="ArialMT"/>
        </w:rPr>
        <w:t>amawiającego zgłoszenia stwierdzonych wad.</w:t>
      </w:r>
    </w:p>
    <w:p w:rsidR="00116018" w:rsidRPr="00D041CF" w:rsidRDefault="00116018">
      <w:pPr>
        <w:numPr>
          <w:ilvl w:val="0"/>
          <w:numId w:val="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Wykonawca zobowiązany jest do usunięcia w okres</w:t>
      </w:r>
      <w:r w:rsidR="00FB5FFB">
        <w:rPr>
          <w:rFonts w:eastAsia="ArialMT"/>
        </w:rPr>
        <w:t>ie gwarancji zgłoszonych przez z</w:t>
      </w:r>
      <w:r w:rsidRPr="00D041CF">
        <w:rPr>
          <w:rFonts w:eastAsia="ArialMT"/>
        </w:rPr>
        <w:t>amawiającego wad przedmiotu umowy objętych gwarancją w terminie 14 dni</w:t>
      </w:r>
      <w:r w:rsidR="00FB5FFB">
        <w:rPr>
          <w:rFonts w:eastAsia="ArialMT"/>
        </w:rPr>
        <w:t xml:space="preserve"> od dnia ich zgłoszenia przez z</w:t>
      </w:r>
      <w:r w:rsidRPr="00D041CF">
        <w:rPr>
          <w:rFonts w:eastAsia="ArialMT"/>
        </w:rPr>
        <w:t>amawiającego.</w:t>
      </w:r>
    </w:p>
    <w:p w:rsidR="00116018" w:rsidRPr="00D041CF" w:rsidRDefault="00116018">
      <w:pPr>
        <w:numPr>
          <w:ilvl w:val="0"/>
          <w:numId w:val="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 xml:space="preserve">Czas reakcji – zgłoszenie naprawy do </w:t>
      </w:r>
      <w:r w:rsidR="00417AE5">
        <w:rPr>
          <w:rFonts w:eastAsia="ArialMT"/>
        </w:rPr>
        <w:t xml:space="preserve">godziny </w:t>
      </w:r>
      <w:r w:rsidRPr="00D041CF">
        <w:rPr>
          <w:rFonts w:eastAsia="ArialMT"/>
        </w:rPr>
        <w:t>15:00 – w ciągu drugiego dnia roboczego, zgłoszenie naprawy po</w:t>
      </w:r>
      <w:r w:rsidR="00417AE5">
        <w:rPr>
          <w:rFonts w:eastAsia="ArialMT"/>
        </w:rPr>
        <w:t xml:space="preserve"> godzinie</w:t>
      </w:r>
      <w:r w:rsidRPr="00D041CF">
        <w:rPr>
          <w:rFonts w:eastAsia="ArialMT"/>
        </w:rPr>
        <w:t xml:space="preserve"> 15:00 – w ciągu drugiego + 1 dnia roboczego.</w:t>
      </w:r>
    </w:p>
    <w:p w:rsidR="00116018" w:rsidRPr="00D041CF" w:rsidRDefault="00116018">
      <w:pPr>
        <w:numPr>
          <w:ilvl w:val="0"/>
          <w:numId w:val="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W przypadku niewykonania naprawy wad w terminie 14 dni od dnia ich zgłoszenia przez Zamawiającego lub ponownego wystąpienia awa</w:t>
      </w:r>
      <w:r w:rsidR="00FB5FFB">
        <w:rPr>
          <w:rFonts w:eastAsia="ArialMT"/>
        </w:rPr>
        <w:t>rii po wykonaniu trzech napraw w</w:t>
      </w:r>
      <w:r w:rsidRPr="00D041CF">
        <w:rPr>
          <w:rFonts w:eastAsia="ArialMT"/>
        </w:rPr>
        <w:t>ykonawca zobowiązuje się do wymiany sprzętu na nowy, wolny od wad w terminie miesiąca od zaistnienia okoliczności powodujących tę wymianę. Na sprzęt ten okres gwarancji biegnie na nowo od dnia uruchomienia w miejscu użytkowania.</w:t>
      </w:r>
    </w:p>
    <w:p w:rsidR="00116018" w:rsidRPr="00D041CF" w:rsidRDefault="00116018">
      <w:pPr>
        <w:numPr>
          <w:ilvl w:val="0"/>
          <w:numId w:val="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Po każdorazowym usunięciu zgłoszonych wad zostanie sporządzone pisemne potwierdzenie ich u</w:t>
      </w:r>
      <w:r w:rsidR="00FB5FFB">
        <w:rPr>
          <w:rFonts w:eastAsia="ArialMT"/>
        </w:rPr>
        <w:t>sunięcia, podpisane przez obie s</w:t>
      </w:r>
      <w:r w:rsidRPr="00D041CF">
        <w:rPr>
          <w:rFonts w:eastAsia="ArialMT"/>
        </w:rPr>
        <w:t>trony.</w:t>
      </w:r>
    </w:p>
    <w:p w:rsidR="00116018" w:rsidRPr="00D041CF" w:rsidRDefault="00116018" w:rsidP="00FB5FFB">
      <w:pPr>
        <w:autoSpaceDE w:val="0"/>
        <w:rPr>
          <w:rFonts w:eastAsia="Arial-BoldMT"/>
          <w:b/>
          <w:bCs/>
        </w:rPr>
      </w:pPr>
    </w:p>
    <w:p w:rsidR="00116018" w:rsidRPr="00D041CF" w:rsidRDefault="00FB5FFB">
      <w:pPr>
        <w:autoSpaceDE w:val="0"/>
        <w:jc w:val="center"/>
        <w:rPr>
          <w:rFonts w:eastAsia="Arial-BoldMT"/>
          <w:b/>
          <w:bCs/>
        </w:rPr>
      </w:pPr>
      <w:r>
        <w:rPr>
          <w:rFonts w:eastAsia="Arial-BoldMT"/>
          <w:b/>
          <w:bCs/>
        </w:rPr>
        <w:t>§10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Procedura odbioru</w:t>
      </w:r>
    </w:p>
    <w:p w:rsidR="00116018" w:rsidRPr="00D041CF" w:rsidRDefault="00FB5FFB">
      <w:pPr>
        <w:numPr>
          <w:ilvl w:val="0"/>
          <w:numId w:val="11"/>
        </w:numPr>
        <w:tabs>
          <w:tab w:val="left" w:pos="1440"/>
        </w:tabs>
        <w:autoSpaceDE w:val="0"/>
        <w:jc w:val="both"/>
        <w:rPr>
          <w:rFonts w:eastAsia="ArialMT"/>
        </w:rPr>
      </w:pPr>
      <w:r>
        <w:rPr>
          <w:rFonts w:eastAsia="ArialMT"/>
        </w:rPr>
        <w:t>Osoba uprawniona przez w</w:t>
      </w:r>
      <w:r w:rsidR="00116018" w:rsidRPr="00D041CF">
        <w:rPr>
          <w:rFonts w:eastAsia="ArialMT"/>
        </w:rPr>
        <w:t>ykonawcę do reprezentowania go we wszelkich czynnościach związanych</w:t>
      </w:r>
      <w:r w:rsidR="0002666B" w:rsidRPr="00D041CF">
        <w:rPr>
          <w:rFonts w:eastAsia="ArialMT"/>
        </w:rPr>
        <w:t xml:space="preserve"> </w:t>
      </w:r>
      <w:r w:rsidR="00116018" w:rsidRPr="00D041CF">
        <w:rPr>
          <w:rFonts w:eastAsia="ArialMT"/>
        </w:rPr>
        <w:t>z real</w:t>
      </w:r>
      <w:r>
        <w:rPr>
          <w:rFonts w:eastAsia="ArialMT"/>
        </w:rPr>
        <w:t>izacją niniejszej umowy zgłosi z</w:t>
      </w:r>
      <w:r w:rsidR="00116018" w:rsidRPr="00D041CF">
        <w:rPr>
          <w:rFonts w:eastAsia="ArialMT"/>
        </w:rPr>
        <w:t>amawiającemu gotowość przedmiotu umowy do odbioru. Zgłoszenie powinno być dokonane w formie pisemnej najpóźniej w dniu zakończenia realizacji umowy ustalon</w:t>
      </w:r>
      <w:r w:rsidR="00417AE5">
        <w:rPr>
          <w:rFonts w:eastAsia="ArialMT"/>
        </w:rPr>
        <w:t>ym</w:t>
      </w:r>
      <w:r w:rsidR="00116018" w:rsidRPr="00D041CF">
        <w:rPr>
          <w:rFonts w:eastAsia="ArialMT"/>
        </w:rPr>
        <w:t xml:space="preserve"> w §2.</w:t>
      </w:r>
    </w:p>
    <w:p w:rsidR="00116018" w:rsidRPr="00D041CF" w:rsidRDefault="00FB5FFB">
      <w:pPr>
        <w:numPr>
          <w:ilvl w:val="0"/>
          <w:numId w:val="11"/>
        </w:numPr>
        <w:tabs>
          <w:tab w:val="left" w:pos="1440"/>
        </w:tabs>
        <w:autoSpaceDE w:val="0"/>
        <w:jc w:val="both"/>
        <w:rPr>
          <w:rFonts w:eastAsia="ArialMT"/>
        </w:rPr>
      </w:pPr>
      <w:r>
        <w:rPr>
          <w:rFonts w:eastAsia="ArialMT"/>
        </w:rPr>
        <w:t>Zamawiający</w:t>
      </w:r>
      <w:r w:rsidR="00116018" w:rsidRPr="00D041CF">
        <w:rPr>
          <w:rFonts w:eastAsia="ArialMT"/>
        </w:rPr>
        <w:t xml:space="preserve"> niezwłocznie </w:t>
      </w:r>
      <w:r>
        <w:rPr>
          <w:rFonts w:eastAsia="ArialMT"/>
        </w:rPr>
        <w:t>dokona odbioru przedmiotu umowy.</w:t>
      </w:r>
    </w:p>
    <w:p w:rsidR="00116018" w:rsidRPr="00D041CF" w:rsidRDefault="00116018">
      <w:pPr>
        <w:numPr>
          <w:ilvl w:val="0"/>
          <w:numId w:val="11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Z czynności odbioru sporządzony zostanie protokół odbioru zawierający wszelkie ustalenia dokonane</w:t>
      </w:r>
      <w:r w:rsidR="0002666B" w:rsidRPr="00D041CF">
        <w:rPr>
          <w:rFonts w:eastAsia="ArialMT"/>
        </w:rPr>
        <w:t xml:space="preserve"> </w:t>
      </w:r>
      <w:r w:rsidRPr="00D041CF">
        <w:rPr>
          <w:rFonts w:eastAsia="ArialMT"/>
        </w:rPr>
        <w:t>w toku odbioru.</w:t>
      </w:r>
    </w:p>
    <w:p w:rsidR="00116018" w:rsidRPr="00D041CF" w:rsidRDefault="00116018">
      <w:pPr>
        <w:numPr>
          <w:ilvl w:val="0"/>
          <w:numId w:val="11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Jeżeli w trakcie odbioru przedmiotu umowy</w:t>
      </w:r>
      <w:r w:rsidR="00FB5FFB">
        <w:rPr>
          <w:rFonts w:eastAsia="ArialMT"/>
        </w:rPr>
        <w:t xml:space="preserve"> z</w:t>
      </w:r>
      <w:r w:rsidRPr="00D041CF">
        <w:rPr>
          <w:rFonts w:eastAsia="ArialMT"/>
        </w:rPr>
        <w:t>amawiający nie stwierdzi wad, protokół odbioru będzie zawierał potwierdzenie należytego wykonania przedmiotu umowy (bez stwierdzonych wad) i będzie jednocześnie protokołem odbioru końcowego przedmiotu umowy.</w:t>
      </w:r>
    </w:p>
    <w:p w:rsidR="00116018" w:rsidRPr="00D041CF" w:rsidRDefault="00116018">
      <w:pPr>
        <w:numPr>
          <w:ilvl w:val="0"/>
          <w:numId w:val="11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Jeżeli w trakcie odbioru przedmiotu umowy zostaną stwierdzone wady, zostaną one wyszczególnione</w:t>
      </w:r>
      <w:r w:rsidR="0002666B" w:rsidRPr="00D041CF">
        <w:rPr>
          <w:rFonts w:eastAsia="ArialMT"/>
        </w:rPr>
        <w:t xml:space="preserve"> </w:t>
      </w:r>
      <w:r w:rsidRPr="00D041CF">
        <w:rPr>
          <w:rFonts w:eastAsia="ArialMT"/>
        </w:rPr>
        <w:t xml:space="preserve">w protokole odbioru wraz z wyznaczeniem </w:t>
      </w:r>
      <w:r w:rsidR="00747F2A" w:rsidRPr="00D041CF">
        <w:rPr>
          <w:rFonts w:eastAsia="ArialMT"/>
        </w:rPr>
        <w:t xml:space="preserve">dla </w:t>
      </w:r>
      <w:r w:rsidR="00FB5FFB">
        <w:rPr>
          <w:rFonts w:eastAsia="ArialMT"/>
        </w:rPr>
        <w:t>w</w:t>
      </w:r>
      <w:r w:rsidRPr="00D041CF">
        <w:rPr>
          <w:rFonts w:eastAsia="ArialMT"/>
        </w:rPr>
        <w:t>ykonawcy terminu na ich usunięcie.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FB5FFB">
      <w:pPr>
        <w:autoSpaceDE w:val="0"/>
        <w:jc w:val="center"/>
        <w:rPr>
          <w:rFonts w:eastAsia="Arial-BoldMT"/>
          <w:b/>
          <w:bCs/>
        </w:rPr>
      </w:pPr>
      <w:r>
        <w:rPr>
          <w:rFonts w:eastAsia="Arial-BoldMT"/>
          <w:b/>
          <w:bCs/>
        </w:rPr>
        <w:t>§11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Kary umowne</w:t>
      </w:r>
    </w:p>
    <w:p w:rsidR="00116018" w:rsidRPr="00D041CF" w:rsidRDefault="00116018" w:rsidP="00FB5FFB">
      <w:pPr>
        <w:numPr>
          <w:ilvl w:val="0"/>
          <w:numId w:val="12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Zamawiający może dochodzić kary umownej w przypadku:</w:t>
      </w:r>
    </w:p>
    <w:p w:rsidR="00FB5FFB" w:rsidRDefault="00417AE5" w:rsidP="00FB5FFB">
      <w:pPr>
        <w:numPr>
          <w:ilvl w:val="0"/>
          <w:numId w:val="31"/>
        </w:numPr>
        <w:tabs>
          <w:tab w:val="left" w:pos="709"/>
        </w:tabs>
        <w:autoSpaceDE w:val="0"/>
        <w:ind w:left="709" w:hanging="349"/>
        <w:jc w:val="both"/>
        <w:rPr>
          <w:rFonts w:eastAsia="ArialMT"/>
        </w:rPr>
      </w:pPr>
      <w:r>
        <w:rPr>
          <w:rFonts w:eastAsia="ArialMT"/>
        </w:rPr>
        <w:t>rozwiązania</w:t>
      </w:r>
      <w:r w:rsidR="00577A30">
        <w:rPr>
          <w:rFonts w:eastAsia="ArialMT"/>
        </w:rPr>
        <w:t xml:space="preserve"> umowy przez z</w:t>
      </w:r>
      <w:r w:rsidR="00116018" w:rsidRPr="00D041CF">
        <w:rPr>
          <w:rFonts w:eastAsia="ArialMT"/>
        </w:rPr>
        <w:t>amawiającego z przyczyn, o których mowa w §1</w:t>
      </w:r>
      <w:r w:rsidR="00FB5FFB">
        <w:rPr>
          <w:rFonts w:eastAsia="ArialMT"/>
        </w:rPr>
        <w:t>2</w:t>
      </w:r>
      <w:r w:rsidR="00116018" w:rsidRPr="00D041CF">
        <w:rPr>
          <w:rFonts w:eastAsia="ArialMT"/>
        </w:rPr>
        <w:t xml:space="preserve"> ust. 2, </w:t>
      </w:r>
      <w:r w:rsidR="00FB5FFB">
        <w:rPr>
          <w:rFonts w:eastAsia="ArialMT"/>
        </w:rPr>
        <w:t xml:space="preserve">                  </w:t>
      </w:r>
      <w:r w:rsidR="00116018" w:rsidRPr="00D041CF">
        <w:rPr>
          <w:rFonts w:eastAsia="ArialMT"/>
        </w:rPr>
        <w:t>w wys</w:t>
      </w:r>
      <w:r w:rsidR="00FB5FFB">
        <w:rPr>
          <w:rFonts w:eastAsia="ArialMT"/>
        </w:rPr>
        <w:t>okości 10% kwoty określonej w §</w:t>
      </w:r>
      <w:r w:rsidR="00116018" w:rsidRPr="00D041CF">
        <w:rPr>
          <w:rFonts w:eastAsia="ArialMT"/>
        </w:rPr>
        <w:t>8 ust. 1,</w:t>
      </w:r>
    </w:p>
    <w:p w:rsidR="00FB5FFB" w:rsidRDefault="00116018" w:rsidP="00FB5FFB">
      <w:pPr>
        <w:numPr>
          <w:ilvl w:val="0"/>
          <w:numId w:val="31"/>
        </w:numPr>
        <w:tabs>
          <w:tab w:val="left" w:pos="709"/>
        </w:tabs>
        <w:autoSpaceDE w:val="0"/>
        <w:ind w:left="709" w:hanging="349"/>
        <w:jc w:val="both"/>
        <w:rPr>
          <w:rFonts w:eastAsia="ArialMT"/>
        </w:rPr>
      </w:pPr>
      <w:r w:rsidRPr="00FB5FFB">
        <w:rPr>
          <w:rFonts w:eastAsia="ArialMT"/>
        </w:rPr>
        <w:t>opóźnienia w wykonaniu przedmiotu umowy w wysokośc</w:t>
      </w:r>
      <w:r w:rsidR="00FB5FFB" w:rsidRPr="00FB5FFB">
        <w:rPr>
          <w:rFonts w:eastAsia="ArialMT"/>
        </w:rPr>
        <w:t>i 0,3% kwoty, o której mowa w §</w:t>
      </w:r>
      <w:r w:rsidRPr="00FB5FFB">
        <w:rPr>
          <w:rFonts w:eastAsia="ArialMT"/>
        </w:rPr>
        <w:t xml:space="preserve">8 ust. 1 niniejszej umowy, za każdy dzień kalendarzowy opóźnienia, biorąc pod uwagę datę wpływu </w:t>
      </w:r>
      <w:r w:rsidR="00FB5FFB" w:rsidRPr="00FB5FFB">
        <w:rPr>
          <w:rFonts w:eastAsia="ArialMT"/>
        </w:rPr>
        <w:t>do z</w:t>
      </w:r>
      <w:r w:rsidRPr="00FB5FFB">
        <w:rPr>
          <w:rFonts w:eastAsia="ArialMT"/>
        </w:rPr>
        <w:t>amawiającego zgłoszenia gotowości przedmiotu umowy do odbioru,</w:t>
      </w:r>
    </w:p>
    <w:p w:rsidR="00116018" w:rsidRPr="00FB5FFB" w:rsidRDefault="00116018" w:rsidP="00FB5FFB">
      <w:pPr>
        <w:numPr>
          <w:ilvl w:val="0"/>
          <w:numId w:val="31"/>
        </w:numPr>
        <w:tabs>
          <w:tab w:val="left" w:pos="709"/>
        </w:tabs>
        <w:autoSpaceDE w:val="0"/>
        <w:ind w:left="709" w:hanging="349"/>
        <w:jc w:val="both"/>
        <w:rPr>
          <w:rFonts w:eastAsia="ArialMT"/>
        </w:rPr>
      </w:pPr>
      <w:r w:rsidRPr="00FB5FFB">
        <w:rPr>
          <w:rFonts w:eastAsia="ArialMT"/>
        </w:rPr>
        <w:t xml:space="preserve">opóźnienia w usunięciu wad stwierdzonych przy odbiorze przedmiotu umowy oraz </w:t>
      </w:r>
      <w:r w:rsidR="00FB5FFB" w:rsidRPr="00FB5FFB">
        <w:rPr>
          <w:rFonts w:eastAsia="ArialMT"/>
        </w:rPr>
        <w:t xml:space="preserve">                        </w:t>
      </w:r>
      <w:r w:rsidRPr="00FB5FFB">
        <w:rPr>
          <w:rFonts w:eastAsia="ArialMT"/>
        </w:rPr>
        <w:t>w okresie gwarancji i rękojmi w wysokości</w:t>
      </w:r>
      <w:r w:rsidR="00FB5FFB" w:rsidRPr="00FB5FFB">
        <w:rPr>
          <w:rFonts w:eastAsia="ArialMT"/>
        </w:rPr>
        <w:t xml:space="preserve"> 0,2 % kwoty, o której mowa w §</w:t>
      </w:r>
      <w:r w:rsidRPr="00FB5FFB">
        <w:rPr>
          <w:rFonts w:eastAsia="ArialMT"/>
        </w:rPr>
        <w:t>8 ust. 1 niniejszej umowy, za każdy dzień kalendarzowy opóźnienia, począwszy od dnia wyznaczonego na ich usunięcie.</w:t>
      </w:r>
    </w:p>
    <w:p w:rsidR="00116018" w:rsidRPr="00D041CF" w:rsidRDefault="00116018">
      <w:pPr>
        <w:numPr>
          <w:ilvl w:val="0"/>
          <w:numId w:val="14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W przypadku, gdy szkoda z tytułu niewykonania lub niena</w:t>
      </w:r>
      <w:r w:rsidR="00BC557C">
        <w:rPr>
          <w:rFonts w:eastAsia="ArialMT"/>
        </w:rPr>
        <w:t>leżytego wykonania umowy przez w</w:t>
      </w:r>
      <w:r w:rsidRPr="00D041CF">
        <w:rPr>
          <w:rFonts w:eastAsia="ArialMT"/>
        </w:rPr>
        <w:t xml:space="preserve">ykonawcę jest wyższa niż kary umowne </w:t>
      </w:r>
      <w:r w:rsidR="00BC557C">
        <w:rPr>
          <w:rFonts w:eastAsia="ArialMT"/>
        </w:rPr>
        <w:t>lub powstała z innych tytułów, z</w:t>
      </w:r>
      <w:r w:rsidRPr="00D041CF">
        <w:rPr>
          <w:rFonts w:eastAsia="ArialMT"/>
        </w:rPr>
        <w:t>amawiający zastrzega sobie prawo dochodzenia odszkodowania uzupełniającego na zasadach ogólnych.</w:t>
      </w:r>
    </w:p>
    <w:p w:rsidR="00116018" w:rsidRPr="00D041CF" w:rsidRDefault="00116018">
      <w:pPr>
        <w:numPr>
          <w:ilvl w:val="0"/>
          <w:numId w:val="14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Kary umowne potrącone zo</w:t>
      </w:r>
      <w:r w:rsidR="00BC557C">
        <w:rPr>
          <w:rFonts w:eastAsia="ArialMT"/>
        </w:rPr>
        <w:t>staną z wynagrodzenia wykonawcy.</w:t>
      </w:r>
    </w:p>
    <w:p w:rsidR="00116018" w:rsidRDefault="00116018">
      <w:pPr>
        <w:autoSpaceDE w:val="0"/>
        <w:jc w:val="center"/>
        <w:rPr>
          <w:rFonts w:eastAsia="Arial-BoldMT"/>
          <w:b/>
          <w:bCs/>
        </w:rPr>
      </w:pPr>
    </w:p>
    <w:p w:rsidR="00417AE5" w:rsidRPr="00D041CF" w:rsidRDefault="00417AE5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BC557C">
      <w:pPr>
        <w:autoSpaceDE w:val="0"/>
        <w:jc w:val="center"/>
        <w:rPr>
          <w:rFonts w:eastAsia="Arial-BoldMT"/>
          <w:b/>
          <w:bCs/>
        </w:rPr>
      </w:pPr>
      <w:r>
        <w:rPr>
          <w:rFonts w:eastAsia="Arial-BoldMT"/>
          <w:b/>
          <w:bCs/>
        </w:rPr>
        <w:t>§12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Wypowiedzenie umowy</w:t>
      </w:r>
    </w:p>
    <w:p w:rsidR="00116018" w:rsidRPr="00D041CF" w:rsidRDefault="00116018">
      <w:pPr>
        <w:numPr>
          <w:ilvl w:val="0"/>
          <w:numId w:val="15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W razie wystąpienia istotnej zmiany okoliczności powodującej, że wykonanie umowy nie leży                        w interesie publicznym, czego nie można było przewi</w:t>
      </w:r>
      <w:r w:rsidR="00BC557C">
        <w:rPr>
          <w:rFonts w:eastAsia="ArialMT"/>
        </w:rPr>
        <w:t>dzieć w chwili zawarcia umowy, z</w:t>
      </w:r>
      <w:r w:rsidRPr="00D041CF">
        <w:rPr>
          <w:rFonts w:eastAsia="ArialMT"/>
        </w:rPr>
        <w:t xml:space="preserve">amawiający może odstąpić od umowy w terminie </w:t>
      </w:r>
      <w:r w:rsidR="00533F70">
        <w:rPr>
          <w:rFonts w:eastAsia="ArialMT"/>
        </w:rPr>
        <w:t>14</w:t>
      </w:r>
      <w:r w:rsidRPr="00D041CF">
        <w:rPr>
          <w:rFonts w:eastAsia="ArialMT"/>
        </w:rPr>
        <w:t xml:space="preserve"> dni od powzięcia wiadomości </w:t>
      </w:r>
      <w:r w:rsidR="00BC557C">
        <w:rPr>
          <w:rFonts w:eastAsia="ArialMT"/>
        </w:rPr>
        <w:t xml:space="preserve">                              </w:t>
      </w:r>
      <w:r w:rsidRPr="00D041CF">
        <w:rPr>
          <w:rFonts w:eastAsia="ArialMT"/>
        </w:rPr>
        <w:t xml:space="preserve">o zaistnieniu tych okoliczności. W takim przypadku </w:t>
      </w:r>
      <w:r w:rsidR="00BC557C">
        <w:rPr>
          <w:rFonts w:eastAsia="ArialMT"/>
        </w:rPr>
        <w:t>w</w:t>
      </w:r>
      <w:r w:rsidRPr="00D041CF">
        <w:rPr>
          <w:rFonts w:eastAsia="ArialMT"/>
        </w:rPr>
        <w:t xml:space="preserve">ykonawca może żądać wyłącznie wynagrodzenia należnego z tytułu wykonania części </w:t>
      </w:r>
      <w:r w:rsidR="00BC557C">
        <w:rPr>
          <w:rFonts w:eastAsia="ArialMT"/>
        </w:rPr>
        <w:t>umowy do momentu otrzymania od z</w:t>
      </w:r>
      <w:r w:rsidRPr="00D041CF">
        <w:rPr>
          <w:rFonts w:eastAsia="ArialMT"/>
        </w:rPr>
        <w:t>amawiającego zawiadomienia o odstąpieniu od umowy.</w:t>
      </w:r>
    </w:p>
    <w:p w:rsidR="00116018" w:rsidRPr="00D041CF" w:rsidRDefault="00116018">
      <w:pPr>
        <w:numPr>
          <w:ilvl w:val="0"/>
          <w:numId w:val="15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Zamawiający może odstąpić od umowy ze skutkiem natychmiastowym, w następujących przypadkach:</w:t>
      </w:r>
    </w:p>
    <w:p w:rsidR="00BC557C" w:rsidRDefault="00BC557C" w:rsidP="00BC557C">
      <w:pPr>
        <w:numPr>
          <w:ilvl w:val="0"/>
          <w:numId w:val="32"/>
        </w:numPr>
        <w:tabs>
          <w:tab w:val="left" w:pos="709"/>
        </w:tabs>
        <w:autoSpaceDE w:val="0"/>
        <w:jc w:val="both"/>
        <w:rPr>
          <w:rFonts w:eastAsia="ArialMT"/>
        </w:rPr>
      </w:pPr>
      <w:r>
        <w:rPr>
          <w:rFonts w:eastAsia="ArialMT"/>
        </w:rPr>
        <w:t>jeżeli w</w:t>
      </w:r>
      <w:r w:rsidR="00116018" w:rsidRPr="00D041CF">
        <w:rPr>
          <w:rFonts w:eastAsia="ArialMT"/>
        </w:rPr>
        <w:t xml:space="preserve">ykonawca nie wykonał przedmiotu umowy w terminie ustalonym w §2, </w:t>
      </w:r>
      <w:r>
        <w:rPr>
          <w:rFonts w:eastAsia="ArialMT"/>
        </w:rPr>
        <w:t xml:space="preserve">                             a o</w:t>
      </w:r>
      <w:r w:rsidR="00116018" w:rsidRPr="00D041CF">
        <w:rPr>
          <w:rFonts w:eastAsia="ArialMT"/>
        </w:rPr>
        <w:t xml:space="preserve">późnienie, biorąc pod uwagę datę wpływu do </w:t>
      </w:r>
      <w:r>
        <w:rPr>
          <w:rFonts w:eastAsia="ArialMT"/>
        </w:rPr>
        <w:t>z</w:t>
      </w:r>
      <w:r w:rsidR="00116018" w:rsidRPr="00D041CF">
        <w:rPr>
          <w:rFonts w:eastAsia="ArialMT"/>
        </w:rPr>
        <w:t>amawiającego zgłoszenia gotowości przedmiotu umowy do odbioru, przekracza 21 dni,</w:t>
      </w:r>
    </w:p>
    <w:p w:rsidR="00BC557C" w:rsidRDefault="00116018" w:rsidP="00BC557C">
      <w:pPr>
        <w:numPr>
          <w:ilvl w:val="0"/>
          <w:numId w:val="32"/>
        </w:numPr>
        <w:tabs>
          <w:tab w:val="left" w:pos="709"/>
        </w:tabs>
        <w:autoSpaceDE w:val="0"/>
        <w:jc w:val="both"/>
        <w:rPr>
          <w:rFonts w:eastAsia="ArialMT"/>
        </w:rPr>
      </w:pPr>
      <w:r w:rsidRPr="00BC557C">
        <w:rPr>
          <w:rFonts w:eastAsia="ArialMT"/>
        </w:rPr>
        <w:t xml:space="preserve">jeżeli wobec </w:t>
      </w:r>
      <w:r w:rsidR="00BC557C">
        <w:rPr>
          <w:rFonts w:eastAsia="ArialMT"/>
        </w:rPr>
        <w:t>w</w:t>
      </w:r>
      <w:r w:rsidRPr="00BC557C">
        <w:rPr>
          <w:rFonts w:eastAsia="ArialMT"/>
        </w:rPr>
        <w:t>ykonawcy zostanie złożony wniosek o ogłoszenie upadłości lub zostało wszczęte postępowanie likwidacyjne,</w:t>
      </w:r>
    </w:p>
    <w:p w:rsidR="00BC557C" w:rsidRDefault="00116018" w:rsidP="00BC557C">
      <w:pPr>
        <w:numPr>
          <w:ilvl w:val="0"/>
          <w:numId w:val="32"/>
        </w:numPr>
        <w:tabs>
          <w:tab w:val="left" w:pos="709"/>
        </w:tabs>
        <w:autoSpaceDE w:val="0"/>
        <w:jc w:val="both"/>
        <w:rPr>
          <w:rFonts w:eastAsia="ArialMT"/>
        </w:rPr>
      </w:pPr>
      <w:r w:rsidRPr="00BC557C">
        <w:rPr>
          <w:rFonts w:eastAsia="ArialMT"/>
        </w:rPr>
        <w:t xml:space="preserve">jeżeli został wydany tytuł egzekucyjny przeciwko </w:t>
      </w:r>
      <w:r w:rsidR="00BC557C">
        <w:rPr>
          <w:rFonts w:eastAsia="ArialMT"/>
        </w:rPr>
        <w:t>w</w:t>
      </w:r>
      <w:r w:rsidRPr="00BC557C">
        <w:rPr>
          <w:rFonts w:eastAsia="ArialMT"/>
        </w:rPr>
        <w:t>ykonawcy,</w:t>
      </w:r>
    </w:p>
    <w:p w:rsidR="00116018" w:rsidRPr="00BC557C" w:rsidRDefault="00116018" w:rsidP="00BC557C">
      <w:pPr>
        <w:numPr>
          <w:ilvl w:val="0"/>
          <w:numId w:val="32"/>
        </w:numPr>
        <w:tabs>
          <w:tab w:val="left" w:pos="709"/>
        </w:tabs>
        <w:autoSpaceDE w:val="0"/>
        <w:jc w:val="both"/>
        <w:rPr>
          <w:rFonts w:eastAsia="ArialMT"/>
        </w:rPr>
      </w:pPr>
      <w:r w:rsidRPr="00BC557C">
        <w:rPr>
          <w:rFonts w:eastAsia="ArialMT"/>
        </w:rPr>
        <w:t xml:space="preserve">jeżeli </w:t>
      </w:r>
      <w:r w:rsidR="00BC557C">
        <w:rPr>
          <w:rFonts w:eastAsia="ArialMT"/>
        </w:rPr>
        <w:t>w</w:t>
      </w:r>
      <w:r w:rsidRPr="00BC557C">
        <w:rPr>
          <w:rFonts w:eastAsia="ArialMT"/>
        </w:rPr>
        <w:t>ykonawca złoży fałszywe lub niekompletne oświadczenie w ramach realizacji niniej</w:t>
      </w:r>
      <w:r w:rsidR="00BC557C">
        <w:rPr>
          <w:rFonts w:eastAsia="ArialMT"/>
        </w:rPr>
        <w:t>szej umowy.</w:t>
      </w:r>
    </w:p>
    <w:p w:rsidR="00116018" w:rsidRPr="00D041CF" w:rsidRDefault="00116018">
      <w:pPr>
        <w:numPr>
          <w:ilvl w:val="0"/>
          <w:numId w:val="1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 xml:space="preserve">Oświadczenie o odstąpieniu jest składane w formie pisemnej pod rygorem nieważności </w:t>
      </w:r>
      <w:r w:rsidR="00BC557C">
        <w:rPr>
          <w:rFonts w:eastAsia="ArialMT"/>
        </w:rPr>
        <w:t xml:space="preserve">                         </w:t>
      </w:r>
      <w:r w:rsidRPr="00D041CF">
        <w:rPr>
          <w:rFonts w:eastAsia="ArialMT"/>
        </w:rPr>
        <w:t>i zawiera uzasadnienie.</w:t>
      </w:r>
    </w:p>
    <w:p w:rsidR="00116018" w:rsidRPr="00D041CF" w:rsidRDefault="00116018">
      <w:pPr>
        <w:numPr>
          <w:ilvl w:val="0"/>
          <w:numId w:val="17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Wszelkie odszkodowania na zasadach ogólnych związane z realizacją umowy będą regulowane zgodnie z przepisami Kodeksu Cywilnego.</w:t>
      </w:r>
    </w:p>
    <w:p w:rsidR="003240E0" w:rsidRPr="00D041CF" w:rsidRDefault="003240E0" w:rsidP="00BC557C">
      <w:pPr>
        <w:autoSpaceDE w:val="0"/>
        <w:rPr>
          <w:rFonts w:eastAsia="Arial-BoldMT"/>
          <w:b/>
          <w:bCs/>
        </w:rPr>
      </w:pPr>
    </w:p>
    <w:p w:rsidR="00116018" w:rsidRPr="00D041CF" w:rsidRDefault="00577A30">
      <w:pPr>
        <w:autoSpaceDE w:val="0"/>
        <w:jc w:val="center"/>
        <w:rPr>
          <w:rFonts w:eastAsia="Arial-BoldMT"/>
          <w:b/>
          <w:bCs/>
        </w:rPr>
      </w:pPr>
      <w:r>
        <w:rPr>
          <w:rFonts w:eastAsia="Arial-BoldMT"/>
          <w:b/>
          <w:bCs/>
        </w:rPr>
        <w:t>§13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Zmiany Umowy</w:t>
      </w:r>
    </w:p>
    <w:p w:rsidR="00116018" w:rsidRPr="00D041CF" w:rsidRDefault="00116018">
      <w:pPr>
        <w:numPr>
          <w:ilvl w:val="0"/>
          <w:numId w:val="18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Wszelkie zmiany niniejszej umowy wymagają formy pisemnej pod rygorem nieważności.</w:t>
      </w:r>
    </w:p>
    <w:p w:rsidR="00116018" w:rsidRPr="00D041CF" w:rsidRDefault="00116018">
      <w:pPr>
        <w:numPr>
          <w:ilvl w:val="0"/>
          <w:numId w:val="18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 xml:space="preserve">Niedopuszczalna jest zmiana postanowień zawartej umowy w stosunku do treści oferty, na podstawie której dokonano wyboru Wykonawcy, chyba że konieczność wprowadzenia takich zmian wynika z okoliczności, których nie można było przewidzieć w chwili zawarcia umowy </w:t>
      </w:r>
      <w:r w:rsidR="00BC557C">
        <w:rPr>
          <w:rFonts w:eastAsia="ArialMT"/>
        </w:rPr>
        <w:t>lub zmiany te są korzystne dla z</w:t>
      </w:r>
      <w:r w:rsidRPr="00D041CF">
        <w:rPr>
          <w:rFonts w:eastAsia="ArialMT"/>
        </w:rPr>
        <w:t>amawiającego.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</w:p>
    <w:p w:rsidR="00116018" w:rsidRPr="00D041CF" w:rsidRDefault="00BC557C">
      <w:pPr>
        <w:autoSpaceDE w:val="0"/>
        <w:jc w:val="center"/>
        <w:rPr>
          <w:rFonts w:eastAsia="Arial-BoldMT"/>
          <w:b/>
          <w:bCs/>
        </w:rPr>
      </w:pPr>
      <w:r>
        <w:rPr>
          <w:rFonts w:eastAsia="Arial-BoldMT"/>
          <w:b/>
          <w:bCs/>
        </w:rPr>
        <w:t>§15</w:t>
      </w:r>
    </w:p>
    <w:p w:rsidR="00116018" w:rsidRPr="00D041CF" w:rsidRDefault="00116018">
      <w:pPr>
        <w:autoSpaceDE w:val="0"/>
        <w:jc w:val="center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>Postanowienia końcowe</w:t>
      </w:r>
    </w:p>
    <w:p w:rsidR="003235F7" w:rsidRDefault="003235F7">
      <w:pPr>
        <w:numPr>
          <w:ilvl w:val="0"/>
          <w:numId w:val="19"/>
        </w:numPr>
        <w:tabs>
          <w:tab w:val="left" w:pos="1440"/>
        </w:tabs>
        <w:autoSpaceDE w:val="0"/>
        <w:jc w:val="both"/>
        <w:rPr>
          <w:rFonts w:eastAsia="ArialMT"/>
        </w:rPr>
      </w:pPr>
      <w:r>
        <w:rPr>
          <w:rFonts w:eastAsia="ArialMT"/>
        </w:rPr>
        <w:t xml:space="preserve">Wykonawca </w:t>
      </w:r>
      <w:r w:rsidRPr="0087233B">
        <w:rPr>
          <w:bCs/>
        </w:rPr>
        <w:t xml:space="preserve">oświadcza, że znany jest mu fakt, iż treść niniejszej umowy stanowi informację publiczną w rozumieniu art. 1 ust. 1 ustawy z dnia 6 września 2001 r. o dostępie do informacji publicznej (tekst jednolity: Dz. U. z 2015 r., poz. 2058 z </w:t>
      </w:r>
      <w:proofErr w:type="spellStart"/>
      <w:r w:rsidRPr="0087233B">
        <w:rPr>
          <w:bCs/>
        </w:rPr>
        <w:t>późn</w:t>
      </w:r>
      <w:proofErr w:type="spellEnd"/>
      <w:r w:rsidRPr="0087233B">
        <w:rPr>
          <w:bCs/>
        </w:rPr>
        <w:t xml:space="preserve">. zm.) oraz wyraża zgodę na przetwarzanie jego danych osobowych zawartych w niniejszej umowie obejmujących firmę/imię i nazwisko, zakres zawartej umowy oraz w szczególności informację </w:t>
      </w:r>
      <w:r>
        <w:rPr>
          <w:bCs/>
        </w:rPr>
        <w:t xml:space="preserve">                                  </w:t>
      </w:r>
      <w:r w:rsidRPr="0087233B">
        <w:rPr>
          <w:bCs/>
        </w:rPr>
        <w:t>o wynagrodzeniu jakie otrzymał z tytułu wykonania niniejszej umowy, na potrzeby udostępniania informacji publicznej poprzez Biuletyn Informacji Publicznej oraz na podstawie wniosków o udostępnienie informacji publicznej</w:t>
      </w:r>
      <w:r>
        <w:rPr>
          <w:bCs/>
        </w:rPr>
        <w:t>.</w:t>
      </w:r>
      <w:bookmarkStart w:id="0" w:name="_GoBack"/>
      <w:bookmarkEnd w:id="0"/>
    </w:p>
    <w:p w:rsidR="00116018" w:rsidRPr="00D041CF" w:rsidRDefault="00116018">
      <w:pPr>
        <w:numPr>
          <w:ilvl w:val="0"/>
          <w:numId w:val="19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Osobami up</w:t>
      </w:r>
      <w:r w:rsidR="00577A30">
        <w:rPr>
          <w:rFonts w:eastAsia="ArialMT"/>
        </w:rPr>
        <w:t>oważnionymi do reprezentowania zamawiającego i w</w:t>
      </w:r>
      <w:r w:rsidR="00417AE5">
        <w:rPr>
          <w:rFonts w:eastAsia="ArialMT"/>
        </w:rPr>
        <w:t>ykonawcy</w:t>
      </w:r>
      <w:r w:rsidRPr="00D041CF">
        <w:rPr>
          <w:rFonts w:eastAsia="ArialMT"/>
        </w:rPr>
        <w:t xml:space="preserve"> we wszelkich czynnościach związanych z realizacją niniejszej umowy są:</w:t>
      </w:r>
    </w:p>
    <w:p w:rsidR="00116018" w:rsidRPr="00D041CF" w:rsidRDefault="00577A30" w:rsidP="005A7792">
      <w:pPr>
        <w:numPr>
          <w:ilvl w:val="0"/>
          <w:numId w:val="29"/>
        </w:numPr>
        <w:tabs>
          <w:tab w:val="left" w:pos="2880"/>
        </w:tabs>
        <w:autoSpaceDE w:val="0"/>
        <w:ind w:hanging="294"/>
        <w:jc w:val="both"/>
        <w:rPr>
          <w:rFonts w:eastAsia="ArialMT"/>
        </w:rPr>
      </w:pPr>
      <w:r>
        <w:rPr>
          <w:rFonts w:eastAsia="ArialMT"/>
        </w:rPr>
        <w:t>ze strony z</w:t>
      </w:r>
      <w:r w:rsidR="00116018" w:rsidRPr="00D041CF">
        <w:rPr>
          <w:rFonts w:eastAsia="ArialMT"/>
        </w:rPr>
        <w:t>amawiającego: .........................................</w:t>
      </w:r>
    </w:p>
    <w:p w:rsidR="00116018" w:rsidRPr="00D041CF" w:rsidRDefault="00116018" w:rsidP="005A7792">
      <w:pPr>
        <w:numPr>
          <w:ilvl w:val="0"/>
          <w:numId w:val="29"/>
        </w:numPr>
        <w:tabs>
          <w:tab w:val="left" w:pos="2880"/>
        </w:tabs>
        <w:autoSpaceDE w:val="0"/>
        <w:ind w:hanging="294"/>
        <w:jc w:val="both"/>
        <w:rPr>
          <w:rFonts w:eastAsia="ArialMT"/>
        </w:rPr>
      </w:pPr>
      <w:r w:rsidRPr="00D041CF">
        <w:rPr>
          <w:rFonts w:eastAsia="ArialMT"/>
        </w:rPr>
        <w:t xml:space="preserve">ze strony </w:t>
      </w:r>
      <w:r w:rsidR="00577A30">
        <w:rPr>
          <w:rFonts w:eastAsia="ArialMT"/>
        </w:rPr>
        <w:t>w</w:t>
      </w:r>
      <w:r w:rsidRPr="00D041CF">
        <w:rPr>
          <w:rFonts w:eastAsia="ArialMT"/>
        </w:rPr>
        <w:t>ykonawcy: .........................................</w:t>
      </w:r>
    </w:p>
    <w:p w:rsidR="00116018" w:rsidRPr="00D041CF" w:rsidRDefault="00116018">
      <w:pPr>
        <w:numPr>
          <w:ilvl w:val="0"/>
          <w:numId w:val="21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W sprawach nieuregulowanych niniejszą umową mają zastosowanie przepisy Kodeksu Cywilnego oraz Prawa zamówień publicznych.</w:t>
      </w:r>
    </w:p>
    <w:p w:rsidR="00116018" w:rsidRPr="00D041CF" w:rsidRDefault="00116018">
      <w:pPr>
        <w:numPr>
          <w:ilvl w:val="0"/>
          <w:numId w:val="21"/>
        </w:numPr>
        <w:tabs>
          <w:tab w:val="left" w:pos="1440"/>
        </w:tabs>
        <w:autoSpaceDE w:val="0"/>
        <w:jc w:val="both"/>
        <w:rPr>
          <w:rFonts w:eastAsia="ArialMT"/>
        </w:rPr>
      </w:pPr>
      <w:r w:rsidRPr="00D041CF">
        <w:rPr>
          <w:rFonts w:eastAsia="ArialMT"/>
        </w:rPr>
        <w:t>Spory wynikłe na tle wykonywania umowy Strony poddają pod rozstrzygnięcie sądowi właściwemu dla siedziby Zamawiającego.</w:t>
      </w:r>
    </w:p>
    <w:p w:rsidR="00116018" w:rsidRPr="00D041CF" w:rsidRDefault="00417AE5">
      <w:pPr>
        <w:numPr>
          <w:ilvl w:val="0"/>
          <w:numId w:val="21"/>
        </w:numPr>
        <w:tabs>
          <w:tab w:val="left" w:pos="1440"/>
        </w:tabs>
        <w:autoSpaceDE w:val="0"/>
        <w:jc w:val="both"/>
        <w:rPr>
          <w:rFonts w:eastAsia="ArialMT"/>
        </w:rPr>
      </w:pPr>
      <w:r>
        <w:rPr>
          <w:rFonts w:eastAsia="ArialMT"/>
        </w:rPr>
        <w:t>Umowę sporządzono w 4</w:t>
      </w:r>
      <w:r w:rsidR="00116018" w:rsidRPr="00D041CF">
        <w:rPr>
          <w:rFonts w:eastAsia="ArialMT"/>
        </w:rPr>
        <w:t xml:space="preserve"> jednobrzmiących egzemplarzach – 3 egz. dla Zamawiającego i 1 egz. dla Wykonawcy.</w:t>
      </w:r>
    </w:p>
    <w:p w:rsidR="00116018" w:rsidRPr="00D041CF" w:rsidRDefault="00116018">
      <w:pPr>
        <w:autoSpaceDE w:val="0"/>
        <w:rPr>
          <w:rFonts w:eastAsia="ArialMT"/>
          <w:b/>
          <w:bCs/>
        </w:rPr>
      </w:pPr>
    </w:p>
    <w:p w:rsidR="00116018" w:rsidRPr="00533F70" w:rsidRDefault="00116018">
      <w:pPr>
        <w:autoSpaceDE w:val="0"/>
        <w:rPr>
          <w:rFonts w:eastAsia="Arial-BoldMT"/>
          <w:b/>
          <w:bCs/>
        </w:rPr>
      </w:pPr>
      <w:r w:rsidRPr="00D041CF">
        <w:rPr>
          <w:rFonts w:eastAsia="Arial-BoldMT"/>
          <w:b/>
          <w:bCs/>
        </w:rPr>
        <w:t xml:space="preserve">ZAMAWIAJĄCY </w:t>
      </w:r>
      <w:r w:rsidRPr="00D041CF">
        <w:rPr>
          <w:rFonts w:eastAsia="Arial-BoldMT"/>
          <w:b/>
          <w:bCs/>
        </w:rPr>
        <w:tab/>
      </w:r>
      <w:r w:rsidRPr="00D041CF">
        <w:rPr>
          <w:rFonts w:eastAsia="Arial-BoldMT"/>
          <w:b/>
          <w:bCs/>
        </w:rPr>
        <w:tab/>
      </w:r>
      <w:r w:rsidRPr="00D041CF">
        <w:rPr>
          <w:rFonts w:eastAsia="Arial-BoldMT"/>
          <w:b/>
          <w:bCs/>
        </w:rPr>
        <w:tab/>
      </w:r>
      <w:r w:rsidRPr="00D041CF">
        <w:rPr>
          <w:rFonts w:eastAsia="Arial-BoldMT"/>
          <w:b/>
          <w:bCs/>
        </w:rPr>
        <w:tab/>
      </w:r>
      <w:r w:rsidRPr="00D041CF">
        <w:rPr>
          <w:rFonts w:eastAsia="Arial-BoldMT"/>
          <w:b/>
          <w:bCs/>
        </w:rPr>
        <w:tab/>
      </w:r>
      <w:r w:rsidRPr="00D041CF">
        <w:rPr>
          <w:rFonts w:eastAsia="Arial-BoldMT"/>
          <w:b/>
          <w:bCs/>
        </w:rPr>
        <w:tab/>
      </w:r>
      <w:r w:rsidRPr="00D041CF">
        <w:rPr>
          <w:rFonts w:eastAsia="Arial-BoldMT"/>
          <w:b/>
          <w:bCs/>
        </w:rPr>
        <w:tab/>
      </w:r>
      <w:r w:rsidRPr="00D041CF">
        <w:rPr>
          <w:rFonts w:eastAsia="Arial-BoldMT"/>
          <w:b/>
          <w:bCs/>
        </w:rPr>
        <w:tab/>
        <w:t>WYKONAWCA</w:t>
      </w:r>
    </w:p>
    <w:p w:rsidR="00614619" w:rsidRPr="00D041CF" w:rsidRDefault="00614619">
      <w:pPr>
        <w:autoSpaceDE w:val="0"/>
        <w:rPr>
          <w:rFonts w:eastAsia="ArialMT"/>
        </w:rPr>
      </w:pPr>
    </w:p>
    <w:p w:rsidR="00116018" w:rsidRPr="00D041CF" w:rsidRDefault="00116018" w:rsidP="000B05B6">
      <w:pPr>
        <w:autoSpaceDE w:val="0"/>
        <w:jc w:val="both"/>
        <w:rPr>
          <w:rFonts w:eastAsia="ArialMT"/>
        </w:rPr>
      </w:pPr>
      <w:r w:rsidRPr="00D041CF">
        <w:rPr>
          <w:rFonts w:eastAsia="ArialMT"/>
        </w:rPr>
        <w:t>Załączniki do umowy:</w:t>
      </w:r>
    </w:p>
    <w:p w:rsidR="00690BA5" w:rsidRPr="00D041CF" w:rsidRDefault="00690BA5" w:rsidP="000B05B6">
      <w:pPr>
        <w:autoSpaceDE w:val="0"/>
        <w:jc w:val="both"/>
        <w:rPr>
          <w:rFonts w:eastAsia="ArialMT"/>
        </w:rPr>
      </w:pPr>
      <w:r w:rsidRPr="00D041CF">
        <w:rPr>
          <w:rFonts w:eastAsia="ArialMT"/>
        </w:rPr>
        <w:t>1. Formularz oferty.</w:t>
      </w:r>
    </w:p>
    <w:p w:rsidR="000B05B6" w:rsidRPr="00D041CF" w:rsidRDefault="00690BA5" w:rsidP="00614619">
      <w:pPr>
        <w:autoSpaceDE w:val="0"/>
        <w:jc w:val="both"/>
        <w:rPr>
          <w:rFonts w:eastAsia="ArialMT"/>
        </w:rPr>
      </w:pPr>
      <w:r w:rsidRPr="00D041CF">
        <w:rPr>
          <w:rFonts w:eastAsia="ArialMT"/>
        </w:rPr>
        <w:t>2</w:t>
      </w:r>
      <w:r w:rsidR="00116018" w:rsidRPr="00D041CF">
        <w:rPr>
          <w:rFonts w:eastAsia="ArialMT"/>
        </w:rPr>
        <w:t>. Opis przedmiotu zamówienia.</w:t>
      </w:r>
    </w:p>
    <w:sectPr w:rsidR="000B05B6" w:rsidRPr="00D041CF" w:rsidSect="00614619">
      <w:headerReference w:type="default" r:id="rId8"/>
      <w:footerReference w:type="default" r:id="rId9"/>
      <w:footnotePr>
        <w:pos w:val="beneathText"/>
      </w:footnotePr>
      <w:pgSz w:w="11905" w:h="16837"/>
      <w:pgMar w:top="141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8B" w:rsidRDefault="00A57B8B">
      <w:r>
        <w:separator/>
      </w:r>
    </w:p>
  </w:endnote>
  <w:endnote w:type="continuationSeparator" w:id="0">
    <w:p w:rsidR="00A57B8B" w:rsidRDefault="00A5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C3E" w:rsidRDefault="00AD7C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8B" w:rsidRDefault="00A57B8B">
      <w:r>
        <w:separator/>
      </w:r>
    </w:p>
  </w:footnote>
  <w:footnote w:type="continuationSeparator" w:id="0">
    <w:p w:rsidR="00A57B8B" w:rsidRDefault="00A57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619" w:rsidRDefault="00614619">
    <w:pPr>
      <w:pStyle w:val="Nagwek"/>
    </w:pPr>
    <w:r>
      <w:rPr>
        <w:noProof/>
      </w:rPr>
      <w:drawing>
        <wp:inline distT="0" distB="0" distL="0" distR="0" wp14:anchorId="1F8030BC" wp14:editId="13DA5B04">
          <wp:extent cx="5748655" cy="699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6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05757A11"/>
    <w:multiLevelType w:val="hybridMultilevel"/>
    <w:tmpl w:val="63B6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841EDC"/>
    <w:multiLevelType w:val="hybridMultilevel"/>
    <w:tmpl w:val="4BEE6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E768D"/>
    <w:multiLevelType w:val="multilevel"/>
    <w:tmpl w:val="BD7604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8">
    <w:nsid w:val="408E4DAF"/>
    <w:multiLevelType w:val="multilevel"/>
    <w:tmpl w:val="D6808E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9">
    <w:nsid w:val="5624587F"/>
    <w:multiLevelType w:val="hybridMultilevel"/>
    <w:tmpl w:val="9E084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A4232"/>
    <w:multiLevelType w:val="multilevel"/>
    <w:tmpl w:val="8CDC74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1">
    <w:nsid w:val="75F33B4B"/>
    <w:multiLevelType w:val="multilevel"/>
    <w:tmpl w:val="B52E26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8"/>
  </w:num>
  <w:num w:numId="27">
    <w:abstractNumId w:val="31"/>
  </w:num>
  <w:num w:numId="28">
    <w:abstractNumId w:val="30"/>
  </w:num>
  <w:num w:numId="29">
    <w:abstractNumId w:val="27"/>
  </w:num>
  <w:num w:numId="30">
    <w:abstractNumId w:val="26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16018"/>
    <w:rsid w:val="0002666B"/>
    <w:rsid w:val="0003711E"/>
    <w:rsid w:val="000B05B6"/>
    <w:rsid w:val="00116018"/>
    <w:rsid w:val="002346EA"/>
    <w:rsid w:val="003235F7"/>
    <w:rsid w:val="003240E0"/>
    <w:rsid w:val="003B35D5"/>
    <w:rsid w:val="00417AE5"/>
    <w:rsid w:val="00497103"/>
    <w:rsid w:val="004E76EE"/>
    <w:rsid w:val="00533F70"/>
    <w:rsid w:val="00577A30"/>
    <w:rsid w:val="005A7792"/>
    <w:rsid w:val="005E10E1"/>
    <w:rsid w:val="00613414"/>
    <w:rsid w:val="00614619"/>
    <w:rsid w:val="006174D4"/>
    <w:rsid w:val="00690BA5"/>
    <w:rsid w:val="00747F2A"/>
    <w:rsid w:val="00750C0E"/>
    <w:rsid w:val="007D36EA"/>
    <w:rsid w:val="00A504F2"/>
    <w:rsid w:val="00A57540"/>
    <w:rsid w:val="00A57B8B"/>
    <w:rsid w:val="00AB7DF5"/>
    <w:rsid w:val="00AD7C3E"/>
    <w:rsid w:val="00B8131F"/>
    <w:rsid w:val="00B82DDB"/>
    <w:rsid w:val="00BC557C"/>
    <w:rsid w:val="00C857E9"/>
    <w:rsid w:val="00D041CF"/>
    <w:rsid w:val="00DD068C"/>
    <w:rsid w:val="00DD0850"/>
    <w:rsid w:val="00E3798B"/>
    <w:rsid w:val="00F21842"/>
    <w:rsid w:val="00FB5FFB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Tekstpodstawowy2">
    <w:name w:val="Body Text 2"/>
    <w:basedOn w:val="Normalny"/>
    <w:semiHidden/>
    <w:pPr>
      <w:autoSpaceDE w:val="0"/>
      <w:jc w:val="both"/>
    </w:pPr>
    <w:rPr>
      <w:rFonts w:eastAsia="ArialMT"/>
      <w:sz w:val="22"/>
      <w:szCs w:val="22"/>
    </w:rPr>
  </w:style>
  <w:style w:type="paragraph" w:styleId="Akapitzlist">
    <w:name w:val="List Paragraph"/>
    <w:basedOn w:val="Normalny"/>
    <w:uiPriority w:val="34"/>
    <w:qFormat/>
    <w:rsid w:val="00750C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46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619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1591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trans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creator>Arkadiusz Smoczyński</dc:creator>
  <cp:lastModifiedBy>Szajor Paweł</cp:lastModifiedBy>
  <cp:revision>9</cp:revision>
  <cp:lastPrinted>2012-04-19T08:15:00Z</cp:lastPrinted>
  <dcterms:created xsi:type="dcterms:W3CDTF">2016-07-30T18:52:00Z</dcterms:created>
  <dcterms:modified xsi:type="dcterms:W3CDTF">2016-08-04T06:43:00Z</dcterms:modified>
</cp:coreProperties>
</file>