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187394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  <w:r w:rsidR="00BF4E1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187394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BF4E14" w:rsidRDefault="00187394" w:rsidP="00BF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1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164013" w:rsidRPr="00BF4E14">
        <w:rPr>
          <w:rFonts w:ascii="Times New Roman" w:hAnsi="Times New Roman" w:cs="Times New Roman"/>
          <w:b/>
          <w:sz w:val="24"/>
          <w:szCs w:val="24"/>
        </w:rPr>
        <w:t>2</w:t>
      </w:r>
      <w:r w:rsidRPr="00BF4E14">
        <w:rPr>
          <w:rFonts w:ascii="Times New Roman" w:hAnsi="Times New Roman" w:cs="Times New Roman"/>
          <w:sz w:val="24"/>
          <w:szCs w:val="24"/>
        </w:rPr>
        <w:t>. Dostawa wraz z montażem</w:t>
      </w:r>
      <w:r w:rsidR="00CB033F" w:rsidRPr="00BF4E14">
        <w:rPr>
          <w:rFonts w:ascii="Times New Roman" w:hAnsi="Times New Roman" w:cs="Times New Roman"/>
          <w:sz w:val="24"/>
          <w:szCs w:val="24"/>
        </w:rPr>
        <w:t xml:space="preserve"> wyposażenia do Przedszkola nr 8</w:t>
      </w:r>
      <w:r w:rsidRPr="00BF4E14">
        <w:rPr>
          <w:rFonts w:ascii="Times New Roman" w:hAnsi="Times New Roman" w:cs="Times New Roman"/>
          <w:sz w:val="24"/>
          <w:szCs w:val="24"/>
        </w:rPr>
        <w:t xml:space="preserve"> w Cieszynie. M</w:t>
      </w:r>
      <w:r w:rsidR="00CB033F" w:rsidRPr="00BF4E14">
        <w:rPr>
          <w:rFonts w:ascii="Times New Roman" w:hAnsi="Times New Roman" w:cs="Times New Roman"/>
          <w:sz w:val="24"/>
          <w:szCs w:val="24"/>
        </w:rPr>
        <w:t>iejsce dostawy: Przedszkole nr 8</w:t>
      </w:r>
      <w:r w:rsidRPr="00BF4E14">
        <w:rPr>
          <w:rFonts w:ascii="Times New Roman" w:hAnsi="Times New Roman" w:cs="Times New Roman"/>
          <w:sz w:val="24"/>
          <w:szCs w:val="24"/>
        </w:rPr>
        <w:t xml:space="preserve"> w Cieszynie,                           ul. </w:t>
      </w:r>
      <w:r w:rsidR="00CB033F" w:rsidRPr="00BF4E14">
        <w:rPr>
          <w:rFonts w:ascii="Times New Roman" w:hAnsi="Times New Roman" w:cs="Times New Roman"/>
          <w:sz w:val="24"/>
          <w:szCs w:val="24"/>
        </w:rPr>
        <w:t>Chrobrego 1</w:t>
      </w:r>
      <w:r w:rsidRPr="00BF4E14">
        <w:rPr>
          <w:rFonts w:ascii="Times New Roman" w:hAnsi="Times New Roman" w:cs="Times New Roman"/>
          <w:sz w:val="24"/>
          <w:szCs w:val="24"/>
        </w:rPr>
        <w:t>, 43-400 Cieszyn.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BE6104" w:rsidTr="0039669E">
        <w:tc>
          <w:tcPr>
            <w:tcW w:w="630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E6104" w:rsidTr="0039669E">
        <w:trPr>
          <w:trHeight w:val="606"/>
        </w:trPr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9497" w:type="dxa"/>
            <w:vAlign w:val="center"/>
          </w:tcPr>
          <w:p w:rsidR="00D81667" w:rsidRDefault="00D81667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i wymiary stołu:</w:t>
            </w:r>
          </w:p>
          <w:p w:rsidR="00D81667" w:rsidRDefault="00D81667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rura nóg okrągła w kolorze żółtym 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50 mm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smartTag>
          </w:p>
          <w:p w:rsidR="00D81667" w:rsidRDefault="00D81667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blat prostokątny 1200 x 700-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750 mm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, grubość blatu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25 mm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rogi zaokrą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glone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667" w:rsidRDefault="00D81667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kolor blatu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meblowy,</w:t>
            </w:r>
          </w:p>
          <w:p w:rsidR="00D81667" w:rsidRDefault="00D81667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nogi regulowane, zakres 1-4 wg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104" w:rsidRDefault="00D81667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obrzeża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profil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667" w:rsidRDefault="00D81667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66666"/>
                <w:sz w:val="14"/>
                <w:szCs w:val="14"/>
                <w:lang w:eastAsia="pl-PL"/>
              </w:rPr>
              <w:drawing>
                <wp:inline distT="0" distB="0" distL="0" distR="0">
                  <wp:extent cx="1542415" cy="1041400"/>
                  <wp:effectExtent l="19050" t="0" r="635" b="0"/>
                  <wp:docPr id="1" name="Obraz 1" descr="Stół &quot;Domino&quot; prostokąt- blat 120x70, regulowan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ół &quot;Domino&quot; prostokąt- blat 120x70, regulowan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667" w:rsidRPr="00D81667" w:rsidRDefault="00D81667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BE6104" w:rsidTr="0039669E"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</w:t>
            </w:r>
            <w:r w:rsidR="00D816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97" w:type="dxa"/>
            <w:vAlign w:val="center"/>
          </w:tcPr>
          <w:p w:rsidR="00D81667" w:rsidRDefault="00D81667" w:rsidP="00D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rzesło regulowane, stelaż metalowy lakierowany proszkowo na kolor żółty, siedzisko ze sklejki lakierowanej o grubości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8 mm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. Zakres wysokości 1-4 wg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667" w:rsidRPr="00D81667" w:rsidRDefault="00D81667" w:rsidP="00D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lang w:eastAsia="pl-PL"/>
              </w:rPr>
              <w:drawing>
                <wp:inline distT="0" distB="0" distL="0" distR="0">
                  <wp:extent cx="801498" cy="1073426"/>
                  <wp:effectExtent l="0" t="0" r="0" b="0"/>
                  <wp:docPr id="4" name="Obraz 4" descr="Krzesło Regulowane">
                    <a:hlinkClick xmlns:a="http://schemas.openxmlformats.org/drawingml/2006/main" r:id="rId10" tooltip="&quot;Krzesło Regulowa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zesło Regulowane">
                            <a:hlinkClick r:id="rId10" tooltip="&quot;Krzesło Regulowa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85" cy="107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E6104" w:rsidRPr="00BE6104" w:rsidRDefault="00D8166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39669E" w:rsidTr="0039669E">
        <w:trPr>
          <w:trHeight w:val="2126"/>
        </w:trPr>
        <w:tc>
          <w:tcPr>
            <w:tcW w:w="630" w:type="dxa"/>
            <w:vMerge w:val="restart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9497" w:type="dxa"/>
            <w:vAlign w:val="center"/>
          </w:tcPr>
          <w:p w:rsidR="0039669E" w:rsidRDefault="0039669E" w:rsidP="00D81667">
            <w:pPr>
              <w:pStyle w:val="Akapitzlist"/>
              <w:numPr>
                <w:ilvl w:val="0"/>
                <w:numId w:val="6"/>
              </w:numPr>
              <w:ind w:left="2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: konstrukcja płyty meblowej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wiórowej, kolor biały, otwarty bez drzwiczek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o wymiarach: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70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środku regału zamontowana półka na stałe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grubość płyty wiórowej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18- 22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9E" w:rsidRPr="0039669E" w:rsidRDefault="0039669E" w:rsidP="003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90C000"/>
                <w:lang w:eastAsia="pl-PL"/>
              </w:rPr>
              <w:drawing>
                <wp:inline distT="0" distB="0" distL="0" distR="0">
                  <wp:extent cx="1288415" cy="723265"/>
                  <wp:effectExtent l="19050" t="0" r="6985" b="0"/>
                  <wp:docPr id="11" name="Obraz 7" descr="http://meble-dla-dzieci.edu.pl/zdjecia-produktow/pl/311/a_szafka na obuwie jp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ble-dla-dzieci.edu.pl/zdjecia-produktow/pl/311/a_szafka na obuwie jp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69E" w:rsidRPr="0039669E" w:rsidRDefault="0039669E" w:rsidP="003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39669E" w:rsidTr="0039669E">
        <w:trPr>
          <w:trHeight w:val="2124"/>
        </w:trPr>
        <w:tc>
          <w:tcPr>
            <w:tcW w:w="630" w:type="dxa"/>
            <w:vMerge/>
            <w:vAlign w:val="center"/>
          </w:tcPr>
          <w:p w:rsidR="0039669E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9669E" w:rsidRDefault="0039669E" w:rsidP="0039669E">
            <w:pPr>
              <w:pStyle w:val="Akapitzlist"/>
              <w:numPr>
                <w:ilvl w:val="0"/>
                <w:numId w:val="6"/>
              </w:numPr>
              <w:ind w:left="2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biały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szufladami na prowadnicach, fronty żółte,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2 grawery słońca na każdej szufladzie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rozstawione od krawędzi bocznych w odległości 5-</w:t>
            </w:r>
            <w:smartTag w:uri="urn:schemas-microsoft-com:office:smarttags" w:element="metricconverter">
              <w:smartTagPr>
                <w:attr w:name="ProductID" w:val="7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.  Na środku górnej krawędzi każdej szuflady wyżłobione wycięcie jako uchwyt. Wymiar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regału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72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rubość płyty wiórowej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18- 22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9E" w:rsidRPr="0039669E" w:rsidRDefault="0039669E" w:rsidP="003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71525" cy="1184910"/>
                  <wp:effectExtent l="19050" t="0" r="9525" b="0"/>
                  <wp:docPr id="15" name="Obraz 10" descr="http://meble-dla-dzieci.edu.pl/zdjecia-produktow/pl/309/a_biurko szuflady jpeg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ble-dla-dzieci.edu.pl/zdjecia-produktow/pl/309/a_biurko szuflady jpeg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39669E" w:rsidTr="0039669E">
        <w:trPr>
          <w:trHeight w:val="2124"/>
        </w:trPr>
        <w:tc>
          <w:tcPr>
            <w:tcW w:w="630" w:type="dxa"/>
            <w:vMerge/>
            <w:vAlign w:val="center"/>
          </w:tcPr>
          <w:p w:rsidR="0039669E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9669E" w:rsidRDefault="0039669E" w:rsidP="00D81667">
            <w:pPr>
              <w:pStyle w:val="Akapitzlist"/>
              <w:numPr>
                <w:ilvl w:val="0"/>
                <w:numId w:val="6"/>
              </w:numPr>
              <w:ind w:left="2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biała z szufladą,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fronty żółt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 grawerem słońca, wymiary szafy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>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70cm,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180 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9669E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>rubość płyty wiórowej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18- 22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9E" w:rsidRPr="0039669E" w:rsidRDefault="0039669E" w:rsidP="0039669E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4619" cy="1183639"/>
                  <wp:effectExtent l="19050" t="0" r="0" b="0"/>
                  <wp:docPr id="16" name="Obraz 13" descr="Szafa duża z szufladą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zafa duża z szufladą 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80" cy="11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39669E" w:rsidTr="0039669E">
        <w:tc>
          <w:tcPr>
            <w:tcW w:w="630" w:type="dxa"/>
            <w:vAlign w:val="center"/>
          </w:tcPr>
          <w:p w:rsidR="0039669E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do szatni</w:t>
            </w:r>
          </w:p>
        </w:tc>
        <w:tc>
          <w:tcPr>
            <w:tcW w:w="9497" w:type="dxa"/>
            <w:vAlign w:val="center"/>
          </w:tcPr>
          <w:p w:rsidR="0039669E" w:rsidRDefault="00164013" w:rsidP="0016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6">
              <w:rPr>
                <w:rFonts w:ascii="Times New Roman" w:hAnsi="Times New Roman" w:cs="Times New Roman"/>
                <w:sz w:val="24"/>
                <w:szCs w:val="24"/>
              </w:rPr>
              <w:t>Szafka do szatni składająca się z 3modułow indywidualnych, moduły otwarte</w:t>
            </w:r>
            <w:r w:rsidR="00A768B6" w:rsidRPr="00A768B6">
              <w:rPr>
                <w:rFonts w:ascii="Times New Roman" w:hAnsi="Times New Roman" w:cs="Times New Roman"/>
                <w:sz w:val="24"/>
                <w:szCs w:val="24"/>
              </w:rPr>
              <w:t>, rurka</w:t>
            </w:r>
            <w:r w:rsidRPr="00A768B6">
              <w:rPr>
                <w:rFonts w:ascii="Times New Roman" w:hAnsi="Times New Roman" w:cs="Times New Roman"/>
                <w:sz w:val="24"/>
                <w:szCs w:val="24"/>
              </w:rPr>
              <w:t xml:space="preserve"> w kolorze czerwonym z 2 haczykami w każdym module, płyta w kolorze jasnego dębu. Wymiary szafki: 78x50x140,5 cm, wysokość ławki: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A768B6">
                <w:rPr>
                  <w:rFonts w:ascii="Times New Roman" w:hAnsi="Times New Roman" w:cs="Times New Roman"/>
                  <w:sz w:val="24"/>
                  <w:szCs w:val="24"/>
                </w:rPr>
                <w:t>26 cm.</w:t>
              </w:r>
            </w:smartTag>
          </w:p>
          <w:p w:rsidR="00164013" w:rsidRPr="00BE6104" w:rsidRDefault="00164013" w:rsidP="0016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pl-PL"/>
              </w:rPr>
              <w:lastRenderedPageBreak/>
              <w:drawing>
                <wp:inline distT="0" distB="0" distL="0" distR="0">
                  <wp:extent cx="1526540" cy="1144905"/>
                  <wp:effectExtent l="19050" t="0" r="0" b="0"/>
                  <wp:docPr id="17" name="Obraz 16" descr="Szatnia przedszkolna Harmonia 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zatnia przedszkolna Harmonia 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669E" w:rsidRPr="00BE6104" w:rsidRDefault="00164013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sztuk</w:t>
            </w:r>
          </w:p>
        </w:tc>
      </w:tr>
      <w:tr w:rsidR="00BE6104" w:rsidTr="0039669E">
        <w:tc>
          <w:tcPr>
            <w:tcW w:w="630" w:type="dxa"/>
            <w:vAlign w:val="center"/>
          </w:tcPr>
          <w:p w:rsidR="00BE6104" w:rsidRPr="00BE6104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9497" w:type="dxa"/>
            <w:vAlign w:val="center"/>
          </w:tcPr>
          <w:p w:rsidR="00BE6104" w:rsidRPr="00BE6104" w:rsidRDefault="00BE6104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Dywan o wymiarze </w:t>
            </w:r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>całkowitym: 300 x 400,</w:t>
            </w:r>
            <w:r w:rsidR="00164013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64013" w:rsidRPr="00164013">
              <w:rPr>
                <w:rFonts w:ascii="Times New Roman" w:hAnsi="Times New Roman" w:cs="Times New Roman"/>
                <w:i/>
                <w:sz w:val="24"/>
                <w:szCs w:val="24"/>
              </w:rPr>
              <w:t>Angella</w:t>
            </w:r>
            <w:proofErr w:type="spellEnd"/>
            <w:r w:rsidR="00164013" w:rsidRPr="00164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Funky Iwo Limonka</w:t>
            </w:r>
            <w:r w:rsidR="0016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wytkany </w:t>
            </w:r>
            <w:r w:rsidR="00164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w 100% z syntetycznej przędzy </w:t>
            </w:r>
            <w:proofErr w:type="spellStart"/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="00164013" w:rsidRPr="00164013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="00E0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</w:tr>
      <w:tr w:rsidR="00FB6F37" w:rsidTr="00FB6F37">
        <w:trPr>
          <w:trHeight w:val="125"/>
        </w:trPr>
        <w:tc>
          <w:tcPr>
            <w:tcW w:w="630" w:type="dxa"/>
            <w:vMerge w:val="restart"/>
            <w:vAlign w:val="center"/>
          </w:tcPr>
          <w:p w:rsidR="00FB6F37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FB6F37" w:rsidRPr="00BE6104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9497" w:type="dxa"/>
            <w:vAlign w:val="center"/>
          </w:tcPr>
          <w:p w:rsidR="00FB6F37" w:rsidRPr="00FB6F37" w:rsidRDefault="00FB6F37" w:rsidP="00FB6F37">
            <w:pPr>
              <w:pStyle w:val="TableParagraph"/>
              <w:tabs>
                <w:tab w:val="left" w:pos="3441"/>
                <w:tab w:val="left" w:pos="3661"/>
              </w:tabs>
              <w:spacing w:before="18"/>
              <w:ind w:right="770"/>
              <w:rPr>
                <w:sz w:val="24"/>
                <w:szCs w:val="24"/>
                <w:lang w:val="pl-PL"/>
              </w:rPr>
            </w:pPr>
            <w:r w:rsidRPr="00FB6F37">
              <w:rPr>
                <w:sz w:val="24"/>
                <w:szCs w:val="24"/>
                <w:lang w:val="pl-PL"/>
              </w:rPr>
              <w:t>Kącik mechanika</w:t>
            </w:r>
            <w:r>
              <w:rPr>
                <w:sz w:val="24"/>
                <w:szCs w:val="24"/>
                <w:lang w:val="pl-PL"/>
              </w:rPr>
              <w:t>. W</w:t>
            </w:r>
            <w:r w:rsidRPr="00FB6F37">
              <w:rPr>
                <w:sz w:val="24"/>
                <w:szCs w:val="24"/>
                <w:lang w:val="pl-PL"/>
              </w:rPr>
              <w:t>ymiary</w:t>
            </w:r>
            <w:r>
              <w:rPr>
                <w:sz w:val="24"/>
                <w:szCs w:val="24"/>
                <w:lang w:val="pl-PL"/>
              </w:rPr>
              <w:t xml:space="preserve">: 86 x </w:t>
            </w:r>
            <w:r w:rsidRPr="00FB6F37">
              <w:rPr>
                <w:sz w:val="24"/>
                <w:szCs w:val="24"/>
                <w:lang w:val="pl-PL"/>
              </w:rPr>
              <w:t>38</w:t>
            </w:r>
            <w:r>
              <w:rPr>
                <w:sz w:val="24"/>
                <w:szCs w:val="24"/>
                <w:lang w:val="pl-PL"/>
              </w:rPr>
              <w:t xml:space="preserve"> x103,5</w:t>
            </w:r>
            <w:r w:rsidRPr="00FB6F37">
              <w:rPr>
                <w:sz w:val="24"/>
                <w:szCs w:val="24"/>
                <w:lang w:val="pl-PL"/>
              </w:rPr>
              <w:t xml:space="preserve">cm. </w:t>
            </w:r>
          </w:p>
        </w:tc>
        <w:tc>
          <w:tcPr>
            <w:tcW w:w="1276" w:type="dxa"/>
            <w:vAlign w:val="center"/>
          </w:tcPr>
          <w:p w:rsidR="00FB6F37" w:rsidRPr="00BE6104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FB6F37" w:rsidTr="0039669E">
        <w:trPr>
          <w:trHeight w:val="125"/>
        </w:trPr>
        <w:tc>
          <w:tcPr>
            <w:tcW w:w="630" w:type="dxa"/>
            <w:vMerge/>
            <w:vAlign w:val="center"/>
          </w:tcPr>
          <w:p w:rsidR="00FB6F37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B6F37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FB6F37" w:rsidRPr="00FB6F37" w:rsidRDefault="00FB6F37" w:rsidP="00FB6F37">
            <w:pPr>
              <w:pStyle w:val="TableParagraph"/>
              <w:tabs>
                <w:tab w:val="left" w:pos="3441"/>
                <w:tab w:val="left" w:pos="3661"/>
              </w:tabs>
              <w:spacing w:before="1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Stół z grami, wielofunkcyjny</w:t>
            </w:r>
            <w:r w:rsidRPr="00FB6F37">
              <w:rPr>
                <w:sz w:val="24"/>
                <w:szCs w:val="24"/>
                <w:lang w:val="pl-PL"/>
              </w:rPr>
              <w:t>, na kółk</w:t>
            </w:r>
            <w:r>
              <w:rPr>
                <w:sz w:val="24"/>
                <w:szCs w:val="24"/>
                <w:lang w:val="pl-PL"/>
              </w:rPr>
              <w:t>ach, jedna stabilna konstrukcja z 4 blatami</w:t>
            </w:r>
            <w:r w:rsidRPr="00FB6F37">
              <w:rPr>
                <w:sz w:val="24"/>
                <w:szCs w:val="24"/>
                <w:lang w:val="pl-PL"/>
              </w:rPr>
              <w:t xml:space="preserve">: </w:t>
            </w:r>
            <w:r>
              <w:rPr>
                <w:sz w:val="24"/>
                <w:szCs w:val="24"/>
                <w:lang w:val="pl-PL"/>
              </w:rPr>
              <w:t>bilard, te</w:t>
            </w:r>
            <w:r w:rsidRPr="00FB6F37">
              <w:rPr>
                <w:sz w:val="24"/>
                <w:szCs w:val="24"/>
                <w:lang w:val="pl-PL"/>
              </w:rPr>
              <w:t>nis stołowy, cymbergaj, koszykówka. Wymiary: 137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63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81</w:t>
            </w:r>
            <w:r>
              <w:rPr>
                <w:sz w:val="24"/>
                <w:szCs w:val="24"/>
                <w:lang w:val="pl-PL"/>
              </w:rPr>
              <w:t>cm.</w:t>
            </w:r>
          </w:p>
        </w:tc>
        <w:tc>
          <w:tcPr>
            <w:tcW w:w="1276" w:type="dxa"/>
            <w:vAlign w:val="center"/>
          </w:tcPr>
          <w:p w:rsidR="00FB6F37" w:rsidRPr="00BE6104" w:rsidRDefault="00FB6F3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:rsidR="003F047C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86" w:rsidRDefault="004C6486" w:rsidP="004C6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4C6486" w:rsidRDefault="004C6486" w:rsidP="004C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43">
        <w:rPr>
          <w:rFonts w:ascii="Times New Roman" w:hAnsi="Times New Roman" w:cs="Times New Roman"/>
          <w:sz w:val="24"/>
          <w:szCs w:val="24"/>
        </w:rPr>
        <w:t>39161000-8 Meble przedszkolne</w:t>
      </w:r>
    </w:p>
    <w:p w:rsidR="004C6486" w:rsidRPr="00BE6104" w:rsidRDefault="004C6486" w:rsidP="00BE61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486" w:rsidRPr="00BE6104" w:rsidSect="00BE6104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F9" w:rsidRDefault="00D62AF9" w:rsidP="00BF4E14">
      <w:pPr>
        <w:spacing w:after="0" w:line="240" w:lineRule="auto"/>
      </w:pPr>
      <w:r>
        <w:separator/>
      </w:r>
    </w:p>
  </w:endnote>
  <w:endnote w:type="continuationSeparator" w:id="0">
    <w:p w:rsidR="00D62AF9" w:rsidRDefault="00D62AF9" w:rsidP="00BF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F9" w:rsidRDefault="00D62AF9" w:rsidP="00BF4E14">
      <w:pPr>
        <w:spacing w:after="0" w:line="240" w:lineRule="auto"/>
      </w:pPr>
      <w:r>
        <w:separator/>
      </w:r>
    </w:p>
  </w:footnote>
  <w:footnote w:type="continuationSeparator" w:id="0">
    <w:p w:rsidR="00D62AF9" w:rsidRDefault="00D62AF9" w:rsidP="00BF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4" w:rsidRDefault="00BF4E14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164013"/>
    <w:rsid w:val="00187394"/>
    <w:rsid w:val="001C0BA5"/>
    <w:rsid w:val="0039669E"/>
    <w:rsid w:val="003F047C"/>
    <w:rsid w:val="004C6486"/>
    <w:rsid w:val="00912703"/>
    <w:rsid w:val="00A768B6"/>
    <w:rsid w:val="00BE6104"/>
    <w:rsid w:val="00BF4E14"/>
    <w:rsid w:val="00C30565"/>
    <w:rsid w:val="00CB033F"/>
    <w:rsid w:val="00D62AF9"/>
    <w:rsid w:val="00D81667"/>
    <w:rsid w:val="00E0547B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14"/>
  </w:style>
  <w:style w:type="paragraph" w:styleId="Stopka">
    <w:name w:val="footer"/>
    <w:basedOn w:val="Normalny"/>
    <w:link w:val="StopkaZnak"/>
    <w:uiPriority w:val="99"/>
    <w:unhideWhenUsed/>
    <w:rsid w:val="00BF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opatrzenieszkol.pl/p691,stol-domino-prostokat-blat-120x70-regulo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klep.nowaszkola.com/szatnia-przedszkolna-harmonia-3.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ble-dla-dzieci.edu.pl/zdjecia-produktow/pl/311/a_szafka%20na%20obu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meble-dla-dzieci.edu.pl/produkt.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nowax.poznan.pl/meble/przedszkolne/krzesla/k_przedszkoln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eble-dla-dzieci.edu.pl/zdjecia-produktow/pl/309/a_biurko%20szufla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7</cp:revision>
  <dcterms:created xsi:type="dcterms:W3CDTF">2016-07-31T13:14:00Z</dcterms:created>
  <dcterms:modified xsi:type="dcterms:W3CDTF">2016-08-02T11:39:00Z</dcterms:modified>
</cp:coreProperties>
</file>