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17" w:rsidRPr="00F67317" w:rsidRDefault="00F67317" w:rsidP="00F67317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Załącznik nr 7</w:t>
      </w:r>
      <w:r w:rsidRPr="00F67317">
        <w:rPr>
          <w:rFonts w:eastAsia="Times New Roman"/>
          <w:b w:val="0"/>
          <w:bCs/>
          <w:szCs w:val="24"/>
          <w:lang w:eastAsia="ar-SA"/>
        </w:rPr>
        <w:t xml:space="preserve"> do SIWZ</w:t>
      </w:r>
    </w:p>
    <w:p w:rsidR="00F67317" w:rsidRPr="00F67317" w:rsidRDefault="00F67317" w:rsidP="00F67317">
      <w:pPr>
        <w:autoSpaceDE w:val="0"/>
        <w:jc w:val="right"/>
        <w:rPr>
          <w:rFonts w:eastAsia="Times New Roman"/>
          <w:bCs/>
          <w:lang w:eastAsia="ar-SA"/>
        </w:rPr>
      </w:pPr>
      <w:r w:rsidRPr="00F67317">
        <w:rPr>
          <w:rFonts w:eastAsia="Arial-BoldMT" w:cs="Arial-BoldMT"/>
          <w:lang/>
        </w:rPr>
        <w:t xml:space="preserve">Numer zamówienia: </w:t>
      </w:r>
      <w:r w:rsidRPr="00F67317">
        <w:rPr>
          <w:rFonts w:eastAsia="Arial-BoldMT" w:cs="Arial-BoldMT"/>
          <w:b/>
          <w:bCs/>
          <w:lang/>
        </w:rPr>
        <w:t>ZP.5.270.9.2014</w:t>
      </w:r>
    </w:p>
    <w:p w:rsidR="00F67317" w:rsidRDefault="00F67317" w:rsidP="00F67317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F67317" w:rsidRDefault="00F67317" w:rsidP="00F67317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.......................................................................... 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F67317" w:rsidRDefault="00F67317" w:rsidP="00F67317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F67317" w:rsidRPr="00F67317" w:rsidRDefault="00F67317" w:rsidP="00F67317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r w:rsidRPr="00F67317">
        <w:rPr>
          <w:rFonts w:eastAsia="Times New Roman"/>
          <w:szCs w:val="24"/>
          <w:u w:val="none"/>
          <w:lang w:eastAsia="ar-SA"/>
        </w:rPr>
        <w:t>Urząd Miejski w Cieszynie</w:t>
      </w:r>
    </w:p>
    <w:p w:rsidR="00F67317" w:rsidRPr="00F67317" w:rsidRDefault="00F67317" w:rsidP="00F67317">
      <w:pPr>
        <w:spacing w:line="120" w:lineRule="atLeast"/>
        <w:ind w:left="6237"/>
        <w:rPr>
          <w:rFonts w:eastAsia="Times New Roman"/>
          <w:lang w:eastAsia="ar-SA"/>
        </w:rPr>
      </w:pPr>
      <w:r w:rsidRPr="00F67317">
        <w:rPr>
          <w:rFonts w:eastAsia="Times New Roman"/>
          <w:lang w:eastAsia="ar-SA"/>
        </w:rPr>
        <w:t>ul. Rynek 1</w:t>
      </w:r>
    </w:p>
    <w:p w:rsidR="00F67317" w:rsidRDefault="002E08B3" w:rsidP="00F67317">
      <w:pPr>
        <w:pStyle w:val="Akapitzlist"/>
        <w:numPr>
          <w:ilvl w:val="1"/>
          <w:numId w:val="2"/>
        </w:numPr>
        <w:spacing w:line="120" w:lineRule="atLeast"/>
        <w:rPr>
          <w:lang w:eastAsia="ar-SA"/>
        </w:rPr>
      </w:pPr>
      <w:r>
        <w:rPr>
          <w:lang w:eastAsia="ar-SA"/>
        </w:rPr>
        <w:t>Ci</w:t>
      </w:r>
      <w:r w:rsidR="00F67317" w:rsidRPr="00F67317">
        <w:rPr>
          <w:lang w:eastAsia="ar-SA"/>
        </w:rPr>
        <w:t>eszyn</w:t>
      </w:r>
    </w:p>
    <w:p w:rsidR="00F67317" w:rsidRDefault="00F67317" w:rsidP="00F67317">
      <w:pPr>
        <w:spacing w:line="120" w:lineRule="atLeast"/>
        <w:ind w:left="6237"/>
        <w:rPr>
          <w:lang w:eastAsia="ar-SA"/>
        </w:rPr>
      </w:pPr>
    </w:p>
    <w:p w:rsidR="00F67317" w:rsidRDefault="00F67317" w:rsidP="00F67317">
      <w:pPr>
        <w:spacing w:line="120" w:lineRule="atLeast"/>
        <w:ind w:left="6237"/>
        <w:rPr>
          <w:lang w:eastAsia="ar-SA"/>
        </w:rPr>
      </w:pPr>
    </w:p>
    <w:p w:rsidR="00F67317" w:rsidRDefault="00F67317" w:rsidP="00F67317">
      <w:pPr>
        <w:spacing w:line="120" w:lineRule="atLeast"/>
        <w:ind w:left="6237"/>
        <w:rPr>
          <w:lang w:eastAsia="ar-SA"/>
        </w:rPr>
      </w:pPr>
    </w:p>
    <w:p w:rsidR="00F67317" w:rsidRDefault="00F67317" w:rsidP="00F67317">
      <w:pPr>
        <w:spacing w:line="120" w:lineRule="atLeast"/>
        <w:jc w:val="center"/>
        <w:rPr>
          <w:b/>
          <w:lang w:eastAsia="ar-SA"/>
        </w:rPr>
      </w:pPr>
      <w:r w:rsidRPr="00F67317">
        <w:rPr>
          <w:b/>
          <w:lang w:eastAsia="ar-SA"/>
        </w:rPr>
        <w:t>Formularz cenowy</w:t>
      </w:r>
    </w:p>
    <w:p w:rsidR="00F67317" w:rsidRDefault="00F67317" w:rsidP="00F67317">
      <w:pPr>
        <w:spacing w:line="120" w:lineRule="atLeast"/>
        <w:jc w:val="center"/>
        <w:rPr>
          <w:b/>
          <w:lang w:eastAsia="ar-SA"/>
        </w:rPr>
      </w:pPr>
    </w:p>
    <w:p w:rsidR="00F67317" w:rsidRPr="00F67317" w:rsidRDefault="00F67317" w:rsidP="00F67317">
      <w:pPr>
        <w:spacing w:line="120" w:lineRule="atLeast"/>
        <w:jc w:val="both"/>
        <w:rPr>
          <w:b/>
          <w:lang w:eastAsia="ar-SA"/>
        </w:rPr>
      </w:pPr>
      <w:r w:rsidRPr="00F67317">
        <w:rPr>
          <w:rFonts w:eastAsia="Times New Roman"/>
          <w:lang w:eastAsia="ar-SA"/>
        </w:rPr>
        <w:t xml:space="preserve">Odpowiadając na ogłoszenie o przetargu nieograniczonym, którego przedmiotem jest wykonanie robót budowlanych w ramach zadania p.n.: </w:t>
      </w:r>
      <w:r w:rsidRPr="00F67317">
        <w:rPr>
          <w:rFonts w:eastAsia="Times New Roman"/>
          <w:b/>
          <w:i/>
          <w:lang w:eastAsia="ar-SA"/>
        </w:rPr>
        <w:t xml:space="preserve">Zagospodarowanie terenów rekreacyjnych </w:t>
      </w:r>
      <w:proofErr w:type="spellStart"/>
      <w:r w:rsidRPr="00F67317">
        <w:rPr>
          <w:rFonts w:eastAsia="Times New Roman"/>
          <w:b/>
          <w:i/>
          <w:lang w:eastAsia="ar-SA"/>
        </w:rPr>
        <w:t>Cieślarówki</w:t>
      </w:r>
      <w:proofErr w:type="spellEnd"/>
      <w:r w:rsidRPr="00F67317">
        <w:rPr>
          <w:rFonts w:eastAsia="Times New Roman"/>
          <w:b/>
          <w:i/>
          <w:lang w:eastAsia="ar-SA"/>
        </w:rPr>
        <w:t xml:space="preserve"> w Cieszynie</w:t>
      </w:r>
      <w:r w:rsidRPr="00F67317">
        <w:rPr>
          <w:rFonts w:eastAsia="Times New Roman"/>
          <w:b/>
          <w:bCs/>
          <w:lang w:eastAsia="ar-SA"/>
        </w:rPr>
        <w:t xml:space="preserve"> </w:t>
      </w:r>
      <w:r w:rsidR="002E08B3">
        <w:rPr>
          <w:rFonts w:cs="Arial"/>
          <w:lang/>
        </w:rPr>
        <w:t>podajemy poniżej</w:t>
      </w:r>
      <w:r>
        <w:rPr>
          <w:rFonts w:cs="Arial"/>
          <w:lang/>
        </w:rPr>
        <w:t xml:space="preserve"> ceny brutto za poszczególne elementy projektu.</w:t>
      </w:r>
    </w:p>
    <w:p w:rsidR="00F67317" w:rsidRDefault="00F67317" w:rsidP="00F67317">
      <w:pPr>
        <w:spacing w:line="120" w:lineRule="atLeast"/>
        <w:rPr>
          <w:b/>
          <w:lang w:eastAsia="ar-SA"/>
        </w:rPr>
      </w:pPr>
    </w:p>
    <w:p w:rsidR="00F67317" w:rsidRDefault="00F67317" w:rsidP="00F67317">
      <w:pPr>
        <w:spacing w:line="120" w:lineRule="atLeast"/>
        <w:jc w:val="center"/>
        <w:rPr>
          <w:b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594"/>
        <w:gridCol w:w="3064"/>
      </w:tblGrid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L.p.</w:t>
            </w:r>
          </w:p>
        </w:tc>
        <w:tc>
          <w:tcPr>
            <w:tcW w:w="5607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Zakres robót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Cena [brutto]</w:t>
            </w: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Kanalizacja deszczowa i drenaż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Oświetlenie terenu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Plac wielofunkcyjny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Plac zabaw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proofErr w:type="spellStart"/>
            <w:r w:rsidRPr="00F67317">
              <w:rPr>
                <w:lang w:eastAsia="ar-SA"/>
              </w:rPr>
              <w:t>Skatepark</w:t>
            </w:r>
            <w:proofErr w:type="spellEnd"/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Ścianka wspinaczkowa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Ścieżki i chodniki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 w:rsidRPr="00F67317">
              <w:rPr>
                <w:lang w:eastAsia="ar-SA"/>
              </w:rPr>
              <w:t>Wycinka drzew oraz pielęgnacja zieleni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  <w:tr w:rsidR="00F67317" w:rsidTr="00F67317">
        <w:tc>
          <w:tcPr>
            <w:tcW w:w="534" w:type="dxa"/>
          </w:tcPr>
          <w:p w:rsidR="00F67317" w:rsidRDefault="00F67317" w:rsidP="00F67317">
            <w:pPr>
              <w:spacing w:line="12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5607" w:type="dxa"/>
          </w:tcPr>
          <w:p w:rsidR="00F67317" w:rsidRPr="00F67317" w:rsidRDefault="00F67317" w:rsidP="00F67317">
            <w:pPr>
              <w:spacing w:line="120" w:lineRule="atLeast"/>
              <w:rPr>
                <w:lang w:eastAsia="ar-SA"/>
              </w:rPr>
            </w:pPr>
            <w:r>
              <w:rPr>
                <w:lang w:eastAsia="ar-SA"/>
              </w:rPr>
              <w:t>Pozostałe roboty</w:t>
            </w:r>
          </w:p>
        </w:tc>
        <w:tc>
          <w:tcPr>
            <w:tcW w:w="3071" w:type="dxa"/>
          </w:tcPr>
          <w:p w:rsidR="00F67317" w:rsidRDefault="00F67317" w:rsidP="00F67317">
            <w:pPr>
              <w:spacing w:line="120" w:lineRule="atLeast"/>
              <w:rPr>
                <w:b/>
                <w:lang w:eastAsia="ar-SA"/>
              </w:rPr>
            </w:pPr>
          </w:p>
        </w:tc>
      </w:tr>
    </w:tbl>
    <w:p w:rsidR="00F67317" w:rsidRPr="00F67317" w:rsidRDefault="00F67317" w:rsidP="00F67317">
      <w:pPr>
        <w:spacing w:line="120" w:lineRule="atLeast"/>
        <w:rPr>
          <w:b/>
          <w:lang w:eastAsia="ar-SA"/>
        </w:rPr>
      </w:pPr>
    </w:p>
    <w:p w:rsidR="00CC0606" w:rsidRDefault="00CC0606" w:rsidP="00F67317"/>
    <w:p w:rsidR="002E08B3" w:rsidRDefault="002E08B3" w:rsidP="00F67317"/>
    <w:p w:rsidR="002E08B3" w:rsidRDefault="002E08B3" w:rsidP="00F67317"/>
    <w:p w:rsidR="002E08B3" w:rsidRPr="002E08B3" w:rsidRDefault="002E08B3" w:rsidP="002E08B3">
      <w:pPr>
        <w:rPr>
          <w:rFonts w:eastAsia="Times New Roman"/>
          <w:i/>
          <w:position w:val="24"/>
          <w:sz w:val="21"/>
          <w:szCs w:val="21"/>
          <w:lang w:eastAsia="ar-SA"/>
        </w:rPr>
      </w:pPr>
      <w:r w:rsidRPr="002E08B3">
        <w:rPr>
          <w:sz w:val="21"/>
          <w:szCs w:val="21"/>
        </w:rPr>
        <w:t>........................................................</w:t>
      </w:r>
      <w:r w:rsidRPr="002E08B3">
        <w:rPr>
          <w:sz w:val="21"/>
          <w:szCs w:val="21"/>
        </w:rPr>
        <w:tab/>
        <w:t xml:space="preserve">                             ......................................................................</w:t>
      </w:r>
    </w:p>
    <w:p w:rsidR="002E08B3" w:rsidRPr="002E08B3" w:rsidRDefault="002E08B3" w:rsidP="002E08B3">
      <w:r w:rsidRPr="002E08B3"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data                                  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</w:t>
      </w:r>
      <w:r w:rsidRPr="002E08B3">
        <w:rPr>
          <w:rFonts w:eastAsia="Times New Roman"/>
          <w:i/>
          <w:position w:val="24"/>
          <w:sz w:val="21"/>
          <w:szCs w:val="21"/>
          <w:lang w:eastAsia="ar-SA"/>
        </w:rPr>
        <w:t xml:space="preserve"> </w:t>
      </w:r>
      <w:r w:rsidRPr="002E08B3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podpis</w:t>
      </w:r>
      <w:bookmarkStart w:id="0" w:name="_GoBack"/>
      <w:bookmarkEnd w:id="0"/>
    </w:p>
    <w:p w:rsidR="002E08B3" w:rsidRPr="00F67317" w:rsidRDefault="002E08B3" w:rsidP="00F67317"/>
    <w:sectPr w:rsidR="002E08B3" w:rsidRPr="00F67317" w:rsidSect="00F67317">
      <w:headerReference w:type="default" r:id="rId8"/>
      <w:footerReference w:type="default" r:id="rId9"/>
      <w:pgSz w:w="11906" w:h="16838"/>
      <w:pgMar w:top="1417" w:right="1417" w:bottom="1417" w:left="1417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17" w:rsidRDefault="00F67317" w:rsidP="00F67317">
      <w:r>
        <w:separator/>
      </w:r>
    </w:p>
  </w:endnote>
  <w:endnote w:type="continuationSeparator" w:id="0">
    <w:p w:rsidR="00F67317" w:rsidRDefault="00F67317" w:rsidP="00F6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B3" w:rsidRDefault="002E08B3" w:rsidP="002E08B3">
    <w:pPr>
      <w:widowControl/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eastAsia="Times New Roman"/>
        <w:color w:val="000000"/>
        <w:sz w:val="20"/>
        <w:szCs w:val="20"/>
      </w:rPr>
    </w:pPr>
  </w:p>
  <w:p w:rsidR="002E08B3" w:rsidRPr="002E08B3" w:rsidRDefault="002E08B3" w:rsidP="002E08B3">
    <w:pPr>
      <w:widowControl/>
      <w:tabs>
        <w:tab w:val="center" w:pos="4536"/>
        <w:tab w:val="right" w:pos="9072"/>
      </w:tabs>
      <w:jc w:val="center"/>
      <w:rPr>
        <w:rFonts w:eastAsia="Times New Roman"/>
        <w:color w:val="000000"/>
        <w:sz w:val="6"/>
        <w:szCs w:val="6"/>
      </w:rPr>
    </w:pPr>
  </w:p>
  <w:p w:rsidR="00F67317" w:rsidRPr="009006FA" w:rsidRDefault="00F67317" w:rsidP="00F67317">
    <w:pPr>
      <w:widowControl/>
      <w:tabs>
        <w:tab w:val="center" w:pos="4536"/>
        <w:tab w:val="right" w:pos="9072"/>
      </w:tabs>
      <w:jc w:val="center"/>
      <w:rPr>
        <w:rFonts w:eastAsia="Times New Roman"/>
        <w:color w:val="000000"/>
        <w:sz w:val="20"/>
        <w:szCs w:val="20"/>
      </w:rPr>
    </w:pPr>
    <w:r w:rsidRPr="009006FA">
      <w:rPr>
        <w:rFonts w:eastAsia="Times New Roman"/>
        <w:color w:val="000000"/>
        <w:sz w:val="20"/>
        <w:szCs w:val="20"/>
      </w:rPr>
      <w:t xml:space="preserve">Projekt „Zagospodarowanie terenów rekreacyjnych </w:t>
    </w:r>
    <w:proofErr w:type="spellStart"/>
    <w:r w:rsidRPr="009006FA">
      <w:rPr>
        <w:rFonts w:eastAsia="Times New Roman"/>
        <w:color w:val="000000"/>
        <w:sz w:val="20"/>
        <w:szCs w:val="20"/>
      </w:rPr>
      <w:t>Cieślarówki</w:t>
    </w:r>
    <w:proofErr w:type="spellEnd"/>
    <w:r w:rsidRPr="009006FA">
      <w:rPr>
        <w:rFonts w:eastAsia="Times New Roman"/>
        <w:color w:val="000000"/>
        <w:sz w:val="20"/>
        <w:szCs w:val="20"/>
      </w:rPr>
      <w:t xml:space="preserve"> w Cieszynie” współfinansowany  przez Unię Europejską z Europejskiego Funduszu Rozwoju  Regionalnego</w:t>
    </w:r>
  </w:p>
  <w:p w:rsidR="00F67317" w:rsidRPr="009006FA" w:rsidRDefault="00F67317" w:rsidP="00F67317">
    <w:pPr>
      <w:widowControl/>
      <w:tabs>
        <w:tab w:val="center" w:pos="4536"/>
        <w:tab w:val="right" w:pos="9072"/>
      </w:tabs>
      <w:jc w:val="center"/>
      <w:rPr>
        <w:rFonts w:eastAsia="Times New Roman"/>
        <w:color w:val="000000"/>
        <w:sz w:val="20"/>
        <w:szCs w:val="20"/>
      </w:rPr>
    </w:pPr>
    <w:r w:rsidRPr="009006FA">
      <w:rPr>
        <w:rFonts w:eastAsia="Times New Roman"/>
        <w:color w:val="000000"/>
        <w:sz w:val="20"/>
        <w:szCs w:val="20"/>
      </w:rPr>
      <w:t>w ramach Regionalnego Programu Operacyjnego Województwa Śląskiego na lata 2007 – 2013</w:t>
    </w:r>
  </w:p>
  <w:p w:rsidR="00F67317" w:rsidRPr="009006FA" w:rsidRDefault="00F67317" w:rsidP="00F67317">
    <w:pPr>
      <w:widowControl/>
      <w:tabs>
        <w:tab w:val="center" w:pos="4536"/>
        <w:tab w:val="right" w:pos="9072"/>
      </w:tabs>
      <w:jc w:val="center"/>
      <w:rPr>
        <w:rFonts w:eastAsia="Times New Roman"/>
        <w:color w:val="000000"/>
      </w:rPr>
    </w:pPr>
    <w:r w:rsidRPr="009006FA">
      <w:rPr>
        <w:rFonts w:eastAsia="Times New Roman"/>
        <w:b/>
        <w:color w:val="000000"/>
        <w:sz w:val="20"/>
        <w:szCs w:val="20"/>
      </w:rPr>
      <w:t>Regionalny Program Operacyjny Województwa Śląskiego – realna odpowiedź na realne potrzeby</w:t>
    </w:r>
  </w:p>
  <w:p w:rsidR="00F67317" w:rsidRDefault="00F67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17" w:rsidRDefault="00F67317" w:rsidP="00F67317">
      <w:r>
        <w:separator/>
      </w:r>
    </w:p>
  </w:footnote>
  <w:footnote w:type="continuationSeparator" w:id="0">
    <w:p w:rsidR="00F67317" w:rsidRDefault="00F67317" w:rsidP="00F6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17" w:rsidRDefault="00F67317">
    <w:pPr>
      <w:pStyle w:val="Nagwek"/>
    </w:pPr>
    <w:r>
      <w:rPr>
        <w:noProof/>
        <w:lang w:eastAsia="pl-PL"/>
      </w:rPr>
      <w:drawing>
        <wp:inline distT="0" distB="0" distL="0" distR="0" wp14:anchorId="2AE9B041" wp14:editId="621B89A0">
          <wp:extent cx="5760720" cy="7071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7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>
    <w:nsid w:val="7FFA6172"/>
    <w:multiLevelType w:val="multilevel"/>
    <w:tmpl w:val="4BFA1152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91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6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04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38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17"/>
    <w:rsid w:val="002E08B3"/>
    <w:rsid w:val="00CC0606"/>
    <w:rsid w:val="00F6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6731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7317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rsid w:val="00F67317"/>
    <w:pPr>
      <w:spacing w:line="120" w:lineRule="atLeast"/>
      <w:jc w:val="both"/>
    </w:pPr>
    <w:rPr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31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7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31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3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317"/>
    <w:rPr>
      <w:rFonts w:ascii="Tahoma" w:eastAsia="Lucida Sans Unicode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F6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6731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7317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rsid w:val="00F67317"/>
    <w:pPr>
      <w:spacing w:line="120" w:lineRule="atLeast"/>
      <w:jc w:val="both"/>
    </w:pPr>
    <w:rPr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31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7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31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3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317"/>
    <w:rPr>
      <w:rFonts w:ascii="Tahoma" w:eastAsia="Lucida Sans Unicode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F6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Paweł Jakubik</cp:lastModifiedBy>
  <cp:revision>1</cp:revision>
  <dcterms:created xsi:type="dcterms:W3CDTF">2014-07-17T05:44:00Z</dcterms:created>
  <dcterms:modified xsi:type="dcterms:W3CDTF">2014-07-17T06:05:00Z</dcterms:modified>
</cp:coreProperties>
</file>