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0"/>
        </w:tabs>
        <w:suppressAutoHyphens/>
        <w:ind w:left="432" w:hanging="432"/>
        <w:jc w:val="right"/>
        <w:outlineLvl w:val="0"/>
        <w:rPr>
          <w:rFonts w:ascii="Times New Roman" w:eastAsia="Arial-BoldMT" w:hAnsi="Times New Roman" w:cs="Arial-BoldMT"/>
          <w:b/>
          <w:bCs/>
          <w:color w:val="00000A"/>
          <w:sz w:val="24"/>
          <w:szCs w:val="24"/>
          <w:lang w:val="de-DE" w:eastAsia="zh-CN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Załącznik 2 do SIWZ – oświadczenie o braku podstaw do wykluczenia</w:t>
      </w:r>
    </w:p>
    <w:p>
      <w:pPr>
        <w:widowControl w:val="0"/>
        <w:tabs>
          <w:tab w:val="left" w:pos="0"/>
        </w:tabs>
        <w:suppressAutoHyphens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Arial-BoldMT" w:hAnsi="Times New Roman" w:cs="Arial-BoldMT"/>
          <w:color w:val="00000A"/>
          <w:sz w:val="24"/>
          <w:szCs w:val="24"/>
          <w:lang w:eastAsia="zh-CN"/>
        </w:rPr>
        <w:t>Numer zamówienia: ZP.271.</w:t>
      </w:r>
      <w:r>
        <w:rPr>
          <w:rFonts w:ascii="Times New Roman" w:eastAsia="Arial-BoldMT" w:hAnsi="Times New Roman" w:cs="Arial-BoldMT"/>
          <w:color w:val="00000A"/>
          <w:sz w:val="24"/>
          <w:szCs w:val="24"/>
          <w:highlight w:val="white"/>
          <w:lang w:eastAsia="zh-CN"/>
        </w:rPr>
        <w:t>1.21.</w:t>
      </w:r>
      <w:r>
        <w:rPr>
          <w:rFonts w:ascii="Times New Roman" w:eastAsia="Times New Roman" w:hAnsi="Times New Roman" w:cs="Arial-BoldMT"/>
          <w:bCs/>
          <w:color w:val="00000A"/>
          <w:sz w:val="24"/>
          <w:szCs w:val="24"/>
          <w:lang w:eastAsia="ar-SA"/>
        </w:rPr>
        <w:t>2017</w:t>
      </w: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>
      <w:pPr>
        <w:spacing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................................................</w:t>
      </w:r>
    </w:p>
    <w:p>
      <w:pPr>
        <w:spacing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(miejscowość, data)</w:t>
      </w:r>
    </w:p>
    <w:p>
      <w:pPr>
        <w:spacing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..........................................................................</w:t>
      </w:r>
    </w:p>
    <w:p>
      <w:pPr>
        <w:spacing w:before="57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Nazwa i adres Wykonawcy</w:t>
      </w:r>
    </w:p>
    <w:p>
      <w:pPr>
        <w:spacing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widowControl w:val="0"/>
        <w:suppressAutoHyphens/>
        <w:spacing w:before="57" w:line="36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</w:t>
      </w:r>
    </w:p>
    <w:p>
      <w:pPr>
        <w:spacing w:line="360" w:lineRule="auto"/>
        <w:jc w:val="both"/>
        <w:rPr>
          <w:rFonts w:ascii="Tahoma" w:eastAsia="Arial Narrow" w:hAnsi="Tahoma" w:cs="Tahoma"/>
          <w:bCs/>
          <w:sz w:val="20"/>
          <w:szCs w:val="20"/>
          <w:lang w:eastAsia="pl-PL"/>
        </w:rPr>
      </w:pPr>
      <w:r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Dotyczy: postępowania prowadzonego w trybie przetargu nieograniczonego na </w:t>
      </w:r>
    </w:p>
    <w:p>
      <w:pPr>
        <w:spacing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hAnsi="Tahoma" w:cs="Tahoma"/>
          <w:b/>
        </w:rPr>
        <w:t>DRUK, WYKONANIE I DOSTAWĘ DO SIEDZIBY ZAMAWIAJĄCEGO INFORMATORA URZĘDU MIEJSKIEGO – WIADOMOŚCI RATUSZOWYCH ORAZ ULOTEK INFORMACYJNYCH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</w:t>
      </w:r>
    </w:p>
    <w:p>
      <w:pPr>
        <w:spacing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 części I Zamówienia - druk, wykonanie oraz dostawę Wiadomości Ratuszowych*</w:t>
      </w: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 części II Zamówienia - druk, wykonanie oraz dostawa ulotek informacyjnych*</w:t>
      </w:r>
    </w:p>
    <w:p>
      <w:pPr>
        <w:spacing w:before="57" w:line="360" w:lineRule="auto"/>
        <w:jc w:val="both"/>
        <w:rPr>
          <w:rFonts w:ascii="Tahoma" w:eastAsia="Arial Narrow" w:hAnsi="Tahoma" w:cs="Tahoma"/>
          <w:b/>
          <w:bCs/>
          <w:sz w:val="20"/>
          <w:szCs w:val="20"/>
          <w:lang w:eastAsia="pl-PL"/>
        </w:rPr>
      </w:pPr>
    </w:p>
    <w:p>
      <w:pPr>
        <w:spacing w:before="57" w:line="360" w:lineRule="auto"/>
        <w:jc w:val="both"/>
      </w:pPr>
      <w:r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Oświadczam,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że nie podlegam wykluczeniu z postępowania o udzielenie zamówienia na podstawie art. 24 ust. 1 </w:t>
      </w:r>
      <w:r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pkt 12-23 ustawy Prawo zamówień publicznych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 i mogę ubiegać się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 udzielenie zamówienia </w:t>
      </w:r>
      <w:r>
        <w:rPr>
          <w:rFonts w:ascii="Tahoma" w:eastAsia="Arial Narrow" w:hAnsi="Tahoma" w:cs="Tahoma"/>
          <w:b/>
          <w:bCs/>
          <w:sz w:val="20"/>
          <w:szCs w:val="20"/>
          <w:lang w:eastAsia="pl-PL"/>
        </w:rPr>
        <w:t>oraz spełniam</w:t>
      </w:r>
      <w:r>
        <w:rPr>
          <w:rFonts w:ascii="Tahoma" w:eastAsia="Arial Narrow" w:hAnsi="Tahoma" w:cs="Tahoma"/>
          <w:b/>
          <w:bCs/>
          <w:strike/>
          <w:sz w:val="20"/>
          <w:szCs w:val="20"/>
          <w:lang w:eastAsia="pl-PL"/>
        </w:rPr>
        <w:t xml:space="preserve"> </w:t>
      </w:r>
      <w:r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warunek określone w art. 22 ust. </w:t>
      </w:r>
      <w:r>
        <w:rPr>
          <w:rFonts w:ascii="Tahoma" w:eastAsia="Arial Narrow" w:hAnsi="Tahoma" w:cs="Tahoma"/>
          <w:b/>
          <w:bCs/>
          <w:i/>
          <w:sz w:val="20"/>
          <w:szCs w:val="20"/>
          <w:lang w:eastAsia="pl-PL"/>
        </w:rPr>
        <w:t xml:space="preserve">1b pkt 1 </w:t>
      </w:r>
      <w:r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ustawy z dnia 29 stycznia 2004 roku Prawo Zamówień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Publicznych (tekst jednolity: Dz.U. 2017 poz. 1579 z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późn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>. zm.), który określony został w treści specyfikacji istotnych warunków zamówienia</w:t>
      </w:r>
      <w:bookmarkStart w:id="0" w:name="_GoBack"/>
      <w:bookmarkEnd w:id="0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tj.</w:t>
      </w:r>
      <w:r>
        <w:rPr>
          <w:rFonts w:ascii="Tahoma" w:eastAsia="Times New Roman" w:hAnsi="Tahoma" w:cs="Tahoma"/>
          <w:w w:val="109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należycie wykonałem/wykonuję (w przypadku dostaw okresowych lub ciągłych) następujące usługi polegające dostawie druków periodyków o wartości minimum 40.000 zł brutto.</w:t>
      </w:r>
    </w:p>
    <w:tbl>
      <w:tblPr>
        <w:tblStyle w:val="Tabela-Siatka"/>
        <w:tblW w:w="9172" w:type="dxa"/>
        <w:tblInd w:w="108" w:type="dxa"/>
        <w:tblLook w:val="04A0" w:firstRow="1" w:lastRow="0" w:firstColumn="1" w:lastColumn="0" w:noHBand="0" w:noVBand="1"/>
      </w:tblPr>
      <w:tblGrid>
        <w:gridCol w:w="494"/>
        <w:gridCol w:w="4072"/>
        <w:gridCol w:w="2303"/>
        <w:gridCol w:w="2303"/>
      </w:tblGrid>
      <w:tr>
        <w:tc>
          <w:tcPr>
            <w:tcW w:w="493" w:type="dxa"/>
            <w:shd w:val="clear" w:color="auto" w:fill="auto"/>
            <w:tcMar>
              <w:left w:w="108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highlight w:val="red"/>
                <w:lang w:eastAsia="x-non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x-none"/>
              </w:rPr>
              <w:t>l.p.</w:t>
            </w:r>
          </w:p>
        </w:tc>
        <w:tc>
          <w:tcPr>
            <w:tcW w:w="4072" w:type="dxa"/>
            <w:shd w:val="clear" w:color="auto" w:fill="auto"/>
            <w:tcMar>
              <w:left w:w="108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red"/>
                <w:lang w:eastAsia="x-non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Nazwa i adres zamawiającego/odbiorcy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red"/>
                <w:lang w:eastAsia="x-non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Przedmiot dostawy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red"/>
                <w:lang w:eastAsia="x-non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Wartość dostawy</w:t>
            </w:r>
          </w:p>
        </w:tc>
      </w:tr>
      <w:tr>
        <w:tc>
          <w:tcPr>
            <w:tcW w:w="493" w:type="dxa"/>
            <w:shd w:val="clear" w:color="auto" w:fill="auto"/>
            <w:tcMar>
              <w:left w:w="108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red"/>
                <w:lang w:eastAsia="x-none"/>
              </w:rPr>
            </w:pPr>
          </w:p>
        </w:tc>
        <w:tc>
          <w:tcPr>
            <w:tcW w:w="4072" w:type="dxa"/>
            <w:shd w:val="clear" w:color="auto" w:fill="auto"/>
            <w:tcMar>
              <w:left w:w="108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red"/>
                <w:lang w:val="x-none" w:eastAsia="x-none"/>
              </w:rPr>
            </w:pP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red"/>
                <w:lang w:val="x-none" w:eastAsia="x-none"/>
              </w:rPr>
            </w:pP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red"/>
                <w:lang w:val="x-none" w:eastAsia="x-none"/>
              </w:rPr>
            </w:pPr>
          </w:p>
        </w:tc>
      </w:tr>
      <w:tr>
        <w:tc>
          <w:tcPr>
            <w:tcW w:w="493" w:type="dxa"/>
            <w:shd w:val="clear" w:color="auto" w:fill="auto"/>
            <w:tcMar>
              <w:left w:w="108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red"/>
                <w:lang w:eastAsia="x-none"/>
              </w:rPr>
            </w:pPr>
          </w:p>
        </w:tc>
        <w:tc>
          <w:tcPr>
            <w:tcW w:w="4072" w:type="dxa"/>
            <w:shd w:val="clear" w:color="auto" w:fill="auto"/>
            <w:tcMar>
              <w:left w:w="108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red"/>
                <w:lang w:val="x-none" w:eastAsia="x-none"/>
              </w:rPr>
            </w:pP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red"/>
                <w:lang w:val="x-none" w:eastAsia="x-none"/>
              </w:rPr>
            </w:pP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red"/>
                <w:lang w:val="x-none" w:eastAsia="x-none"/>
              </w:rPr>
            </w:pPr>
          </w:p>
        </w:tc>
      </w:tr>
    </w:tbl>
    <w:p>
      <w:pPr>
        <w:spacing w:line="240" w:lineRule="auto"/>
        <w:jc w:val="both"/>
        <w:rPr>
          <w:rFonts w:ascii="Tahoma" w:eastAsia="Times New Roman" w:hAnsi="Tahoma" w:cs="Tahoma"/>
          <w:i/>
          <w:sz w:val="20"/>
          <w:szCs w:val="20"/>
          <w:highlight w:val="magenta"/>
          <w:lang w:val="x-none" w:eastAsia="x-none"/>
        </w:rPr>
      </w:pPr>
    </w:p>
    <w:p>
      <w:pPr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  <w:r>
        <w:rPr>
          <w:rFonts w:ascii="Tahoma" w:eastAsia="Times New Roman" w:hAnsi="Tahoma" w:cs="Tahoma"/>
          <w:b/>
          <w:sz w:val="20"/>
          <w:szCs w:val="20"/>
          <w:lang w:val="x-none" w:eastAsia="x-none"/>
        </w:rPr>
        <w:t>*Ponadto oświadczam, że wymienieni w ofercie podwykonawcy, którym zamierzam powierzyć wykonanie części zamówienia nie podlega/ją wykluczeniu z postępowania o udzielenie zamówienia na podstawie art. 24 ust. 1 pkt 12-22.</w:t>
      </w:r>
    </w:p>
    <w:p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>
      <w:pPr>
        <w:spacing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</w:t>
      </w:r>
    </w:p>
    <w:p>
      <w:pPr>
        <w:spacing w:line="240" w:lineRule="auto"/>
        <w:ind w:left="4963" w:righ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</w:t>
      </w:r>
    </w:p>
    <w:p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(czytelny podpis lub w przypadku parafki  pieczątka imienna upełnomocnionego/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przedstawiciela/li)</w:t>
      </w:r>
    </w:p>
    <w:p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</w:pPr>
      <w:r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Marcin Rycko</dc:creator>
  <cp:lastModifiedBy>Marcin Rycko</cp:lastModifiedBy>
  <cp:revision>5</cp:revision>
  <dcterms:created xsi:type="dcterms:W3CDTF">2017-12-01T08:46:00Z</dcterms:created>
  <dcterms:modified xsi:type="dcterms:W3CDTF">2017-12-13T07:16:00Z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