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1"/>
        <w:tabs>
          <w:tab w:val="left" w:pos="0"/>
        </w:tabs>
        <w:spacing w:line="276" w:lineRule="auto"/>
        <w:jc w:val="right"/>
      </w:pPr>
      <w:r>
        <w:rPr>
          <w:rFonts w:eastAsia="Times New Roman"/>
          <w:b w:val="0"/>
          <w:lang w:val="pl-PL"/>
        </w:rPr>
        <w:t>Załącznik 2 do SIWZ – formularz oferty</w:t>
      </w:r>
    </w:p>
    <w:p>
      <w:pPr>
        <w:tabs>
          <w:tab w:val="left" w:pos="0"/>
        </w:tabs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 w:cs="Arial-BoldMT"/>
          <w:bCs/>
        </w:rPr>
        <w:t>ZP.271.1.17.2017</w:t>
      </w:r>
    </w:p>
    <w:p>
      <w:pPr>
        <w:spacing w:line="360" w:lineRule="auto"/>
        <w:rPr>
          <w:b/>
        </w:rPr>
      </w:pPr>
      <w:r>
        <w:rPr>
          <w:b/>
        </w:rPr>
        <w:t>Wykonawca:</w:t>
      </w:r>
    </w:p>
    <w:p>
      <w:pPr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</w:t>
      </w:r>
    </w:p>
    <w:p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nazwa, adres)</w:t>
      </w:r>
    </w:p>
    <w:p>
      <w:pPr>
        <w:spacing w:line="360" w:lineRule="auto"/>
      </w:pPr>
      <w:r>
        <w:t>reprezentowany przez:</w:t>
      </w:r>
    </w:p>
    <w:p>
      <w:pPr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>
      <w:pPr>
        <w:tabs>
          <w:tab w:val="left" w:pos="3969"/>
        </w:tabs>
        <w:spacing w:line="360" w:lineRule="auto"/>
        <w:ind w:right="5527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telefon stacjonarny: …………………</w:t>
      </w:r>
    </w:p>
    <w:p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fax: ………………………………….</w:t>
      </w:r>
    </w:p>
    <w:p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e-mail: ……………………………….</w:t>
      </w:r>
    </w:p>
    <w:p>
      <w:pPr>
        <w:pStyle w:val="Nagwek4"/>
        <w:tabs>
          <w:tab w:val="left" w:pos="2556"/>
        </w:tabs>
        <w:ind w:left="0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>
      <w:pPr>
        <w:spacing w:line="120" w:lineRule="atLeast"/>
        <w:jc w:val="center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OFERTA PRZETARGOWA</w:t>
      </w:r>
    </w:p>
    <w:p>
      <w:pPr>
        <w:spacing w:line="120" w:lineRule="atLeast"/>
        <w:rPr>
          <w:b/>
          <w:bCs/>
          <w:i/>
          <w:lang w:eastAsia="ar-SA"/>
        </w:rPr>
      </w:pPr>
    </w:p>
    <w:p>
      <w:pPr>
        <w:spacing w:line="276" w:lineRule="auto"/>
        <w:jc w:val="both"/>
      </w:pPr>
      <w:r>
        <w:t xml:space="preserve">Na potrzeby postępowania o udzielenie zamówienia publicznego pn. </w:t>
      </w:r>
      <w:r>
        <w:rPr>
          <w:b/>
        </w:rPr>
        <w:t>Ś</w:t>
      </w:r>
      <w:r>
        <w:rPr>
          <w:rFonts w:eastAsia="Times New Roman"/>
          <w:b/>
          <w:lang w:eastAsia="ar-SA"/>
        </w:rPr>
        <w:t>wiadczenie usług                          w zakresie odbioru i zagospodarowania odpadów komunalnych wytworzonych przez właścicieli nieruchomości zamieszkałych i niezamieszkałych położonych na terenie Miasta Cieszyna</w:t>
      </w:r>
      <w:r>
        <w:t xml:space="preserve"> prowadzonego przez Gminę Cieszyn, Rynek 1, 43-400 Cieszyn,</w:t>
      </w:r>
      <w:r>
        <w:rPr>
          <w:i/>
        </w:rPr>
        <w:t xml:space="preserve"> </w:t>
      </w:r>
      <w:r>
        <w:t>oświadczam, co następuje:</w:t>
      </w:r>
    </w:p>
    <w:p>
      <w:pPr>
        <w:tabs>
          <w:tab w:val="left" w:pos="3600"/>
        </w:tabs>
        <w:spacing w:line="276" w:lineRule="auto"/>
        <w:jc w:val="both"/>
        <w:rPr>
          <w:rFonts w:eastAsia="Times New Roman"/>
          <w:lang w:eastAsia="ar-SA"/>
        </w:rPr>
      </w:pPr>
    </w:p>
    <w:p>
      <w:pPr>
        <w:pStyle w:val="Akapitzlist"/>
        <w:numPr>
          <w:ilvl w:val="3"/>
          <w:numId w:val="2"/>
        </w:numPr>
        <w:tabs>
          <w:tab w:val="left" w:pos="426"/>
          <w:tab w:val="left" w:pos="7230"/>
          <w:tab w:val="left" w:pos="9387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Zapoznałem się z treścią specyfikacji istotnych warunków zamówienia i nie wnoszę do niej zastrzeżeń.</w:t>
      </w:r>
    </w:p>
    <w:p>
      <w:pPr>
        <w:pStyle w:val="Akapitzlist"/>
        <w:numPr>
          <w:ilvl w:val="3"/>
          <w:numId w:val="2"/>
        </w:numPr>
        <w:tabs>
          <w:tab w:val="left" w:pos="426"/>
          <w:tab w:val="left" w:pos="7230"/>
          <w:tab w:val="left" w:pos="9387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Zdobyłem konieczne informacje do przygotowania oferty.</w:t>
      </w:r>
    </w:p>
    <w:p>
      <w:pPr>
        <w:pStyle w:val="Akapitzlist"/>
        <w:numPr>
          <w:ilvl w:val="3"/>
          <w:numId w:val="2"/>
        </w:numPr>
        <w:tabs>
          <w:tab w:val="left" w:pos="426"/>
          <w:tab w:val="left" w:pos="7230"/>
          <w:tab w:val="left" w:pos="9387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Gwarantuję wykonanie całości zamówienia zgodnie z:</w:t>
      </w:r>
    </w:p>
    <w:p>
      <w:pPr>
        <w:pStyle w:val="Akapitzlist"/>
        <w:numPr>
          <w:ilvl w:val="0"/>
          <w:numId w:val="3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specyfikacji istotnych warunków zamówienia, </w:t>
      </w:r>
    </w:p>
    <w:p>
      <w:pPr>
        <w:pStyle w:val="Akapitzlist"/>
        <w:numPr>
          <w:ilvl w:val="0"/>
          <w:numId w:val="3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specyfikacji istotnych warunków zamówienia,</w:t>
      </w:r>
    </w:p>
    <w:p>
      <w:pPr>
        <w:pStyle w:val="Akapitzlist"/>
        <w:numPr>
          <w:ilvl w:val="0"/>
          <w:numId w:val="3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specyfikacji istotnych warunków zamówienia,</w:t>
      </w:r>
    </w:p>
    <w:p>
      <w:pPr>
        <w:pStyle w:val="Akapitzlist"/>
        <w:numPr>
          <w:ilvl w:val="3"/>
          <w:numId w:val="2"/>
        </w:numPr>
        <w:tabs>
          <w:tab w:val="left" w:pos="426"/>
          <w:tab w:val="left" w:pos="7230"/>
          <w:tab w:val="left" w:pos="9387"/>
        </w:tabs>
        <w:spacing w:line="276" w:lineRule="auto"/>
        <w:ind w:left="142" w:firstLine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Cena za realizację przedmiotu zamówienia wynosi:</w:t>
      </w:r>
    </w:p>
    <w:tbl>
      <w:tblPr>
        <w:tblStyle w:val="Tabela-Siatka"/>
        <w:tblW w:w="9071" w:type="dxa"/>
        <w:tblInd w:w="49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628"/>
        <w:gridCol w:w="3340"/>
        <w:gridCol w:w="1787"/>
        <w:gridCol w:w="1686"/>
        <w:gridCol w:w="1630"/>
      </w:tblGrid>
      <w:tr>
        <w:tc>
          <w:tcPr>
            <w:tcW w:w="628" w:type="dxa"/>
            <w:shd w:val="clear" w:color="auto" w:fill="DBE5F1" w:themeFill="accent1" w:themeFillTint="33"/>
            <w:tcMar>
              <w:left w:w="73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340" w:type="dxa"/>
            <w:shd w:val="clear" w:color="auto" w:fill="DBE5F1" w:themeFill="accent1" w:themeFillTint="33"/>
            <w:tcMar>
              <w:left w:w="73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odpadów</w:t>
            </w:r>
          </w:p>
        </w:tc>
        <w:tc>
          <w:tcPr>
            <w:tcW w:w="1787" w:type="dxa"/>
            <w:shd w:val="clear" w:color="auto" w:fill="DBE5F1" w:themeFill="accent1" w:themeFillTint="33"/>
            <w:tcMar>
              <w:left w:w="73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Prognozowana ilość [Mg]</w:t>
            </w:r>
          </w:p>
        </w:tc>
        <w:tc>
          <w:tcPr>
            <w:tcW w:w="1686" w:type="dxa"/>
            <w:shd w:val="clear" w:color="auto" w:fill="DBE5F1" w:themeFill="accent1" w:themeFillTint="33"/>
            <w:tcMar>
              <w:left w:w="73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630" w:type="dxa"/>
            <w:shd w:val="clear" w:color="auto" w:fill="DBE5F1" w:themeFill="accent1" w:themeFillTint="33"/>
            <w:tcMar>
              <w:left w:w="73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[3 x 4]</w:t>
            </w:r>
          </w:p>
        </w:tc>
      </w:tr>
      <w:tr>
        <w:tc>
          <w:tcPr>
            <w:tcW w:w="628" w:type="dxa"/>
            <w:shd w:val="clear" w:color="auto" w:fill="DBE5F1" w:themeFill="accent1" w:themeFillTint="33"/>
            <w:tcMar>
              <w:left w:w="73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40" w:type="dxa"/>
            <w:shd w:val="clear" w:color="auto" w:fill="DBE5F1" w:themeFill="accent1" w:themeFillTint="33"/>
            <w:tcMar>
              <w:left w:w="73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87" w:type="dxa"/>
            <w:shd w:val="clear" w:color="auto" w:fill="DBE5F1" w:themeFill="accent1" w:themeFillTint="33"/>
            <w:tcMar>
              <w:left w:w="73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86" w:type="dxa"/>
            <w:shd w:val="clear" w:color="auto" w:fill="DBE5F1" w:themeFill="accent1" w:themeFillTint="33"/>
            <w:tcMar>
              <w:left w:w="73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30" w:type="dxa"/>
            <w:shd w:val="clear" w:color="auto" w:fill="DBE5F1" w:themeFill="accent1" w:themeFillTint="33"/>
            <w:tcMar>
              <w:left w:w="73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>
        <w:tc>
          <w:tcPr>
            <w:tcW w:w="628" w:type="dxa"/>
            <w:shd w:val="clear" w:color="auto" w:fill="auto"/>
            <w:tcMar>
              <w:left w:w="73" w:type="dxa"/>
            </w:tcMar>
          </w:tcPr>
          <w:p>
            <w:pPr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3340" w:type="dxa"/>
            <w:shd w:val="clear" w:color="auto" w:fill="auto"/>
            <w:tcMar>
              <w:left w:w="73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Zmieszane odpady komunalne</w:t>
            </w:r>
          </w:p>
        </w:tc>
        <w:tc>
          <w:tcPr>
            <w:tcW w:w="1787" w:type="dxa"/>
            <w:shd w:val="clear" w:color="auto" w:fill="auto"/>
            <w:tcMar>
              <w:left w:w="73" w:type="dxa"/>
            </w:tcMar>
            <w:vAlign w:val="center"/>
          </w:tcPr>
          <w:p>
            <w:pPr>
              <w:jc w:val="center"/>
            </w:pPr>
            <w:r>
              <w:rPr>
                <w:bCs/>
              </w:rPr>
              <w:t>7 500</w:t>
            </w:r>
          </w:p>
        </w:tc>
        <w:tc>
          <w:tcPr>
            <w:tcW w:w="1686" w:type="dxa"/>
            <w:shd w:val="clear" w:color="auto" w:fill="auto"/>
            <w:tcMar>
              <w:left w:w="73" w:type="dxa"/>
            </w:tcMar>
          </w:tcPr>
          <w:p>
            <w:pPr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  <w:tcMar>
              <w:left w:w="73" w:type="dxa"/>
            </w:tcMar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628" w:type="dxa"/>
            <w:shd w:val="clear" w:color="auto" w:fill="auto"/>
            <w:tcMar>
              <w:left w:w="73" w:type="dxa"/>
            </w:tcMar>
          </w:tcPr>
          <w:p>
            <w:pPr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3340" w:type="dxa"/>
            <w:shd w:val="clear" w:color="auto" w:fill="auto"/>
            <w:tcMar>
              <w:left w:w="73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Odpady zbierane selektywnie</w:t>
            </w:r>
          </w:p>
        </w:tc>
        <w:tc>
          <w:tcPr>
            <w:tcW w:w="1787" w:type="dxa"/>
            <w:shd w:val="clear" w:color="auto" w:fill="auto"/>
            <w:tcMar>
              <w:left w:w="73" w:type="dxa"/>
            </w:tcMar>
            <w:vAlign w:val="center"/>
          </w:tcPr>
          <w:p>
            <w:pPr>
              <w:jc w:val="center"/>
            </w:pPr>
            <w:r>
              <w:rPr>
                <w:bCs/>
              </w:rPr>
              <w:t>4 500</w:t>
            </w:r>
          </w:p>
        </w:tc>
        <w:tc>
          <w:tcPr>
            <w:tcW w:w="1686" w:type="dxa"/>
            <w:shd w:val="clear" w:color="auto" w:fill="auto"/>
            <w:tcMar>
              <w:left w:w="73" w:type="dxa"/>
            </w:tcMar>
          </w:tcPr>
          <w:p>
            <w:pPr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  <w:tcMar>
              <w:left w:w="73" w:type="dxa"/>
            </w:tcMar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628" w:type="dxa"/>
            <w:shd w:val="clear" w:color="auto" w:fill="auto"/>
            <w:tcMar>
              <w:left w:w="73" w:type="dxa"/>
            </w:tcMar>
          </w:tcPr>
          <w:p>
            <w:pPr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3340" w:type="dxa"/>
            <w:shd w:val="clear" w:color="auto" w:fill="auto"/>
            <w:tcMar>
              <w:left w:w="73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Odpady ulegające biodegradacji, ze szczególnym uwzględnieniem bioodpadów</w:t>
            </w:r>
          </w:p>
        </w:tc>
        <w:tc>
          <w:tcPr>
            <w:tcW w:w="1787" w:type="dxa"/>
            <w:shd w:val="clear" w:color="auto" w:fill="auto"/>
            <w:tcMar>
              <w:left w:w="73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1 200</w:t>
            </w:r>
          </w:p>
        </w:tc>
        <w:tc>
          <w:tcPr>
            <w:tcW w:w="1686" w:type="dxa"/>
            <w:shd w:val="clear" w:color="auto" w:fill="auto"/>
            <w:tcMar>
              <w:left w:w="73" w:type="dxa"/>
            </w:tcMar>
          </w:tcPr>
          <w:p>
            <w:pPr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  <w:tcMar>
              <w:left w:w="73" w:type="dxa"/>
            </w:tcMar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628" w:type="dxa"/>
            <w:shd w:val="clear" w:color="auto" w:fill="auto"/>
            <w:tcMar>
              <w:left w:w="73" w:type="dxa"/>
            </w:tcMar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3340" w:type="dxa"/>
            <w:shd w:val="clear" w:color="auto" w:fill="auto"/>
            <w:tcMar>
              <w:left w:w="73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Odpady budowlane i rozbiórkowe, stanowiące odpady komunalne</w:t>
            </w:r>
          </w:p>
        </w:tc>
        <w:tc>
          <w:tcPr>
            <w:tcW w:w="1787" w:type="dxa"/>
            <w:shd w:val="clear" w:color="auto" w:fill="auto"/>
            <w:tcMar>
              <w:left w:w="73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686" w:type="dxa"/>
            <w:shd w:val="clear" w:color="auto" w:fill="auto"/>
            <w:tcMar>
              <w:left w:w="73" w:type="dxa"/>
            </w:tcMar>
          </w:tcPr>
          <w:p>
            <w:pPr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  <w:tcMar>
              <w:left w:w="73" w:type="dxa"/>
            </w:tcMar>
          </w:tcPr>
          <w:p>
            <w:pPr>
              <w:jc w:val="both"/>
              <w:rPr>
                <w:bCs/>
              </w:rPr>
            </w:pPr>
          </w:p>
        </w:tc>
      </w:tr>
    </w:tbl>
    <w:p>
      <w:pPr>
        <w:spacing w:line="276" w:lineRule="auto"/>
        <w:ind w:left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 powyższej tabeli, w kolumnie 3, zamawiający wskazał szacunkowe ilości poszczególnych grup odpadów. W kolumnie 4 wykonawca musi podać ceny jednostkowe netto za poszczególne grupy odpadów, następnie powinien przemnożyć ilości              z kolumny 3 z cenami jednostkowymi z kolumny 4, a wyniki wpisać do kolumny 5. Wartości całkowite z kolumny 5 należy do siebie dodać, a sumę wpisać poniżej w miejscu </w:t>
      </w:r>
      <w:r>
        <w:rPr>
          <w:bCs/>
          <w:i/>
          <w:sz w:val="18"/>
          <w:szCs w:val="18"/>
        </w:rPr>
        <w:t>wartość bez podatku od towarów i usług</w:t>
      </w:r>
      <w:r>
        <w:rPr>
          <w:bCs/>
          <w:sz w:val="18"/>
          <w:szCs w:val="18"/>
        </w:rPr>
        <w:t xml:space="preserve">. Dalej należy podać wartość podatku VAT i </w:t>
      </w:r>
      <w:r>
        <w:rPr>
          <w:bCs/>
          <w:i/>
          <w:sz w:val="18"/>
          <w:szCs w:val="18"/>
        </w:rPr>
        <w:t>razem cena brutto</w:t>
      </w:r>
      <w:r>
        <w:rPr>
          <w:bCs/>
          <w:sz w:val="18"/>
          <w:szCs w:val="18"/>
        </w:rPr>
        <w:t xml:space="preserve">. </w:t>
      </w:r>
    </w:p>
    <w:p>
      <w:p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lang w:eastAsia="ar-SA"/>
        </w:rPr>
      </w:pPr>
    </w:p>
    <w:p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</w:pPr>
      <w:r>
        <w:t>wartość bez podatku od towarów i usług: …………… złotych (słownie: ……)</w:t>
      </w:r>
    </w:p>
    <w:p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</w:pPr>
      <w:r>
        <w:t>należny podatek od towarów i usług: ………… złotych (słownie: ……)</w:t>
      </w:r>
    </w:p>
    <w:p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 złotych (słownie: ……)</w:t>
      </w:r>
    </w:p>
    <w:p>
      <w:pPr>
        <w:spacing w:line="276" w:lineRule="auto"/>
        <w:jc w:val="both"/>
      </w:pPr>
    </w:p>
    <w:p>
      <w:pPr>
        <w:pStyle w:val="Akapitzlist"/>
        <w:tabs>
          <w:tab w:val="left" w:pos="426"/>
          <w:tab w:val="left" w:pos="7230"/>
        </w:tabs>
        <w:spacing w:line="276" w:lineRule="auto"/>
        <w:ind w:left="1406"/>
        <w:jc w:val="both"/>
        <w:rPr>
          <w:rFonts w:eastAsia="Times New Roman"/>
          <w:b/>
          <w:lang w:eastAsia="ar-SA"/>
        </w:rPr>
      </w:pPr>
    </w:p>
    <w:p>
      <w:pPr>
        <w:pStyle w:val="Akapitzlist"/>
        <w:numPr>
          <w:ilvl w:val="3"/>
          <w:numId w:val="2"/>
        </w:numPr>
        <w:tabs>
          <w:tab w:val="left" w:pos="426"/>
          <w:tab w:val="left" w:pos="7230"/>
        </w:tabs>
        <w:spacing w:line="276" w:lineRule="auto"/>
        <w:ind w:left="397" w:hanging="340"/>
        <w:jc w:val="both"/>
      </w:pPr>
      <w:r>
        <w:rPr>
          <w:rFonts w:eastAsia="Times New Roman"/>
          <w:lang w:eastAsia="ar-SA"/>
        </w:rPr>
        <w:t xml:space="preserve"> Oświadczam, że cena za 1Mg popiołu jest tożsama z ceną za </w:t>
      </w:r>
      <w:r>
        <w:rPr>
          <w:rFonts w:eastAsia="Times New Roman"/>
          <w:b/>
          <w:lang w:eastAsia="ar-SA"/>
        </w:rPr>
        <w:t>1Mg zmieszanych odpadów komunalnych / 1Mg odpadów zbieranych selektywnie</w:t>
      </w:r>
      <w:r>
        <w:rPr>
          <w:rFonts w:eastAsia="Times New Roman"/>
          <w:b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>.</w:t>
      </w:r>
    </w:p>
    <w:p>
      <w:pPr>
        <w:pStyle w:val="Akapitzlist"/>
        <w:numPr>
          <w:ilvl w:val="3"/>
          <w:numId w:val="2"/>
        </w:numPr>
        <w:tabs>
          <w:tab w:val="left" w:pos="426"/>
          <w:tab w:val="left" w:pos="7230"/>
        </w:tabs>
        <w:spacing w:line="276" w:lineRule="auto"/>
        <w:ind w:left="397" w:hanging="340"/>
        <w:jc w:val="both"/>
      </w:pPr>
      <w:r>
        <w:rPr>
          <w:rFonts w:eastAsia="Times New Roman"/>
          <w:lang w:eastAsia="ar-SA"/>
        </w:rPr>
        <w:t xml:space="preserve"> W cenie oferty zostały uwzględnione wszystkie koszty niezbędne do należytego wykonania zamówienia.</w:t>
      </w:r>
    </w:p>
    <w:p>
      <w:pPr>
        <w:pStyle w:val="Akapitzlist"/>
        <w:numPr>
          <w:ilvl w:val="3"/>
          <w:numId w:val="2"/>
        </w:numPr>
        <w:tabs>
          <w:tab w:val="left" w:pos="426"/>
          <w:tab w:val="left" w:pos="7230"/>
        </w:tabs>
        <w:spacing w:line="276" w:lineRule="auto"/>
        <w:ind w:left="454" w:hanging="340"/>
        <w:jc w:val="both"/>
      </w:pPr>
      <w:r>
        <w:rPr>
          <w:rFonts w:eastAsia="Times New Roman"/>
          <w:lang w:eastAsia="ar-SA"/>
        </w:rPr>
        <w:t xml:space="preserve"> Informuję, że złożona oferta </w:t>
      </w:r>
      <w:r>
        <w:rPr>
          <w:rFonts w:eastAsia="Times New Roman"/>
          <w:b/>
          <w:lang w:eastAsia="ar-SA"/>
        </w:rPr>
        <w:t>nie będzie / będzie</w:t>
      </w:r>
      <w:r>
        <w:rPr>
          <w:rFonts w:eastAsia="Times New Roman"/>
          <w:b/>
          <w:vertAlign w:val="superscript"/>
          <w:lang w:eastAsia="ar-SA"/>
        </w:rPr>
        <w:t>*1</w:t>
      </w:r>
      <w:r>
        <w:rPr>
          <w:rFonts w:eastAsia="Times New Roman"/>
          <w:vertAlign w:val="superscript"/>
          <w:lang w:eastAsia="ar-SA"/>
        </w:rPr>
        <w:t xml:space="preserve"> </w:t>
      </w:r>
      <w:r>
        <w:rPr>
          <w:rFonts w:eastAsia="Times New Roman"/>
          <w:lang w:eastAsia="ar-SA"/>
        </w:rPr>
        <w:t>prowadzić do powstania u zamawiającego obowiązku podatkowego o którym mowa w art. 91 ust 3a ustawy Prawo zamówień publicznych (tekst jednolity: Dz. U. z 2017 r., poz. 1579) .</w:t>
      </w:r>
    </w:p>
    <w:p>
      <w:pPr>
        <w:pStyle w:val="Akapitzlist"/>
        <w:numPr>
          <w:ilvl w:val="3"/>
          <w:numId w:val="2"/>
        </w:numPr>
        <w:tabs>
          <w:tab w:val="left" w:pos="426"/>
          <w:tab w:val="left" w:pos="7230"/>
        </w:tabs>
        <w:spacing w:line="276" w:lineRule="auto"/>
        <w:ind w:left="510" w:hanging="340"/>
        <w:jc w:val="both"/>
      </w:pPr>
      <w:r>
        <w:rPr>
          <w:rFonts w:eastAsia="Times New Roman"/>
          <w:highlight w:val="white"/>
          <w:lang w:eastAsia="ar-SA"/>
        </w:rPr>
        <w:t xml:space="preserve">Oświadczam, że </w:t>
      </w:r>
      <w:r>
        <w:rPr>
          <w:rFonts w:eastAsia="Times New Roman"/>
          <w:b/>
          <w:highlight w:val="white"/>
          <w:lang w:eastAsia="ar-SA"/>
        </w:rPr>
        <w:t>nie zamontuję (nie posiadam)</w:t>
      </w:r>
      <w:r>
        <w:rPr>
          <w:rFonts w:eastAsia="Times New Roman"/>
          <w:highlight w:val="white"/>
          <w:lang w:eastAsia="ar-SA"/>
        </w:rPr>
        <w:t xml:space="preserve"> </w:t>
      </w:r>
      <w:r>
        <w:rPr>
          <w:rFonts w:eastAsia="Times New Roman"/>
          <w:b/>
          <w:highlight w:val="white"/>
          <w:lang w:eastAsia="ar-SA"/>
        </w:rPr>
        <w:t>/ zamontuję (posiadam)</w:t>
      </w:r>
      <w:r>
        <w:rPr>
          <w:rFonts w:eastAsia="Times New Roman"/>
          <w:b/>
          <w:highlight w:val="white"/>
          <w:vertAlign w:val="superscript"/>
          <w:lang w:eastAsia="ar-SA"/>
        </w:rPr>
        <w:t>*</w:t>
      </w:r>
      <w:r>
        <w:rPr>
          <w:rFonts w:eastAsia="Times New Roman"/>
          <w:highlight w:val="white"/>
          <w:lang w:eastAsia="ar-SA"/>
        </w:rPr>
        <w:t xml:space="preserve"> w pojazdach rejestratory zdjęć </w:t>
      </w:r>
      <w:r>
        <w:rPr>
          <w:rFonts w:eastAsia="Times New Roman"/>
          <w:bCs/>
          <w:highlight w:val="white"/>
          <w:lang w:eastAsia="ar-SA"/>
        </w:rPr>
        <w:t>zgodnie z punktem 13.1. lit b) SIWZ.</w:t>
      </w:r>
    </w:p>
    <w:p>
      <w:pPr>
        <w:pStyle w:val="Akapitzlist"/>
        <w:numPr>
          <w:ilvl w:val="3"/>
          <w:numId w:val="2"/>
        </w:numPr>
        <w:tabs>
          <w:tab w:val="left" w:pos="426"/>
          <w:tab w:val="left" w:pos="7230"/>
        </w:tabs>
        <w:spacing w:line="276" w:lineRule="auto"/>
        <w:ind w:left="510" w:hanging="340"/>
        <w:jc w:val="both"/>
      </w:pPr>
      <w:r>
        <w:rPr>
          <w:rFonts w:eastAsia="Times New Roman"/>
          <w:lang w:eastAsia="ar-SA"/>
        </w:rPr>
        <w:t xml:space="preserve"> Oświadczam, że </w:t>
      </w:r>
      <w:r>
        <w:rPr>
          <w:rFonts w:eastAsia="Times New Roman"/>
          <w:b/>
          <w:lang w:eastAsia="ar-SA"/>
        </w:rPr>
        <w:t>nie dokonam / dokonam</w:t>
      </w:r>
      <w:r>
        <w:rPr>
          <w:rFonts w:eastAsia="Times New Roman"/>
          <w:b/>
          <w:vertAlign w:val="superscript"/>
          <w:lang w:eastAsia="ar-SA"/>
        </w:rPr>
        <w:t>*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lang w:eastAsia="ar-SA"/>
        </w:rPr>
        <w:t>inwentaryzacji</w:t>
      </w:r>
      <w:r>
        <w:rPr>
          <w:rFonts w:eastAsia="Times New Roman"/>
          <w:bCs/>
          <w:color w:val="000000"/>
        </w:rPr>
        <w:t xml:space="preserve"> pojemników na zmieszane odpady komunalne zgodnie z punktem 13.1. lit c) SIWZ.</w:t>
      </w:r>
    </w:p>
    <w:p>
      <w:pPr>
        <w:pStyle w:val="Akapitzlist"/>
        <w:numPr>
          <w:ilvl w:val="3"/>
          <w:numId w:val="2"/>
        </w:numPr>
        <w:shd w:val="clear" w:color="auto" w:fill="FFFFFF"/>
        <w:tabs>
          <w:tab w:val="left" w:pos="426"/>
          <w:tab w:val="left" w:pos="7230"/>
        </w:tabs>
        <w:spacing w:line="276" w:lineRule="auto"/>
        <w:ind w:left="426" w:hanging="284"/>
        <w:jc w:val="both"/>
      </w:pPr>
      <w:r>
        <w:rPr>
          <w:rFonts w:eastAsia="Times New Roman"/>
          <w:lang w:eastAsia="ar-SA"/>
        </w:rPr>
        <w:t>Oświadczam, że oprócz pojazdów wskazanych w JEDZ ce</w:t>
      </w:r>
      <w:bookmarkStart w:id="0" w:name="_GoBack"/>
      <w:bookmarkEnd w:id="0"/>
      <w:r>
        <w:rPr>
          <w:rFonts w:eastAsia="Times New Roman"/>
          <w:lang w:eastAsia="ar-SA"/>
        </w:rPr>
        <w:t xml:space="preserve">lem potwierdzenia spełniania warunku udziału w postępowaniu do realizacji niniejszego zamówienia publicznego skieruję </w:t>
      </w:r>
      <w:r>
        <w:rPr>
          <w:rFonts w:eastAsia="Times New Roman"/>
          <w:highlight w:val="white"/>
          <w:lang w:eastAsia="ar-SA"/>
        </w:rPr>
        <w:t>….. poj</w:t>
      </w:r>
      <w:r>
        <w:rPr>
          <w:rFonts w:eastAsia="Times New Roman"/>
          <w:lang w:eastAsia="ar-SA"/>
        </w:rPr>
        <w:t xml:space="preserve">azdów spełniających wymagania dyrektywy 98/69/EC w zakresie co najmniej normy EURO 4 </w:t>
      </w:r>
      <w:r>
        <w:rPr>
          <w:rFonts w:eastAsia="Times New Roman"/>
          <w:bCs/>
          <w:lang w:eastAsia="ar-SA"/>
        </w:rPr>
        <w:t>zgodnie z punktem 13.1. lit d) SIWZ.</w:t>
      </w:r>
    </w:p>
    <w:p>
      <w:pPr>
        <w:pStyle w:val="Akapitzlist"/>
        <w:numPr>
          <w:ilvl w:val="3"/>
          <w:numId w:val="2"/>
        </w:numPr>
        <w:tabs>
          <w:tab w:val="left" w:pos="567"/>
          <w:tab w:val="left" w:pos="7230"/>
        </w:tabs>
        <w:spacing w:line="276" w:lineRule="auto"/>
        <w:ind w:left="510" w:hanging="340"/>
        <w:jc w:val="both"/>
      </w:pPr>
      <w:r>
        <w:rPr>
          <w:rFonts w:eastAsia="Times New Roman"/>
          <w:lang w:eastAsia="ar-SA"/>
        </w:rPr>
        <w:t xml:space="preserve">Oświadczam, że </w:t>
      </w:r>
      <w:r>
        <w:rPr>
          <w:rFonts w:eastAsia="Times New Roman"/>
          <w:b/>
          <w:lang w:eastAsia="ar-SA"/>
        </w:rPr>
        <w:t>nie utworzę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/>
          <w:lang w:eastAsia="ar-SA"/>
        </w:rPr>
        <w:t>/ utworzę</w:t>
      </w:r>
      <w:r>
        <w:rPr>
          <w:rFonts w:eastAsia="Times New Roman"/>
          <w:b/>
          <w:vertAlign w:val="superscript"/>
          <w:lang w:eastAsia="ar-SA"/>
        </w:rPr>
        <w:t>*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dodatkowe punkty obsługi klienta w liczbie </w:t>
      </w:r>
      <w:r>
        <w:rPr>
          <w:rFonts w:eastAsia="Times New Roman"/>
          <w:highlight w:val="white"/>
          <w:lang w:eastAsia="ar-SA"/>
        </w:rPr>
        <w:t>…..</w:t>
      </w:r>
      <w:r>
        <w:rPr>
          <w:rFonts w:eastAsia="Times New Roman"/>
          <w:lang w:eastAsia="ar-SA"/>
        </w:rPr>
        <w:t xml:space="preserve"> zgodnie z punktem 13.1. lit e) SIWZ. W przypadku deklaracji utworzenia dodatkowego/-</w:t>
      </w:r>
      <w:proofErr w:type="spellStart"/>
      <w:r>
        <w:rPr>
          <w:rFonts w:eastAsia="Times New Roman"/>
          <w:lang w:eastAsia="ar-SA"/>
        </w:rPr>
        <w:t>ych</w:t>
      </w:r>
      <w:proofErr w:type="spellEnd"/>
      <w:r>
        <w:rPr>
          <w:rFonts w:eastAsia="Times New Roman"/>
          <w:lang w:eastAsia="ar-SA"/>
        </w:rPr>
        <w:t xml:space="preserve"> puntu/-ów wykonawca winien przed podpisaniem umowy dostarczyć wypełniony załącznik nr 9 do SIWZ.</w:t>
      </w:r>
    </w:p>
    <w:p>
      <w:pPr>
        <w:pStyle w:val="Akapitzlist"/>
        <w:numPr>
          <w:ilvl w:val="3"/>
          <w:numId w:val="2"/>
        </w:numPr>
        <w:tabs>
          <w:tab w:val="left" w:pos="567"/>
          <w:tab w:val="left" w:pos="7230"/>
        </w:tabs>
        <w:spacing w:line="276" w:lineRule="auto"/>
        <w:ind w:left="510" w:hanging="340"/>
        <w:jc w:val="both"/>
      </w:pPr>
      <w:r>
        <w:rPr>
          <w:rFonts w:eastAsia="Times New Roman"/>
          <w:lang w:eastAsia="ar-SA"/>
        </w:rPr>
        <w:t>Oświadczam, iż należę do sektora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b/>
          <w:lang w:eastAsia="ar-SA"/>
        </w:rPr>
        <w:t xml:space="preserve"> mikro </w:t>
      </w:r>
      <w:r>
        <w:rPr>
          <w:rFonts w:eastAsia="Times New Roman"/>
          <w:lang w:eastAsia="ar-SA"/>
        </w:rPr>
        <w:t xml:space="preserve">/ </w:t>
      </w:r>
      <w:r>
        <w:rPr>
          <w:rFonts w:eastAsia="Times New Roman"/>
          <w:b/>
          <w:lang w:eastAsia="ar-SA"/>
        </w:rPr>
        <w:t>małych / średnich / dużych</w:t>
      </w:r>
      <w:r>
        <w:rPr>
          <w:rFonts w:eastAsia="Times New Roman"/>
          <w:lang w:eastAsia="ar-SA"/>
        </w:rPr>
        <w:t xml:space="preserve"> przedsiębiorstw </w:t>
      </w:r>
      <w:r>
        <w:rPr>
          <w:rFonts w:eastAsia="Times New Roman"/>
          <w:sz w:val="20"/>
          <w:szCs w:val="20"/>
          <w:lang w:eastAsia="ar-SA"/>
        </w:rPr>
        <w:t>(zgodnie z zaleceniem Komisji z dnia 6 maja 2003 r. dotyczące definicji mikroprzedsiębiorstw oraz małych i średnich przedsiębiorstw (Dz.U. L 124 z 20.5.2003, s. 36).</w:t>
      </w:r>
    </w:p>
    <w:p>
      <w:pPr>
        <w:pStyle w:val="Akapitzlist"/>
        <w:numPr>
          <w:ilvl w:val="3"/>
          <w:numId w:val="2"/>
        </w:numPr>
        <w:tabs>
          <w:tab w:val="left" w:pos="567"/>
          <w:tab w:val="left" w:pos="7230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Akceptuję termin płatności wynoszący 30 dni od dnia poprawnie złożonej faktury zamawiającemu.</w:t>
      </w:r>
    </w:p>
    <w:p>
      <w:pPr>
        <w:pStyle w:val="Akapitzlist"/>
        <w:numPr>
          <w:ilvl w:val="3"/>
          <w:numId w:val="2"/>
        </w:numPr>
        <w:tabs>
          <w:tab w:val="left" w:pos="567"/>
          <w:tab w:val="left" w:pos="7230"/>
        </w:tabs>
        <w:spacing w:line="276" w:lineRule="auto"/>
        <w:ind w:left="426" w:hanging="284"/>
        <w:jc w:val="both"/>
      </w:pPr>
      <w:r>
        <w:rPr>
          <w:rFonts w:eastAsia="Times New Roman"/>
          <w:lang w:eastAsia="ar-SA"/>
        </w:rPr>
        <w:t xml:space="preserve">Akceptuję projekt umowy, stanowiący załącznik </w:t>
      </w:r>
      <w:r>
        <w:rPr>
          <w:rFonts w:eastAsia="Times New Roman"/>
          <w:highlight w:val="white"/>
          <w:lang w:eastAsia="ar-SA"/>
        </w:rPr>
        <w:t xml:space="preserve">10 </w:t>
      </w:r>
      <w:r>
        <w:rPr>
          <w:rFonts w:eastAsia="Times New Roman"/>
          <w:lang w:eastAsia="ar-SA"/>
        </w:rPr>
        <w:t>do SIWZ, i zobowiązuję się,                              w przypadku wyboru mojej oferty jako najkorzystniejszej, do zawarcia umowy na warunkach w niej określonych w miejscu i terminie wyznaczonym przez zamawiającego.</w:t>
      </w:r>
    </w:p>
    <w:p>
      <w:pPr>
        <w:pStyle w:val="Akapitzlist"/>
        <w:numPr>
          <w:ilvl w:val="3"/>
          <w:numId w:val="2"/>
        </w:numPr>
        <w:tabs>
          <w:tab w:val="left" w:pos="567"/>
          <w:tab w:val="left" w:pos="7230"/>
        </w:tabs>
        <w:spacing w:line="276" w:lineRule="auto"/>
        <w:ind w:left="567" w:hanging="425"/>
        <w:jc w:val="both"/>
      </w:pPr>
      <w:r>
        <w:rPr>
          <w:rFonts w:eastAsia="Times New Roman"/>
          <w:lang w:eastAsia="ar-SA"/>
        </w:rPr>
        <w:t xml:space="preserve">Zobowiązuję się do zawarcia </w:t>
      </w:r>
      <w:r>
        <w:rPr>
          <w:rFonts w:eastAsia="Times New Roman"/>
          <w:b/>
          <w:lang w:eastAsia="ar-SA"/>
        </w:rPr>
        <w:t>umowy powierzenia przetwarzania danych osobowych</w:t>
      </w:r>
      <w:r>
        <w:rPr>
          <w:rFonts w:eastAsia="Times New Roman"/>
          <w:lang w:eastAsia="ar-SA"/>
        </w:rPr>
        <w:t>, zgodnie z jej wzorem, stanowiącym załącznik 11 do SIWZ.</w:t>
      </w:r>
    </w:p>
    <w:p>
      <w:pPr>
        <w:pStyle w:val="Akapitzlist"/>
        <w:numPr>
          <w:ilvl w:val="3"/>
          <w:numId w:val="2"/>
        </w:numPr>
        <w:tabs>
          <w:tab w:val="left" w:pos="567"/>
          <w:tab w:val="left" w:pos="7230"/>
        </w:tabs>
        <w:spacing w:line="276" w:lineRule="auto"/>
        <w:ind w:left="567" w:hanging="425"/>
        <w:jc w:val="both"/>
      </w:pPr>
      <w:r>
        <w:rPr>
          <w:rFonts w:eastAsia="Times New Roman"/>
          <w:lang w:eastAsia="ar-SA"/>
        </w:rPr>
        <w:t xml:space="preserve">Zobowiązuję się, w przypadku wyboru mojej oferty jako najkorzystniejszej, do wniesienia zabezpieczenia należytego wykonania umowy w wysokości </w:t>
      </w:r>
      <w:r>
        <w:rPr>
          <w:rFonts w:eastAsia="Times New Roman"/>
          <w:b/>
          <w:lang w:eastAsia="ar-SA"/>
        </w:rPr>
        <w:t>5%</w:t>
      </w:r>
      <w:r>
        <w:rPr>
          <w:rFonts w:eastAsia="Times New Roman"/>
          <w:lang w:eastAsia="ar-SA"/>
        </w:rPr>
        <w:t xml:space="preserve"> ceny oferty brutto, w formie lub kilku formach, o których mowa w art. 148 ust. 1 ustawy Prawo zamówień publicznych, przed terminem podpisania umowy.</w:t>
      </w:r>
    </w:p>
    <w:p>
      <w:pPr>
        <w:pStyle w:val="Akapitzlist"/>
        <w:numPr>
          <w:ilvl w:val="3"/>
          <w:numId w:val="2"/>
        </w:numPr>
        <w:tabs>
          <w:tab w:val="left" w:pos="567"/>
          <w:tab w:val="left" w:pos="7230"/>
        </w:tabs>
        <w:spacing w:line="276" w:lineRule="auto"/>
        <w:ind w:left="567" w:hanging="425"/>
        <w:jc w:val="both"/>
      </w:pPr>
      <w:r>
        <w:rPr>
          <w:rFonts w:eastAsia="Times New Roman"/>
          <w:lang w:eastAsia="ar-SA"/>
        </w:rPr>
        <w:t>Stosownie do art. 6d ust. 4 pkt 5  ustawy o utrzymaniu czystości i porządku w gminach, wskazuję następujące instalacje, w szczególności regionalne instalacje do przetwarzania odpadów komunalnych, do których zostaną przekazane odebrane odpady:</w:t>
      </w:r>
    </w:p>
    <w:p>
      <w:pPr>
        <w:pStyle w:val="Akapitzlist"/>
        <w:tabs>
          <w:tab w:val="left" w:pos="567"/>
          <w:tab w:val="left" w:pos="7230"/>
        </w:tabs>
        <w:spacing w:line="276" w:lineRule="auto"/>
        <w:ind w:left="142"/>
        <w:jc w:val="both"/>
        <w:rPr>
          <w:rFonts w:eastAsia="Times New Roman"/>
          <w:lang w:eastAsia="ar-SA"/>
        </w:rPr>
      </w:pPr>
    </w:p>
    <w:tbl>
      <w:tblPr>
        <w:tblW w:w="8913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1"/>
        <w:gridCol w:w="2971"/>
        <w:gridCol w:w="2971"/>
      </w:tblGrid>
      <w:tr>
        <w:trPr>
          <w:jc w:val="right"/>
        </w:trPr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33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33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i adres podmiotu zarządzającego instalacją</w:t>
            </w:r>
          </w:p>
        </w:tc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33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instalacji</w:t>
            </w:r>
          </w:p>
        </w:tc>
      </w:tr>
      <w:tr>
        <w:trPr>
          <w:jc w:val="right"/>
        </w:trPr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Zmieszane odpady komunalne</w:t>
            </w:r>
          </w:p>
        </w:tc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Zawartotabeli"/>
              <w:rPr>
                <w:sz w:val="22"/>
                <w:szCs w:val="22"/>
              </w:rPr>
            </w:pPr>
          </w:p>
        </w:tc>
      </w:tr>
      <w:tr>
        <w:trPr>
          <w:jc w:val="right"/>
        </w:trPr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Selektywnie zebrane odpady komunalne</w:t>
            </w:r>
          </w:p>
        </w:tc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Zawartotabeli"/>
              <w:rPr>
                <w:sz w:val="22"/>
                <w:szCs w:val="22"/>
              </w:rPr>
            </w:pPr>
          </w:p>
        </w:tc>
      </w:tr>
    </w:tbl>
    <w:p>
      <w:pPr>
        <w:pStyle w:val="Akapitzlist"/>
        <w:tabs>
          <w:tab w:val="left" w:pos="567"/>
          <w:tab w:val="left" w:pos="7230"/>
        </w:tabs>
        <w:spacing w:line="276" w:lineRule="auto"/>
        <w:ind w:left="0"/>
        <w:jc w:val="both"/>
        <w:rPr>
          <w:rFonts w:eastAsia="Times New Roman"/>
          <w:lang w:eastAsia="ar-SA"/>
        </w:rPr>
      </w:pPr>
    </w:p>
    <w:p>
      <w:pPr>
        <w:pStyle w:val="Akapitzlist"/>
        <w:tabs>
          <w:tab w:val="left" w:pos="567"/>
          <w:tab w:val="left" w:pos="7230"/>
        </w:tabs>
        <w:spacing w:line="276" w:lineRule="auto"/>
        <w:jc w:val="both"/>
      </w:pPr>
      <w:r>
        <w:rPr>
          <w:rFonts w:eastAsia="Times New Roman"/>
          <w:lang w:eastAsia="ar-SA"/>
        </w:rPr>
        <w:t>Zobowiązuję się w przypadku wyboru naszej oferty jako najkorzystniejszej, do przekazania zamawiającemu umów z regionalnymi instalacjami do przetwarzania odpadów komunalnych, do których zobowiązany jestem przekazywać odpady, zgodnie z</w:t>
      </w:r>
      <w:r>
        <w:rPr>
          <w:rFonts w:eastAsia="Times New Roman"/>
          <w:color w:val="000000"/>
          <w:lang w:eastAsia="ar-SA"/>
        </w:rPr>
        <w:t> </w:t>
      </w:r>
      <w:r>
        <w:rPr>
          <w:color w:val="000000"/>
        </w:rPr>
        <w:t xml:space="preserve">uchwałą Nr V/37/8/2017 Sejmiku Województwa Śląskiego z dnia 24 sierpnia 2017 r. </w:t>
      </w:r>
      <w:r>
        <w:rPr>
          <w:color w:val="000000"/>
        </w:rPr>
        <w:lastRenderedPageBreak/>
        <w:t>w sprawie wykonania „Planu gospodarki odpadami dla województwa śląskiego na lata 2016-2022” (Dz. Urz. Woj. Śląskiego z 2017 r., poz. 2854).</w:t>
      </w:r>
    </w:p>
    <w:p>
      <w:pPr>
        <w:pStyle w:val="Akapitzlist"/>
        <w:numPr>
          <w:ilvl w:val="3"/>
          <w:numId w:val="2"/>
        </w:numPr>
        <w:tabs>
          <w:tab w:val="left" w:pos="567"/>
          <w:tab w:val="left" w:pos="7230"/>
        </w:tabs>
        <w:spacing w:line="276" w:lineRule="auto"/>
        <w:ind w:left="567" w:hanging="425"/>
        <w:jc w:val="both"/>
      </w:pPr>
      <w:r>
        <w:rPr>
          <w:rFonts w:eastAsia="Times New Roman"/>
          <w:lang w:eastAsia="ar-SA"/>
        </w:rPr>
        <w:t xml:space="preserve"> Na podstawie art. 8 ust. 3 ustawy z dnia 29 stycznia 2004 r. Prawo zamówień publicznych oświadczam, że żadne z informacji zawartych w ofercie nie stanowią tajemnicy przedsiębiorstwa w rozumieniu przepisów o zwalczaniu nieuczciwej konkurencji</w:t>
      </w:r>
      <w:r>
        <w:rPr>
          <w:rFonts w:eastAsia="Times New Roman"/>
          <w:vertAlign w:val="superscript"/>
          <w:lang w:eastAsia="ar-SA"/>
        </w:rPr>
        <w:t xml:space="preserve"> </w:t>
      </w:r>
      <w:r>
        <w:rPr>
          <w:rFonts w:eastAsia="Times New Roman"/>
          <w:lang w:eastAsia="ar-SA"/>
        </w:rPr>
        <w:t>/ wskazane poniżej informacje zawarte w ofercie stanowią tajemnicę przedsiębiorstwa w rozumieniu przepisów o zwalczaniu nieuczciwej konkurencji i nie mogą być one udostępniane, w szczególności innym uczestnikom postępowania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sz w:val="21"/>
          <w:szCs w:val="21"/>
          <w:vertAlign w:val="superscript"/>
          <w:lang w:eastAsia="ar-SA"/>
        </w:rPr>
        <w:t>.</w:t>
      </w:r>
    </w:p>
    <w:p>
      <w:pPr>
        <w:pStyle w:val="WW-Tekstpodstawowy2"/>
        <w:numPr>
          <w:ilvl w:val="0"/>
          <w:numId w:val="6"/>
        </w:numPr>
        <w:spacing w:before="120" w:line="276" w:lineRule="auto"/>
        <w:ind w:left="993" w:hanging="284"/>
        <w:rPr>
          <w:rFonts w:eastAsia="Times New Roman"/>
          <w:b w:val="0"/>
          <w:sz w:val="21"/>
          <w:szCs w:val="21"/>
          <w:lang w:eastAsia="ar-SA"/>
        </w:rPr>
      </w:pPr>
      <w:r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>
      <w:pPr>
        <w:pStyle w:val="WW-Tekstpodstawowy2"/>
        <w:numPr>
          <w:ilvl w:val="0"/>
          <w:numId w:val="6"/>
        </w:numPr>
        <w:spacing w:before="120" w:line="276" w:lineRule="auto"/>
        <w:ind w:left="993" w:hanging="284"/>
        <w:rPr>
          <w:rFonts w:eastAsia="Times New Roman"/>
          <w:b w:val="0"/>
          <w:sz w:val="21"/>
          <w:szCs w:val="21"/>
          <w:lang w:eastAsia="ar-SA"/>
        </w:rPr>
      </w:pPr>
      <w:r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>
      <w:pPr>
        <w:pStyle w:val="Akapitzlist"/>
        <w:numPr>
          <w:ilvl w:val="3"/>
          <w:numId w:val="2"/>
        </w:numPr>
        <w:tabs>
          <w:tab w:val="left" w:pos="567"/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Do kontaktów z zamawiającym wyznaczam osobę: 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 (</w:t>
      </w:r>
      <w:r>
        <w:rPr>
          <w:rFonts w:eastAsia="Times New Roman"/>
          <w:i/>
          <w:lang w:eastAsia="ar-SA"/>
        </w:rPr>
        <w:t>imię i nazwisko</w:t>
      </w:r>
      <w:r>
        <w:rPr>
          <w:rFonts w:eastAsia="Times New Roman"/>
          <w:lang w:eastAsia="ar-SA"/>
        </w:rPr>
        <w:t>)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tel. …………………………….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 …………………………</w:t>
      </w:r>
    </w:p>
    <w:p>
      <w:pPr>
        <w:pStyle w:val="Akapitzlist"/>
        <w:numPr>
          <w:ilvl w:val="3"/>
          <w:numId w:val="2"/>
        </w:numPr>
        <w:tabs>
          <w:tab w:val="left" w:pos="567"/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Integralną część oferty stanowią następujące dokumenty:</w:t>
      </w:r>
    </w:p>
    <w:p>
      <w:pPr>
        <w:pStyle w:val="Akapitzlist"/>
        <w:numPr>
          <w:ilvl w:val="0"/>
          <w:numId w:val="4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4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4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3"/>
          <w:numId w:val="2"/>
        </w:numPr>
        <w:tabs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Oferta została złożona na ……… kolejno ponumerowanych stronach.</w:t>
      </w: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276" w:lineRule="auto"/>
        <w:ind w:left="567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>
      <w:pPr>
        <w:spacing w:line="276" w:lineRule="auto"/>
        <w:jc w:val="both"/>
      </w:pPr>
    </w:p>
    <w:p>
      <w:pPr>
        <w:spacing w:line="276" w:lineRule="auto"/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>
      <w:pPr>
        <w:spacing w:line="360" w:lineRule="auto"/>
        <w:ind w:left="426" w:firstLine="708"/>
        <w:jc w:val="right"/>
        <w:rPr>
          <w:i/>
        </w:rPr>
      </w:pPr>
      <w:r>
        <w:rPr>
          <w:i/>
        </w:rPr>
        <w:t>(podpis)</w:t>
      </w:r>
    </w:p>
    <w:p>
      <w:pPr>
        <w:spacing w:line="360" w:lineRule="auto"/>
        <w:ind w:left="426" w:firstLine="708"/>
        <w:jc w:val="right"/>
        <w:rPr>
          <w:i/>
        </w:rPr>
      </w:pPr>
    </w:p>
    <w:p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*właściwe zaznaczyć</w:t>
      </w:r>
    </w:p>
    <w:p>
      <w:pPr>
        <w:spacing w:line="360" w:lineRule="auto"/>
        <w:rPr>
          <w:i/>
          <w:sz w:val="20"/>
          <w:szCs w:val="20"/>
        </w:rPr>
      </w:pPr>
    </w:p>
    <w:p>
      <w:pPr>
        <w:spacing w:line="360" w:lineRule="auto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i/>
          <w:sz w:val="20"/>
          <w:szCs w:val="20"/>
          <w:vertAlign w:val="superscript"/>
        </w:rPr>
        <w:t>1</w:t>
      </w:r>
      <w:r>
        <w:rPr>
          <w:rFonts w:eastAsia="Times New Roman"/>
          <w:i/>
          <w:sz w:val="20"/>
          <w:szCs w:val="20"/>
          <w:lang w:eastAsia="pl-PL"/>
        </w:rPr>
        <w:t xml:space="preserve"> Art. 91 ust. 3a ustawy z dnia 29 stycznia 2004r. Prawo zamówień publicznych (Dz.U. z 2017r., poz. 1579) – jeżeli złożono ofertę, której wybór prowadziłby do powstania u Zamawiającego obowiązku podatkowego zgodnie z przepisami o podatku od towarów i usług, Zamawiający w celu oceny takiej oferty </w:t>
      </w:r>
      <w:r>
        <w:rPr>
          <w:i/>
          <w:sz w:val="20"/>
          <w:szCs w:val="20"/>
        </w:rPr>
        <w:t>dolicza</w:t>
      </w:r>
      <w:r>
        <w:rPr>
          <w:rFonts w:eastAsia="Times New Roman"/>
          <w:i/>
          <w:sz w:val="20"/>
          <w:szCs w:val="20"/>
          <w:lang w:eastAsia="pl-PL"/>
        </w:rPr>
        <w:t xml:space="preserve">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>
      <w:pPr>
        <w:spacing w:line="360" w:lineRule="auto"/>
        <w:ind w:left="426" w:firstLine="708"/>
        <w:jc w:val="right"/>
      </w:pPr>
    </w:p>
    <w:sectPr>
      <w:pgSz w:w="11906" w:h="16838"/>
      <w:pgMar w:top="851" w:right="1134" w:bottom="567" w:left="1276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7BA"/>
    <w:multiLevelType w:val="multilevel"/>
    <w:tmpl w:val="C0DE9C0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2FD3"/>
    <w:multiLevelType w:val="multilevel"/>
    <w:tmpl w:val="C35AC5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DD4511"/>
    <w:multiLevelType w:val="multilevel"/>
    <w:tmpl w:val="A606CB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774B6"/>
    <w:multiLevelType w:val="multilevel"/>
    <w:tmpl w:val="5F4680E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73820"/>
    <w:multiLevelType w:val="multilevel"/>
    <w:tmpl w:val="CE76F9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B0E9F"/>
    <w:multiLevelType w:val="multilevel"/>
    <w:tmpl w:val="1EA02E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686" w:hanging="323"/>
      </w:pPr>
      <w:rPr>
        <w:rFonts w:eastAsia="Times New Roman" w:cs="Times New Roman"/>
        <w:b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713B2EDA"/>
    <w:multiLevelType w:val="multilevel"/>
    <w:tmpl w:val="1E308E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6z0">
    <w:name w:val="WW8Num6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8Num7z0">
    <w:name w:val="WW8Num7z0"/>
    <w:qFormat/>
    <w:rPr>
      <w:rFonts w:ascii="Symbol" w:hAnsi="Symbol" w:cs="StarSymbol"/>
      <w:sz w:val="18"/>
      <w:szCs w:val="18"/>
    </w:rPr>
  </w:style>
  <w:style w:type="character" w:customStyle="1" w:styleId="WW8Num7z1">
    <w:name w:val="WW8Num7z1"/>
    <w:qFormat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8Num8z0">
    <w:name w:val="WW8Num8z0"/>
    <w:qFormat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Pr>
      <w:rFonts w:ascii="Symbol" w:hAnsi="Symbol" w:cs="StarSymbol"/>
      <w:sz w:val="18"/>
      <w:szCs w:val="18"/>
    </w:rPr>
  </w:style>
  <w:style w:type="character" w:customStyle="1" w:styleId="WW8Num12z0">
    <w:name w:val="WW8Num12z0"/>
    <w:qFormat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6z0">
    <w:name w:val="WW8Num16z0"/>
    <w:qFormat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semiHidden/>
    <w:rPr>
      <w:color w:val="0F97A2"/>
      <w:sz w:val="24"/>
      <w:szCs w:val="24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  <w:sz w:val="21"/>
      <w:szCs w:val="24"/>
    </w:rPr>
  </w:style>
  <w:style w:type="character" w:customStyle="1" w:styleId="ListLabel32">
    <w:name w:val="ListLabel 32"/>
    <w:qFormat/>
    <w:rPr>
      <w:rFonts w:eastAsia="Times New Roman" w:cs="Times New Roman"/>
      <w:b/>
    </w:rPr>
  </w:style>
  <w:style w:type="character" w:customStyle="1" w:styleId="ListLabel33">
    <w:name w:val="ListLabel 33"/>
    <w:qFormat/>
    <w:rPr>
      <w:b w:val="0"/>
      <w:sz w:val="21"/>
      <w:szCs w:val="24"/>
    </w:rPr>
  </w:style>
  <w:style w:type="character" w:customStyle="1" w:styleId="ListLabel34">
    <w:name w:val="ListLabel 34"/>
    <w:qFormat/>
    <w:rPr>
      <w:rFonts w:eastAsia="Times New Roman" w:cs="Times New Roman"/>
      <w:b/>
    </w:rPr>
  </w:style>
  <w:style w:type="character" w:customStyle="1" w:styleId="ListLabel35">
    <w:name w:val="ListLabel 35"/>
    <w:qFormat/>
    <w:rPr>
      <w:b w:val="0"/>
      <w:sz w:val="21"/>
      <w:szCs w:val="24"/>
    </w:rPr>
  </w:style>
  <w:style w:type="character" w:customStyle="1" w:styleId="ListLabel36">
    <w:name w:val="ListLabel 36"/>
    <w:qFormat/>
    <w:rPr>
      <w:rFonts w:eastAsia="Times New Roman" w:cs="Times New Roman"/>
      <w:b/>
    </w:rPr>
  </w:style>
  <w:style w:type="character" w:customStyle="1" w:styleId="ListLabel37">
    <w:name w:val="ListLabel 37"/>
    <w:qFormat/>
    <w:rPr>
      <w:b w:val="0"/>
      <w:sz w:val="21"/>
      <w:szCs w:val="24"/>
    </w:rPr>
  </w:style>
  <w:style w:type="character" w:customStyle="1" w:styleId="ListLabel38">
    <w:name w:val="ListLabel 38"/>
    <w:qFormat/>
    <w:rPr>
      <w:rFonts w:eastAsia="Times New Roman" w:cs="Times New Roman"/>
      <w:b/>
    </w:rPr>
  </w:style>
  <w:style w:type="character" w:customStyle="1" w:styleId="ListLabel39">
    <w:name w:val="ListLabel 39"/>
    <w:qFormat/>
    <w:rPr>
      <w:b w:val="0"/>
      <w:sz w:val="21"/>
      <w:szCs w:val="24"/>
    </w:rPr>
  </w:style>
  <w:style w:type="character" w:customStyle="1" w:styleId="ListLabel40">
    <w:name w:val="ListLabel 40"/>
    <w:qFormat/>
    <w:rPr>
      <w:rFonts w:eastAsia="Times New Roman" w:cs="Times New Roman"/>
      <w:b/>
    </w:rPr>
  </w:style>
  <w:style w:type="character" w:customStyle="1" w:styleId="ListLabel41">
    <w:name w:val="ListLabel 41"/>
    <w:qFormat/>
    <w:rPr>
      <w:b w:val="0"/>
      <w:sz w:val="21"/>
      <w:szCs w:val="24"/>
    </w:rPr>
  </w:style>
  <w:style w:type="character" w:customStyle="1" w:styleId="ListLabel42">
    <w:name w:val="ListLabel 42"/>
    <w:qFormat/>
    <w:rPr>
      <w:rFonts w:eastAsia="Times New Roman" w:cs="Times New Roman"/>
      <w:b/>
    </w:rPr>
  </w:style>
  <w:style w:type="character" w:customStyle="1" w:styleId="ListLabel43">
    <w:name w:val="ListLabel 43"/>
    <w:qFormat/>
    <w:rPr>
      <w:b w:val="0"/>
      <w:sz w:val="21"/>
      <w:szCs w:val="24"/>
    </w:rPr>
  </w:style>
  <w:style w:type="character" w:customStyle="1" w:styleId="ListLabel44">
    <w:name w:val="ListLabel 44"/>
    <w:qFormat/>
    <w:rPr>
      <w:rFonts w:eastAsia="Times New Roman" w:cs="Times New Roman"/>
      <w:b/>
    </w:rPr>
  </w:style>
  <w:style w:type="character" w:customStyle="1" w:styleId="ListLabel45">
    <w:name w:val="ListLabel 45"/>
    <w:qFormat/>
    <w:rPr>
      <w:b w:val="0"/>
      <w:sz w:val="21"/>
      <w:szCs w:val="24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1010</Words>
  <Characters>6065</Characters>
  <Application>Microsoft Office Word</Application>
  <DocSecurity>0</DocSecurity>
  <Lines>50</Lines>
  <Paragraphs>14</Paragraphs>
  <ScaleCrop>false</ScaleCrop>
  <Company>trans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Smoczyński</dc:creator>
  <dc:description/>
  <cp:lastModifiedBy>Marcin Rycko</cp:lastModifiedBy>
  <cp:revision>97</cp:revision>
  <cp:lastPrinted>2014-12-08T13:03:00Z</cp:lastPrinted>
  <dcterms:created xsi:type="dcterms:W3CDTF">2015-09-20T17:19:00Z</dcterms:created>
  <dcterms:modified xsi:type="dcterms:W3CDTF">2017-10-16T11:43:00Z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